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2224" w:type="dxa"/>
        <w:jc w:val="center"/>
        <w:tblLook w:val="04A0" w:firstRow="1" w:lastRow="0" w:firstColumn="1" w:lastColumn="0" w:noHBand="0" w:noVBand="1"/>
      </w:tblPr>
      <w:tblGrid>
        <w:gridCol w:w="995"/>
        <w:gridCol w:w="543"/>
        <w:gridCol w:w="1644"/>
        <w:gridCol w:w="1361"/>
        <w:gridCol w:w="3004"/>
        <w:gridCol w:w="4677"/>
      </w:tblGrid>
      <w:tr w:rsidR="00376756" w:rsidRPr="00C86D5A" w:rsidTr="00376756">
        <w:trPr>
          <w:trHeight w:val="300"/>
          <w:jc w:val="center"/>
        </w:trPr>
        <w:tc>
          <w:tcPr>
            <w:tcW w:w="12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C86D5A" w:rsidRDefault="00376756" w:rsidP="006F3D1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C86D5A">
              <w:rPr>
                <w:rFonts w:hint="cs"/>
                <w:color w:val="000000" w:themeColor="text1"/>
                <w:rtl/>
                <w:lang w:bidi="ar-SY"/>
              </w:rPr>
              <w:t>الملحق رقم (</w:t>
            </w:r>
            <w:r w:rsidR="006F3D15">
              <w:rPr>
                <w:rFonts w:hint="cs"/>
                <w:color w:val="000000" w:themeColor="text1"/>
                <w:rtl/>
                <w:lang w:bidi="ar-SY"/>
              </w:rPr>
              <w:t>1</w:t>
            </w:r>
            <w:r w:rsidRPr="00C86D5A">
              <w:rPr>
                <w:rFonts w:hint="cs"/>
                <w:color w:val="000000" w:themeColor="text1"/>
                <w:rtl/>
                <w:lang w:bidi="ar-SY"/>
              </w:rPr>
              <w:t>) يبين الشركات المقبولة في الدراسة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C86D5A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القطاع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العدد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غير مقبول</w:t>
            </w: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ة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 للدراسة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مقبول</w:t>
            </w: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ة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 للدر</w:t>
            </w: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ا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سة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C86D5A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الشركة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المصارف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14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14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لها طبيعة خاصة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C86D5A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زراعة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7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لا يتوافق تاريخ نشر القوائم مع بناء النموذج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التأمين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7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7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لها طبيعة خاصة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C86D5A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صرافة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C86D5A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C86D5A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لها طبيعة خاصة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C86D5A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خدمات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11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الشركة السورية للسياحة (الكرنك سابقاً)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متوقفة عن العمل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السلمية للمشاريع </w:t>
            </w:r>
            <w:proofErr w:type="spellStart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الانشائية</w:t>
            </w:r>
            <w:proofErr w:type="spellEnd"/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متوقفة عن العمل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proofErr w:type="spellStart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داريوس</w:t>
            </w:r>
            <w:proofErr w:type="spellEnd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 للنقل والسياحة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متوقفة عن العمل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المشاريع الكاثوليكية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متوقفة عن العمل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العربية السورية للمنشآت السياحية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proofErr w:type="spellStart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عمريت</w:t>
            </w:r>
            <w:proofErr w:type="spellEnd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 للاستثمار والتطوير السياحي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محققة لخسائر طول فترة الدراسة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الأهلية للنقل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باب الفرج للسياحة والفنادق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غير متوفر</w:t>
            </w: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 xml:space="preserve"> بياناتها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قرية دمشق للشحن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المتحدة للنشر والإعلان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شركة ماس للتوزيع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متوفر بيانات حتى عام 2014 والباقي غير متوفر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C86D5A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</w:t>
            </w: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صناعة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6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كسب للتبريد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متوقفة عن العمل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السورية للنصاعة والزراعة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متوفر بيانات حتى عام 2012 والباقي غير متوفر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التجارية للصناعة والتبريد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غير متوفر</w:t>
            </w: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 xml:space="preserve"> بياناتها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عصير الجبل الطبيعي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محققة خسارة في جميع سنوات الدارسة من 2012 حتى 2018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الأهلية لصناعة الزيوت النباتية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شركة </w:t>
            </w:r>
            <w:proofErr w:type="spellStart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اسمنت</w:t>
            </w:r>
            <w:proofErr w:type="spellEnd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 البادية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محققة خسارة من 2012 حتى 2016 </w:t>
            </w:r>
            <w:proofErr w:type="spellStart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وحققتت</w:t>
            </w:r>
            <w:proofErr w:type="spellEnd"/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 xml:space="preserve"> ربح في 2017</w:t>
            </w: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اتصالات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MTN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76756" w:rsidRPr="00585B2B" w:rsidRDefault="00376756" w:rsidP="00D66BD5">
            <w:pPr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  <w:t>سيرياتيل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rtl/>
              </w:rPr>
            </w:pPr>
          </w:p>
        </w:tc>
      </w:tr>
      <w:tr w:rsidR="00376756" w:rsidRPr="00C86D5A" w:rsidTr="00376756">
        <w:trPr>
          <w:trHeight w:val="30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>
              <w:rPr>
                <w:rFonts w:ascii="Simplified Arabic" w:eastAsia="Times New Roman" w:hAnsi="Simplified Arabic" w:cs="Simplified Arabic" w:hint="cs"/>
                <w:color w:val="000000" w:themeColor="text1"/>
                <w:rtl/>
              </w:rPr>
              <w:t>المجموع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  <w:r w:rsidRPr="00585B2B">
              <w:rPr>
                <w:rFonts w:ascii="Simplified Arabic" w:eastAsia="Times New Roman" w:hAnsi="Simplified Arabic" w:cs="Simplified Arabic"/>
                <w:color w:val="000000" w:themeColor="text1"/>
              </w:rPr>
              <w:t>53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6756" w:rsidRPr="00585B2B" w:rsidRDefault="00376756" w:rsidP="00D66BD5">
            <w:pPr>
              <w:bidi w:val="0"/>
              <w:spacing w:after="0" w:line="192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</w:rPr>
            </w:pPr>
          </w:p>
        </w:tc>
      </w:tr>
    </w:tbl>
    <w:p w:rsidR="00376756" w:rsidRDefault="00376756" w:rsidP="00D66BD5">
      <w:pPr>
        <w:spacing w:after="0" w:line="240" w:lineRule="auto"/>
        <w:rPr>
          <w:sz w:val="24"/>
          <w:szCs w:val="24"/>
          <w:rtl/>
        </w:rPr>
      </w:pPr>
    </w:p>
    <w:p w:rsidR="00C3758C" w:rsidRDefault="00C3758C" w:rsidP="00D66BD5">
      <w:pPr>
        <w:spacing w:after="0" w:line="240" w:lineRule="auto"/>
        <w:rPr>
          <w:sz w:val="24"/>
          <w:szCs w:val="24"/>
          <w:rtl/>
        </w:rPr>
        <w:sectPr w:rsidR="00C3758C" w:rsidSect="00D66BD5">
          <w:pgSz w:w="16838" w:h="11906" w:orient="landscape"/>
          <w:pgMar w:top="1191" w:right="1440" w:bottom="1134" w:left="1440" w:header="709" w:footer="709" w:gutter="0"/>
          <w:cols w:space="708"/>
          <w:docGrid w:linePitch="360"/>
        </w:sectPr>
      </w:pPr>
    </w:p>
    <w:p w:rsidR="00376756" w:rsidRDefault="00376756" w:rsidP="006F3D15">
      <w:pPr>
        <w:spacing w:after="0" w:line="276" w:lineRule="auto"/>
        <w:jc w:val="center"/>
        <w:rPr>
          <w:sz w:val="24"/>
          <w:szCs w:val="24"/>
          <w:rtl/>
          <w:lang w:bidi="ar-SY"/>
        </w:rPr>
      </w:pPr>
      <w:r>
        <w:rPr>
          <w:rFonts w:hint="cs"/>
          <w:sz w:val="24"/>
          <w:szCs w:val="24"/>
          <w:rtl/>
          <w:lang w:bidi="ar-SY"/>
        </w:rPr>
        <w:lastRenderedPageBreak/>
        <w:t>الملحق رقم (</w:t>
      </w:r>
      <w:r w:rsidR="006F3D15">
        <w:rPr>
          <w:rFonts w:hint="cs"/>
          <w:sz w:val="24"/>
          <w:szCs w:val="24"/>
          <w:rtl/>
          <w:lang w:bidi="ar-SY"/>
        </w:rPr>
        <w:t>2</w:t>
      </w:r>
      <w:r>
        <w:rPr>
          <w:rFonts w:hint="cs"/>
          <w:sz w:val="24"/>
          <w:szCs w:val="24"/>
          <w:rtl/>
          <w:lang w:bidi="ar-SY"/>
        </w:rPr>
        <w:t>) يوضح البيانات الخاصة بكل شركة من شركات عينة البحث</w:t>
      </w:r>
    </w:p>
    <w:tbl>
      <w:tblPr>
        <w:tblpPr w:leftFromText="180" w:rightFromText="180" w:tblpY="581"/>
        <w:bidiVisual/>
        <w:tblW w:w="14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2"/>
        <w:gridCol w:w="1649"/>
        <w:gridCol w:w="1515"/>
        <w:gridCol w:w="1525"/>
        <w:gridCol w:w="1431"/>
        <w:gridCol w:w="1431"/>
        <w:gridCol w:w="1613"/>
        <w:gridCol w:w="1471"/>
      </w:tblGrid>
      <w:tr w:rsidR="00376756" w:rsidRPr="00EF4A8A" w:rsidTr="00376756">
        <w:tc>
          <w:tcPr>
            <w:tcW w:w="408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0635" w:type="dxa"/>
            <w:gridSpan w:val="7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المتحدة للنشر والإعلان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2012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2013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2016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2017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2018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الخصوم المتداولة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795985855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761884685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692229060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718676885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743378741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626107412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586247446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صافي الربح التشغيلي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69165134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37299691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83.814.192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147152946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157699362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157300988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63272528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صافي الربح بعد الضريبة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(163118990)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(50368366)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6,439,741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16,649,653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14,158,431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3,178,498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(15,047,755)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مكاسب وخسائر غير محققة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(3073927)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1587833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2,693,575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8,465,182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721,792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0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صافي الربح بعد استبعاد الأحداث غير العادية</w:t>
            </w:r>
          </w:p>
        </w:tc>
        <w:tc>
          <w:tcPr>
            <w:tcW w:w="1649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(160045063)</w:t>
            </w:r>
          </w:p>
        </w:tc>
        <w:tc>
          <w:tcPr>
            <w:tcW w:w="151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(51956199)</w:t>
            </w:r>
          </w:p>
        </w:tc>
        <w:tc>
          <w:tcPr>
            <w:tcW w:w="152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6,439,741</w:t>
            </w:r>
          </w:p>
        </w:tc>
        <w:tc>
          <w:tcPr>
            <w:tcW w:w="143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13,956,078</w:t>
            </w:r>
          </w:p>
        </w:tc>
        <w:tc>
          <w:tcPr>
            <w:tcW w:w="143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5,693,249</w:t>
            </w:r>
          </w:p>
        </w:tc>
        <w:tc>
          <w:tcPr>
            <w:tcW w:w="1613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2,456,706</w:t>
            </w:r>
          </w:p>
        </w:tc>
        <w:tc>
          <w:tcPr>
            <w:tcW w:w="147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color w:val="2E74B5" w:themeColor="accent1" w:themeShade="BF"/>
                <w:sz w:val="24"/>
                <w:szCs w:val="24"/>
                <w:rtl/>
                <w:lang w:bidi="ar-SY"/>
              </w:rPr>
            </w:pPr>
            <w:r w:rsidRPr="005B2D69">
              <w:rPr>
                <w:rFonts w:hint="cs"/>
                <w:color w:val="2E74B5" w:themeColor="accent1" w:themeShade="BF"/>
                <w:sz w:val="24"/>
                <w:szCs w:val="24"/>
                <w:rtl/>
              </w:rPr>
              <w:t>(15,047,755)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4316849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(5154868)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(2,464,198)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13,934,408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12,615,577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(1,126,406)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5,223,704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270C44" w:rsidRDefault="00376756" w:rsidP="00D66BD5">
            <w:pPr>
              <w:spacing w:after="0" w:line="276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  <w:lang w:bidi="ar-SY"/>
              </w:rPr>
            </w:pPr>
            <w:r w:rsidRPr="00270C44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649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7390776</w:t>
            </w:r>
          </w:p>
        </w:tc>
        <w:tc>
          <w:tcPr>
            <w:tcW w:w="151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(3567035)</w:t>
            </w:r>
          </w:p>
        </w:tc>
        <w:tc>
          <w:tcPr>
            <w:tcW w:w="152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(2,464,198)</w:t>
            </w:r>
          </w:p>
        </w:tc>
        <w:tc>
          <w:tcPr>
            <w:tcW w:w="143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11,240,833</w:t>
            </w:r>
          </w:p>
        </w:tc>
        <w:tc>
          <w:tcPr>
            <w:tcW w:w="143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4,150,395</w:t>
            </w:r>
          </w:p>
        </w:tc>
        <w:tc>
          <w:tcPr>
            <w:tcW w:w="1613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(1,848,198)</w:t>
            </w:r>
          </w:p>
        </w:tc>
        <w:tc>
          <w:tcPr>
            <w:tcW w:w="147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5,223,704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270C44" w:rsidRDefault="00376756" w:rsidP="00D66BD5">
            <w:pPr>
              <w:spacing w:after="0" w:line="276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  <w:lang w:bidi="ar-SY"/>
              </w:rPr>
            </w:pPr>
            <w:r w:rsidRPr="00270C44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صافي التدفقات النقدية بعد استبعاد الأحداث غير العادية 1/1</w:t>
            </w:r>
          </w:p>
        </w:tc>
        <w:tc>
          <w:tcPr>
            <w:tcW w:w="1649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  <w:lang w:bidi="ar-SY"/>
              </w:rPr>
              <w:t>157892799</w:t>
            </w:r>
          </w:p>
        </w:tc>
        <w:tc>
          <w:tcPr>
            <w:tcW w:w="151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7390776</w:t>
            </w:r>
          </w:p>
        </w:tc>
        <w:tc>
          <w:tcPr>
            <w:tcW w:w="152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(3567035)</w:t>
            </w:r>
          </w:p>
        </w:tc>
        <w:tc>
          <w:tcPr>
            <w:tcW w:w="143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(2,464,198)</w:t>
            </w:r>
          </w:p>
        </w:tc>
        <w:tc>
          <w:tcPr>
            <w:tcW w:w="143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11,240,833</w:t>
            </w:r>
          </w:p>
        </w:tc>
        <w:tc>
          <w:tcPr>
            <w:tcW w:w="1613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4,150,395</w:t>
            </w:r>
          </w:p>
        </w:tc>
        <w:tc>
          <w:tcPr>
            <w:tcW w:w="1471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(1,848,198)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التغير في صافي التدفقات النقدية</w:t>
            </w:r>
            <w:r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 xml:space="preserve"> التشغيلية</w:t>
            </w:r>
          </w:p>
        </w:tc>
        <w:tc>
          <w:tcPr>
            <w:tcW w:w="1649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(150502023)</w:t>
            </w:r>
          </w:p>
        </w:tc>
        <w:tc>
          <w:tcPr>
            <w:tcW w:w="1515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(10957811)</w:t>
            </w:r>
          </w:p>
        </w:tc>
        <w:tc>
          <w:tcPr>
            <w:tcW w:w="1525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1102837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13705031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(7090438)</w:t>
            </w:r>
          </w:p>
        </w:tc>
        <w:tc>
          <w:tcPr>
            <w:tcW w:w="1613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(5998593)</w:t>
            </w:r>
          </w:p>
        </w:tc>
        <w:tc>
          <w:tcPr>
            <w:tcW w:w="147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7071902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B2D69">
              <w:rPr>
                <w:rFonts w:hint="cs"/>
                <w:sz w:val="24"/>
                <w:szCs w:val="24"/>
                <w:rtl/>
              </w:rPr>
              <w:t>إجمالي الأصول في 1/1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1192668293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1075296150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990,826,615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956,013,125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994,102,983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1,027,777,394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907,729,954</w:t>
            </w:r>
          </w:p>
        </w:tc>
      </w:tr>
      <w:tr w:rsidR="00376756" w:rsidRPr="00EF4A8A" w:rsidTr="00376756">
        <w:tc>
          <w:tcPr>
            <w:tcW w:w="4082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إجمالي الأصول الثابتة</w:t>
            </w:r>
          </w:p>
        </w:tc>
        <w:tc>
          <w:tcPr>
            <w:tcW w:w="16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813620683</w:t>
            </w:r>
          </w:p>
        </w:tc>
        <w:tc>
          <w:tcPr>
            <w:tcW w:w="151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757436644</w:t>
            </w:r>
          </w:p>
        </w:tc>
        <w:tc>
          <w:tcPr>
            <w:tcW w:w="152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696,223,534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665,802,644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640,693,884</w:t>
            </w:r>
          </w:p>
        </w:tc>
        <w:tc>
          <w:tcPr>
            <w:tcW w:w="161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602,240,164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591,315,444</w:t>
            </w:r>
          </w:p>
        </w:tc>
      </w:tr>
    </w:tbl>
    <w:p w:rsidR="00376756" w:rsidRDefault="00376756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p w:rsidR="00D66BD5" w:rsidRDefault="00D66BD5" w:rsidP="00D66BD5">
      <w:pPr>
        <w:spacing w:after="0" w:line="276" w:lineRule="auto"/>
        <w:jc w:val="center"/>
        <w:rPr>
          <w:sz w:val="24"/>
          <w:szCs w:val="24"/>
          <w:rtl/>
          <w:lang w:bidi="ar-SY"/>
        </w:rPr>
      </w:pPr>
    </w:p>
    <w:tbl>
      <w:tblPr>
        <w:bidiVisual/>
        <w:tblW w:w="13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1471"/>
        <w:gridCol w:w="1355"/>
        <w:gridCol w:w="1431"/>
        <w:gridCol w:w="1431"/>
        <w:gridCol w:w="1431"/>
        <w:gridCol w:w="1453"/>
        <w:gridCol w:w="1438"/>
      </w:tblGrid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</w:rPr>
              <w:lastRenderedPageBreak/>
              <w:br w:type="page"/>
            </w: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0010" w:type="dxa"/>
            <w:gridSpan w:val="7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الأهلية للنقل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2012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2013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2016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2017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2018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الخصوم المتداولة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91924165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32022366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43.047.082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51337804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44319455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72203751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141955329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التشغيلي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b/>
                <w:bCs/>
                <w:sz w:val="24"/>
                <w:szCs w:val="24"/>
                <w:lang w:bidi="ar-SY"/>
              </w:rPr>
              <w:t>9058074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67389694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84639624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22120384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11047082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81462986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168007528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بعد الضريبة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(27426695)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32712063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48,661,650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8,301,917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486,681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56,561,267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129,802,984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مكاسب وخسائر غير محققة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0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بعد استبعاد الأحداث غير العادية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(27426695)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32712063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48,661,650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8,301,917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486,681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56,561,267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129,802,984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7990240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16628599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72,866,329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31,922,115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28,141,613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54,179,792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199,721,563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7990240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16628599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72,866,329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31,922,115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28,141,613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54,179,792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199,721,563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 xml:space="preserve">صافي التدفقات النقدية بعد استبعاد الأحداث غير العادية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sz w:val="24"/>
                <w:szCs w:val="24"/>
                <w:rtl/>
                <w:lang w:bidi="ar-SY"/>
              </w:rPr>
              <w:t>67075143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7990240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16628599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72,866,329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31,922,115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28,141,613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54,179,792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التغير في التدفقات النقدية</w:t>
            </w:r>
            <w:r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 xml:space="preserve"> التشغيلية</w:t>
            </w:r>
          </w:p>
        </w:tc>
        <w:tc>
          <w:tcPr>
            <w:tcW w:w="147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(59084903)</w:t>
            </w:r>
          </w:p>
        </w:tc>
        <w:tc>
          <w:tcPr>
            <w:tcW w:w="1355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8638359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56237730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(40944214)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(3780502)</w:t>
            </w:r>
          </w:p>
        </w:tc>
        <w:tc>
          <w:tcPr>
            <w:tcW w:w="1453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26038179</w:t>
            </w:r>
          </w:p>
        </w:tc>
        <w:tc>
          <w:tcPr>
            <w:tcW w:w="1438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145541771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إجمالي الأصول في 1/1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389013175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346592583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319,402,847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358,595,543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341,788,182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311,692,947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386,138,510</w:t>
            </w:r>
          </w:p>
        </w:tc>
      </w:tr>
      <w:tr w:rsidR="00376756" w:rsidRPr="00EF4A8A" w:rsidTr="00376756">
        <w:trPr>
          <w:jc w:val="center"/>
        </w:trPr>
        <w:tc>
          <w:tcPr>
            <w:tcW w:w="374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إجمالي الأصول الثابتة</w:t>
            </w:r>
          </w:p>
        </w:tc>
        <w:tc>
          <w:tcPr>
            <w:tcW w:w="147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311759713</w:t>
            </w:r>
          </w:p>
        </w:tc>
        <w:tc>
          <w:tcPr>
            <w:tcW w:w="135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269030815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228,823,355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203,197,626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170,788,930</w:t>
            </w:r>
          </w:p>
        </w:tc>
        <w:tc>
          <w:tcPr>
            <w:tcW w:w="1453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142,738,487</w:t>
            </w:r>
          </w:p>
        </w:tc>
        <w:tc>
          <w:tcPr>
            <w:tcW w:w="143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136,781,260</w:t>
            </w:r>
          </w:p>
        </w:tc>
      </w:tr>
    </w:tbl>
    <w:p w:rsidR="00376756" w:rsidRDefault="00376756" w:rsidP="00D66BD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2</w:t>
      </w:r>
    </w:p>
    <w:p w:rsidR="00376756" w:rsidRDefault="00376756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Pr="00EF4A8A" w:rsidRDefault="00D66BD5" w:rsidP="00D66BD5">
      <w:pPr>
        <w:spacing w:after="0" w:line="276" w:lineRule="auto"/>
        <w:rPr>
          <w:sz w:val="24"/>
          <w:szCs w:val="24"/>
          <w:rtl/>
        </w:rPr>
      </w:pPr>
    </w:p>
    <w:tbl>
      <w:tblPr>
        <w:bidiVisual/>
        <w:tblW w:w="1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5"/>
        <w:gridCol w:w="1471"/>
        <w:gridCol w:w="1482"/>
        <w:gridCol w:w="1626"/>
        <w:gridCol w:w="1626"/>
        <w:gridCol w:w="1628"/>
        <w:gridCol w:w="1786"/>
        <w:gridCol w:w="1779"/>
      </w:tblGrid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98" w:type="dxa"/>
            <w:gridSpan w:val="7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الأهلية للزيوت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2012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2013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2014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2015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2016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2017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2018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الخصوم المتداولة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163858183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320333496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452825265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610204396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516986074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830938144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303000063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التشغيلي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471898147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436301148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526864612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533662179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763140795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402656511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266483305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بعد الضريبة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411446644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531348861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592,781,556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1,082,094,410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1,776,337,107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(69،020،673)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337,296,637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مكاسب وخسائر غير محققة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228,301,005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738,308,633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1,101,014,633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(501,498,841)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(142,029)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85469F" w:rsidRDefault="00376756" w:rsidP="00D66BD5">
            <w:pPr>
              <w:spacing w:after="0" w:line="276" w:lineRule="auto"/>
              <w:jc w:val="center"/>
              <w:rPr>
                <w:b/>
                <w:bCs/>
                <w:color w:val="0070C0"/>
                <w:rtl/>
              </w:rPr>
            </w:pPr>
            <w:r w:rsidRPr="0085469F">
              <w:rPr>
                <w:rFonts w:hint="cs"/>
                <w:b/>
                <w:bCs/>
                <w:color w:val="0070C0"/>
                <w:rtl/>
              </w:rPr>
              <w:t>صافي الربح بعد استبعاد الأحداث غير العادية</w:t>
            </w:r>
          </w:p>
        </w:tc>
        <w:tc>
          <w:tcPr>
            <w:tcW w:w="1471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411446644</w:t>
            </w:r>
          </w:p>
        </w:tc>
        <w:tc>
          <w:tcPr>
            <w:tcW w:w="1482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531348861</w:t>
            </w:r>
          </w:p>
        </w:tc>
        <w:tc>
          <w:tcPr>
            <w:tcW w:w="162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3</w:t>
            </w:r>
            <w:r>
              <w:rPr>
                <w:rFonts w:hint="cs"/>
                <w:color w:val="0070C0"/>
                <w:sz w:val="24"/>
                <w:szCs w:val="24"/>
                <w:rtl/>
              </w:rPr>
              <w:t>0</w:t>
            </w: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4,480,551</w:t>
            </w:r>
          </w:p>
        </w:tc>
        <w:tc>
          <w:tcPr>
            <w:tcW w:w="162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343,785,777</w:t>
            </w:r>
          </w:p>
        </w:tc>
        <w:tc>
          <w:tcPr>
            <w:tcW w:w="1628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675,322,474</w:t>
            </w:r>
          </w:p>
        </w:tc>
        <w:tc>
          <w:tcPr>
            <w:tcW w:w="178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432,478,168</w:t>
            </w:r>
          </w:p>
        </w:tc>
        <w:tc>
          <w:tcPr>
            <w:tcW w:w="1779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70C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70C0"/>
                <w:sz w:val="24"/>
                <w:szCs w:val="24"/>
                <w:rtl/>
              </w:rPr>
              <w:t>337,154,608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868530569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215265745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474,444,552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1,205,561,398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795,276,219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(3,101,673,412)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272,868,713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b/>
                <w:bCs/>
                <w:color w:val="00B050"/>
                <w:sz w:val="24"/>
                <w:szCs w:val="24"/>
                <w:rtl/>
                <w:lang w:bidi="ar-SY"/>
              </w:rPr>
            </w:pPr>
            <w:r w:rsidRPr="005B2D69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471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868530569</w:t>
            </w:r>
          </w:p>
        </w:tc>
        <w:tc>
          <w:tcPr>
            <w:tcW w:w="1482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215265745</w:t>
            </w:r>
          </w:p>
        </w:tc>
        <w:tc>
          <w:tcPr>
            <w:tcW w:w="162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346,143,547</w:t>
            </w:r>
          </w:p>
        </w:tc>
        <w:tc>
          <w:tcPr>
            <w:tcW w:w="162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467,252,765</w:t>
            </w:r>
          </w:p>
        </w:tc>
        <w:tc>
          <w:tcPr>
            <w:tcW w:w="1628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1.896.290.874</w:t>
            </w:r>
          </w:p>
        </w:tc>
        <w:tc>
          <w:tcPr>
            <w:tcW w:w="178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(2,600,174,571)</w:t>
            </w:r>
          </w:p>
        </w:tc>
        <w:tc>
          <w:tcPr>
            <w:tcW w:w="1779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272,726,684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85469F" w:rsidRDefault="00376756" w:rsidP="00D66BD5">
            <w:pPr>
              <w:spacing w:after="0" w:line="276" w:lineRule="auto"/>
              <w:jc w:val="center"/>
              <w:rPr>
                <w:b/>
                <w:bCs/>
                <w:color w:val="00B050"/>
                <w:rtl/>
              </w:rPr>
            </w:pPr>
            <w:r w:rsidRPr="0085469F">
              <w:rPr>
                <w:rFonts w:hint="cs"/>
                <w:b/>
                <w:bCs/>
                <w:color w:val="00B050"/>
                <w:rtl/>
              </w:rPr>
              <w:t>صافي التدفقات بعد استبعاد الأحداث في 1/1</w:t>
            </w:r>
          </w:p>
        </w:tc>
        <w:tc>
          <w:tcPr>
            <w:tcW w:w="1471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</w:rPr>
              <w:t>(123110924)</w:t>
            </w:r>
          </w:p>
        </w:tc>
        <w:tc>
          <w:tcPr>
            <w:tcW w:w="1482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868530569</w:t>
            </w:r>
          </w:p>
        </w:tc>
        <w:tc>
          <w:tcPr>
            <w:tcW w:w="1626" w:type="dxa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215265745</w:t>
            </w:r>
          </w:p>
        </w:tc>
        <w:tc>
          <w:tcPr>
            <w:tcW w:w="162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346,143,547</w:t>
            </w:r>
          </w:p>
        </w:tc>
        <w:tc>
          <w:tcPr>
            <w:tcW w:w="1628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467,252,765</w:t>
            </w:r>
          </w:p>
        </w:tc>
        <w:tc>
          <w:tcPr>
            <w:tcW w:w="1786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1.896.290.874</w:t>
            </w:r>
          </w:p>
        </w:tc>
        <w:tc>
          <w:tcPr>
            <w:tcW w:w="1779" w:type="dxa"/>
            <w:vAlign w:val="center"/>
          </w:tcPr>
          <w:p w:rsidR="00376756" w:rsidRPr="005B2D69" w:rsidRDefault="00376756" w:rsidP="00D66BD5">
            <w:pPr>
              <w:spacing w:after="0" w:line="276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B2D69">
              <w:rPr>
                <w:rFonts w:hint="cs"/>
                <w:color w:val="00B050"/>
                <w:sz w:val="24"/>
                <w:szCs w:val="24"/>
                <w:rtl/>
              </w:rPr>
              <w:t>(2,600,174,571)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B74D7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التغير في صافي التدفقات</w:t>
            </w:r>
            <w:r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 xml:space="preserve"> التشغيلية</w:t>
            </w:r>
          </w:p>
        </w:tc>
        <w:tc>
          <w:tcPr>
            <w:tcW w:w="1471" w:type="dxa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991641493</w:t>
            </w:r>
          </w:p>
        </w:tc>
        <w:tc>
          <w:tcPr>
            <w:tcW w:w="1482" w:type="dxa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(653264824)</w:t>
            </w:r>
          </w:p>
        </w:tc>
        <w:tc>
          <w:tcPr>
            <w:tcW w:w="1626" w:type="dxa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130877802</w:t>
            </w:r>
          </w:p>
        </w:tc>
        <w:tc>
          <w:tcPr>
            <w:tcW w:w="1626" w:type="dxa"/>
            <w:vAlign w:val="center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121109218</w:t>
            </w:r>
          </w:p>
        </w:tc>
        <w:tc>
          <w:tcPr>
            <w:tcW w:w="1628" w:type="dxa"/>
            <w:vAlign w:val="center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1429038109</w:t>
            </w:r>
          </w:p>
        </w:tc>
        <w:tc>
          <w:tcPr>
            <w:tcW w:w="1786" w:type="dxa"/>
            <w:vAlign w:val="center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(4496465445)</w:t>
            </w:r>
          </w:p>
        </w:tc>
        <w:tc>
          <w:tcPr>
            <w:tcW w:w="1779" w:type="dxa"/>
            <w:vAlign w:val="center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2872901255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إجمالي الأصول في 1/1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1906735402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2150924465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2,613,748,639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2,944,081,133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3,883,554,674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5,277,873,367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5,079,243,543</w:t>
            </w:r>
          </w:p>
        </w:tc>
      </w:tr>
      <w:tr w:rsidR="00376756" w:rsidRPr="00EF4A8A" w:rsidTr="004C2EC8">
        <w:trPr>
          <w:jc w:val="center"/>
        </w:trPr>
        <w:tc>
          <w:tcPr>
            <w:tcW w:w="3395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إجمالي الأصول الثابتة</w:t>
            </w:r>
          </w:p>
        </w:tc>
        <w:tc>
          <w:tcPr>
            <w:tcW w:w="1471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747237371</w:t>
            </w:r>
          </w:p>
        </w:tc>
        <w:tc>
          <w:tcPr>
            <w:tcW w:w="1482" w:type="dxa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686864495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631,305,575</w:t>
            </w:r>
          </w:p>
        </w:tc>
        <w:tc>
          <w:tcPr>
            <w:tcW w:w="162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594,540,245</w:t>
            </w:r>
          </w:p>
        </w:tc>
        <w:tc>
          <w:tcPr>
            <w:tcW w:w="1628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1,545,215,056</w:t>
            </w:r>
          </w:p>
        </w:tc>
        <w:tc>
          <w:tcPr>
            <w:tcW w:w="1786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1,544,787,379</w:t>
            </w:r>
          </w:p>
        </w:tc>
        <w:tc>
          <w:tcPr>
            <w:tcW w:w="177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1,539,719,200</w:t>
            </w:r>
          </w:p>
        </w:tc>
      </w:tr>
    </w:tbl>
    <w:p w:rsidR="00376756" w:rsidRDefault="00376756" w:rsidP="00D66BD5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376756" w:rsidRDefault="00376756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</w:rPr>
      </w:pPr>
    </w:p>
    <w:tbl>
      <w:tblPr>
        <w:bidiVisual/>
        <w:tblW w:w="14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1431"/>
        <w:gridCol w:w="1294"/>
        <w:gridCol w:w="1311"/>
        <w:gridCol w:w="1311"/>
        <w:gridCol w:w="1349"/>
        <w:gridCol w:w="1432"/>
        <w:gridCol w:w="1431"/>
      </w:tblGrid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559" w:type="dxa"/>
            <w:gridSpan w:val="7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قرية دمشق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2012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2013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2014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2015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2016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2017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2018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الخصوم المتداولة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6973634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7484584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6426794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7925885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11318526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11089699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5485755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التشغيلي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2155912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2034027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4101765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10631146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27930425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32905134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(6357233)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الربح بعد الضريبة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2116069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2939822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4.122.911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11.653.653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27.389.340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25.629.854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(6,357,233)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مكاسب وخسائر غير محققة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501669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1479783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3.035.297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4.256.889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-1.432.948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0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b/>
                <w:bCs/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b/>
                <w:bCs/>
                <w:color w:val="2F5496" w:themeColor="accent5" w:themeShade="BF"/>
                <w:sz w:val="24"/>
                <w:szCs w:val="24"/>
                <w:rtl/>
              </w:rPr>
              <w:t>صافي الربح بعد استبعاد الأحداث غير العادية</w:t>
            </w:r>
          </w:p>
        </w:tc>
        <w:tc>
          <w:tcPr>
            <w:tcW w:w="143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1614400</w:t>
            </w:r>
          </w:p>
        </w:tc>
        <w:tc>
          <w:tcPr>
            <w:tcW w:w="1294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1460039</w:t>
            </w:r>
          </w:p>
        </w:tc>
        <w:tc>
          <w:tcPr>
            <w:tcW w:w="131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4.122.911</w:t>
            </w:r>
          </w:p>
        </w:tc>
        <w:tc>
          <w:tcPr>
            <w:tcW w:w="131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8.618.356</w:t>
            </w:r>
          </w:p>
        </w:tc>
        <w:tc>
          <w:tcPr>
            <w:tcW w:w="1349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23.132.451</w:t>
            </w:r>
          </w:p>
        </w:tc>
        <w:tc>
          <w:tcPr>
            <w:tcW w:w="1432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32.905.134</w:t>
            </w:r>
          </w:p>
        </w:tc>
        <w:tc>
          <w:tcPr>
            <w:tcW w:w="143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2F5496" w:themeColor="accent5" w:themeShade="BF"/>
                <w:sz w:val="24"/>
                <w:szCs w:val="24"/>
                <w:rtl/>
              </w:rPr>
            </w:pPr>
            <w:r w:rsidRPr="00533191">
              <w:rPr>
                <w:rFonts w:hint="cs"/>
                <w:color w:val="2F5496" w:themeColor="accent5" w:themeShade="BF"/>
                <w:sz w:val="24"/>
                <w:szCs w:val="24"/>
                <w:rtl/>
              </w:rPr>
              <w:t>(6,357,233)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5563064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5149964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6.444.510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15.896.627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31.763.261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21.374.244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(1,040,524)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b/>
                <w:bCs/>
                <w:color w:val="385623" w:themeColor="accent6" w:themeShade="80"/>
                <w:sz w:val="24"/>
                <w:szCs w:val="24"/>
                <w:rtl/>
                <w:lang w:bidi="ar-SY"/>
              </w:rPr>
            </w:pPr>
            <w:r w:rsidRPr="00533191"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43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5061395</w:t>
            </w:r>
          </w:p>
        </w:tc>
        <w:tc>
          <w:tcPr>
            <w:tcW w:w="1294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3670181</w:t>
            </w:r>
          </w:p>
        </w:tc>
        <w:tc>
          <w:tcPr>
            <w:tcW w:w="131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6.444.510</w:t>
            </w:r>
          </w:p>
        </w:tc>
        <w:tc>
          <w:tcPr>
            <w:tcW w:w="131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12.861.330</w:t>
            </w:r>
          </w:p>
        </w:tc>
        <w:tc>
          <w:tcPr>
            <w:tcW w:w="1349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27.506.372</w:t>
            </w:r>
          </w:p>
        </w:tc>
        <w:tc>
          <w:tcPr>
            <w:tcW w:w="1432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19.941.296</w:t>
            </w:r>
          </w:p>
        </w:tc>
        <w:tc>
          <w:tcPr>
            <w:tcW w:w="143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(1,040,524)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b/>
                <w:bCs/>
                <w:color w:val="385623" w:themeColor="accent6" w:themeShade="80"/>
                <w:sz w:val="24"/>
                <w:szCs w:val="24"/>
                <w:rtl/>
                <w:lang w:bidi="ar-SY"/>
              </w:rPr>
            </w:pPr>
            <w:r w:rsidRPr="00533191"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 xml:space="preserve">صافي التدفقات النقدية بعد استبعاد الأحداث غير العادية </w:t>
            </w:r>
            <w:r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1</w:t>
            </w:r>
            <w:r w:rsidRPr="00533191"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/</w:t>
            </w:r>
            <w:r>
              <w:rPr>
                <w:rFonts w:hint="cs"/>
                <w:b/>
                <w:bCs/>
                <w:color w:val="385623" w:themeColor="accent6" w:themeShade="80"/>
                <w:sz w:val="24"/>
                <w:szCs w:val="24"/>
                <w:rtl/>
              </w:rPr>
              <w:t>1</w:t>
            </w:r>
          </w:p>
        </w:tc>
        <w:tc>
          <w:tcPr>
            <w:tcW w:w="143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8241163</w:t>
            </w:r>
          </w:p>
        </w:tc>
        <w:tc>
          <w:tcPr>
            <w:tcW w:w="1294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5061395</w:t>
            </w:r>
          </w:p>
        </w:tc>
        <w:tc>
          <w:tcPr>
            <w:tcW w:w="131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3670181</w:t>
            </w:r>
          </w:p>
        </w:tc>
        <w:tc>
          <w:tcPr>
            <w:tcW w:w="131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6.444.510</w:t>
            </w:r>
          </w:p>
        </w:tc>
        <w:tc>
          <w:tcPr>
            <w:tcW w:w="1349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12.861.330</w:t>
            </w:r>
          </w:p>
        </w:tc>
        <w:tc>
          <w:tcPr>
            <w:tcW w:w="1432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27.506.372</w:t>
            </w:r>
          </w:p>
        </w:tc>
        <w:tc>
          <w:tcPr>
            <w:tcW w:w="1431" w:type="dxa"/>
            <w:vAlign w:val="center"/>
          </w:tcPr>
          <w:p w:rsidR="00376756" w:rsidRPr="00533191" w:rsidRDefault="00376756" w:rsidP="00D66BD5">
            <w:pPr>
              <w:spacing w:after="0" w:line="276" w:lineRule="auto"/>
              <w:jc w:val="center"/>
              <w:rPr>
                <w:color w:val="385623" w:themeColor="accent6" w:themeShade="80"/>
                <w:sz w:val="24"/>
                <w:szCs w:val="24"/>
                <w:rtl/>
              </w:rPr>
            </w:pPr>
            <w:r w:rsidRPr="00533191">
              <w:rPr>
                <w:rFonts w:hint="cs"/>
                <w:color w:val="385623" w:themeColor="accent6" w:themeShade="80"/>
                <w:sz w:val="24"/>
                <w:szCs w:val="24"/>
                <w:rtl/>
              </w:rPr>
              <w:t>19.941.296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B74D72" w:rsidRDefault="00376756" w:rsidP="00D66BD5">
            <w:pPr>
              <w:spacing w:after="0" w:line="276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B74D72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التغير في صافي التدفقات</w:t>
            </w:r>
            <w:r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 xml:space="preserve"> التشغيلية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(3179768)</w:t>
            </w:r>
          </w:p>
        </w:tc>
        <w:tc>
          <w:tcPr>
            <w:tcW w:w="1294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(1391214)</w:t>
            </w:r>
          </w:p>
        </w:tc>
        <w:tc>
          <w:tcPr>
            <w:tcW w:w="131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2774329</w:t>
            </w:r>
          </w:p>
        </w:tc>
        <w:tc>
          <w:tcPr>
            <w:tcW w:w="131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6416820</w:t>
            </w:r>
          </w:p>
        </w:tc>
        <w:tc>
          <w:tcPr>
            <w:tcW w:w="1349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14645042</w:t>
            </w:r>
          </w:p>
        </w:tc>
        <w:tc>
          <w:tcPr>
            <w:tcW w:w="1432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(7565076)</w:t>
            </w:r>
          </w:p>
        </w:tc>
        <w:tc>
          <w:tcPr>
            <w:tcW w:w="1431" w:type="dxa"/>
            <w:vAlign w:val="center"/>
          </w:tcPr>
          <w:p w:rsidR="00376756" w:rsidRPr="002944FF" w:rsidRDefault="00376756" w:rsidP="00D66BD5">
            <w:pPr>
              <w:spacing w:after="0" w:line="276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(20981820)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إجمالي الأصول في 1/1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100917935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sz w:val="24"/>
                <w:szCs w:val="24"/>
                <w:rtl/>
                <w:lang w:bidi="ar-SY"/>
              </w:rPr>
              <w:t>95755286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89.303.937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90.056.019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99.250.361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118.507.917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129,988,944</w:t>
            </w:r>
          </w:p>
        </w:tc>
      </w:tr>
      <w:tr w:rsidR="00376756" w:rsidRPr="00EF4A8A" w:rsidTr="00376756">
        <w:trPr>
          <w:jc w:val="center"/>
        </w:trPr>
        <w:tc>
          <w:tcPr>
            <w:tcW w:w="4840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</w:rPr>
              <w:t>إجمالي الأصول الثابتة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78464083</w:t>
            </w:r>
          </w:p>
        </w:tc>
        <w:tc>
          <w:tcPr>
            <w:tcW w:w="1294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75670070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72.876.057</w:t>
            </w:r>
          </w:p>
        </w:tc>
        <w:tc>
          <w:tcPr>
            <w:tcW w:w="131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70.185.357</w:t>
            </w:r>
          </w:p>
        </w:tc>
        <w:tc>
          <w:tcPr>
            <w:tcW w:w="1349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67.807.207</w:t>
            </w:r>
          </w:p>
        </w:tc>
        <w:tc>
          <w:tcPr>
            <w:tcW w:w="1432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65.789.886</w:t>
            </w:r>
          </w:p>
        </w:tc>
        <w:tc>
          <w:tcPr>
            <w:tcW w:w="1431" w:type="dxa"/>
            <w:vAlign w:val="center"/>
          </w:tcPr>
          <w:p w:rsidR="00376756" w:rsidRPr="00EF4A8A" w:rsidRDefault="00376756" w:rsidP="00D66BD5">
            <w:pPr>
              <w:spacing w:after="0" w:line="276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63,919,233</w:t>
            </w:r>
          </w:p>
        </w:tc>
      </w:tr>
    </w:tbl>
    <w:p w:rsidR="00376756" w:rsidRDefault="00376756" w:rsidP="00D66BD5">
      <w:pPr>
        <w:spacing w:after="0" w:line="276" w:lineRule="auto"/>
        <w:rPr>
          <w:sz w:val="24"/>
          <w:szCs w:val="24"/>
          <w:rtl/>
        </w:rPr>
      </w:pPr>
      <w:r>
        <w:rPr>
          <w:sz w:val="24"/>
          <w:szCs w:val="24"/>
        </w:rPr>
        <w:t>4</w:t>
      </w: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bidiVisual/>
        <w:tblW w:w="16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5"/>
        <w:gridCol w:w="1814"/>
        <w:gridCol w:w="1871"/>
        <w:gridCol w:w="1928"/>
        <w:gridCol w:w="2381"/>
        <w:gridCol w:w="1928"/>
        <w:gridCol w:w="1871"/>
        <w:gridCol w:w="1871"/>
        <w:gridCol w:w="57"/>
      </w:tblGrid>
      <w:tr w:rsidR="00376756" w:rsidRPr="00EF4A8A" w:rsidTr="00F52DFF">
        <w:trPr>
          <w:gridAfter w:val="1"/>
          <w:wAfter w:w="57" w:type="dxa"/>
        </w:trPr>
        <w:tc>
          <w:tcPr>
            <w:tcW w:w="2315" w:type="dxa"/>
            <w:vAlign w:val="center"/>
          </w:tcPr>
          <w:p w:rsidR="00376756" w:rsidRPr="00B936D5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4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1850" w:type="dxa"/>
            <w:gridSpan w:val="6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سيرياتيل</w:t>
            </w:r>
          </w:p>
        </w:tc>
      </w:tr>
      <w:tr w:rsidR="00376756" w:rsidRPr="00EF4A8A" w:rsidTr="00F52DFF">
        <w:tc>
          <w:tcPr>
            <w:tcW w:w="2315" w:type="dxa"/>
            <w:vAlign w:val="center"/>
          </w:tcPr>
          <w:p w:rsidR="00376756" w:rsidRPr="00B936D5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4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2012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2013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2014</w:t>
            </w:r>
          </w:p>
        </w:tc>
        <w:tc>
          <w:tcPr>
            <w:tcW w:w="238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2015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2016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2017</w:t>
            </w:r>
          </w:p>
        </w:tc>
        <w:tc>
          <w:tcPr>
            <w:tcW w:w="1928" w:type="dxa"/>
            <w:gridSpan w:val="2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  <w:t>2018</w:t>
            </w:r>
          </w:p>
        </w:tc>
      </w:tr>
      <w:tr w:rsidR="00376756" w:rsidRPr="00EF4A8A" w:rsidTr="00F52DFF">
        <w:tc>
          <w:tcPr>
            <w:tcW w:w="2315" w:type="dxa"/>
            <w:vAlign w:val="center"/>
          </w:tcPr>
          <w:p w:rsidR="00376756" w:rsidRPr="00B936D5" w:rsidRDefault="00376756" w:rsidP="00D66BD5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936D5">
              <w:rPr>
                <w:rFonts w:hint="cs"/>
                <w:b/>
                <w:bCs/>
                <w:sz w:val="20"/>
                <w:szCs w:val="20"/>
                <w:rtl/>
              </w:rPr>
              <w:t>الخصوم المتداولة</w:t>
            </w:r>
          </w:p>
        </w:tc>
        <w:tc>
          <w:tcPr>
            <w:tcW w:w="1814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16176378017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19222584558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23001073300</w:t>
            </w:r>
          </w:p>
        </w:tc>
        <w:tc>
          <w:tcPr>
            <w:tcW w:w="238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28548726908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40111094063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43153458036</w:t>
            </w:r>
          </w:p>
        </w:tc>
        <w:tc>
          <w:tcPr>
            <w:tcW w:w="1928" w:type="dxa"/>
            <w:gridSpan w:val="2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  <w:t>41574678520</w:t>
            </w:r>
          </w:p>
        </w:tc>
      </w:tr>
      <w:tr w:rsidR="00376756" w:rsidRPr="00EF4A8A" w:rsidTr="00F52DFF">
        <w:tc>
          <w:tcPr>
            <w:tcW w:w="2315" w:type="dxa"/>
            <w:vAlign w:val="center"/>
          </w:tcPr>
          <w:p w:rsidR="00376756" w:rsidRPr="00B936D5" w:rsidRDefault="00376756" w:rsidP="00D66BD5">
            <w:pPr>
              <w:spacing w:after="0" w:line="228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936D5">
              <w:rPr>
                <w:rFonts w:hint="cs"/>
                <w:b/>
                <w:bCs/>
                <w:sz w:val="20"/>
                <w:szCs w:val="20"/>
                <w:rtl/>
              </w:rPr>
              <w:t>صافي الربح التشغيلي</w:t>
            </w:r>
          </w:p>
        </w:tc>
        <w:tc>
          <w:tcPr>
            <w:tcW w:w="1814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16110913730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14877115632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23500632179</w:t>
            </w:r>
          </w:p>
        </w:tc>
        <w:tc>
          <w:tcPr>
            <w:tcW w:w="238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21198301090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55868944638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75915968395</w:t>
            </w:r>
          </w:p>
        </w:tc>
        <w:tc>
          <w:tcPr>
            <w:tcW w:w="1928" w:type="dxa"/>
            <w:gridSpan w:val="2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  <w:t>102901100770</w:t>
            </w:r>
          </w:p>
        </w:tc>
      </w:tr>
      <w:tr w:rsidR="00376756" w:rsidRPr="00EF4A8A" w:rsidTr="00F52DFF">
        <w:tc>
          <w:tcPr>
            <w:tcW w:w="2315" w:type="dxa"/>
            <w:vAlign w:val="center"/>
          </w:tcPr>
          <w:p w:rsidR="00376756" w:rsidRPr="00B936D5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صافي الربح بعد الضريبة</w:t>
            </w:r>
          </w:p>
        </w:tc>
        <w:tc>
          <w:tcPr>
            <w:tcW w:w="1814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7547334655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5394032998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13.340.403.196</w:t>
            </w:r>
          </w:p>
        </w:tc>
        <w:tc>
          <w:tcPr>
            <w:tcW w:w="238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23.586.948.690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24.824.639.235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41.964.089.037</w:t>
            </w:r>
          </w:p>
        </w:tc>
        <w:tc>
          <w:tcPr>
            <w:tcW w:w="1928" w:type="dxa"/>
            <w:gridSpan w:val="2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  <w:t>58,605,590,070</w:t>
            </w:r>
          </w:p>
        </w:tc>
      </w:tr>
      <w:tr w:rsidR="00376756" w:rsidRPr="00EF4A8A" w:rsidTr="00F52DFF">
        <w:trPr>
          <w:trHeight w:val="268"/>
        </w:trPr>
        <w:tc>
          <w:tcPr>
            <w:tcW w:w="2315" w:type="dxa"/>
            <w:vAlign w:val="center"/>
          </w:tcPr>
          <w:p w:rsidR="00376756" w:rsidRPr="00B936D5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مكاسب وخسائر غير محققة</w:t>
            </w:r>
          </w:p>
        </w:tc>
        <w:tc>
          <w:tcPr>
            <w:tcW w:w="1814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2010814782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0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689.510.037</w:t>
            </w:r>
          </w:p>
        </w:tc>
        <w:tc>
          <w:tcPr>
            <w:tcW w:w="238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2.411.718.707</w:t>
            </w:r>
          </w:p>
        </w:tc>
        <w:tc>
          <w:tcPr>
            <w:tcW w:w="1928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1.493.699.191</w:t>
            </w:r>
          </w:p>
        </w:tc>
        <w:tc>
          <w:tcPr>
            <w:tcW w:w="1871" w:type="dxa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636.639.358</w:t>
            </w:r>
          </w:p>
        </w:tc>
        <w:tc>
          <w:tcPr>
            <w:tcW w:w="1928" w:type="dxa"/>
            <w:gridSpan w:val="2"/>
            <w:vAlign w:val="center"/>
          </w:tcPr>
          <w:p w:rsidR="00376756" w:rsidRPr="00EF4A8A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/>
                <w:sz w:val="24"/>
                <w:szCs w:val="24"/>
              </w:rPr>
              <w:t>)</w:t>
            </w: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225,178,010</w:t>
            </w:r>
            <w:r w:rsidRPr="00EF4A8A">
              <w:rPr>
                <w:rFonts w:ascii="Simplified Arabic" w:hAnsi="Simplified Arabic" w:cs="Simplified Arabic"/>
                <w:sz w:val="24"/>
                <w:szCs w:val="24"/>
              </w:rPr>
              <w:t>(</w:t>
            </w:r>
          </w:p>
        </w:tc>
      </w:tr>
      <w:tr w:rsidR="00376756" w:rsidRPr="00EF4A8A" w:rsidTr="00F52DFF">
        <w:trPr>
          <w:trHeight w:val="96"/>
        </w:trPr>
        <w:tc>
          <w:tcPr>
            <w:tcW w:w="2315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14"/>
                <w:szCs w:val="14"/>
                <w:rtl/>
              </w:rPr>
            </w:pPr>
            <w:r w:rsidRPr="00533191">
              <w:rPr>
                <w:rFonts w:ascii="Simplified Arabic" w:hAnsi="Simplified Arabic" w:cs="Simplified Arabic"/>
                <w:b/>
                <w:bCs/>
                <w:color w:val="002060"/>
                <w:sz w:val="14"/>
                <w:szCs w:val="14"/>
                <w:rtl/>
              </w:rPr>
              <w:t>صافي الربح بعد استبعاد الأحداث غير العادية</w:t>
            </w:r>
          </w:p>
        </w:tc>
        <w:tc>
          <w:tcPr>
            <w:tcW w:w="1814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2060"/>
                <w:sz w:val="24"/>
                <w:szCs w:val="24"/>
                <w:rtl/>
              </w:rPr>
              <w:t>5536519873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24"/>
                <w:szCs w:val="24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color w:val="002060"/>
                <w:sz w:val="24"/>
                <w:szCs w:val="24"/>
                <w:rtl/>
              </w:rPr>
              <w:t>5394032998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color w:val="00206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2060"/>
                <w:sz w:val="24"/>
                <w:szCs w:val="24"/>
                <w:rtl/>
              </w:rPr>
              <w:t>12.650.893.159</w:t>
            </w:r>
          </w:p>
        </w:tc>
        <w:tc>
          <w:tcPr>
            <w:tcW w:w="2381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color w:val="00206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2060"/>
                <w:sz w:val="24"/>
                <w:szCs w:val="24"/>
                <w:rtl/>
              </w:rPr>
              <w:t>21.175.229.983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color w:val="00206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2060"/>
                <w:sz w:val="24"/>
                <w:szCs w:val="24"/>
                <w:rtl/>
              </w:rPr>
              <w:t>23.330.940.044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color w:val="00206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2060"/>
                <w:sz w:val="24"/>
                <w:szCs w:val="24"/>
                <w:rtl/>
              </w:rPr>
              <w:t>41.317.449.679</w:t>
            </w:r>
          </w:p>
        </w:tc>
        <w:tc>
          <w:tcPr>
            <w:tcW w:w="1928" w:type="dxa"/>
            <w:gridSpan w:val="2"/>
            <w:vAlign w:val="center"/>
          </w:tcPr>
          <w:p w:rsidR="00376756" w:rsidRPr="00533191" w:rsidRDefault="00376756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002060"/>
                <w:sz w:val="24"/>
                <w:szCs w:val="24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color w:val="002060"/>
                <w:sz w:val="24"/>
                <w:szCs w:val="24"/>
                <w:rtl/>
                <w:lang w:bidi="ar-SY"/>
              </w:rPr>
              <w:t>58,830,768,080</w:t>
            </w:r>
          </w:p>
        </w:tc>
      </w:tr>
      <w:tr w:rsidR="00F52DFF" w:rsidRPr="00EF4A8A" w:rsidTr="00F52DFF">
        <w:tc>
          <w:tcPr>
            <w:tcW w:w="2315" w:type="dxa"/>
            <w:vAlign w:val="center"/>
          </w:tcPr>
          <w:p w:rsidR="00F52DFF" w:rsidRPr="00B936D5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صافي التدفقات النقدية</w:t>
            </w:r>
          </w:p>
        </w:tc>
        <w:tc>
          <w:tcPr>
            <w:tcW w:w="1814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)</w:t>
            </w: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13811841719</w:t>
            </w:r>
            <w:r>
              <w:rPr>
                <w:rFonts w:ascii="Simplified Arabic" w:hAnsi="Simplified Arabic" w:cs="Simplified Arabic"/>
                <w:sz w:val="24"/>
                <w:szCs w:val="24"/>
              </w:rPr>
              <w:t>(</w:t>
            </w:r>
          </w:p>
        </w:tc>
        <w:tc>
          <w:tcPr>
            <w:tcW w:w="187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16305042528</w:t>
            </w:r>
          </w:p>
        </w:tc>
        <w:tc>
          <w:tcPr>
            <w:tcW w:w="1928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17.026.537.334</w:t>
            </w:r>
          </w:p>
        </w:tc>
        <w:tc>
          <w:tcPr>
            <w:tcW w:w="238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37.433.193.360</w:t>
            </w:r>
          </w:p>
        </w:tc>
        <w:tc>
          <w:tcPr>
            <w:tcW w:w="1928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lang w:bidi="ar-SY"/>
              </w:rPr>
            </w:pPr>
            <w:r>
              <w:rPr>
                <w:sz w:val="24"/>
                <w:szCs w:val="24"/>
              </w:rPr>
              <w:t>)</w:t>
            </w:r>
            <w:r w:rsidRPr="00EF4A8A">
              <w:rPr>
                <w:rFonts w:hint="cs"/>
                <w:sz w:val="24"/>
                <w:szCs w:val="24"/>
                <w:rtl/>
              </w:rPr>
              <w:t>39.841.466.229</w:t>
            </w:r>
            <w:r w:rsidRPr="00EF4A8A">
              <w:rPr>
                <w:sz w:val="24"/>
                <w:szCs w:val="24"/>
              </w:rPr>
              <w:t>(</w:t>
            </w:r>
          </w:p>
        </w:tc>
        <w:tc>
          <w:tcPr>
            <w:tcW w:w="187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72.714.634.006</w:t>
            </w:r>
          </w:p>
        </w:tc>
        <w:tc>
          <w:tcPr>
            <w:tcW w:w="1928" w:type="dxa"/>
            <w:gridSpan w:val="2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  <w:t>68.613.674.968</w:t>
            </w:r>
          </w:p>
        </w:tc>
      </w:tr>
      <w:tr w:rsidR="00F52DFF" w:rsidRPr="00EF4A8A" w:rsidTr="00F52DFF">
        <w:trPr>
          <w:trHeight w:val="476"/>
        </w:trPr>
        <w:tc>
          <w:tcPr>
            <w:tcW w:w="2315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sz w:val="18"/>
                <w:szCs w:val="18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/>
                <w:b/>
                <w:bCs/>
                <w:color w:val="00B050"/>
                <w:sz w:val="18"/>
                <w:szCs w:val="18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814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00B050"/>
                <w:sz w:val="24"/>
                <w:szCs w:val="24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sz w:val="24"/>
                <w:szCs w:val="24"/>
                <w:rtl/>
              </w:rPr>
              <w:t>11801026937</w:t>
            </w:r>
          </w:p>
        </w:tc>
        <w:tc>
          <w:tcPr>
            <w:tcW w:w="1871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sz w:val="24"/>
                <w:szCs w:val="24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b/>
                <w:bCs/>
                <w:color w:val="00B050"/>
                <w:sz w:val="24"/>
                <w:szCs w:val="24"/>
                <w:rtl/>
                <w:lang w:bidi="ar-SY"/>
              </w:rPr>
              <w:t>16305042528</w:t>
            </w:r>
          </w:p>
        </w:tc>
        <w:tc>
          <w:tcPr>
            <w:tcW w:w="1928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16.337.027.297</w:t>
            </w:r>
          </w:p>
        </w:tc>
        <w:tc>
          <w:tcPr>
            <w:tcW w:w="2381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39.844.912.067</w:t>
            </w:r>
          </w:p>
        </w:tc>
        <w:tc>
          <w:tcPr>
            <w:tcW w:w="1928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41.335.165.420</w:t>
            </w:r>
          </w:p>
        </w:tc>
        <w:tc>
          <w:tcPr>
            <w:tcW w:w="1871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72.077.994.648</w:t>
            </w:r>
          </w:p>
        </w:tc>
        <w:tc>
          <w:tcPr>
            <w:tcW w:w="1928" w:type="dxa"/>
            <w:gridSpan w:val="2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00B050"/>
                <w:sz w:val="24"/>
                <w:szCs w:val="24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sz w:val="24"/>
                <w:szCs w:val="24"/>
                <w:rtl/>
                <w:lang w:bidi="ar-SY"/>
              </w:rPr>
              <w:t>68.838.852.978</w:t>
            </w:r>
          </w:p>
        </w:tc>
      </w:tr>
      <w:tr w:rsidR="00F52DFF" w:rsidRPr="00EF4A8A" w:rsidTr="00F52DFF">
        <w:trPr>
          <w:trHeight w:val="476"/>
        </w:trPr>
        <w:tc>
          <w:tcPr>
            <w:tcW w:w="2315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sz w:val="18"/>
                <w:szCs w:val="18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/>
                <w:b/>
                <w:bCs/>
                <w:color w:val="00B050"/>
                <w:sz w:val="18"/>
                <w:szCs w:val="18"/>
                <w:rtl/>
              </w:rPr>
              <w:t xml:space="preserve">صافي التدفقات النقدية بعد استبعاد الأحداث غير العادية </w:t>
            </w:r>
            <w:r>
              <w:rPr>
                <w:rFonts w:ascii="Simplified Arabic" w:hAnsi="Simplified Arabic" w:cs="Simplified Arabic" w:hint="cs"/>
                <w:b/>
                <w:bCs/>
                <w:color w:val="00B050"/>
                <w:sz w:val="18"/>
                <w:szCs w:val="18"/>
                <w:rtl/>
              </w:rPr>
              <w:t>1</w:t>
            </w:r>
            <w:r w:rsidRPr="00533191">
              <w:rPr>
                <w:rFonts w:ascii="Simplified Arabic" w:hAnsi="Simplified Arabic" w:cs="Simplified Arabic"/>
                <w:b/>
                <w:bCs/>
                <w:color w:val="00B050"/>
                <w:sz w:val="18"/>
                <w:szCs w:val="18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color w:val="00B050"/>
                <w:sz w:val="18"/>
                <w:szCs w:val="18"/>
                <w:rtl/>
              </w:rPr>
              <w:t>1</w:t>
            </w:r>
          </w:p>
        </w:tc>
        <w:tc>
          <w:tcPr>
            <w:tcW w:w="1814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00B050"/>
                <w:sz w:val="24"/>
                <w:szCs w:val="24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color w:val="00B050"/>
                <w:sz w:val="24"/>
                <w:szCs w:val="24"/>
                <w:rtl/>
                <w:lang w:bidi="ar-SY"/>
              </w:rPr>
              <w:t>16594999544</w:t>
            </w:r>
          </w:p>
        </w:tc>
        <w:tc>
          <w:tcPr>
            <w:tcW w:w="1871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00B050"/>
                <w:sz w:val="24"/>
                <w:szCs w:val="24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sz w:val="24"/>
                <w:szCs w:val="24"/>
                <w:rtl/>
              </w:rPr>
              <w:t>11801026937</w:t>
            </w:r>
          </w:p>
        </w:tc>
        <w:tc>
          <w:tcPr>
            <w:tcW w:w="1928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sz w:val="24"/>
                <w:szCs w:val="24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b/>
                <w:bCs/>
                <w:color w:val="00B050"/>
                <w:sz w:val="24"/>
                <w:szCs w:val="24"/>
                <w:rtl/>
                <w:lang w:bidi="ar-SY"/>
              </w:rPr>
              <w:t>16305042528</w:t>
            </w:r>
          </w:p>
        </w:tc>
        <w:tc>
          <w:tcPr>
            <w:tcW w:w="2381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16.337.027.297</w:t>
            </w:r>
          </w:p>
        </w:tc>
        <w:tc>
          <w:tcPr>
            <w:tcW w:w="1928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39.844.912.067</w:t>
            </w:r>
          </w:p>
        </w:tc>
        <w:tc>
          <w:tcPr>
            <w:tcW w:w="1871" w:type="dxa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41.335.165.420</w:t>
            </w:r>
          </w:p>
        </w:tc>
        <w:tc>
          <w:tcPr>
            <w:tcW w:w="1928" w:type="dxa"/>
            <w:gridSpan w:val="2"/>
            <w:vAlign w:val="center"/>
          </w:tcPr>
          <w:p w:rsidR="00F52DFF" w:rsidRPr="00533191" w:rsidRDefault="00F52DFF" w:rsidP="00D66BD5">
            <w:pPr>
              <w:spacing w:after="0" w:line="228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 w:rsidRPr="00533191">
              <w:rPr>
                <w:rFonts w:hint="cs"/>
                <w:color w:val="00B050"/>
                <w:sz w:val="24"/>
                <w:szCs w:val="24"/>
                <w:rtl/>
              </w:rPr>
              <w:t>72.077.994.648</w:t>
            </w:r>
          </w:p>
        </w:tc>
      </w:tr>
      <w:tr w:rsidR="00F52DFF" w:rsidRPr="00EF4A8A" w:rsidTr="00F52DFF">
        <w:trPr>
          <w:trHeight w:val="476"/>
        </w:trPr>
        <w:tc>
          <w:tcPr>
            <w:tcW w:w="2315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BF8F00" w:themeColor="accent4" w:themeShade="BF"/>
                <w:sz w:val="18"/>
                <w:szCs w:val="18"/>
                <w:rtl/>
              </w:rPr>
            </w:pPr>
            <w:r w:rsidRPr="00FD5174">
              <w:rPr>
                <w:rFonts w:ascii="Simplified Arabic" w:hAnsi="Simplified Arabic" w:cs="Simplified Arabic" w:hint="cs"/>
                <w:b/>
                <w:bCs/>
                <w:color w:val="BF8F00" w:themeColor="accent4" w:themeShade="BF"/>
                <w:sz w:val="18"/>
                <w:szCs w:val="18"/>
                <w:rtl/>
              </w:rPr>
              <w:t>التغير في صافي التدفق</w:t>
            </w:r>
            <w:r>
              <w:rPr>
                <w:rFonts w:ascii="Simplified Arabic" w:hAnsi="Simplified Arabic" w:cs="Simplified Arabic" w:hint="cs"/>
                <w:b/>
                <w:bCs/>
                <w:color w:val="BF8F00" w:themeColor="accent4" w:themeShade="BF"/>
                <w:sz w:val="18"/>
                <w:szCs w:val="18"/>
                <w:rtl/>
              </w:rPr>
              <w:t xml:space="preserve"> التشغيلية</w:t>
            </w:r>
          </w:p>
        </w:tc>
        <w:tc>
          <w:tcPr>
            <w:tcW w:w="1814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sz w:val="24"/>
                <w:szCs w:val="24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sz w:val="24"/>
                <w:szCs w:val="24"/>
                <w:rtl/>
              </w:rPr>
              <w:t>(4793972607)</w:t>
            </w:r>
          </w:p>
        </w:tc>
        <w:tc>
          <w:tcPr>
            <w:tcW w:w="1871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color w:val="BF8F00" w:themeColor="accent4" w:themeShade="BF"/>
                <w:sz w:val="24"/>
                <w:szCs w:val="24"/>
                <w:rtl/>
                <w:lang w:bidi="ar-SY"/>
              </w:rPr>
            </w:pPr>
            <w:r w:rsidRPr="00FD5174">
              <w:rPr>
                <w:rFonts w:ascii="Simplified Arabic" w:hAnsi="Simplified Arabic" w:cs="Simplified Arabic" w:hint="cs"/>
                <w:b/>
                <w:bCs/>
                <w:color w:val="BF8F00" w:themeColor="accent4" w:themeShade="BF"/>
                <w:sz w:val="24"/>
                <w:szCs w:val="24"/>
                <w:rtl/>
                <w:lang w:bidi="ar-SY"/>
              </w:rPr>
              <w:t>4504015591</w:t>
            </w:r>
          </w:p>
        </w:tc>
        <w:tc>
          <w:tcPr>
            <w:tcW w:w="1928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FD5174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31984769</w:t>
            </w:r>
          </w:p>
        </w:tc>
        <w:tc>
          <w:tcPr>
            <w:tcW w:w="2381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FD5174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23507884770</w:t>
            </w:r>
          </w:p>
        </w:tc>
        <w:tc>
          <w:tcPr>
            <w:tcW w:w="1928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FD5174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1490253353</w:t>
            </w:r>
          </w:p>
        </w:tc>
        <w:tc>
          <w:tcPr>
            <w:tcW w:w="1871" w:type="dxa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color w:val="BF8F00" w:themeColor="accent4" w:themeShade="BF"/>
                <w:sz w:val="24"/>
                <w:szCs w:val="24"/>
                <w:rtl/>
              </w:rPr>
            </w:pPr>
            <w:r w:rsidRPr="00FD5174">
              <w:rPr>
                <w:rFonts w:hint="cs"/>
                <w:color w:val="BF8F00" w:themeColor="accent4" w:themeShade="BF"/>
                <w:sz w:val="24"/>
                <w:szCs w:val="24"/>
                <w:rtl/>
              </w:rPr>
              <w:t>30742829228</w:t>
            </w:r>
          </w:p>
        </w:tc>
        <w:tc>
          <w:tcPr>
            <w:tcW w:w="1928" w:type="dxa"/>
            <w:gridSpan w:val="2"/>
            <w:vAlign w:val="center"/>
          </w:tcPr>
          <w:p w:rsidR="00F52DFF" w:rsidRPr="00FD5174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sz w:val="24"/>
                <w:szCs w:val="24"/>
                <w:rtl/>
                <w:lang w:bidi="ar-SY"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sz w:val="24"/>
                <w:szCs w:val="24"/>
                <w:rtl/>
                <w:lang w:bidi="ar-SY"/>
              </w:rPr>
              <w:t>3239141670</w:t>
            </w:r>
          </w:p>
        </w:tc>
      </w:tr>
      <w:tr w:rsidR="00F52DFF" w:rsidRPr="00EF4A8A" w:rsidTr="00F52DFF">
        <w:tc>
          <w:tcPr>
            <w:tcW w:w="2315" w:type="dxa"/>
            <w:vAlign w:val="center"/>
          </w:tcPr>
          <w:p w:rsidR="00F52DFF" w:rsidRPr="00B936D5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color w:val="FF0000"/>
                <w:sz w:val="20"/>
                <w:szCs w:val="20"/>
                <w:rtl/>
              </w:rPr>
              <w:t>إجمالي الأصول في 1/1</w:t>
            </w:r>
          </w:p>
        </w:tc>
        <w:tc>
          <w:tcPr>
            <w:tcW w:w="1814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45892623023</w:t>
            </w:r>
          </w:p>
        </w:tc>
        <w:tc>
          <w:tcPr>
            <w:tcW w:w="187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53383784810</w:t>
            </w:r>
          </w:p>
        </w:tc>
        <w:tc>
          <w:tcPr>
            <w:tcW w:w="1928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70.468.088.304</w:t>
            </w:r>
          </w:p>
        </w:tc>
        <w:tc>
          <w:tcPr>
            <w:tcW w:w="238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81.563.391.544</w:t>
            </w:r>
          </w:p>
        </w:tc>
        <w:tc>
          <w:tcPr>
            <w:tcW w:w="1928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128.217.737.459</w:t>
            </w:r>
          </w:p>
        </w:tc>
        <w:tc>
          <w:tcPr>
            <w:tcW w:w="187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 w:rsidRPr="00EF4A8A">
              <w:rPr>
                <w:rFonts w:hint="cs"/>
                <w:color w:val="FF0000"/>
                <w:sz w:val="24"/>
                <w:szCs w:val="24"/>
                <w:rtl/>
              </w:rPr>
              <w:t>154.572.689.480</w:t>
            </w:r>
          </w:p>
        </w:tc>
        <w:tc>
          <w:tcPr>
            <w:tcW w:w="1928" w:type="dxa"/>
            <w:gridSpan w:val="2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 w:rsidRPr="00EF4A8A">
              <w:rPr>
                <w:rFonts w:ascii="Simplified Arabic" w:hAnsi="Simplified Arabic" w:cs="Simplified Arabic" w:hint="cs"/>
                <w:color w:val="FF0000"/>
                <w:sz w:val="24"/>
                <w:szCs w:val="24"/>
                <w:rtl/>
              </w:rPr>
              <w:t>187,105,437,964</w:t>
            </w:r>
          </w:p>
        </w:tc>
      </w:tr>
      <w:tr w:rsidR="00F52DFF" w:rsidRPr="00EF4A8A" w:rsidTr="00F52DFF">
        <w:tc>
          <w:tcPr>
            <w:tcW w:w="2315" w:type="dxa"/>
            <w:vAlign w:val="center"/>
          </w:tcPr>
          <w:p w:rsidR="00F52DFF" w:rsidRPr="00B936D5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  <w:t>إجمالي الأصول الثابتة</w:t>
            </w:r>
          </w:p>
        </w:tc>
        <w:tc>
          <w:tcPr>
            <w:tcW w:w="1814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1395444613</w:t>
            </w:r>
          </w:p>
        </w:tc>
        <w:tc>
          <w:tcPr>
            <w:tcW w:w="187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  <w:t>1681197924</w:t>
            </w:r>
          </w:p>
        </w:tc>
        <w:tc>
          <w:tcPr>
            <w:tcW w:w="1928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16.611.222.393</w:t>
            </w:r>
          </w:p>
        </w:tc>
        <w:tc>
          <w:tcPr>
            <w:tcW w:w="238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53.540.575.446</w:t>
            </w:r>
          </w:p>
        </w:tc>
        <w:tc>
          <w:tcPr>
            <w:tcW w:w="1928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80.201.160.525</w:t>
            </w:r>
          </w:p>
        </w:tc>
        <w:tc>
          <w:tcPr>
            <w:tcW w:w="1871" w:type="dxa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sz w:val="24"/>
                <w:szCs w:val="24"/>
                <w:rtl/>
              </w:rPr>
            </w:pPr>
            <w:r w:rsidRPr="00EF4A8A">
              <w:rPr>
                <w:rFonts w:hint="cs"/>
                <w:sz w:val="24"/>
                <w:szCs w:val="24"/>
                <w:rtl/>
              </w:rPr>
              <w:t>110.573.322.663</w:t>
            </w:r>
          </w:p>
        </w:tc>
        <w:tc>
          <w:tcPr>
            <w:tcW w:w="1928" w:type="dxa"/>
            <w:gridSpan w:val="2"/>
            <w:vAlign w:val="center"/>
          </w:tcPr>
          <w:p w:rsidR="00F52DFF" w:rsidRPr="00EF4A8A" w:rsidRDefault="00F52DFF" w:rsidP="00D66BD5">
            <w:pPr>
              <w:spacing w:after="0" w:line="228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pPr>
            <w:r w:rsidRPr="00EF4A8A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  <w:t>131,560,402,043</w:t>
            </w:r>
          </w:p>
        </w:tc>
      </w:tr>
    </w:tbl>
    <w:p w:rsidR="00376756" w:rsidRDefault="00376756" w:rsidP="00D66BD5">
      <w:pPr>
        <w:spacing w:after="0" w:line="276" w:lineRule="auto"/>
        <w:rPr>
          <w:sz w:val="24"/>
          <w:szCs w:val="24"/>
          <w:rtl/>
        </w:rPr>
      </w:pPr>
      <w:r>
        <w:rPr>
          <w:sz w:val="24"/>
          <w:szCs w:val="24"/>
        </w:rPr>
        <w:lastRenderedPageBreak/>
        <w:t>5</w:t>
      </w: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bidiVisual/>
        <w:tblW w:w="15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1644"/>
        <w:gridCol w:w="1644"/>
        <w:gridCol w:w="1928"/>
        <w:gridCol w:w="1928"/>
        <w:gridCol w:w="1871"/>
        <w:gridCol w:w="1871"/>
        <w:gridCol w:w="1928"/>
      </w:tblGrid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2814" w:type="dxa"/>
            <w:gridSpan w:val="7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 xml:space="preserve">شركة </w:t>
            </w:r>
            <w:r w:rsidRPr="00B936D5">
              <w:rPr>
                <w:rFonts w:ascii="Simplified Arabic" w:hAnsi="Simplified Arabic" w:cs="Simplified Arabic"/>
                <w:b/>
                <w:bCs/>
                <w:lang w:bidi="ar-SY"/>
              </w:rPr>
              <w:t>MTN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2012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2013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2014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2015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2016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2017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  <w:t>2018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936D5">
              <w:rPr>
                <w:rFonts w:hint="cs"/>
                <w:b/>
                <w:bCs/>
                <w:rtl/>
              </w:rPr>
              <w:t>الخصوم المتداولة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32472503284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36089837048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35661382383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62642031999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86167921095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87701851414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75680151685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B936D5">
              <w:rPr>
                <w:rFonts w:hint="cs"/>
                <w:b/>
                <w:bCs/>
                <w:rtl/>
              </w:rPr>
              <w:t>صافي الربح التشغيلي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11046471296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8768453233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13020205106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tl/>
              </w:rPr>
            </w:pPr>
            <w:r w:rsidRPr="00B936D5">
              <w:rPr>
                <w:rFonts w:hint="cs"/>
                <w:rtl/>
              </w:rPr>
              <w:t>12935685760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hint="cs"/>
                <w:rtl/>
              </w:rPr>
              <w:t>23902968589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hint="cs"/>
                <w:rtl/>
              </w:rPr>
              <w:t>22091355706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23402354846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</w:rPr>
              <w:t>صافي الربح بعد الضريبة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3201218000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3393077722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3,473,089,178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3.861.776.893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7.759.254.073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6.164.296.522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8,225,20282,5</w:t>
            </w:r>
          </w:p>
        </w:tc>
      </w:tr>
      <w:tr w:rsidR="00376756" w:rsidRPr="00B936D5" w:rsidTr="00376756">
        <w:trPr>
          <w:trHeight w:val="268"/>
        </w:trPr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</w:rPr>
              <w:t>مكاسب وخسائر غير محققة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(910522661)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666818130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376,454,184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1.385.934.267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</w:rPr>
              <w:t>)</w:t>
            </w:r>
            <w:r w:rsidRPr="00B936D5">
              <w:rPr>
                <w:rFonts w:ascii="Simplified Arabic" w:hAnsi="Simplified Arabic" w:cs="Simplified Arabic"/>
                <w:rtl/>
              </w:rPr>
              <w:t>2.208.225.324</w:t>
            </w:r>
            <w:r w:rsidRPr="00B936D5">
              <w:rPr>
                <w:rFonts w:ascii="Simplified Arabic" w:hAnsi="Simplified Arabic" w:cs="Simplified Arabic" w:hint="cs"/>
                <w:rtl/>
              </w:rPr>
              <w:t>)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895.968.619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950,619,530</w:t>
            </w:r>
          </w:p>
        </w:tc>
      </w:tr>
      <w:tr w:rsidR="00376756" w:rsidRPr="00B936D5" w:rsidTr="00376756">
        <w:trPr>
          <w:trHeight w:val="96"/>
        </w:trPr>
        <w:tc>
          <w:tcPr>
            <w:tcW w:w="3005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sz w:val="18"/>
                <w:szCs w:val="18"/>
                <w:rtl/>
              </w:rPr>
            </w:pPr>
            <w:r w:rsidRPr="00533191">
              <w:rPr>
                <w:rFonts w:ascii="Simplified Arabic" w:hAnsi="Simplified Arabic" w:cs="Simplified Arabic"/>
                <w:b/>
                <w:bCs/>
                <w:color w:val="002060"/>
                <w:sz w:val="18"/>
                <w:szCs w:val="18"/>
                <w:rtl/>
              </w:rPr>
              <w:t>صافي الربح بعد استبعاد الأحداث غير العادية</w:t>
            </w:r>
          </w:p>
        </w:tc>
        <w:tc>
          <w:tcPr>
            <w:tcW w:w="1644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2060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2060"/>
                <w:rtl/>
              </w:rPr>
              <w:t>4111740661</w:t>
            </w:r>
          </w:p>
        </w:tc>
        <w:tc>
          <w:tcPr>
            <w:tcW w:w="1644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2060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2060"/>
                <w:rtl/>
              </w:rPr>
              <w:t>2726259592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2060"/>
                <w:rtl/>
              </w:rPr>
            </w:pPr>
            <w:r w:rsidRPr="00533191">
              <w:rPr>
                <w:rFonts w:ascii="Simplified Arabic" w:hAnsi="Simplified Arabic" w:cs="Simplified Arabic"/>
                <w:color w:val="002060"/>
                <w:rtl/>
              </w:rPr>
              <w:t>3,096,634,994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2060"/>
                <w:rtl/>
              </w:rPr>
            </w:pPr>
            <w:r w:rsidRPr="00533191">
              <w:rPr>
                <w:rFonts w:ascii="Simplified Arabic" w:hAnsi="Simplified Arabic" w:cs="Simplified Arabic"/>
                <w:color w:val="002060"/>
                <w:rtl/>
              </w:rPr>
              <w:t>2.475.842.626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2060"/>
                <w:rtl/>
              </w:rPr>
            </w:pPr>
            <w:r w:rsidRPr="00533191">
              <w:rPr>
                <w:rFonts w:ascii="Simplified Arabic" w:hAnsi="Simplified Arabic" w:cs="Simplified Arabic"/>
                <w:color w:val="002060"/>
                <w:rtl/>
              </w:rPr>
              <w:t>9.967.479.397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2060"/>
                <w:rtl/>
              </w:rPr>
            </w:pPr>
            <w:r w:rsidRPr="00533191">
              <w:rPr>
                <w:rFonts w:ascii="Simplified Arabic" w:hAnsi="Simplified Arabic" w:cs="Simplified Arabic"/>
                <w:color w:val="002060"/>
                <w:rtl/>
              </w:rPr>
              <w:t>5.268.327.903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2060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b/>
                <w:bCs/>
                <w:color w:val="002060"/>
                <w:rtl/>
                <w:lang w:bidi="ar-SY"/>
              </w:rPr>
              <w:t>7,274,583,295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</w:rPr>
              <w:t>صافي التدفقات النقدية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10459177292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15953307221</w:t>
            </w:r>
            <w:r w:rsidR="00533F07">
              <w:rPr>
                <w:rFonts w:ascii="Simplified Arabic" w:hAnsi="Simplified Arabic" w:cs="Simplified Arabic"/>
              </w:rPr>
              <w:t>-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6,494,702,888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22.260.664.135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25.687.643.968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19.716.994.805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15,045,049,558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/>
                <w:b/>
                <w:bCs/>
                <w:color w:val="00B050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644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rtl/>
              </w:rPr>
              <w:t>11369699953</w:t>
            </w:r>
          </w:p>
        </w:tc>
        <w:tc>
          <w:tcPr>
            <w:tcW w:w="1644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rtl/>
              </w:rPr>
              <w:t>15286489091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6,118,248,704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20.874.729.868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27.895.869.292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18.821.026.186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 w:hint="cs"/>
                <w:b/>
                <w:bCs/>
                <w:color w:val="00B050"/>
                <w:rtl/>
                <w:lang w:bidi="ar-SY"/>
              </w:rPr>
              <w:t>14,094,430,028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B050"/>
                <w:rtl/>
                <w:lang w:bidi="ar-SY"/>
              </w:rPr>
            </w:pPr>
            <w:r w:rsidRPr="00533191">
              <w:rPr>
                <w:rFonts w:ascii="Simplified Arabic" w:hAnsi="Simplified Arabic" w:cs="Simplified Arabic"/>
                <w:b/>
                <w:bCs/>
                <w:color w:val="00B050"/>
                <w:rtl/>
              </w:rPr>
              <w:t xml:space="preserve">صافي التدفقات النقدية بعد استبعاد الأحداث غير العادية </w:t>
            </w:r>
            <w:r>
              <w:rPr>
                <w:rFonts w:ascii="Simplified Arabic" w:hAnsi="Simplified Arabic" w:cs="Simplified Arabic" w:hint="cs"/>
                <w:b/>
                <w:bCs/>
                <w:color w:val="00B050"/>
                <w:rtl/>
              </w:rPr>
              <w:t>1</w:t>
            </w:r>
            <w:r w:rsidRPr="00533191">
              <w:rPr>
                <w:rFonts w:ascii="Simplified Arabic" w:hAnsi="Simplified Arabic" w:cs="Simplified Arabic"/>
                <w:b/>
                <w:bCs/>
                <w:color w:val="00B050"/>
                <w:rtl/>
              </w:rPr>
              <w:t>/</w:t>
            </w:r>
            <w:r>
              <w:rPr>
                <w:rFonts w:ascii="Simplified Arabic" w:hAnsi="Simplified Arabic" w:cs="Simplified Arabic" w:hint="cs"/>
                <w:b/>
                <w:bCs/>
                <w:color w:val="00B050"/>
                <w:rtl/>
              </w:rPr>
              <w:t>1</w:t>
            </w:r>
          </w:p>
        </w:tc>
        <w:tc>
          <w:tcPr>
            <w:tcW w:w="1644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color w:val="00B050"/>
                <w:rtl/>
                <w:lang w:bidi="ar-SY"/>
              </w:rPr>
              <w:t>10667107838</w:t>
            </w:r>
          </w:p>
        </w:tc>
        <w:tc>
          <w:tcPr>
            <w:tcW w:w="1644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rtl/>
              </w:rPr>
              <w:t>11369699953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 w:hint="cs"/>
                <w:color w:val="00B050"/>
                <w:rtl/>
              </w:rPr>
              <w:t>15286489091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6,118,248,704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20.874.729.868</w:t>
            </w:r>
          </w:p>
        </w:tc>
        <w:tc>
          <w:tcPr>
            <w:tcW w:w="1871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27.895.869.292</w:t>
            </w:r>
          </w:p>
        </w:tc>
        <w:tc>
          <w:tcPr>
            <w:tcW w:w="1928" w:type="dxa"/>
            <w:vAlign w:val="center"/>
          </w:tcPr>
          <w:p w:rsidR="00376756" w:rsidRPr="00533191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00B050"/>
                <w:rtl/>
              </w:rPr>
            </w:pPr>
            <w:r w:rsidRPr="00533191">
              <w:rPr>
                <w:rFonts w:ascii="Simplified Arabic" w:hAnsi="Simplified Arabic" w:cs="Simplified Arabic"/>
                <w:color w:val="00B050"/>
                <w:rtl/>
              </w:rPr>
              <w:t>18.821.026.186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b/>
                <w:bCs/>
                <w:color w:val="BF8F00" w:themeColor="accent4" w:themeShade="BF"/>
                <w:rtl/>
              </w:rPr>
              <w:t>التغير في صافي التدفقات</w:t>
            </w:r>
            <w:r>
              <w:rPr>
                <w:rFonts w:ascii="Simplified Arabic" w:hAnsi="Simplified Arabic" w:cs="Simplified Arabic" w:hint="cs"/>
                <w:b/>
                <w:bCs/>
                <w:color w:val="BF8F00" w:themeColor="accent4" w:themeShade="BF"/>
                <w:rtl/>
              </w:rPr>
              <w:t xml:space="preserve"> التشغيلية</w:t>
            </w:r>
          </w:p>
        </w:tc>
        <w:tc>
          <w:tcPr>
            <w:tcW w:w="1644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rtl/>
              </w:rPr>
              <w:t>702592115</w:t>
            </w:r>
          </w:p>
        </w:tc>
        <w:tc>
          <w:tcPr>
            <w:tcW w:w="1644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rtl/>
              </w:rPr>
              <w:t>3916789138</w:t>
            </w:r>
          </w:p>
        </w:tc>
        <w:tc>
          <w:tcPr>
            <w:tcW w:w="1928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rtl/>
              </w:rPr>
              <w:t>(9168240387)</w:t>
            </w:r>
          </w:p>
        </w:tc>
        <w:tc>
          <w:tcPr>
            <w:tcW w:w="1928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rtl/>
              </w:rPr>
              <w:t>14756481164</w:t>
            </w:r>
          </w:p>
        </w:tc>
        <w:tc>
          <w:tcPr>
            <w:tcW w:w="1871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rtl/>
              </w:rPr>
              <w:t>7021139424</w:t>
            </w:r>
          </w:p>
        </w:tc>
        <w:tc>
          <w:tcPr>
            <w:tcW w:w="1871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BF8F00" w:themeColor="accent4" w:themeShade="BF"/>
                <w:rtl/>
              </w:rPr>
            </w:pPr>
            <w:r w:rsidRPr="00FD5174">
              <w:rPr>
                <w:rFonts w:ascii="Simplified Arabic" w:hAnsi="Simplified Arabic" w:cs="Simplified Arabic" w:hint="cs"/>
                <w:color w:val="BF8F00" w:themeColor="accent4" w:themeShade="BF"/>
                <w:rtl/>
              </w:rPr>
              <w:t>(9074843106)</w:t>
            </w:r>
          </w:p>
        </w:tc>
        <w:tc>
          <w:tcPr>
            <w:tcW w:w="1928" w:type="dxa"/>
            <w:vAlign w:val="center"/>
          </w:tcPr>
          <w:p w:rsidR="00376756" w:rsidRPr="00FD5174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BF8F00" w:themeColor="accent4" w:themeShade="BF"/>
                <w:rtl/>
                <w:lang w:bidi="ar-SY"/>
              </w:rPr>
            </w:pPr>
            <w:r w:rsidRPr="00FD5174">
              <w:rPr>
                <w:rFonts w:ascii="Simplified Arabic" w:hAnsi="Simplified Arabic" w:cs="Simplified Arabic" w:hint="cs"/>
                <w:b/>
                <w:bCs/>
                <w:color w:val="BF8F00" w:themeColor="accent4" w:themeShade="BF"/>
                <w:rtl/>
                <w:lang w:bidi="ar-SY"/>
              </w:rPr>
              <w:t>(4726596158)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color w:val="FF0000"/>
                <w:rtl/>
              </w:rPr>
              <w:t>إجمالي الأصول في 1/1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 w:hint="cs"/>
                <w:color w:val="FF0000"/>
                <w:rtl/>
              </w:rPr>
              <w:t>49849648845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 w:hint="cs"/>
                <w:color w:val="FF0000"/>
                <w:rtl/>
              </w:rPr>
              <w:t>56182430500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/>
                <w:color w:val="FF0000"/>
                <w:rtl/>
              </w:rPr>
              <w:t>71,501,433,865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/>
                <w:color w:val="FF0000"/>
                <w:rtl/>
              </w:rPr>
              <w:t>109.615.197.701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/>
                <w:color w:val="FF0000"/>
                <w:rtl/>
              </w:rPr>
              <w:t>140.900.340.870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/>
                <w:color w:val="FF0000"/>
                <w:rtl/>
              </w:rPr>
              <w:t>148.598.567.711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color w:val="FF0000"/>
                <w:rtl/>
              </w:rPr>
            </w:pPr>
            <w:r w:rsidRPr="00B936D5">
              <w:rPr>
                <w:rFonts w:ascii="Simplified Arabic" w:hAnsi="Simplified Arabic" w:cs="Simplified Arabic" w:hint="cs"/>
                <w:color w:val="FF0000"/>
                <w:rtl/>
              </w:rPr>
              <w:t>145,629,566,619</w:t>
            </w:r>
          </w:p>
        </w:tc>
      </w:tr>
      <w:tr w:rsidR="00376756" w:rsidRPr="00B936D5" w:rsidTr="00376756">
        <w:tc>
          <w:tcPr>
            <w:tcW w:w="3005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/>
                <w:b/>
                <w:bCs/>
                <w:rtl/>
              </w:rPr>
              <w:t>إجمالي الأصول الثابتة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10621922252</w:t>
            </w:r>
          </w:p>
        </w:tc>
        <w:tc>
          <w:tcPr>
            <w:tcW w:w="1644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 w:hint="cs"/>
                <w:rtl/>
              </w:rPr>
              <w:t>17433188992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17,806,671,790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57.811.220.165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85.493.013.417</w:t>
            </w:r>
          </w:p>
        </w:tc>
        <w:tc>
          <w:tcPr>
            <w:tcW w:w="1871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rtl/>
              </w:rPr>
            </w:pPr>
            <w:r w:rsidRPr="00B936D5">
              <w:rPr>
                <w:rFonts w:ascii="Simplified Arabic" w:hAnsi="Simplified Arabic" w:cs="Simplified Arabic"/>
                <w:rtl/>
              </w:rPr>
              <w:t>102.825.239.231</w:t>
            </w:r>
          </w:p>
        </w:tc>
        <w:tc>
          <w:tcPr>
            <w:tcW w:w="1928" w:type="dxa"/>
            <w:vAlign w:val="center"/>
          </w:tcPr>
          <w:p w:rsidR="00376756" w:rsidRPr="00B936D5" w:rsidRDefault="00376756" w:rsidP="00D66BD5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SY"/>
              </w:rPr>
            </w:pPr>
            <w:r w:rsidRPr="00B936D5">
              <w:rPr>
                <w:rFonts w:ascii="Simplified Arabic" w:hAnsi="Simplified Arabic" w:cs="Simplified Arabic" w:hint="cs"/>
                <w:b/>
                <w:bCs/>
                <w:rtl/>
                <w:lang w:bidi="ar-SY"/>
              </w:rPr>
              <w:t>110,961,409,805</w:t>
            </w:r>
          </w:p>
        </w:tc>
      </w:tr>
    </w:tbl>
    <w:p w:rsidR="00376756" w:rsidRDefault="00376756" w:rsidP="00D66BD5">
      <w:pPr>
        <w:spacing w:after="0" w:line="276" w:lineRule="auto"/>
        <w:rPr>
          <w:sz w:val="24"/>
          <w:szCs w:val="24"/>
          <w:rtl/>
        </w:rPr>
      </w:pPr>
      <w:r>
        <w:rPr>
          <w:sz w:val="24"/>
          <w:szCs w:val="24"/>
        </w:rPr>
        <w:lastRenderedPageBreak/>
        <w:t>6</w:t>
      </w:r>
    </w:p>
    <w:tbl>
      <w:tblPr>
        <w:tblpPr w:leftFromText="180" w:rightFromText="180" w:tblpXSpec="center" w:tblpY="581"/>
        <w:bidiVisual/>
        <w:tblW w:w="15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9"/>
        <w:gridCol w:w="1638"/>
        <w:gridCol w:w="1555"/>
        <w:gridCol w:w="1555"/>
        <w:gridCol w:w="1555"/>
        <w:gridCol w:w="1555"/>
        <w:gridCol w:w="1555"/>
        <w:gridCol w:w="1555"/>
      </w:tblGrid>
      <w:tr w:rsidR="00376756" w:rsidRPr="00EF4A8A" w:rsidTr="00376756">
        <w:tc>
          <w:tcPr>
            <w:tcW w:w="4139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68" w:type="dxa"/>
            <w:gridSpan w:val="7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الشركة السورية للسياحة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2012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2013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2016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2017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EF4A8A">
              <w:rPr>
                <w:rFonts w:hint="cs"/>
                <w:b/>
                <w:bCs/>
                <w:sz w:val="24"/>
                <w:szCs w:val="24"/>
                <w:rtl/>
                <w:lang w:bidi="ar-SY"/>
              </w:rPr>
              <w:t>2018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الخصوم المتداولة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634146497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605982555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698869006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917861548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1153172012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1438349444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1392373589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صافي الربح التشغيلي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26780676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64010307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135863614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229032865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440311555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848736248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1038975590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صافي الربح بعد الضريبة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(48105487)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(17218229)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33287775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103588548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312361393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687010708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690181672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مكاسب وخسائر غير محققة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color w:val="2E74B5" w:themeColor="accent1" w:themeShade="BF"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color w:val="2E74B5" w:themeColor="accent1" w:themeShade="BF"/>
                <w:sz w:val="24"/>
                <w:szCs w:val="24"/>
                <w:rtl/>
              </w:rPr>
              <w:t>صافي الربح بعد استبعاد الأحداث غير العادية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(48105487)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(17218229)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33287775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103588548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312361393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687010708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690181672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صافي التدفقات النقدية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56078745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93300715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42030096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364456074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548547835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855492115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679009293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270C44" w:rsidRDefault="00376756" w:rsidP="00D66BD5">
            <w:pPr>
              <w:spacing w:after="0" w:line="240" w:lineRule="auto"/>
              <w:jc w:val="center"/>
              <w:rPr>
                <w:b/>
                <w:bCs/>
                <w:color w:val="00B050"/>
                <w:sz w:val="18"/>
                <w:szCs w:val="18"/>
                <w:rtl/>
                <w:lang w:bidi="ar-SY"/>
              </w:rPr>
            </w:pPr>
            <w:r w:rsidRPr="00270C44">
              <w:rPr>
                <w:rFonts w:hint="cs"/>
                <w:b/>
                <w:bCs/>
                <w:color w:val="00B050"/>
                <w:sz w:val="18"/>
                <w:szCs w:val="18"/>
                <w:rtl/>
              </w:rPr>
              <w:t>صافي التدفقات النقدية بعد استبعاد الأحداث غير العادية 31/12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56078745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93300715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42030096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364456074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548547835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855492115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679009293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270C44" w:rsidRDefault="00376756" w:rsidP="00D66BD5">
            <w:pPr>
              <w:spacing w:after="0" w:line="240" w:lineRule="auto"/>
              <w:jc w:val="center"/>
              <w:rPr>
                <w:b/>
                <w:bCs/>
                <w:color w:val="00B050"/>
                <w:sz w:val="20"/>
                <w:szCs w:val="20"/>
                <w:rtl/>
                <w:lang w:bidi="ar-SY"/>
              </w:rPr>
            </w:pPr>
            <w:r w:rsidRPr="00270C44">
              <w:rPr>
                <w:rFonts w:hint="cs"/>
                <w:b/>
                <w:bCs/>
                <w:color w:val="00B050"/>
                <w:sz w:val="20"/>
                <w:szCs w:val="20"/>
                <w:rtl/>
              </w:rPr>
              <w:t>صافي التدفقات النقدية بعد استبعاد الأحداث غير العادية 1/1</w:t>
            </w:r>
          </w:p>
        </w:tc>
        <w:tc>
          <w:tcPr>
            <w:tcW w:w="1638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  <w:rtl/>
                <w:lang w:bidi="ar-SY"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  <w:lang w:bidi="ar-SY"/>
              </w:rPr>
              <w:t>(100146990)</w:t>
            </w:r>
          </w:p>
        </w:tc>
        <w:tc>
          <w:tcPr>
            <w:tcW w:w="1555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56078745</w:t>
            </w:r>
          </w:p>
        </w:tc>
        <w:tc>
          <w:tcPr>
            <w:tcW w:w="1555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color w:val="00B050"/>
                <w:sz w:val="24"/>
                <w:szCs w:val="24"/>
                <w:rtl/>
              </w:rPr>
            </w:pPr>
            <w:r>
              <w:rPr>
                <w:rFonts w:hint="cs"/>
                <w:color w:val="00B050"/>
                <w:sz w:val="24"/>
                <w:szCs w:val="24"/>
                <w:rtl/>
              </w:rPr>
              <w:t>93300715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42030096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364456074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548547835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855492115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2944FF" w:rsidRDefault="00376756" w:rsidP="00D66BD5">
            <w:pPr>
              <w:spacing w:after="0" w:line="240" w:lineRule="auto"/>
              <w:jc w:val="center"/>
              <w:rPr>
                <w:b/>
                <w:bCs/>
                <w:color w:val="BF8F00" w:themeColor="accent4" w:themeShade="BF"/>
                <w:sz w:val="24"/>
                <w:szCs w:val="24"/>
                <w:rtl/>
              </w:rPr>
            </w:pPr>
            <w:r w:rsidRPr="002944FF"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>التغير في صافي التدفقات النقدية</w:t>
            </w:r>
            <w:r>
              <w:rPr>
                <w:rFonts w:hint="cs"/>
                <w:b/>
                <w:bCs/>
                <w:color w:val="BF8F00" w:themeColor="accent4" w:themeShade="BF"/>
                <w:sz w:val="24"/>
                <w:szCs w:val="24"/>
                <w:rtl/>
              </w:rPr>
              <w:t xml:space="preserve"> التشغيلية</w:t>
            </w:r>
          </w:p>
        </w:tc>
        <w:tc>
          <w:tcPr>
            <w:tcW w:w="1638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156225735</w:t>
            </w:r>
          </w:p>
        </w:tc>
        <w:tc>
          <w:tcPr>
            <w:tcW w:w="1555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  <w:rtl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37221970</w:t>
            </w:r>
          </w:p>
        </w:tc>
        <w:tc>
          <w:tcPr>
            <w:tcW w:w="1555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  <w:rtl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-51270619</w:t>
            </w:r>
          </w:p>
        </w:tc>
        <w:tc>
          <w:tcPr>
            <w:tcW w:w="1555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  <w:rtl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322425978</w:t>
            </w:r>
          </w:p>
        </w:tc>
        <w:tc>
          <w:tcPr>
            <w:tcW w:w="1555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  <w:rtl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184091761</w:t>
            </w:r>
          </w:p>
        </w:tc>
        <w:tc>
          <w:tcPr>
            <w:tcW w:w="1555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  <w:rtl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306944280</w:t>
            </w:r>
          </w:p>
        </w:tc>
        <w:tc>
          <w:tcPr>
            <w:tcW w:w="1555" w:type="dxa"/>
            <w:vAlign w:val="center"/>
          </w:tcPr>
          <w:p w:rsidR="00376756" w:rsidRDefault="00376756" w:rsidP="00D66BD5">
            <w:pPr>
              <w:spacing w:after="0" w:line="240" w:lineRule="auto"/>
              <w:jc w:val="center"/>
              <w:rPr>
                <w:rFonts w:ascii="Arial" w:hAnsi="Arial" w:cs="Arial"/>
                <w:color w:val="BF8F00"/>
                <w:rtl/>
              </w:rPr>
            </w:pPr>
            <w:r>
              <w:rPr>
                <w:rFonts w:ascii="Arial" w:hAnsi="Arial" w:cs="Arial" w:hint="cs"/>
                <w:color w:val="BF8F00"/>
                <w:rtl/>
              </w:rPr>
              <w:t>-176482822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B2D69">
              <w:rPr>
                <w:rFonts w:hint="cs"/>
                <w:sz w:val="24"/>
                <w:szCs w:val="24"/>
                <w:rtl/>
              </w:rPr>
              <w:t>إجمالي الأصول في 1/1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30954246378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30745949359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30625496841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30679088785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30910127805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31368167463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32214812150</w:t>
            </w:r>
          </w:p>
        </w:tc>
      </w:tr>
      <w:tr w:rsidR="00376756" w:rsidRPr="00EF4A8A" w:rsidTr="00376756">
        <w:tc>
          <w:tcPr>
            <w:tcW w:w="4139" w:type="dxa"/>
            <w:vAlign w:val="center"/>
          </w:tcPr>
          <w:p w:rsidR="00376756" w:rsidRPr="005B2D69" w:rsidRDefault="00376756" w:rsidP="00D66BD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SY"/>
              </w:rPr>
            </w:pPr>
            <w:r w:rsidRPr="005B2D69">
              <w:rPr>
                <w:rFonts w:hint="cs"/>
                <w:b/>
                <w:bCs/>
                <w:sz w:val="24"/>
                <w:szCs w:val="24"/>
                <w:rtl/>
              </w:rPr>
              <w:t>إجمالي الأصول الثابتة</w:t>
            </w:r>
          </w:p>
        </w:tc>
        <w:tc>
          <w:tcPr>
            <w:tcW w:w="1638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29126982069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29005390638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28933368478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28918262404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28936735471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29110902481</w:t>
            </w:r>
          </w:p>
        </w:tc>
        <w:tc>
          <w:tcPr>
            <w:tcW w:w="1555" w:type="dxa"/>
            <w:vAlign w:val="center"/>
          </w:tcPr>
          <w:p w:rsidR="00376756" w:rsidRPr="00EF4A8A" w:rsidRDefault="00376756" w:rsidP="00D66BD5">
            <w:pPr>
              <w:spacing w:after="0" w:line="240" w:lineRule="auto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29133688103</w:t>
            </w:r>
          </w:p>
        </w:tc>
      </w:tr>
    </w:tbl>
    <w:p w:rsidR="00376756" w:rsidRDefault="00376756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D66BD5" w:rsidRDefault="00D66BD5" w:rsidP="00D66BD5">
      <w:pPr>
        <w:spacing w:after="0" w:line="276" w:lineRule="auto"/>
        <w:rPr>
          <w:sz w:val="24"/>
          <w:szCs w:val="24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  <w:sectPr w:rsidR="00C3758C" w:rsidSect="009D20F0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lastRenderedPageBreak/>
        <w:t>الملق رقم (</w:t>
      </w:r>
      <w:r w:rsidR="000243A6">
        <w:rPr>
          <w:rFonts w:hint="cs"/>
          <w:b/>
          <w:bCs/>
          <w:sz w:val="26"/>
          <w:szCs w:val="26"/>
          <w:rtl/>
        </w:rPr>
        <w:t>3</w:t>
      </w:r>
      <w:r>
        <w:rPr>
          <w:rFonts w:hint="cs"/>
          <w:b/>
          <w:bCs/>
          <w:sz w:val="26"/>
          <w:szCs w:val="26"/>
          <w:rtl/>
        </w:rPr>
        <w:t>) يوضح مدى استمرارية الأرباح</w:t>
      </w:r>
    </w:p>
    <w:tbl>
      <w:tblPr>
        <w:tblStyle w:val="a3"/>
        <w:bidiVisual/>
        <w:tblW w:w="9971" w:type="dxa"/>
        <w:jc w:val="center"/>
        <w:tblLook w:val="04A0" w:firstRow="1" w:lastRow="0" w:firstColumn="1" w:lastColumn="0" w:noHBand="0" w:noVBand="1"/>
      </w:tblPr>
      <w:tblGrid>
        <w:gridCol w:w="677"/>
        <w:gridCol w:w="704"/>
        <w:gridCol w:w="1592"/>
        <w:gridCol w:w="1702"/>
        <w:gridCol w:w="1984"/>
        <w:gridCol w:w="1757"/>
        <w:gridCol w:w="1555"/>
      </w:tblGrid>
      <w:tr w:rsidR="00C3758C" w:rsidRPr="00530FC7" w:rsidTr="009D20F0">
        <w:trPr>
          <w:cantSplit/>
          <w:trHeight w:val="130"/>
          <w:jc w:val="center"/>
        </w:trPr>
        <w:tc>
          <w:tcPr>
            <w:tcW w:w="67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الشركة</w:t>
            </w:r>
          </w:p>
        </w:tc>
        <w:tc>
          <w:tcPr>
            <w:tcW w:w="70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العام</w:t>
            </w:r>
          </w:p>
        </w:tc>
        <w:tc>
          <w:tcPr>
            <w:tcW w:w="1592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الأرباح</w:t>
            </w:r>
          </w:p>
        </w:tc>
        <w:tc>
          <w:tcPr>
            <w:tcW w:w="1702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إجمالي الأصول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الأرباح ÷ إجمالي الأصول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 xml:space="preserve">ربح حالي </w:t>
            </w:r>
            <w:r>
              <w:rPr>
                <w:sz w:val="20"/>
                <w:szCs w:val="20"/>
                <w:rtl/>
              </w:rPr>
              <w:t>–</w:t>
            </w:r>
            <w:r w:rsidRPr="00530FC7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 xml:space="preserve">ربح </w:t>
            </w:r>
            <w:r w:rsidRPr="00530FC7">
              <w:rPr>
                <w:rFonts w:hint="cs"/>
                <w:sz w:val="20"/>
                <w:szCs w:val="20"/>
                <w:rtl/>
              </w:rPr>
              <w:t>سابق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صفة الاستمرار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المتحدة للنشر والإعلان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-53,207,320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1,332,725,291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0.039923-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-160,045,063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1,192,668,293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0.134190-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0.09426-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-51,956,199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1,075,296,150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-.0468413</w:t>
            </w:r>
          </w:p>
        </w:tc>
        <w:tc>
          <w:tcPr>
            <w:tcW w:w="1757" w:type="dxa"/>
            <w:vAlign w:val="center"/>
          </w:tcPr>
          <w:p w:rsidR="00C3758C" w:rsidRPr="00043AB9" w:rsidRDefault="00C3758C" w:rsidP="00D66BD5">
            <w:pPr>
              <w:spacing w:line="218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043AB9">
              <w:rPr>
                <w:rFonts w:cs="Arial" w:hint="cs"/>
                <w:color w:val="FF0000"/>
                <w:sz w:val="20"/>
                <w:szCs w:val="20"/>
                <w:rtl/>
              </w:rPr>
              <w:t>0.085872-</w:t>
            </w:r>
          </w:p>
        </w:tc>
        <w:tc>
          <w:tcPr>
            <w:tcW w:w="1555" w:type="dxa"/>
            <w:vAlign w:val="center"/>
          </w:tcPr>
          <w:p w:rsidR="00C3758C" w:rsidRPr="00043AB9" w:rsidRDefault="00C3758C" w:rsidP="00D66BD5">
            <w:pPr>
              <w:spacing w:line="218" w:lineRule="auto"/>
              <w:jc w:val="center"/>
              <w:rPr>
                <w:color w:val="FF0000"/>
                <w:sz w:val="20"/>
                <w:szCs w:val="20"/>
              </w:rPr>
            </w:pPr>
            <w:r w:rsidRPr="00043AB9">
              <w:rPr>
                <w:rFonts w:hint="cs"/>
                <w:color w:val="FF0000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6,439,741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990,826,615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.0064994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0.05481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13,956,078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956,013,125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.0145982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0.0080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5,693,249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994,102,983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.0057270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0.00887-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2,456,706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1,027,777,394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0.002390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0.00193-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-15,047,755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907,729,954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0.016577-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0.00333-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الأهلية للزيوت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169,811,159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1,706,720,986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0.099495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411,446,644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1,906,735,402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0.215785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0.11629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530FC7">
              <w:rPr>
                <w:rFonts w:cs="Arial"/>
                <w:sz w:val="20"/>
                <w:szCs w:val="20"/>
                <w:rtl/>
              </w:rPr>
              <w:t>531,348,861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2,150,924,565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530FC7">
              <w:rPr>
                <w:rFonts w:cs="Arial" w:hint="cs"/>
                <w:sz w:val="20"/>
                <w:szCs w:val="20"/>
                <w:rtl/>
              </w:rPr>
              <w:t>247032</w:t>
            </w:r>
            <w:r>
              <w:rPr>
                <w:rFonts w:cs="Arial" w:hint="cs"/>
                <w:sz w:val="20"/>
                <w:szCs w:val="20"/>
                <w:rtl/>
              </w:rPr>
              <w:t>.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0.031254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364,480,551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2,613,748,639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.1394474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0.10759-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343,785,777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2,944,081,133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.1167718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0.02267-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675,322,474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3,883,554,674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.1738929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0.0571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432,478,168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5,277,873,367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.0819417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0.0919-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337,154,608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5,079,243,543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0.066378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0.0155-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</w:rPr>
            </w:pPr>
            <w:r w:rsidRPr="00530FC7">
              <w:rPr>
                <w:sz w:val="20"/>
                <w:szCs w:val="20"/>
              </w:rPr>
              <w:t>MTN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6,917,217,372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42,730,669,028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0.161879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4,111,740,661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49,849,648,845</w:t>
            </w:r>
          </w:p>
        </w:tc>
        <w:tc>
          <w:tcPr>
            <w:tcW w:w="198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0.0824828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0.07939-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trHeight w:val="130"/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2,726,259,592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56,182,430,500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530FC7">
              <w:rPr>
                <w:rFonts w:cs="Arial"/>
                <w:sz w:val="20"/>
                <w:szCs w:val="20"/>
              </w:rPr>
              <w:t>.</w:t>
            </w:r>
            <w:r w:rsidRPr="00530FC7">
              <w:rPr>
                <w:rFonts w:cs="Arial"/>
                <w:sz w:val="20"/>
                <w:szCs w:val="20"/>
                <w:rtl/>
              </w:rPr>
              <w:t>0603939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0.03395-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3,096,634,994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71,501,433,865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.0433087</w:t>
            </w:r>
          </w:p>
        </w:tc>
        <w:tc>
          <w:tcPr>
            <w:tcW w:w="1757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>
              <w:rPr>
                <w:rFonts w:cs="Arial" w:hint="cs"/>
                <w:sz w:val="20"/>
                <w:szCs w:val="20"/>
                <w:rtl/>
              </w:rPr>
              <w:t>0.00521-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2,475,842,626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109,615,197,701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.0225867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0.02077-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9,967,479,397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140,900,340,870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.0707413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0.0481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5,268,327,903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148,598,567,711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.0354534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0.0352-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7,274,583,295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145,629,566,619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0.049952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0.01449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7,464,641,738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38,783,464,834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0.192469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7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547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334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655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45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892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623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023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0.164456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0.02801-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  <w:lang w:bidi="ar-SY"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530FC7">
              <w:rPr>
                <w:rFonts w:cs="Arial"/>
                <w:sz w:val="20"/>
                <w:szCs w:val="20"/>
                <w:rtl/>
              </w:rPr>
              <w:t>5,394,032,998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53,383,784,810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.1009079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0.06341-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12,650,893,159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70,468,088,304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.1795266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0.0786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21,175,229,983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81,563,391,544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0.259616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0.0800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23,330,940,044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93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883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705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416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0.248508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0.01110-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41,317,449,679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128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217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737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459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0.322244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0.07373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58,830,768,080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154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572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689</w:t>
            </w:r>
            <w:r w:rsidRPr="00B02616">
              <w:rPr>
                <w:rFonts w:cs="Arial"/>
                <w:sz w:val="20"/>
                <w:szCs w:val="20"/>
              </w:rPr>
              <w:t>,</w:t>
            </w:r>
            <w:r w:rsidRPr="00B02616">
              <w:rPr>
                <w:rFonts w:cs="Arial" w:hint="cs"/>
                <w:sz w:val="20"/>
                <w:szCs w:val="20"/>
                <w:rtl/>
              </w:rPr>
              <w:t>480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0.380602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0.058358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قرية دمشق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2,781,135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103,175,615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0.026955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1,614,400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100,917,935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0.015997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0.01095-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530FC7">
              <w:rPr>
                <w:rFonts w:cs="Arial" w:hint="cs"/>
                <w:sz w:val="20"/>
                <w:szCs w:val="20"/>
                <w:rtl/>
              </w:rPr>
              <w:t>1</w:t>
            </w:r>
            <w:r w:rsidRPr="00530FC7">
              <w:rPr>
                <w:rFonts w:cs="Arial"/>
                <w:sz w:val="20"/>
                <w:szCs w:val="20"/>
                <w:rtl/>
              </w:rPr>
              <w:t>,</w:t>
            </w:r>
            <w:r w:rsidRPr="00530FC7">
              <w:rPr>
                <w:rFonts w:cs="Arial" w:hint="cs"/>
                <w:sz w:val="20"/>
                <w:szCs w:val="20"/>
                <w:rtl/>
              </w:rPr>
              <w:t>460</w:t>
            </w:r>
            <w:r w:rsidRPr="00530FC7">
              <w:rPr>
                <w:rFonts w:cs="Arial"/>
                <w:sz w:val="20"/>
                <w:szCs w:val="20"/>
                <w:rtl/>
              </w:rPr>
              <w:t>,</w:t>
            </w:r>
            <w:r w:rsidRPr="00530FC7">
              <w:rPr>
                <w:rFonts w:cs="Arial" w:hint="cs"/>
                <w:sz w:val="20"/>
                <w:szCs w:val="20"/>
                <w:rtl/>
              </w:rPr>
              <w:t>039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95,755,286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.0307014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0.00074-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4,122,911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89,303,937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.0461672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0.03091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8,618,356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90,056,019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.0956999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0.0495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23,132,451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99,250,361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.2330717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0.1373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32,905,134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118,507,917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.2776619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0.0445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-6,357,233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129,988,944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0.048905-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0.32656-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الأهلية للنقل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-9,716,241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396,846,795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0.024483-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-27,426,695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389,013,175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0.070503-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0.04601-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32,712,063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346,592,583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0.0943818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0.164885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48,661,650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319,402,847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.1523520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0.05797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8,301,917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358,595,543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.0231512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0.1292-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486,681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341,788,182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.0014239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0.0217-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530FC7">
              <w:rPr>
                <w:rFonts w:hint="cs"/>
                <w:sz w:val="20"/>
                <w:szCs w:val="20"/>
                <w:rtl/>
                <w:lang w:bidi="ar-SY"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56,561,267</w:t>
            </w:r>
          </w:p>
        </w:tc>
        <w:tc>
          <w:tcPr>
            <w:tcW w:w="1702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311,692,947</w:t>
            </w:r>
          </w:p>
        </w:tc>
        <w:tc>
          <w:tcPr>
            <w:tcW w:w="198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/>
                <w:sz w:val="20"/>
                <w:szCs w:val="20"/>
              </w:rPr>
              <w:t>.1814647</w:t>
            </w:r>
          </w:p>
        </w:tc>
        <w:tc>
          <w:tcPr>
            <w:tcW w:w="1757" w:type="dxa"/>
            <w:vAlign w:val="center"/>
          </w:tcPr>
          <w:p w:rsidR="00C3758C" w:rsidRPr="00B02616" w:rsidRDefault="00C3758C" w:rsidP="00D66BD5">
            <w:pPr>
              <w:bidi w:val="0"/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0.18003</w:t>
            </w:r>
          </w:p>
        </w:tc>
        <w:tc>
          <w:tcPr>
            <w:tcW w:w="1555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/>
              </w:rPr>
              <w:t>129,802,984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/>
              </w:rPr>
              <w:t>386,138,510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0.336156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0.154691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 w:val="restart"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السياحة</w:t>
            </w: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2011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-5787531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31345905638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F6D">
              <w:rPr>
                <w:rFonts w:ascii="Arial" w:hAnsi="Arial" w:cs="Arial" w:hint="cs"/>
                <w:sz w:val="20"/>
                <w:szCs w:val="20"/>
                <w:rtl/>
              </w:rPr>
              <w:t>-0.000184634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  <w:r w:rsidRPr="00964F6D">
              <w:rPr>
                <w:rFonts w:ascii="Arial" w:hAnsi="Arial" w:cs="Arial" w:hint="cs"/>
                <w:sz w:val="20"/>
                <w:szCs w:val="20"/>
                <w:rtl/>
              </w:rPr>
              <w:t>0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C3758C" w:rsidRPr="00530FC7" w:rsidTr="009D20F0">
        <w:trPr>
          <w:trHeight w:val="130"/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2012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-48105487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30954246378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-0.00155408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0.001369</w:t>
            </w: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1555" w:type="dxa"/>
            <w:vAlign w:val="center"/>
          </w:tcPr>
          <w:p w:rsidR="00C3758C" w:rsidRPr="00043AB9" w:rsidRDefault="00C3758C" w:rsidP="00D66BD5">
            <w:pPr>
              <w:spacing w:line="218" w:lineRule="auto"/>
              <w:jc w:val="center"/>
              <w:rPr>
                <w:rtl/>
              </w:rPr>
            </w:pPr>
            <w:r w:rsidRPr="00043AB9">
              <w:rPr>
                <w:rFonts w:hint="cs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2013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-17218229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30745949359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-0.00056002</w:t>
            </w:r>
          </w:p>
        </w:tc>
        <w:tc>
          <w:tcPr>
            <w:tcW w:w="1757" w:type="dxa"/>
            <w:vAlign w:val="center"/>
          </w:tcPr>
          <w:p w:rsidR="00C3758C" w:rsidRPr="00043AB9" w:rsidRDefault="00C3758C" w:rsidP="00D66BD5">
            <w:pPr>
              <w:spacing w:line="218" w:lineRule="auto"/>
              <w:jc w:val="center"/>
              <w:rPr>
                <w:rFonts w:ascii="Arial" w:hAnsi="Arial" w:cs="Arial"/>
                <w:color w:val="FF0000"/>
                <w:rtl/>
              </w:rPr>
            </w:pPr>
            <w:r w:rsidRPr="00043AB9">
              <w:rPr>
                <w:rFonts w:ascii="Arial" w:hAnsi="Arial" w:cs="Arial" w:hint="cs"/>
                <w:color w:val="FF0000"/>
                <w:rtl/>
              </w:rPr>
              <w:t>0.000994-</w:t>
            </w:r>
          </w:p>
        </w:tc>
        <w:tc>
          <w:tcPr>
            <w:tcW w:w="1555" w:type="dxa"/>
            <w:vAlign w:val="center"/>
          </w:tcPr>
          <w:p w:rsidR="00C3758C" w:rsidRPr="00043AB9" w:rsidRDefault="00C3758C" w:rsidP="00D66BD5">
            <w:pPr>
              <w:spacing w:line="218" w:lineRule="auto"/>
              <w:jc w:val="center"/>
              <w:rPr>
                <w:color w:val="FF0000"/>
                <w:rtl/>
              </w:rPr>
            </w:pPr>
            <w:r w:rsidRPr="00043AB9">
              <w:rPr>
                <w:rFonts w:hint="cs"/>
                <w:color w:val="FF0000"/>
                <w:rtl/>
              </w:rPr>
              <w:t>غير 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/>
                <w:sz w:val="20"/>
                <w:szCs w:val="20"/>
              </w:rPr>
              <w:t>2014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33287775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30625496841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0.00108693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0.001647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2015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103588548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30679088785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0.00337652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0.00229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2016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312361393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30910127805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0.010105471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0.006729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B02616" w:rsidRDefault="00C3758C" w:rsidP="00D66BD5">
            <w:pPr>
              <w:spacing w:line="218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02616">
              <w:rPr>
                <w:rFonts w:cs="Arial" w:hint="cs"/>
                <w:sz w:val="20"/>
                <w:szCs w:val="20"/>
                <w:rtl/>
              </w:rPr>
              <w:t>2017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687010708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31368167463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0.021901525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0.011796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مستمرة</w:t>
            </w:r>
          </w:p>
        </w:tc>
      </w:tr>
      <w:tr w:rsidR="00C3758C" w:rsidRPr="00530FC7" w:rsidTr="009D20F0">
        <w:trPr>
          <w:jc w:val="center"/>
        </w:trPr>
        <w:tc>
          <w:tcPr>
            <w:tcW w:w="677" w:type="dxa"/>
            <w:vMerge/>
            <w:textDirection w:val="btLr"/>
            <w:vAlign w:val="center"/>
          </w:tcPr>
          <w:p w:rsidR="00C3758C" w:rsidRPr="00530FC7" w:rsidRDefault="00C3758C" w:rsidP="00D66BD5">
            <w:pPr>
              <w:spacing w:line="218" w:lineRule="auto"/>
              <w:ind w:left="113" w:right="113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704" w:type="dxa"/>
            <w:vAlign w:val="center"/>
          </w:tcPr>
          <w:p w:rsidR="00C3758C" w:rsidRPr="00530FC7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530FC7">
              <w:rPr>
                <w:rFonts w:hint="cs"/>
                <w:sz w:val="20"/>
                <w:szCs w:val="20"/>
                <w:rtl/>
              </w:rPr>
              <w:t>2018</w:t>
            </w:r>
          </w:p>
        </w:tc>
        <w:tc>
          <w:tcPr>
            <w:tcW w:w="159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Calibri" w:hAnsi="Calibri"/>
              </w:rPr>
            </w:pPr>
            <w:r w:rsidRPr="00964F6D">
              <w:rPr>
                <w:rFonts w:ascii="Calibri" w:hAnsi="Calibri" w:hint="cs"/>
                <w:rtl/>
              </w:rPr>
              <w:t>690181672</w:t>
            </w:r>
          </w:p>
        </w:tc>
        <w:tc>
          <w:tcPr>
            <w:tcW w:w="1702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4"/>
                <w:szCs w:val="24"/>
                <w:rtl/>
              </w:rPr>
            </w:pPr>
            <w:r w:rsidRPr="00964F6D">
              <w:rPr>
                <w:rFonts w:hint="cs"/>
                <w:sz w:val="24"/>
                <w:szCs w:val="24"/>
                <w:rtl/>
              </w:rPr>
              <w:t>32214812150</w:t>
            </w:r>
          </w:p>
        </w:tc>
        <w:tc>
          <w:tcPr>
            <w:tcW w:w="1984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0.021424358</w:t>
            </w:r>
          </w:p>
        </w:tc>
        <w:tc>
          <w:tcPr>
            <w:tcW w:w="1757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rFonts w:ascii="Arial" w:hAnsi="Arial" w:cs="Arial"/>
                <w:rtl/>
              </w:rPr>
            </w:pPr>
            <w:r w:rsidRPr="00964F6D">
              <w:rPr>
                <w:rFonts w:ascii="Arial" w:hAnsi="Arial" w:cs="Arial" w:hint="cs"/>
                <w:rtl/>
              </w:rPr>
              <w:t>-0.000477</w:t>
            </w:r>
          </w:p>
        </w:tc>
        <w:tc>
          <w:tcPr>
            <w:tcW w:w="1555" w:type="dxa"/>
            <w:vAlign w:val="center"/>
          </w:tcPr>
          <w:p w:rsidR="00C3758C" w:rsidRPr="00964F6D" w:rsidRDefault="00C3758C" w:rsidP="00D66BD5">
            <w:pPr>
              <w:spacing w:line="218" w:lineRule="auto"/>
              <w:jc w:val="center"/>
              <w:rPr>
                <w:sz w:val="20"/>
                <w:szCs w:val="20"/>
                <w:rtl/>
              </w:rPr>
            </w:pPr>
            <w:r w:rsidRPr="00964F6D">
              <w:rPr>
                <w:rFonts w:hint="cs"/>
                <w:sz w:val="20"/>
                <w:szCs w:val="20"/>
                <w:rtl/>
              </w:rPr>
              <w:t>غير مستمرة</w:t>
            </w:r>
          </w:p>
        </w:tc>
      </w:tr>
    </w:tbl>
    <w:p w:rsidR="00C3758C" w:rsidRDefault="00C3758C" w:rsidP="00D66BD5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C3758C" w:rsidRDefault="00C3758C" w:rsidP="000243A6">
      <w:pPr>
        <w:spacing w:after="0" w:line="240" w:lineRule="auto"/>
        <w:jc w:val="center"/>
        <w:rPr>
          <w:b/>
          <w:bCs/>
          <w:sz w:val="26"/>
          <w:szCs w:val="26"/>
          <w:rtl/>
        </w:rPr>
      </w:pPr>
      <w:r w:rsidRPr="007D6FED">
        <w:rPr>
          <w:rFonts w:hint="cs"/>
          <w:b/>
          <w:bCs/>
          <w:sz w:val="26"/>
          <w:szCs w:val="26"/>
          <w:rtl/>
        </w:rPr>
        <w:lastRenderedPageBreak/>
        <w:t>الملحق رقم (</w:t>
      </w:r>
      <w:r w:rsidR="000243A6">
        <w:rPr>
          <w:rFonts w:hint="cs"/>
          <w:b/>
          <w:bCs/>
          <w:sz w:val="26"/>
          <w:szCs w:val="26"/>
          <w:rtl/>
        </w:rPr>
        <w:t>4</w:t>
      </w:r>
      <w:r w:rsidRPr="007D6FED">
        <w:rPr>
          <w:rFonts w:hint="cs"/>
          <w:b/>
          <w:bCs/>
          <w:sz w:val="26"/>
          <w:szCs w:val="26"/>
          <w:rtl/>
        </w:rPr>
        <w:t>) تحليل الانحدار لتحديد الاستمرارية لكل شركة من الشركات عينة البحث</w:t>
      </w:r>
    </w:p>
    <w:p w:rsidR="00C3758C" w:rsidRPr="00534F1C" w:rsidRDefault="00C3758C" w:rsidP="00D66B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334E">
        <w:rPr>
          <w:rFonts w:ascii="Times New Roman" w:hAnsi="Times New Roman" w:cs="Times New Roman" w:hint="cs"/>
          <w:b/>
          <w:bCs/>
          <w:sz w:val="24"/>
          <w:szCs w:val="24"/>
          <w:rtl/>
        </w:rPr>
        <w:t>الشركة الأهلية للنقل</w:t>
      </w:r>
    </w:p>
    <w:tbl>
      <w:tblPr>
        <w:tblW w:w="9640" w:type="dxa"/>
        <w:tblInd w:w="-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425"/>
        <w:gridCol w:w="1277"/>
        <w:gridCol w:w="1984"/>
        <w:gridCol w:w="463"/>
        <w:gridCol w:w="955"/>
        <w:gridCol w:w="46"/>
        <w:gridCol w:w="1371"/>
        <w:gridCol w:w="851"/>
        <w:gridCol w:w="425"/>
        <w:gridCol w:w="283"/>
        <w:gridCol w:w="426"/>
        <w:gridCol w:w="283"/>
        <w:gridCol w:w="567"/>
      </w:tblGrid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ANOVA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17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244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42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244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4011225855386612.000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2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4011225855386612.000</w:t>
            </w: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1.754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.243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4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2447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11431791291121124.000</w:t>
            </w:r>
          </w:p>
        </w:tc>
        <w:tc>
          <w:tcPr>
            <w:tcW w:w="1001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2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2286358258224225.000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42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244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15443017146507736.000</w:t>
            </w:r>
          </w:p>
        </w:tc>
        <w:tc>
          <w:tcPr>
            <w:tcW w:w="100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Default="00C3758C" w:rsidP="00D66BD5">
            <w:pPr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22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Default="00C3758C" w:rsidP="00D66B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Default="00C3758C" w:rsidP="00D66BD5">
            <w:pPr>
              <w:bidi w:val="0"/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Dependent Variable: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صافي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الربح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في</w:t>
            </w:r>
            <w:r>
              <w:rPr>
                <w:rFonts w:ascii="Arial" w:hAnsi="Arial" w:cs="Arial"/>
                <w:sz w:val="18"/>
                <w:szCs w:val="18"/>
              </w:rPr>
              <w:t xml:space="preserve"> 31/12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بعد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استبعاد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الأحداث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غير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العادية</w:t>
            </w:r>
          </w:p>
        </w:tc>
      </w:tr>
      <w:tr w:rsidR="00C3758C" w:rsidTr="009D20F0">
        <w:trPr>
          <w:gridBefore w:val="1"/>
          <w:gridAfter w:val="1"/>
          <w:wBefore w:w="284" w:type="dxa"/>
          <w:wAfter w:w="567" w:type="dxa"/>
          <w:cantSplit/>
        </w:trPr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Default="00C3758C" w:rsidP="00D66BD5">
            <w:pPr>
              <w:bidi w:val="0"/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Predictors: (Constant),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صافي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الربح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في</w:t>
            </w:r>
            <w:r>
              <w:rPr>
                <w:rFonts w:ascii="Arial" w:hAnsi="Arial" w:cs="Arial"/>
                <w:sz w:val="18"/>
                <w:szCs w:val="18"/>
              </w:rPr>
              <w:t xml:space="preserve"> 1/1</w:t>
            </w:r>
            <w:r>
              <w:rPr>
                <w:rFonts w:ascii="Arial" w:hAnsi="Arial" w:cs="Arial"/>
                <w:sz w:val="18"/>
                <w:szCs w:val="18"/>
                <w:rtl/>
              </w:rPr>
              <w:t>بعد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استبعاد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الأحداث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غير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rtl/>
              </w:rPr>
              <w:t>العادية</w:t>
            </w:r>
          </w:p>
        </w:tc>
      </w:tr>
      <w:tr w:rsidR="00C3758C" w:rsidRPr="00534F1C" w:rsidTr="009D20F0">
        <w:trPr>
          <w:cantSplit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534F1C" w:rsidTr="009D20F0">
        <w:trPr>
          <w:cantSplit/>
        </w:trPr>
        <w:tc>
          <w:tcPr>
            <w:tcW w:w="3970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835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534F1C" w:rsidTr="009D20F0">
        <w:trPr>
          <w:cantSplit/>
        </w:trPr>
        <w:tc>
          <w:tcPr>
            <w:tcW w:w="3970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17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534F1C" w:rsidTr="009D20F0">
        <w:trPr>
          <w:cantSplit/>
        </w:trPr>
        <w:tc>
          <w:tcPr>
            <w:tcW w:w="70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1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22609187.793</w:t>
            </w:r>
          </w:p>
        </w:tc>
        <w:tc>
          <w:tcPr>
            <w:tcW w:w="141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20557311.707</w:t>
            </w:r>
          </w:p>
        </w:tc>
        <w:tc>
          <w:tcPr>
            <w:tcW w:w="12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1.100</w:t>
            </w:r>
          </w:p>
        </w:tc>
        <w:tc>
          <w:tcPr>
            <w:tcW w:w="85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</w:tr>
      <w:tr w:rsidR="00C3758C" w:rsidRPr="00534F1C" w:rsidTr="009D20F0">
        <w:trPr>
          <w:cantSplit/>
        </w:trPr>
        <w:tc>
          <w:tcPr>
            <w:tcW w:w="7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  <w:tc>
          <w:tcPr>
            <w:tcW w:w="141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.829</w:t>
            </w:r>
          </w:p>
        </w:tc>
        <w:tc>
          <w:tcPr>
            <w:tcW w:w="141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.626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.510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1.325</w:t>
            </w:r>
          </w:p>
        </w:tc>
        <w:tc>
          <w:tcPr>
            <w:tcW w:w="85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.243</w:t>
            </w:r>
          </w:p>
        </w:tc>
      </w:tr>
      <w:tr w:rsidR="00C3758C" w:rsidRPr="00534F1C" w:rsidTr="009D20F0">
        <w:trPr>
          <w:cantSplit/>
        </w:trPr>
        <w:tc>
          <w:tcPr>
            <w:tcW w:w="96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Default="00C3758C" w:rsidP="00D66BD5">
      <w:pPr>
        <w:spacing w:after="0"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الشركة المتحدة للإعلان والنشر</w:t>
      </w:r>
    </w:p>
    <w:tbl>
      <w:tblPr>
        <w:tblW w:w="9640" w:type="dxa"/>
        <w:tblInd w:w="-9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5"/>
        <w:gridCol w:w="2355"/>
        <w:gridCol w:w="234"/>
        <w:gridCol w:w="529"/>
        <w:gridCol w:w="717"/>
        <w:gridCol w:w="1480"/>
        <w:gridCol w:w="71"/>
        <w:gridCol w:w="661"/>
        <w:gridCol w:w="473"/>
        <w:gridCol w:w="709"/>
        <w:gridCol w:w="567"/>
      </w:tblGrid>
      <w:tr w:rsidR="00C3758C" w:rsidRPr="00534F1C" w:rsidTr="009D20F0">
        <w:trPr>
          <w:gridAfter w:val="1"/>
          <w:wAfter w:w="567" w:type="dxa"/>
          <w:cantSplit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534F1C" w:rsidTr="009D20F0">
        <w:trPr>
          <w:gridAfter w:val="1"/>
          <w:wAfter w:w="567" w:type="dxa"/>
          <w:cantSplit/>
        </w:trPr>
        <w:tc>
          <w:tcPr>
            <w:tcW w:w="18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589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6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82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534F1C" w:rsidTr="009D20F0">
        <w:trPr>
          <w:gridAfter w:val="1"/>
          <w:wAfter w:w="567" w:type="dxa"/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589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4211850903197232.000</w:t>
            </w:r>
          </w:p>
        </w:tc>
        <w:tc>
          <w:tcPr>
            <w:tcW w:w="5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4211850903197232.000</w:t>
            </w:r>
          </w:p>
        </w:tc>
        <w:tc>
          <w:tcPr>
            <w:tcW w:w="66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1.110</w:t>
            </w:r>
          </w:p>
        </w:tc>
        <w:tc>
          <w:tcPr>
            <w:tcW w:w="118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.340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534F1C" w:rsidTr="009D20F0">
        <w:trPr>
          <w:gridAfter w:val="1"/>
          <w:wAfter w:w="567" w:type="dxa"/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589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18974066915306104.000</w:t>
            </w:r>
          </w:p>
        </w:tc>
        <w:tc>
          <w:tcPr>
            <w:tcW w:w="5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3794813383061221.000</w:t>
            </w:r>
          </w:p>
        </w:tc>
        <w:tc>
          <w:tcPr>
            <w:tcW w:w="661" w:type="dxa"/>
            <w:tcBorders>
              <w:top w:val="nil"/>
              <w:bottom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534F1C" w:rsidTr="009D20F0">
        <w:trPr>
          <w:gridAfter w:val="1"/>
          <w:wAfter w:w="567" w:type="dxa"/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89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23185917818503336.000</w:t>
            </w:r>
          </w:p>
        </w:tc>
        <w:tc>
          <w:tcPr>
            <w:tcW w:w="5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534F1C" w:rsidTr="009D20F0">
        <w:trPr>
          <w:gridAfter w:val="1"/>
          <w:wAfter w:w="567" w:type="dxa"/>
          <w:cantSplit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534F1C" w:rsidTr="009D20F0">
        <w:trPr>
          <w:gridAfter w:val="1"/>
          <w:wAfter w:w="567" w:type="dxa"/>
          <w:cantSplit/>
        </w:trPr>
        <w:tc>
          <w:tcPr>
            <w:tcW w:w="90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534F1C" w:rsidTr="009D20F0">
        <w:trPr>
          <w:cantSplit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534F1C" w:rsidTr="009D20F0">
        <w:trPr>
          <w:cantSplit/>
        </w:trPr>
        <w:tc>
          <w:tcPr>
            <w:tcW w:w="4199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05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534F1C" w:rsidTr="009D20F0">
        <w:trPr>
          <w:cantSplit/>
        </w:trPr>
        <w:tc>
          <w:tcPr>
            <w:tcW w:w="4199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5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534F1C" w:rsidTr="009D20F0">
        <w:trPr>
          <w:cantSplit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0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-14019518.579-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26969266.217</w:t>
            </w:r>
          </w:p>
        </w:tc>
        <w:tc>
          <w:tcPr>
            <w:tcW w:w="1205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-.520-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.625</w:t>
            </w:r>
          </w:p>
        </w:tc>
      </w:tr>
      <w:tr w:rsidR="00C3758C" w:rsidRPr="00534F1C" w:rsidTr="009D20F0">
        <w:trPr>
          <w:cantSplit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90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  <w:tc>
          <w:tcPr>
            <w:tcW w:w="148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.424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.403</w:t>
            </w:r>
          </w:p>
        </w:tc>
        <w:tc>
          <w:tcPr>
            <w:tcW w:w="1205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.426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1.054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.340</w:t>
            </w:r>
          </w:p>
        </w:tc>
      </w:tr>
      <w:tr w:rsidR="00C3758C" w:rsidRPr="00534F1C" w:rsidTr="009D20F0">
        <w:trPr>
          <w:cantSplit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Default="00C3758C" w:rsidP="00D66BD5">
      <w:pPr>
        <w:spacing w:after="0" w:line="240" w:lineRule="auto"/>
        <w:rPr>
          <w:b/>
          <w:bCs/>
          <w:rtl/>
        </w:rPr>
      </w:pPr>
      <w:r w:rsidRPr="0047334E">
        <w:rPr>
          <w:rFonts w:hint="cs"/>
          <w:b/>
          <w:bCs/>
          <w:rtl/>
        </w:rPr>
        <w:t xml:space="preserve">شركة </w:t>
      </w:r>
      <w:r w:rsidRPr="0047334E">
        <w:rPr>
          <w:b/>
          <w:bCs/>
        </w:rPr>
        <w:t>MTN</w:t>
      </w:r>
    </w:p>
    <w:tbl>
      <w:tblPr>
        <w:tblW w:w="10065" w:type="dxa"/>
        <w:tblInd w:w="-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2"/>
        <w:gridCol w:w="1135"/>
        <w:gridCol w:w="2409"/>
        <w:gridCol w:w="284"/>
        <w:gridCol w:w="755"/>
        <w:gridCol w:w="662"/>
        <w:gridCol w:w="1560"/>
        <w:gridCol w:w="567"/>
        <w:gridCol w:w="669"/>
        <w:gridCol w:w="39"/>
        <w:gridCol w:w="725"/>
        <w:gridCol w:w="551"/>
      </w:tblGrid>
      <w:tr w:rsidR="00C3758C" w:rsidRPr="00534F1C" w:rsidTr="009D20F0">
        <w:trPr>
          <w:gridAfter w:val="3"/>
          <w:wAfter w:w="1315" w:type="dxa"/>
          <w:cantSplit/>
        </w:trPr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534F1C" w:rsidTr="009D20F0">
        <w:trPr>
          <w:gridAfter w:val="3"/>
          <w:wAfter w:w="1315" w:type="dxa"/>
          <w:cantSplit/>
        </w:trPr>
        <w:tc>
          <w:tcPr>
            <w:tcW w:w="184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9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7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22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6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534F1C" w:rsidTr="009D20F0">
        <w:trPr>
          <w:gridAfter w:val="3"/>
          <w:wAfter w:w="1315" w:type="dxa"/>
          <w:cantSplit/>
        </w:trPr>
        <w:tc>
          <w:tcPr>
            <w:tcW w:w="70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693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29900493537542144.000</w:t>
            </w:r>
          </w:p>
        </w:tc>
        <w:tc>
          <w:tcPr>
            <w:tcW w:w="7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2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29900493537542144.000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6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.957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534F1C" w:rsidTr="009D20F0">
        <w:trPr>
          <w:gridAfter w:val="3"/>
          <w:wAfter w:w="1315" w:type="dxa"/>
          <w:cantSplit/>
        </w:trPr>
        <w:tc>
          <w:tcPr>
            <w:tcW w:w="7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693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45843854443814810000.000</w:t>
            </w:r>
          </w:p>
        </w:tc>
        <w:tc>
          <w:tcPr>
            <w:tcW w:w="7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22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9168770888762962900.0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534F1C" w:rsidTr="009D20F0">
        <w:trPr>
          <w:gridAfter w:val="3"/>
          <w:wAfter w:w="1315" w:type="dxa"/>
          <w:cantSplit/>
        </w:trPr>
        <w:tc>
          <w:tcPr>
            <w:tcW w:w="7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693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45873754937352356000.000</w:t>
            </w:r>
          </w:p>
        </w:tc>
        <w:tc>
          <w:tcPr>
            <w:tcW w:w="7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2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534F1C" w:rsidTr="009D20F0">
        <w:trPr>
          <w:gridAfter w:val="3"/>
          <w:wAfter w:w="1315" w:type="dxa"/>
          <w:cantSplit/>
        </w:trPr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534F1C" w:rsidTr="009D20F0">
        <w:trPr>
          <w:gridAfter w:val="3"/>
          <w:wAfter w:w="1315" w:type="dxa"/>
          <w:cantSplit/>
        </w:trPr>
        <w:tc>
          <w:tcPr>
            <w:tcW w:w="8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534F1C" w:rsidTr="009D20F0">
        <w:trPr>
          <w:cantSplit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34F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534F1C" w:rsidTr="009D20F0">
        <w:trPr>
          <w:cantSplit/>
        </w:trPr>
        <w:tc>
          <w:tcPr>
            <w:tcW w:w="4253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3261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5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2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51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534F1C" w:rsidTr="009D20F0">
        <w:trPr>
          <w:cantSplit/>
        </w:trPr>
        <w:tc>
          <w:tcPr>
            <w:tcW w:w="4253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60" w:type="dxa"/>
            <w:tcBorders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5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25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534F1C" w:rsidTr="009D20F0">
        <w:trPr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70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5116903426.398</w:t>
            </w:r>
          </w:p>
        </w:tc>
        <w:tc>
          <w:tcPr>
            <w:tcW w:w="15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2519959505.342</w:t>
            </w:r>
          </w:p>
        </w:tc>
        <w:tc>
          <w:tcPr>
            <w:tcW w:w="1275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2.031</w:t>
            </w:r>
          </w:p>
        </w:tc>
        <w:tc>
          <w:tcPr>
            <w:tcW w:w="55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</w:tr>
      <w:tr w:rsidR="00C3758C" w:rsidRPr="00534F1C" w:rsidTr="009D20F0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  <w:tc>
          <w:tcPr>
            <w:tcW w:w="170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-.026-</w:t>
            </w:r>
          </w:p>
        </w:tc>
        <w:tc>
          <w:tcPr>
            <w:tcW w:w="15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.455</w:t>
            </w:r>
          </w:p>
        </w:tc>
        <w:tc>
          <w:tcPr>
            <w:tcW w:w="1275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-.026-</w:t>
            </w:r>
          </w:p>
        </w:tc>
        <w:tc>
          <w:tcPr>
            <w:tcW w:w="7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-.057-</w:t>
            </w:r>
          </w:p>
        </w:tc>
        <w:tc>
          <w:tcPr>
            <w:tcW w:w="55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>.957</w:t>
            </w:r>
          </w:p>
        </w:tc>
      </w:tr>
      <w:tr w:rsidR="00C3758C" w:rsidRPr="00534F1C" w:rsidTr="009D20F0">
        <w:trPr>
          <w:cantSplit/>
        </w:trPr>
        <w:tc>
          <w:tcPr>
            <w:tcW w:w="1006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534F1C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34F1C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Default="00C3758C" w:rsidP="00D66BD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3758C" w:rsidRDefault="00C3758C" w:rsidP="00D66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شركة سيرياتيل</w:t>
      </w:r>
    </w:p>
    <w:tbl>
      <w:tblPr>
        <w:tblW w:w="9498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152"/>
        <w:gridCol w:w="106"/>
        <w:gridCol w:w="1559"/>
        <w:gridCol w:w="1277"/>
        <w:gridCol w:w="425"/>
        <w:gridCol w:w="1276"/>
        <w:gridCol w:w="726"/>
        <w:gridCol w:w="550"/>
        <w:gridCol w:w="450"/>
        <w:gridCol w:w="542"/>
        <w:gridCol w:w="709"/>
      </w:tblGrid>
      <w:tr w:rsidR="00C3758C" w:rsidRPr="000E74DF" w:rsidTr="009D20F0">
        <w:trPr>
          <w:cantSplit/>
          <w:jc w:val="right"/>
        </w:trPr>
        <w:tc>
          <w:tcPr>
            <w:tcW w:w="94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cantSplit/>
          <w:jc w:val="right"/>
        </w:trPr>
        <w:tc>
          <w:tcPr>
            <w:tcW w:w="198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83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4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0E74DF" w:rsidTr="009D20F0">
        <w:trPr>
          <w:cantSplit/>
          <w:jc w:val="right"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83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2159772915397404400000.000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2159772915397404400000.0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60.802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0E74DF" w:rsidTr="009D20F0">
        <w:trPr>
          <w:cantSplit/>
          <w:jc w:val="right"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836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177606907101951030000.000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35521381420390207000.000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0E74DF" w:rsidTr="009D20F0">
        <w:trPr>
          <w:cantSplit/>
          <w:jc w:val="right"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83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2337379822499355400000.000</w:t>
            </w: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0E74DF" w:rsidTr="009D20F0">
        <w:trPr>
          <w:gridAfter w:val="2"/>
          <w:wAfter w:w="1251" w:type="dxa"/>
          <w:cantSplit/>
          <w:jc w:val="right"/>
        </w:trPr>
        <w:tc>
          <w:tcPr>
            <w:tcW w:w="8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6BD5" w:rsidRPr="00D66BD5" w:rsidRDefault="00D66BD5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  <w:p w:rsidR="00D66BD5" w:rsidRDefault="00D66BD5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</w:pPr>
          </w:p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gridAfter w:val="2"/>
          <w:wAfter w:w="1251" w:type="dxa"/>
          <w:cantSplit/>
          <w:jc w:val="right"/>
        </w:trPr>
        <w:tc>
          <w:tcPr>
            <w:tcW w:w="187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3367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76" w:type="dxa"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2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0E74DF" w:rsidTr="009D20F0">
        <w:trPr>
          <w:gridAfter w:val="2"/>
          <w:wAfter w:w="1251" w:type="dxa"/>
          <w:cantSplit/>
          <w:jc w:val="right"/>
        </w:trPr>
        <w:tc>
          <w:tcPr>
            <w:tcW w:w="18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02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76" w:type="dxa"/>
            <w:tcBorders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26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0E74DF" w:rsidTr="009D20F0">
        <w:trPr>
          <w:gridAfter w:val="2"/>
          <w:wAfter w:w="1251" w:type="dxa"/>
          <w:cantSplit/>
          <w:jc w:val="right"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66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-211519920.114-</w:t>
            </w:r>
          </w:p>
        </w:tc>
        <w:tc>
          <w:tcPr>
            <w:tcW w:w="170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3839585521.905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-.055-</w:t>
            </w:r>
          </w:p>
        </w:tc>
        <w:tc>
          <w:tcPr>
            <w:tcW w:w="100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.958</w:t>
            </w:r>
          </w:p>
        </w:tc>
      </w:tr>
      <w:tr w:rsidR="00C3758C" w:rsidRPr="000E74DF" w:rsidTr="009D20F0">
        <w:trPr>
          <w:gridAfter w:val="2"/>
          <w:wAfter w:w="1251" w:type="dxa"/>
          <w:cantSplit/>
          <w:jc w:val="right"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66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1.452</w:t>
            </w:r>
          </w:p>
        </w:tc>
        <w:tc>
          <w:tcPr>
            <w:tcW w:w="170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.961</w:t>
            </w:r>
          </w:p>
        </w:tc>
        <w:tc>
          <w:tcPr>
            <w:tcW w:w="7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7.798</w:t>
            </w:r>
          </w:p>
        </w:tc>
        <w:tc>
          <w:tcPr>
            <w:tcW w:w="100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</w:tr>
      <w:tr w:rsidR="00C3758C" w:rsidRPr="000E74DF" w:rsidTr="009D20F0">
        <w:trPr>
          <w:gridAfter w:val="2"/>
          <w:wAfter w:w="1251" w:type="dxa"/>
          <w:cantSplit/>
          <w:jc w:val="right"/>
        </w:trPr>
        <w:tc>
          <w:tcPr>
            <w:tcW w:w="82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Pr="001C29A7" w:rsidRDefault="00C3758C" w:rsidP="00D66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29A7">
        <w:rPr>
          <w:rFonts w:ascii="Times New Roman" w:hAnsi="Times New Roman" w:cs="Times New Roman" w:hint="cs"/>
          <w:b/>
          <w:bCs/>
          <w:sz w:val="24"/>
          <w:szCs w:val="24"/>
          <w:rtl/>
        </w:rPr>
        <w:t>شركة قرية دمشق</w:t>
      </w:r>
    </w:p>
    <w:tbl>
      <w:tblPr>
        <w:tblW w:w="94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35"/>
        <w:gridCol w:w="2268"/>
        <w:gridCol w:w="141"/>
        <w:gridCol w:w="426"/>
        <w:gridCol w:w="759"/>
        <w:gridCol w:w="1310"/>
        <w:gridCol w:w="86"/>
        <w:gridCol w:w="915"/>
        <w:gridCol w:w="332"/>
        <w:gridCol w:w="669"/>
        <w:gridCol w:w="39"/>
        <w:gridCol w:w="709"/>
      </w:tblGrid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8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29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1C29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1844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2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11112196066222.000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6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11112196066222.000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1130353717025121.500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069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226070743405024.300</w:t>
            </w:r>
          </w:p>
        </w:tc>
        <w:tc>
          <w:tcPr>
            <w:tcW w:w="1001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2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1141465913091343.500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06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8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1C29A7" w:rsidTr="009D20F0">
        <w:trPr>
          <w:gridAfter w:val="2"/>
          <w:wAfter w:w="748" w:type="dxa"/>
          <w:cantSplit/>
          <w:jc w:val="center"/>
        </w:trPr>
        <w:tc>
          <w:tcPr>
            <w:tcW w:w="8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1C29A7" w:rsidTr="009D20F0">
        <w:trPr>
          <w:cantSplit/>
          <w:jc w:val="center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C29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1C29A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1C29A7" w:rsidTr="009D20F0">
        <w:trPr>
          <w:cantSplit/>
          <w:jc w:val="center"/>
        </w:trPr>
        <w:tc>
          <w:tcPr>
            <w:tcW w:w="4253" w:type="dxa"/>
            <w:gridSpan w:val="4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581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247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1C29A7" w:rsidTr="009D20F0">
        <w:trPr>
          <w:cantSplit/>
          <w:jc w:val="center"/>
        </w:trPr>
        <w:tc>
          <w:tcPr>
            <w:tcW w:w="4253" w:type="dxa"/>
            <w:gridSpan w:val="4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96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47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8" w:type="dxa"/>
            <w:gridSpan w:val="2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1C29A7" w:rsidTr="009D20F0">
        <w:trPr>
          <w:cantSplit/>
          <w:jc w:val="center"/>
        </w:trPr>
        <w:tc>
          <w:tcPr>
            <w:tcW w:w="70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8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8188503.6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7749434.129</w:t>
            </w:r>
          </w:p>
        </w:tc>
        <w:tc>
          <w:tcPr>
            <w:tcW w:w="124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1.057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.339</w:t>
            </w:r>
          </w:p>
        </w:tc>
      </w:tr>
      <w:tr w:rsidR="00C3758C" w:rsidRPr="001C29A7" w:rsidTr="009D20F0">
        <w:trPr>
          <w:cantSplit/>
          <w:jc w:val="center"/>
        </w:trPr>
        <w:tc>
          <w:tcPr>
            <w:tcW w:w="70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  <w:tc>
          <w:tcPr>
            <w:tcW w:w="118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39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.494</w:t>
            </w:r>
          </w:p>
        </w:tc>
        <w:tc>
          <w:tcPr>
            <w:tcW w:w="124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.222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>.833</w:t>
            </w:r>
          </w:p>
        </w:tc>
      </w:tr>
      <w:tr w:rsidR="00C3758C" w:rsidRPr="001C29A7" w:rsidTr="009D20F0">
        <w:trPr>
          <w:cantSplit/>
          <w:jc w:val="center"/>
        </w:trPr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1C29A7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C29A7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Pr="0047334E" w:rsidRDefault="00C3758C" w:rsidP="00D66BD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34E">
        <w:rPr>
          <w:rFonts w:ascii="Times New Roman" w:hAnsi="Times New Roman" w:cs="Times New Roman" w:hint="cs"/>
          <w:b/>
          <w:bCs/>
          <w:sz w:val="24"/>
          <w:szCs w:val="24"/>
          <w:rtl/>
        </w:rPr>
        <w:t>الشركة الأهلية للزيوت</w:t>
      </w:r>
    </w:p>
    <w:tbl>
      <w:tblPr>
        <w:tblW w:w="88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567"/>
        <w:gridCol w:w="1135"/>
        <w:gridCol w:w="2589"/>
        <w:gridCol w:w="388"/>
        <w:gridCol w:w="2551"/>
        <w:gridCol w:w="519"/>
        <w:gridCol w:w="859"/>
        <w:gridCol w:w="142"/>
      </w:tblGrid>
      <w:tr w:rsidR="00C3758C" w:rsidRPr="00F62435" w:rsidTr="009D20F0">
        <w:trPr>
          <w:gridAfter w:val="1"/>
          <w:wAfter w:w="142" w:type="dxa"/>
          <w:cantSplit/>
        </w:trPr>
        <w:tc>
          <w:tcPr>
            <w:tcW w:w="8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F624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F62435" w:rsidTr="009D20F0">
        <w:trPr>
          <w:gridBefore w:val="1"/>
          <w:wBefore w:w="142" w:type="dxa"/>
          <w:cantSplit/>
        </w:trPr>
        <w:tc>
          <w:tcPr>
            <w:tcW w:w="170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58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38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51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F62435" w:rsidTr="009D20F0">
        <w:trPr>
          <w:gridBefore w:val="1"/>
          <w:wBefore w:w="142" w:type="dxa"/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58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2126611420026416.000</w:t>
            </w:r>
          </w:p>
        </w:tc>
        <w:tc>
          <w:tcPr>
            <w:tcW w:w="38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2126611420026416.000</w:t>
            </w:r>
          </w:p>
        </w:tc>
        <w:tc>
          <w:tcPr>
            <w:tcW w:w="51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0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F62435" w:rsidTr="009D20F0">
        <w:trPr>
          <w:gridBefore w:val="1"/>
          <w:wBefore w:w="142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58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87967430827365968.000</w:t>
            </w:r>
          </w:p>
        </w:tc>
        <w:tc>
          <w:tcPr>
            <w:tcW w:w="38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17593486165473194.000</w:t>
            </w:r>
          </w:p>
        </w:tc>
        <w:tc>
          <w:tcPr>
            <w:tcW w:w="519" w:type="dxa"/>
            <w:tcBorders>
              <w:top w:val="nil"/>
              <w:bottom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F62435" w:rsidTr="009D20F0">
        <w:trPr>
          <w:gridBefore w:val="1"/>
          <w:wBefore w:w="142" w:type="dxa"/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58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90094042247392384.000</w:t>
            </w:r>
          </w:p>
        </w:tc>
        <w:tc>
          <w:tcPr>
            <w:tcW w:w="38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F62435" w:rsidTr="009D20F0">
        <w:trPr>
          <w:gridBefore w:val="1"/>
          <w:wBefore w:w="142" w:type="dxa"/>
          <w:cantSplit/>
        </w:trPr>
        <w:tc>
          <w:tcPr>
            <w:tcW w:w="8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F62435" w:rsidTr="009D20F0">
        <w:trPr>
          <w:gridBefore w:val="1"/>
          <w:wBefore w:w="142" w:type="dxa"/>
          <w:cantSplit/>
        </w:trPr>
        <w:tc>
          <w:tcPr>
            <w:tcW w:w="87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Default="00C3758C" w:rsidP="00D66BD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2232"/>
        <w:gridCol w:w="1594"/>
        <w:gridCol w:w="1754"/>
        <w:gridCol w:w="1595"/>
        <w:gridCol w:w="798"/>
        <w:gridCol w:w="638"/>
      </w:tblGrid>
      <w:tr w:rsidR="00C3758C" w:rsidRPr="00F62435" w:rsidTr="009D20F0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62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F624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F62435" w:rsidTr="009D20F0">
        <w:trPr>
          <w:cantSplit/>
        </w:trPr>
        <w:tc>
          <w:tcPr>
            <w:tcW w:w="226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18" w:type="dxa"/>
            <w:tcBorders>
              <w:top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709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567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F62435" w:rsidTr="009D20F0">
        <w:trPr>
          <w:cantSplit/>
        </w:trPr>
        <w:tc>
          <w:tcPr>
            <w:tcW w:w="226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18" w:type="dxa"/>
            <w:tcBorders>
              <w:bottom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709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F62435" w:rsidTr="009D20F0">
        <w:trPr>
          <w:cantSplit/>
        </w:trPr>
        <w:tc>
          <w:tcPr>
            <w:tcW w:w="28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492223742.322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152127039.555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3.236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</w:tr>
      <w:tr w:rsidR="00C3758C" w:rsidRPr="00F62435" w:rsidTr="009D20F0">
        <w:trPr>
          <w:cantSplit/>
        </w:trPr>
        <w:tc>
          <w:tcPr>
            <w:tcW w:w="28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  <w:tc>
          <w:tcPr>
            <w:tcW w:w="14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-.119-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.343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-.154-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-.348-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>.742</w:t>
            </w:r>
          </w:p>
        </w:tc>
      </w:tr>
      <w:tr w:rsidR="00C3758C" w:rsidRPr="00F62435" w:rsidTr="009D20F0">
        <w:trPr>
          <w:cantSplit/>
        </w:trPr>
        <w:tc>
          <w:tcPr>
            <w:tcW w:w="7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F62435" w:rsidRDefault="00C3758C" w:rsidP="00D66BD5">
            <w:pPr>
              <w:autoSpaceDE w:val="0"/>
              <w:autoSpaceDN w:val="0"/>
              <w:bidi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في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31/12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F62435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Pr="0047334E" w:rsidRDefault="00C3758C" w:rsidP="00D66BD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1152"/>
        <w:gridCol w:w="106"/>
        <w:gridCol w:w="1350"/>
        <w:gridCol w:w="1061"/>
        <w:gridCol w:w="395"/>
        <w:gridCol w:w="172"/>
        <w:gridCol w:w="1284"/>
        <w:gridCol w:w="1000"/>
        <w:gridCol w:w="125"/>
        <w:gridCol w:w="851"/>
        <w:gridCol w:w="24"/>
        <w:gridCol w:w="685"/>
      </w:tblGrid>
      <w:tr w:rsidR="00C3758C" w:rsidRPr="000E74DF" w:rsidTr="009D20F0">
        <w:trPr>
          <w:cantSplit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cantSplit/>
        </w:trPr>
        <w:tc>
          <w:tcPr>
            <w:tcW w:w="198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4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0E74DF" w:rsidTr="009D20F0">
        <w:trPr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41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206091649871914624.000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206091649871914624.000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2.506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0E74DF" w:rsidTr="009D20F0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411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411190900098864380.000</w:t>
            </w: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82238180019772880.000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0E74DF" w:rsidTr="009D20F0">
        <w:trPr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41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617282549970779010.000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09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0E74DF" w:rsidTr="009D20F0">
        <w:trPr>
          <w:cantSplit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0E74DF" w:rsidTr="009D20F0">
        <w:trPr>
          <w:cantSplit/>
        </w:trPr>
        <w:tc>
          <w:tcPr>
            <w:tcW w:w="893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</w:p>
        </w:tc>
      </w:tr>
      <w:tr w:rsidR="00C3758C" w:rsidRPr="000E74DF" w:rsidTr="009D20F0">
        <w:trPr>
          <w:gridAfter w:val="1"/>
          <w:wAfter w:w="685" w:type="dxa"/>
          <w:cantSplit/>
        </w:trPr>
        <w:tc>
          <w:tcPr>
            <w:tcW w:w="82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gridAfter w:val="1"/>
          <w:wAfter w:w="685" w:type="dxa"/>
          <w:cantSplit/>
        </w:trPr>
        <w:tc>
          <w:tcPr>
            <w:tcW w:w="187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12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0E74DF" w:rsidTr="009D20F0">
        <w:trPr>
          <w:gridAfter w:val="1"/>
          <w:wAfter w:w="685" w:type="dxa"/>
          <w:cantSplit/>
        </w:trPr>
        <w:tc>
          <w:tcPr>
            <w:tcW w:w="187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2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56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6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3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0E74DF" w:rsidTr="009D20F0">
        <w:trPr>
          <w:gridAfter w:val="1"/>
          <w:wAfter w:w="685" w:type="dxa"/>
          <w:cantSplit/>
          <w:trHeight w:val="111"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104991727.657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142561007.042</w:t>
            </w:r>
          </w:p>
        </w:tc>
        <w:tc>
          <w:tcPr>
            <w:tcW w:w="145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.736</w:t>
            </w:r>
          </w:p>
        </w:tc>
        <w:tc>
          <w:tcPr>
            <w:tcW w:w="1000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.495</w:t>
            </w:r>
          </w:p>
        </w:tc>
      </w:tr>
      <w:tr w:rsidR="00C3758C" w:rsidRPr="000E74DF" w:rsidTr="009D20F0">
        <w:trPr>
          <w:gridAfter w:val="1"/>
          <w:wAfter w:w="685" w:type="dxa"/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45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.662</w:t>
            </w:r>
          </w:p>
        </w:tc>
        <w:tc>
          <w:tcPr>
            <w:tcW w:w="145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.418</w:t>
            </w:r>
          </w:p>
        </w:tc>
        <w:tc>
          <w:tcPr>
            <w:tcW w:w="145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.578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1.583</w:t>
            </w:r>
          </w:p>
        </w:tc>
        <w:tc>
          <w:tcPr>
            <w:tcW w:w="1000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</w:tr>
    </w:tbl>
    <w:p w:rsidR="00C3758C" w:rsidRDefault="00C3758C" w:rsidP="000243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72F0B">
        <w:rPr>
          <w:rFonts w:ascii="Times New Roman" w:hAnsi="Times New Roman" w:cs="Times New Roman" w:hint="cs"/>
          <w:b/>
          <w:bCs/>
          <w:sz w:val="24"/>
          <w:szCs w:val="24"/>
          <w:rtl/>
        </w:rPr>
        <w:lastRenderedPageBreak/>
        <w:t>الملحق رقم (</w:t>
      </w:r>
      <w:r w:rsidR="000243A6">
        <w:rPr>
          <w:rFonts w:ascii="Times New Roman" w:hAnsi="Times New Roman" w:cs="Times New Roman" w:hint="cs"/>
          <w:b/>
          <w:bCs/>
          <w:sz w:val="24"/>
          <w:szCs w:val="24"/>
          <w:rtl/>
        </w:rPr>
        <w:t>5</w:t>
      </w:r>
      <w:r w:rsidRPr="00872F0B">
        <w:rPr>
          <w:rFonts w:ascii="Times New Roman" w:hAnsi="Times New Roman" w:cs="Times New Roman" w:hint="cs"/>
          <w:b/>
          <w:bCs/>
          <w:sz w:val="24"/>
          <w:szCs w:val="24"/>
          <w:rtl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يوضح مدى استمرارية الشركات عينة الدراسة</w:t>
      </w:r>
    </w:p>
    <w:tbl>
      <w:tblPr>
        <w:tblW w:w="8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6"/>
        <w:gridCol w:w="47"/>
        <w:gridCol w:w="1001"/>
        <w:gridCol w:w="69"/>
        <w:gridCol w:w="35"/>
        <w:gridCol w:w="64"/>
        <w:gridCol w:w="893"/>
        <w:gridCol w:w="499"/>
        <w:gridCol w:w="64"/>
        <w:gridCol w:w="571"/>
        <w:gridCol w:w="426"/>
        <w:gridCol w:w="283"/>
        <w:gridCol w:w="112"/>
        <w:gridCol w:w="63"/>
        <w:gridCol w:w="1384"/>
        <w:gridCol w:w="9"/>
        <w:gridCol w:w="275"/>
        <w:gridCol w:w="567"/>
        <w:gridCol w:w="158"/>
        <w:gridCol w:w="653"/>
        <w:gridCol w:w="323"/>
        <w:gridCol w:w="25"/>
        <w:gridCol w:w="258"/>
        <w:gridCol w:w="258"/>
      </w:tblGrid>
      <w:tr w:rsidR="00C3758C" w:rsidRPr="000E74DF" w:rsidTr="009D20F0">
        <w:trPr>
          <w:gridAfter w:val="1"/>
          <w:wAfter w:w="258" w:type="dxa"/>
          <w:cantSplit/>
        </w:trPr>
        <w:tc>
          <w:tcPr>
            <w:tcW w:w="850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C3758C" w:rsidRPr="000E74DF" w:rsidTr="009D20F0">
        <w:trPr>
          <w:gridAfter w:val="1"/>
          <w:wAfter w:w="258" w:type="dxa"/>
          <w:cantSplit/>
        </w:trPr>
        <w:tc>
          <w:tcPr>
            <w:tcW w:w="7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1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843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2410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17" w:type="dxa"/>
            <w:gridSpan w:val="5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C3758C" w:rsidRPr="000E74DF" w:rsidTr="009D20F0">
        <w:trPr>
          <w:gridAfter w:val="1"/>
          <w:wAfter w:w="258" w:type="dxa"/>
          <w:cantSplit/>
        </w:trPr>
        <w:tc>
          <w:tcPr>
            <w:tcW w:w="77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.968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1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.937</w:t>
            </w:r>
          </w:p>
        </w:tc>
        <w:tc>
          <w:tcPr>
            <w:tcW w:w="1843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  <w:tc>
          <w:tcPr>
            <w:tcW w:w="2410" w:type="dxa"/>
            <w:gridSpan w:val="6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2,774,748,194.242</w:t>
            </w:r>
          </w:p>
        </w:tc>
        <w:tc>
          <w:tcPr>
            <w:tcW w:w="1417" w:type="dxa"/>
            <w:gridSpan w:val="5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2.619</w:t>
            </w:r>
          </w:p>
        </w:tc>
      </w:tr>
      <w:tr w:rsidR="00C3758C" w:rsidRPr="000E74DF" w:rsidTr="009D20F0">
        <w:trPr>
          <w:gridAfter w:val="1"/>
          <w:wAfter w:w="258" w:type="dxa"/>
          <w:cantSplit/>
        </w:trPr>
        <w:tc>
          <w:tcPr>
            <w:tcW w:w="850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</w:p>
        </w:tc>
      </w:tr>
      <w:tr w:rsidR="00C3758C" w:rsidRPr="000E74DF" w:rsidTr="009D20F0">
        <w:trPr>
          <w:gridAfter w:val="1"/>
          <w:wAfter w:w="258" w:type="dxa"/>
          <w:cantSplit/>
        </w:trPr>
        <w:tc>
          <w:tcPr>
            <w:tcW w:w="850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7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1843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126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4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842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85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81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7" w:type="dxa"/>
            <w:gridSpan w:val="3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2126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5342525590223647000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2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5342525590223647</w:t>
            </w:r>
          </w:p>
        </w:tc>
        <w:tc>
          <w:tcPr>
            <w:tcW w:w="85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693.904</w:t>
            </w:r>
          </w:p>
        </w:tc>
        <w:tc>
          <w:tcPr>
            <w:tcW w:w="81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2126" w:type="dxa"/>
            <w:gridSpan w:val="6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3618636944480545000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2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769922754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1447967</w:t>
            </w:r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gridSpan w:val="3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26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5704389284671701000</w:t>
            </w: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7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0E74DF" w:rsidTr="009D20F0">
        <w:trPr>
          <w:gridAfter w:val="4"/>
          <w:wAfter w:w="864" w:type="dxa"/>
          <w:cantSplit/>
        </w:trPr>
        <w:tc>
          <w:tcPr>
            <w:tcW w:w="7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b. Predictors: (Constant),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</w:p>
        </w:tc>
      </w:tr>
      <w:tr w:rsidR="00C3758C" w:rsidRPr="000E74DF" w:rsidTr="009D20F0">
        <w:trPr>
          <w:gridAfter w:val="2"/>
          <w:wAfter w:w="516" w:type="dxa"/>
          <w:cantSplit/>
        </w:trPr>
        <w:tc>
          <w:tcPr>
            <w:tcW w:w="82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gridAfter w:val="2"/>
          <w:wAfter w:w="516" w:type="dxa"/>
          <w:cantSplit/>
        </w:trPr>
        <w:tc>
          <w:tcPr>
            <w:tcW w:w="1878" w:type="dxa"/>
            <w:gridSpan w:val="5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12" w:type="dxa"/>
            <w:gridSpan w:val="8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56" w:type="dxa"/>
            <w:gridSpan w:val="3"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C3758C" w:rsidRPr="000E74DF" w:rsidTr="009D20F0">
        <w:trPr>
          <w:gridAfter w:val="2"/>
          <w:wAfter w:w="516" w:type="dxa"/>
          <w:cantSplit/>
        </w:trPr>
        <w:tc>
          <w:tcPr>
            <w:tcW w:w="1878" w:type="dxa"/>
            <w:gridSpan w:val="5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56" w:type="dxa"/>
            <w:gridSpan w:val="5"/>
            <w:tcBorders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56" w:type="dxa"/>
            <w:gridSpan w:val="3"/>
            <w:tcBorders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gridSpan w:val="3"/>
            <w:vMerge/>
            <w:tcBorders>
              <w:top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758C" w:rsidRPr="000E74DF" w:rsidTr="009D20F0">
        <w:trPr>
          <w:gridAfter w:val="2"/>
          <w:wAfter w:w="516" w:type="dxa"/>
          <w:cantSplit/>
        </w:trPr>
        <w:tc>
          <w:tcPr>
            <w:tcW w:w="72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2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56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2F0F69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0F69">
              <w:rPr>
                <w:rFonts w:ascii="Arial" w:hAnsi="Arial" w:cs="Arial"/>
                <w:color w:val="000000"/>
                <w:sz w:val="16"/>
                <w:szCs w:val="16"/>
              </w:rPr>
              <w:t>-258035236.019-</w:t>
            </w:r>
          </w:p>
        </w:tc>
        <w:tc>
          <w:tcPr>
            <w:tcW w:w="1456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432476781.205</w:t>
            </w:r>
          </w:p>
        </w:tc>
        <w:tc>
          <w:tcPr>
            <w:tcW w:w="1456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-.597-</w:t>
            </w:r>
          </w:p>
        </w:tc>
        <w:tc>
          <w:tcPr>
            <w:tcW w:w="1001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.554</w:t>
            </w:r>
          </w:p>
        </w:tc>
      </w:tr>
      <w:tr w:rsidR="00C3758C" w:rsidRPr="000E74DF" w:rsidTr="009D20F0">
        <w:trPr>
          <w:gridAfter w:val="2"/>
          <w:wAfter w:w="516" w:type="dxa"/>
          <w:cantSplit/>
        </w:trPr>
        <w:tc>
          <w:tcPr>
            <w:tcW w:w="72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1/1</w:t>
            </w:r>
          </w:p>
        </w:tc>
        <w:tc>
          <w:tcPr>
            <w:tcW w:w="1456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1.410</w:t>
            </w:r>
          </w:p>
        </w:tc>
        <w:tc>
          <w:tcPr>
            <w:tcW w:w="1456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.054</w:t>
            </w:r>
          </w:p>
        </w:tc>
        <w:tc>
          <w:tcPr>
            <w:tcW w:w="1456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.968</w:t>
            </w:r>
          </w:p>
        </w:tc>
        <w:tc>
          <w:tcPr>
            <w:tcW w:w="1000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26.342</w:t>
            </w:r>
          </w:p>
        </w:tc>
        <w:tc>
          <w:tcPr>
            <w:tcW w:w="1001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C3758C" w:rsidRPr="000E74DF" w:rsidTr="009D20F0">
        <w:trPr>
          <w:gridAfter w:val="2"/>
          <w:wAfter w:w="516" w:type="dxa"/>
          <w:cantSplit/>
        </w:trPr>
        <w:tc>
          <w:tcPr>
            <w:tcW w:w="824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  <w:tr w:rsidR="00C3758C" w:rsidRPr="000E74DF" w:rsidTr="009D20F0">
        <w:trPr>
          <w:cantSplit/>
        </w:trPr>
        <w:tc>
          <w:tcPr>
            <w:tcW w:w="876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0E74D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C3758C" w:rsidRPr="000E74DF" w:rsidTr="009D20F0">
        <w:trPr>
          <w:cantSplit/>
        </w:trPr>
        <w:tc>
          <w:tcPr>
            <w:tcW w:w="1942" w:type="dxa"/>
            <w:gridSpan w:val="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55" w:type="dxa"/>
            <w:gridSpan w:val="5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668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701" w:type="dxa"/>
            <w:gridSpan w:val="4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541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C3758C" w:rsidRPr="000E74DF" w:rsidTr="009D20F0">
        <w:trPr>
          <w:cantSplit/>
        </w:trPr>
        <w:tc>
          <w:tcPr>
            <w:tcW w:w="1942" w:type="dxa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456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2F0F69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0F69">
              <w:rPr>
                <w:rFonts w:ascii="Arial" w:hAnsi="Arial" w:cs="Arial"/>
                <w:color w:val="000000"/>
                <w:sz w:val="16"/>
                <w:szCs w:val="16"/>
              </w:rPr>
              <w:t>-483,703,200.00</w:t>
            </w:r>
          </w:p>
        </w:tc>
        <w:tc>
          <w:tcPr>
            <w:tcW w:w="1455" w:type="dxa"/>
            <w:gridSpan w:val="5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58,000,715,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776.</w:t>
            </w:r>
          </w:p>
        </w:tc>
        <w:tc>
          <w:tcPr>
            <w:tcW w:w="1668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4,297,623,763.86</w:t>
            </w:r>
          </w:p>
        </w:tc>
        <w:tc>
          <w:tcPr>
            <w:tcW w:w="1701" w:type="dxa"/>
            <w:gridSpan w:val="4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10,550,005,519.572</w:t>
            </w:r>
          </w:p>
        </w:tc>
        <w:tc>
          <w:tcPr>
            <w:tcW w:w="541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C3758C" w:rsidRPr="000E74DF" w:rsidTr="009D20F0">
        <w:trPr>
          <w:cantSplit/>
        </w:trPr>
        <w:tc>
          <w:tcPr>
            <w:tcW w:w="1942" w:type="dxa"/>
            <w:gridSpan w:val="6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5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2F0F69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F0F69">
              <w:rPr>
                <w:rFonts w:ascii="Arial" w:hAnsi="Arial" w:cs="Arial"/>
                <w:color w:val="000000"/>
                <w:sz w:val="16"/>
                <w:szCs w:val="16"/>
              </w:rPr>
              <w:t>-8,528,059,392.00</w:t>
            </w:r>
          </w:p>
        </w:tc>
        <w:tc>
          <w:tcPr>
            <w:tcW w:w="1455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8,678,211,584.0</w:t>
            </w:r>
          </w:p>
        </w:tc>
        <w:tc>
          <w:tcPr>
            <w:tcW w:w="1668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2,745,692,438.651</w:t>
            </w:r>
          </w:p>
        </w:tc>
        <w:tc>
          <w:tcPr>
            <w:tcW w:w="54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C3758C" w:rsidRPr="000E74DF" w:rsidTr="009D20F0">
        <w:trPr>
          <w:cantSplit/>
        </w:trPr>
        <w:tc>
          <w:tcPr>
            <w:tcW w:w="1942" w:type="dxa"/>
            <w:gridSpan w:val="6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45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-.453-</w:t>
            </w:r>
          </w:p>
        </w:tc>
        <w:tc>
          <w:tcPr>
            <w:tcW w:w="1455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5.090</w:t>
            </w:r>
          </w:p>
        </w:tc>
        <w:tc>
          <w:tcPr>
            <w:tcW w:w="1668" w:type="dxa"/>
            <w:gridSpan w:val="3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41" w:type="dxa"/>
            <w:gridSpan w:val="3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C3758C" w:rsidRPr="000E74DF" w:rsidTr="009D20F0">
        <w:trPr>
          <w:cantSplit/>
        </w:trPr>
        <w:tc>
          <w:tcPr>
            <w:tcW w:w="1942" w:type="dxa"/>
            <w:gridSpan w:val="6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456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-3.073-</w:t>
            </w:r>
          </w:p>
        </w:tc>
        <w:tc>
          <w:tcPr>
            <w:tcW w:w="1455" w:type="dxa"/>
            <w:gridSpan w:val="5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3.128</w:t>
            </w:r>
          </w:p>
        </w:tc>
        <w:tc>
          <w:tcPr>
            <w:tcW w:w="1668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701" w:type="dxa"/>
            <w:gridSpan w:val="4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.990</w:t>
            </w:r>
          </w:p>
        </w:tc>
        <w:tc>
          <w:tcPr>
            <w:tcW w:w="541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C3758C" w:rsidRPr="000E74DF" w:rsidRDefault="00C3758C" w:rsidP="00D66BD5">
            <w:pPr>
              <w:autoSpaceDE w:val="0"/>
              <w:autoSpaceDN w:val="0"/>
              <w:bidi w:val="0"/>
              <w:adjustRightInd w:val="0"/>
              <w:spacing w:after="0" w:line="276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</w:tr>
      <w:tr w:rsidR="00C3758C" w:rsidRPr="000E74DF" w:rsidTr="009D20F0">
        <w:trPr>
          <w:cantSplit/>
        </w:trPr>
        <w:tc>
          <w:tcPr>
            <w:tcW w:w="876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758C" w:rsidRPr="000E74DF" w:rsidRDefault="00C3758C" w:rsidP="00D66BD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صافي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الربح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بعد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استبعاد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الأحداث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غير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E74DF">
              <w:rPr>
                <w:rFonts w:ascii="Arial" w:hAnsi="Arial" w:cs="Arial"/>
                <w:color w:val="000000"/>
                <w:sz w:val="18"/>
                <w:szCs w:val="18"/>
                <w:rtl/>
              </w:rPr>
              <w:t>العادية</w:t>
            </w:r>
          </w:p>
        </w:tc>
      </w:tr>
    </w:tbl>
    <w:p w:rsidR="00C3758C" w:rsidRPr="000E74DF" w:rsidRDefault="00C3758C" w:rsidP="00D66BD5">
      <w:pPr>
        <w:autoSpaceDE w:val="0"/>
        <w:autoSpaceDN w:val="0"/>
        <w:bidi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C3758C" w:rsidRDefault="00C3758C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D66BD5" w:rsidRDefault="00D66BD5" w:rsidP="00D66B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131713" w:rsidRDefault="00131713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D66BD5" w:rsidRDefault="00D66BD5" w:rsidP="00D66BD5">
      <w:pPr>
        <w:spacing w:after="0"/>
        <w:rPr>
          <w:rtl/>
        </w:rPr>
      </w:pPr>
    </w:p>
    <w:p w:rsidR="00D66BD5" w:rsidRDefault="00D66BD5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9D20F0" w:rsidRDefault="009D20F0" w:rsidP="00D66BD5">
      <w:pPr>
        <w:spacing w:after="0"/>
        <w:rPr>
          <w:rtl/>
        </w:rPr>
      </w:pPr>
    </w:p>
    <w:p w:rsidR="009D20F0" w:rsidRDefault="009D20F0" w:rsidP="000243A6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lastRenderedPageBreak/>
        <w:t>الملحق رقم (</w:t>
      </w:r>
      <w:r w:rsidR="000243A6">
        <w:rPr>
          <w:rFonts w:hint="cs"/>
          <w:rtl/>
        </w:rPr>
        <w:t>6</w:t>
      </w:r>
      <w:r>
        <w:rPr>
          <w:rFonts w:hint="cs"/>
          <w:rtl/>
        </w:rPr>
        <w:t>)</w:t>
      </w:r>
      <w:r w:rsidR="00D66BD5">
        <w:rPr>
          <w:rFonts w:hint="cs"/>
          <w:rtl/>
        </w:rPr>
        <w:t xml:space="preserve"> </w:t>
      </w:r>
      <w:r>
        <w:rPr>
          <w:rFonts w:hint="cs"/>
          <w:rtl/>
        </w:rPr>
        <w:t>يوضح مستوى جودة الأرباح من حيث نسب الاستمرارية في ظل الأداء التشغيلي (الربح التشغيلي)</w:t>
      </w:r>
    </w:p>
    <w:tbl>
      <w:tblPr>
        <w:tblpPr w:leftFromText="180" w:rightFromText="180" w:vertAnchor="text" w:tblpXSpec="center" w:tblpY="1"/>
        <w:tblOverlap w:val="never"/>
        <w:bidiVisual/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"/>
        <w:gridCol w:w="663"/>
        <w:gridCol w:w="1247"/>
        <w:gridCol w:w="1719"/>
        <w:gridCol w:w="1443"/>
        <w:gridCol w:w="1814"/>
        <w:gridCol w:w="1587"/>
      </w:tblGrid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الشركة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العام</w:t>
            </w:r>
          </w:p>
        </w:tc>
        <w:tc>
          <w:tcPr>
            <w:tcW w:w="1247" w:type="dxa"/>
            <w:vAlign w:val="center"/>
          </w:tcPr>
          <w:p w:rsidR="00DE757F" w:rsidRPr="00DE757F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E757F">
              <w:rPr>
                <w:rFonts w:hint="cs"/>
                <w:sz w:val="20"/>
                <w:szCs w:val="20"/>
                <w:rtl/>
                <w:lang w:bidi="ar-SY"/>
              </w:rPr>
              <w:t>جودة الأرباح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الربح التشغيلي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  <w:rtl/>
              </w:rPr>
            </w:pPr>
            <w:r w:rsidRPr="00BB638C">
              <w:rPr>
                <w:rFonts w:ascii="Calibri" w:hAnsi="Calibri" w:hint="cs"/>
                <w:rtl/>
              </w:rPr>
              <w:t>المتوسط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  <w:rtl/>
              </w:rPr>
            </w:pPr>
            <w:r w:rsidRPr="00BB638C">
              <w:rPr>
                <w:rFonts w:ascii="Calibri" w:hAnsi="Calibri" w:hint="cs"/>
                <w:rtl/>
              </w:rPr>
              <w:t>الفرق</w:t>
            </w:r>
          </w:p>
        </w:tc>
        <w:tc>
          <w:tcPr>
            <w:tcW w:w="1587" w:type="dxa"/>
            <w:vAlign w:val="center"/>
          </w:tcPr>
          <w:p w:rsidR="00DE757F" w:rsidRPr="00D66BD5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مستوى ربح التشغيلي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lang w:bidi="ar-SY"/>
              </w:rPr>
              <w:t>9058074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-54,331,279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ربح 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67389694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4,000,341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84639624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21,250,271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22120384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-41,268,969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ربح 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11047082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-52,342,271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ربح 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81462986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18,073,633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168007528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63389353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104,618,275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69,165,134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-39,573,585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ربح 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37,299,691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-71,439,028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ربح منخفض</w:t>
            </w:r>
          </w:p>
        </w:tc>
      </w:tr>
      <w:tr w:rsidR="00DE757F" w:rsidRPr="00BB638C" w:rsidTr="00D66BD5">
        <w:trPr>
          <w:trHeight w:val="107"/>
        </w:trPr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83,814,192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-24,924,527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ربح 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147,152,946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38,414,227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157,699,362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48,960,643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157,300,988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48,562,269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63,272,528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108,738,719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-45,466,191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B638C">
              <w:rPr>
                <w:rFonts w:cs="Arial"/>
                <w:sz w:val="20"/>
                <w:szCs w:val="20"/>
              </w:rPr>
              <w:t>411,446,644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-30,841,511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B638C">
              <w:rPr>
                <w:rFonts w:cs="Arial"/>
                <w:sz w:val="20"/>
                <w:szCs w:val="20"/>
                <w:rtl/>
              </w:rPr>
              <w:t>531,348,861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89,060,706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638C">
              <w:rPr>
                <w:rFonts w:cs="Arial"/>
                <w:sz w:val="20"/>
                <w:szCs w:val="20"/>
              </w:rPr>
              <w:t>364,480,551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-77,807,604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638C">
              <w:rPr>
                <w:rFonts w:cs="Arial"/>
                <w:sz w:val="20"/>
                <w:szCs w:val="20"/>
              </w:rPr>
              <w:t>343,785,777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-98,502,378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638C">
              <w:rPr>
                <w:rFonts w:cs="Arial"/>
                <w:sz w:val="20"/>
                <w:szCs w:val="20"/>
              </w:rPr>
              <w:t>675,322,474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233,034,319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BB638C">
              <w:rPr>
                <w:rFonts w:cs="Arial"/>
                <w:sz w:val="20"/>
                <w:szCs w:val="20"/>
              </w:rPr>
              <w:t>432,478,168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-9,809,987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rtl/>
              </w:rPr>
            </w:pPr>
            <w:r w:rsidRPr="00BB638C">
              <w:rPr>
                <w:rFonts w:cs="Arial"/>
                <w:sz w:val="20"/>
                <w:szCs w:val="20"/>
              </w:rPr>
              <w:t>337,154,608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442288155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-105,133,547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lang w:bidi="ar-SY"/>
              </w:rPr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11,046,471,296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-5,406,027,923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8,768,453,233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-7,684,045,986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13,020,205,106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-3,432,294,113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12,935,685,760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-3,516,813,459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23,902,968,589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7,450,469,370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22,091,355,706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5,638,856,487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23,402,354,846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16452499219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6,949,855,627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16,110,913,730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-28,228,082,903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rPr>
          <w:trHeight w:val="169"/>
        </w:trPr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14,877,115,632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-29,461,881,001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23,500,632,179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-20,838,364,454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21,198,301,090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-23,140,695,543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55,868,944,638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11,529,948,005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75,915,968,395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31,576,971,762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سيرياتيل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102,901,100,770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44338996633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58,562,104,137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2,155,912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-7,290,645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2,034,027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-7,412,530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4,101,765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-5,344,792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10,631,146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1,184,589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27,930,425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18,483,868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25,629,854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16,183,297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قرية دمشق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-6,357,233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9446557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-15,803,790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26,780,676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-270,892,303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64,010,307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-233,662,672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135,863,614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-161,809,365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منخفض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 w:hint="cs"/>
                <w:rtl/>
              </w:rPr>
              <w:t>3</w:t>
            </w:r>
            <w:r w:rsidRPr="00BB638C">
              <w:rPr>
                <w:rFonts w:ascii="Calibri" w:hAnsi="Calibri"/>
              </w:rPr>
              <w:t>29,032,865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31,359,886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440,311,555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142,638,576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848,736,248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551,063,269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  <w:tr w:rsidR="00DE757F" w:rsidRPr="00BB638C" w:rsidTr="00D66BD5">
        <w:tc>
          <w:tcPr>
            <w:tcW w:w="1048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السياحية</w:t>
            </w:r>
          </w:p>
        </w:tc>
        <w:tc>
          <w:tcPr>
            <w:tcW w:w="663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247" w:type="dxa"/>
          </w:tcPr>
          <w:p w:rsidR="00DE757F" w:rsidRPr="00DE757F" w:rsidRDefault="00DE757F" w:rsidP="00D66BD5">
            <w:pPr>
              <w:spacing w:after="0"/>
              <w:rPr>
                <w:sz w:val="20"/>
                <w:szCs w:val="20"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719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 w:hint="cs"/>
                <w:rtl/>
              </w:rPr>
              <w:t>7</w:t>
            </w:r>
            <w:r w:rsidRPr="00BB638C">
              <w:rPr>
                <w:rFonts w:ascii="Calibri" w:hAnsi="Calibri"/>
              </w:rPr>
              <w:t>03,897,559</w:t>
            </w:r>
          </w:p>
        </w:tc>
        <w:tc>
          <w:tcPr>
            <w:tcW w:w="1443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297672979</w:t>
            </w:r>
          </w:p>
        </w:tc>
        <w:tc>
          <w:tcPr>
            <w:tcW w:w="1814" w:type="dxa"/>
            <w:vAlign w:val="center"/>
          </w:tcPr>
          <w:p w:rsidR="00DE757F" w:rsidRPr="00BB638C" w:rsidRDefault="00DE757F" w:rsidP="00D66BD5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BB638C">
              <w:rPr>
                <w:rFonts w:ascii="Calibri" w:hAnsi="Calibri"/>
              </w:rPr>
              <w:t>741,302,611</w:t>
            </w:r>
          </w:p>
        </w:tc>
        <w:tc>
          <w:tcPr>
            <w:tcW w:w="1587" w:type="dxa"/>
            <w:vAlign w:val="center"/>
          </w:tcPr>
          <w:p w:rsidR="00DE757F" w:rsidRPr="00BB638C" w:rsidRDefault="00DE757F" w:rsidP="00D66BD5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مرتفع</w:t>
            </w:r>
          </w:p>
        </w:tc>
      </w:tr>
    </w:tbl>
    <w:p w:rsidR="00C712B7" w:rsidRPr="00E87177" w:rsidRDefault="00C712B7" w:rsidP="000243A6">
      <w:pPr>
        <w:spacing w:after="0" w:line="240" w:lineRule="auto"/>
        <w:jc w:val="center"/>
        <w:rPr>
          <w:rtl/>
        </w:rPr>
      </w:pPr>
      <w:r w:rsidRPr="00E87177">
        <w:rPr>
          <w:rFonts w:hint="cs"/>
          <w:rtl/>
        </w:rPr>
        <w:lastRenderedPageBreak/>
        <w:t>الملحق رقم (</w:t>
      </w:r>
      <w:r w:rsidR="000243A6">
        <w:rPr>
          <w:rFonts w:hint="cs"/>
          <w:rtl/>
        </w:rPr>
        <w:t>7</w:t>
      </w:r>
      <w:r w:rsidRPr="00E87177">
        <w:rPr>
          <w:rFonts w:hint="cs"/>
          <w:rtl/>
        </w:rPr>
        <w:t>)</w:t>
      </w:r>
      <w:r w:rsidR="00D66BD5">
        <w:rPr>
          <w:rFonts w:hint="cs"/>
          <w:rtl/>
        </w:rPr>
        <w:t xml:space="preserve"> </w:t>
      </w:r>
      <w:r w:rsidRPr="00E87177">
        <w:rPr>
          <w:rFonts w:hint="cs"/>
          <w:rtl/>
        </w:rPr>
        <w:t>يوضح نسب التدفق النقدي الكلي للشركات ومدى مستوى جودة أرباحها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7"/>
        <w:gridCol w:w="810"/>
        <w:gridCol w:w="1984"/>
        <w:gridCol w:w="1474"/>
      </w:tblGrid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الشركة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العام</w:t>
            </w:r>
          </w:p>
        </w:tc>
        <w:tc>
          <w:tcPr>
            <w:tcW w:w="1984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نسبة التدفق النقدي الكلي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E757F">
              <w:rPr>
                <w:rFonts w:hint="cs"/>
                <w:sz w:val="20"/>
                <w:szCs w:val="20"/>
                <w:rtl/>
                <w:lang w:bidi="ar-SY"/>
              </w:rPr>
              <w:t>جودة الأرباح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59084903-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8638359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56237730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-40944214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-3780502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26038179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145541771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-150502023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10957811-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1102837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13705031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7090438-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-5998593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7071902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868530569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215265745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474444552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1205561398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795276219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3101673412-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272868713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lang w:bidi="ar-SY"/>
              </w:rPr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10459177292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15953307221-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6494702888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22260664135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25687643968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19716994805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</w:pPr>
            <w:r w:rsidRPr="00BB638C">
              <w:rPr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rtl/>
                <w:lang w:bidi="ar-SY"/>
              </w:rPr>
            </w:pPr>
            <w:r w:rsidRPr="00BB638C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15045049558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13811841719-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16305042528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17026537334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37433193360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39841466229-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72714634006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68613674968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5563064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5149964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6444510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15896627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31763261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21374244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1040524-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56078745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93300715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42030096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364456074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548547835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1984" w:type="dxa"/>
            <w:vAlign w:val="center"/>
          </w:tcPr>
          <w:p w:rsidR="005267F3" w:rsidRPr="00227894" w:rsidRDefault="005267F3" w:rsidP="002A0509">
            <w:pPr>
              <w:spacing w:after="0" w:line="240" w:lineRule="auto"/>
              <w:jc w:val="center"/>
              <w:rPr>
                <w:rtl/>
              </w:rPr>
            </w:pPr>
            <w:r w:rsidRPr="00227894">
              <w:rPr>
                <w:rtl/>
              </w:rPr>
              <w:t>855492115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5267F3" w:rsidRPr="00BB638C" w:rsidTr="002A0509">
        <w:trPr>
          <w:jc w:val="center"/>
        </w:trPr>
        <w:tc>
          <w:tcPr>
            <w:tcW w:w="1097" w:type="dxa"/>
            <w:vAlign w:val="center"/>
          </w:tcPr>
          <w:p w:rsidR="005267F3" w:rsidRPr="00BB638C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5267F3" w:rsidRPr="00BB638C" w:rsidRDefault="005267F3" w:rsidP="002A0509">
            <w:pPr>
              <w:pStyle w:val="a7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BB638C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1984" w:type="dxa"/>
            <w:vAlign w:val="center"/>
          </w:tcPr>
          <w:p w:rsidR="005267F3" w:rsidRDefault="005267F3" w:rsidP="002A0509">
            <w:pPr>
              <w:spacing w:after="0" w:line="240" w:lineRule="auto"/>
              <w:jc w:val="center"/>
            </w:pPr>
            <w:r w:rsidRPr="00227894">
              <w:rPr>
                <w:rtl/>
              </w:rPr>
              <w:t>6790009293</w:t>
            </w:r>
          </w:p>
        </w:tc>
        <w:tc>
          <w:tcPr>
            <w:tcW w:w="1474" w:type="dxa"/>
            <w:vAlign w:val="center"/>
          </w:tcPr>
          <w:p w:rsidR="005267F3" w:rsidRPr="00DE757F" w:rsidRDefault="005267F3" w:rsidP="002A05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</w:tbl>
    <w:p w:rsidR="00C712B7" w:rsidRDefault="00C712B7" w:rsidP="000243A6">
      <w:pPr>
        <w:spacing w:after="0" w:line="240" w:lineRule="auto"/>
        <w:jc w:val="center"/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>ملحق رقم (</w:t>
      </w:r>
      <w:r w:rsidR="000243A6">
        <w:rPr>
          <w:rFonts w:hint="cs"/>
          <w:rtl/>
          <w:lang w:bidi="ar-SY"/>
        </w:rPr>
        <w:t>8</w:t>
      </w:r>
      <w:r>
        <w:rPr>
          <w:rFonts w:hint="cs"/>
          <w:rtl/>
          <w:lang w:bidi="ar-SY"/>
        </w:rPr>
        <w:t>) يوضح مدى تأثير جودة الأرباح بالمقدرة الوفائية للشركة</w:t>
      </w:r>
    </w:p>
    <w:tbl>
      <w:tblPr>
        <w:bidiVisual/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6"/>
        <w:gridCol w:w="694"/>
        <w:gridCol w:w="1417"/>
        <w:gridCol w:w="1984"/>
        <w:gridCol w:w="1928"/>
        <w:gridCol w:w="1830"/>
      </w:tblGrid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الشركة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العام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E757F">
              <w:rPr>
                <w:rFonts w:hint="cs"/>
                <w:sz w:val="20"/>
                <w:szCs w:val="20"/>
                <w:rtl/>
                <w:lang w:bidi="ar-SY"/>
              </w:rPr>
              <w:t>جودة الأرباح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  <w:rtl/>
              </w:rPr>
            </w:pPr>
            <w:r w:rsidRPr="004A5865">
              <w:rPr>
                <w:rFonts w:ascii="Calibri" w:hAnsi="Calibri" w:hint="cs"/>
                <w:color w:val="000000" w:themeColor="text1"/>
                <w:rtl/>
              </w:rPr>
              <w:t>النقدية / إجمالي الأصول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/>
                <w:color w:val="000000"/>
                <w:rtl/>
              </w:rPr>
              <w:t>الديون / إجمالي الأصول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  <w:rtl/>
              </w:rPr>
            </w:pPr>
            <w:r>
              <w:rPr>
                <w:rFonts w:ascii="Calibri" w:hAnsi="Calibri" w:hint="cs"/>
                <w:color w:val="000000"/>
                <w:rtl/>
              </w:rPr>
              <w:t>قوة الإيفاء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0. 1</w:t>
            </w:r>
            <w:r>
              <w:rPr>
                <w:rFonts w:ascii="Calibri" w:hAnsi="Calibri"/>
                <w:color w:val="000000" w:themeColor="text1"/>
              </w:rPr>
              <w:t>3</w:t>
            </w:r>
            <w:r w:rsidRPr="004A5865">
              <w:rPr>
                <w:rFonts w:ascii="Calibri" w:hAnsi="Calibri"/>
                <w:color w:val="000000" w:themeColor="text1"/>
              </w:rPr>
              <w:t>223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0.140466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</w:pPr>
            <w:r w:rsidRPr="00063BCD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hint="cs"/>
                <w:color w:val="000000" w:themeColor="text1"/>
                <w:rtl/>
              </w:rPr>
              <w:t>0.010454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0.061905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</w:pPr>
            <w:r w:rsidRPr="00063BCD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0.150247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0.088057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</w:pPr>
            <w:r w:rsidRPr="00063BCD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9F19DB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9F19DB">
              <w:rPr>
                <w:rFonts w:ascii="Calibri" w:hAnsi="Calibri"/>
              </w:rPr>
              <w:t>0.08905</w:t>
            </w:r>
          </w:p>
        </w:tc>
        <w:tc>
          <w:tcPr>
            <w:tcW w:w="1928" w:type="dxa"/>
            <w:vAlign w:val="center"/>
          </w:tcPr>
          <w:p w:rsidR="005267F3" w:rsidRPr="009F19DB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9F19DB">
              <w:rPr>
                <w:rFonts w:ascii="Calibri" w:hAnsi="Calibri"/>
              </w:rPr>
              <w:t>0.133044</w:t>
            </w:r>
          </w:p>
        </w:tc>
        <w:tc>
          <w:tcPr>
            <w:tcW w:w="1830" w:type="dxa"/>
            <w:vAlign w:val="center"/>
          </w:tcPr>
          <w:p w:rsidR="005267F3" w:rsidRPr="009F19DB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9F19DB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</w:pPr>
            <w:r w:rsidRPr="00063BCD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 w:hint="cs"/>
                <w:color w:val="000000" w:themeColor="text1"/>
                <w:rtl/>
              </w:rPr>
              <w:t>0.131968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0.127641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</w:pPr>
            <w:r w:rsidRPr="00063BCD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0.233409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0.192983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</w:pPr>
            <w:r w:rsidRPr="00063BCD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0.490549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0.298406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 w:hint="cs"/>
                <w:color w:val="000000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0.</w:t>
            </w:r>
            <w:r w:rsidRPr="004A5865">
              <w:rPr>
                <w:rFonts w:ascii="Calibri" w:hAnsi="Calibri"/>
                <w:color w:val="000000" w:themeColor="text1"/>
              </w:rPr>
              <w:t>05041506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0.337188449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0.000546458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0.348639247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0.001128987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0.358204149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0.003256539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0.371163976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0.003053769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0.326569068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0.003117302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0.401621053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694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4A5865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4A5865">
              <w:rPr>
                <w:rFonts w:ascii="Calibri" w:hAnsi="Calibri"/>
                <w:color w:val="000000" w:themeColor="text1"/>
              </w:rPr>
              <w:t>0.001408368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0.357643023</w:t>
            </w:r>
          </w:p>
        </w:tc>
        <w:tc>
          <w:tcPr>
            <w:tcW w:w="1830" w:type="dxa"/>
            <w:vAlign w:val="center"/>
          </w:tcPr>
          <w:p w:rsidR="005267F3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النقدية لا تغطي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0.461443744</w:t>
            </w:r>
          </w:p>
        </w:tc>
        <w:tc>
          <w:tcPr>
            <w:tcW w:w="1928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0.047868001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0.462778188</w:t>
            </w:r>
          </w:p>
        </w:tc>
        <w:tc>
          <w:tcPr>
            <w:tcW w:w="1928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0.055563708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0.33913096</w:t>
            </w:r>
          </w:p>
        </w:tc>
        <w:tc>
          <w:tcPr>
            <w:tcW w:w="1928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 w:hint="cs"/>
                <w:rtl/>
              </w:rPr>
              <w:t>0.478505037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0.772830403</w:t>
            </w:r>
          </w:p>
        </w:tc>
        <w:tc>
          <w:tcPr>
            <w:tcW w:w="1928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0.03373275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0.971292122</w:t>
            </w:r>
          </w:p>
        </w:tc>
        <w:tc>
          <w:tcPr>
            <w:tcW w:w="1928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0.033445375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F21C22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F21C22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/>
              </w:rPr>
              <w:t>0.008776611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0.025401298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0.09352395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0.04575526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lang w:bidi="ar-SY"/>
              </w:rPr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0.158949457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0.299475166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trHeight w:val="20"/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0.240617238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0.461822772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0.499778104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0.438430584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0.125599669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0.535066821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0.137202764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0.572510488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0.03411549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0.54216818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</w:pPr>
            <w:r w:rsidRPr="00D57F18">
              <w:rPr>
                <w:lang w:bidi="ar-SY"/>
              </w:rPr>
              <w:t>MTN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rtl/>
                <w:lang w:bidi="ar-SY"/>
              </w:rPr>
            </w:pPr>
            <w:r w:rsidRPr="00D57F18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0.060577258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0.471489773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0.595421065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0.227899121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</w:t>
            </w:r>
            <w:r w:rsidRPr="00D57F18">
              <w:rPr>
                <w:rFonts w:ascii="Calibri" w:hAnsi="Calibri" w:hint="cs"/>
                <w:rtl/>
              </w:rPr>
              <w:t>0</w:t>
            </w:r>
            <w:r w:rsidRPr="00D57F18">
              <w:rPr>
                <w:rFonts w:ascii="Calibri" w:hAnsi="Calibri"/>
              </w:rPr>
              <w:t>68201807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0.204004407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0.631099001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0.205999399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trHeight w:val="109"/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0.28452427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0.241202737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0.148264713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0.275957263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0.162453457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0.249815889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0.181704606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0.213082973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لا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0.173350514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0.072827666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0.134430714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0.083810236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0.181683603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0.071364403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0.28995692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0.079857493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0.424225117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0.095508606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0.422054225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0.085312632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0.376871665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0.053240107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0. 11445169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0.020625367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0. 10992008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0.019786864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0. 10035765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0.022779979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D57F18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57F18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0. 17171048</w:t>
            </w:r>
          </w:p>
        </w:tc>
        <w:tc>
          <w:tcPr>
            <w:tcW w:w="1928" w:type="dxa"/>
            <w:vAlign w:val="center"/>
          </w:tcPr>
          <w:p w:rsidR="005267F3" w:rsidRPr="00D57F18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D57F18">
              <w:rPr>
                <w:rFonts w:ascii="Calibri" w:hAnsi="Calibri"/>
              </w:rPr>
              <w:t>0.029694525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E91D06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E91D06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E91D06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E91D06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0. 30624858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0.036762492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E91D06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E91D06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E91D06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E91D06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  <w:rtl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0. 45332506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0.044648699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  <w:tr w:rsidR="005267F3" w:rsidTr="002A0509">
        <w:trPr>
          <w:jc w:val="center"/>
        </w:trPr>
        <w:tc>
          <w:tcPr>
            <w:tcW w:w="1376" w:type="dxa"/>
            <w:vAlign w:val="center"/>
          </w:tcPr>
          <w:p w:rsidR="005267F3" w:rsidRPr="00E91D06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E91D06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694" w:type="dxa"/>
            <w:vAlign w:val="center"/>
          </w:tcPr>
          <w:p w:rsidR="005267F3" w:rsidRPr="00E91D06" w:rsidRDefault="005267F3" w:rsidP="002A0509">
            <w:pPr>
              <w:pStyle w:val="a7"/>
              <w:bidi/>
              <w:spacing w:after="0" w:line="235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E91D06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1417" w:type="dxa"/>
            <w:vAlign w:val="center"/>
          </w:tcPr>
          <w:p w:rsidR="005267F3" w:rsidRPr="00DE757F" w:rsidRDefault="005267F3" w:rsidP="002A0509">
            <w:pPr>
              <w:spacing w:after="0" w:line="235" w:lineRule="auto"/>
              <w:jc w:val="center"/>
              <w:rPr>
                <w:sz w:val="20"/>
                <w:szCs w:val="20"/>
              </w:rPr>
            </w:pPr>
            <w:r w:rsidRPr="00DE757F">
              <w:rPr>
                <w:rFonts w:hint="cs"/>
                <w:sz w:val="20"/>
                <w:szCs w:val="20"/>
                <w:rtl/>
              </w:rPr>
              <w:t>أرباح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غير</w:t>
            </w:r>
            <w:r w:rsidRPr="00DE757F">
              <w:rPr>
                <w:sz w:val="20"/>
                <w:szCs w:val="20"/>
                <w:rtl/>
              </w:rPr>
              <w:t xml:space="preserve"> </w:t>
            </w:r>
            <w:r w:rsidRPr="00DE757F">
              <w:rPr>
                <w:rFonts w:hint="cs"/>
                <w:sz w:val="20"/>
                <w:szCs w:val="20"/>
                <w:rtl/>
              </w:rPr>
              <w:t>جيدة</w:t>
            </w:r>
          </w:p>
        </w:tc>
        <w:tc>
          <w:tcPr>
            <w:tcW w:w="1984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0. 53249341</w:t>
            </w:r>
          </w:p>
        </w:tc>
        <w:tc>
          <w:tcPr>
            <w:tcW w:w="1928" w:type="dxa"/>
            <w:vAlign w:val="center"/>
          </w:tcPr>
          <w:p w:rsidR="005267F3" w:rsidRDefault="005267F3" w:rsidP="002A0509">
            <w:pPr>
              <w:spacing w:after="0" w:line="235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0.042584183</w:t>
            </w:r>
          </w:p>
        </w:tc>
        <w:tc>
          <w:tcPr>
            <w:tcW w:w="1830" w:type="dxa"/>
            <w:vAlign w:val="center"/>
          </w:tcPr>
          <w:p w:rsidR="005267F3" w:rsidRPr="00F21C22" w:rsidRDefault="005267F3" w:rsidP="002A0509">
            <w:pPr>
              <w:spacing w:after="0" w:line="235" w:lineRule="auto"/>
              <w:jc w:val="center"/>
              <w:rPr>
                <w:rFonts w:ascii="Calibri" w:hAnsi="Calibri"/>
              </w:rPr>
            </w:pPr>
            <w:r w:rsidRPr="00F21C22">
              <w:rPr>
                <w:rFonts w:ascii="Calibri" w:hAnsi="Calibri" w:hint="cs"/>
                <w:rtl/>
              </w:rPr>
              <w:t>النقدية تغطي الديون</w:t>
            </w:r>
          </w:p>
        </w:tc>
      </w:tr>
    </w:tbl>
    <w:p w:rsidR="009D20F0" w:rsidRDefault="009D20F0" w:rsidP="002A0509">
      <w:pPr>
        <w:spacing w:after="0"/>
        <w:rPr>
          <w:rtl/>
        </w:rPr>
      </w:pPr>
    </w:p>
    <w:p w:rsidR="000243A6" w:rsidRDefault="000243A6" w:rsidP="000243A6">
      <w:pPr>
        <w:spacing w:after="0" w:line="240" w:lineRule="auto"/>
        <w:jc w:val="center"/>
        <w:rPr>
          <w:rtl/>
        </w:rPr>
      </w:pPr>
      <w:r>
        <w:rPr>
          <w:rFonts w:hint="cs"/>
          <w:rtl/>
        </w:rPr>
        <w:lastRenderedPageBreak/>
        <w:t>الملحق رقم (</w:t>
      </w:r>
      <w:r>
        <w:rPr>
          <w:rFonts w:hint="cs"/>
          <w:rtl/>
        </w:rPr>
        <w:t>9</w:t>
      </w:r>
      <w:r>
        <w:rPr>
          <w:rFonts w:hint="cs"/>
          <w:rtl/>
        </w:rPr>
        <w:t>) يوضح مستوى نسبة الحسابات المدينة من إجمالي الأصول مقارنةً مع نسبة التدفق النقدي</w:t>
      </w:r>
    </w:p>
    <w:tbl>
      <w:tblPr>
        <w:bidiVisual/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7"/>
        <w:gridCol w:w="758"/>
        <w:gridCol w:w="2061"/>
        <w:gridCol w:w="1191"/>
        <w:gridCol w:w="1361"/>
        <w:gridCol w:w="1587"/>
        <w:gridCol w:w="1277"/>
      </w:tblGrid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الشركة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العام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نسبة المدينون من الأصول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نسبة التدفق النقدي الكلي</w:t>
            </w:r>
          </w:p>
        </w:tc>
        <w:tc>
          <w:tcPr>
            <w:tcW w:w="1361" w:type="dxa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مقدار التغطية</w:t>
            </w:r>
            <w:r w:rsidRPr="00D66BD5">
              <w:rPr>
                <w:rStyle w:val="a8"/>
                <w:rtl/>
                <w:lang w:bidi="ar-SY"/>
              </w:rPr>
              <w:footnoteReference w:id="1"/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مستوى نسبة الحسابات المدينة</w:t>
            </w:r>
            <w:r w:rsidRPr="00D66BD5">
              <w:rPr>
                <w:rStyle w:val="a8"/>
                <w:rtl/>
                <w:lang w:bidi="ar-SY"/>
              </w:rPr>
              <w:footnoteReference w:id="2"/>
            </w:r>
          </w:p>
        </w:tc>
        <w:tc>
          <w:tcPr>
            <w:tcW w:w="12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جودة الأرباح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0.094786872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0.0830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-0.01178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Fonts w:hint="cs"/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0.042575533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0.2452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0.202624467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0.056568334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0.7894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0.732831666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0.079498704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0.2145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0.135001296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0.068335912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2.5474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2.479064088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0.321882437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0.1541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0.1677782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trHeight w:val="105"/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الأهلية للنقل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0.076927466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0.9644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0.887472534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trHeight w:val="96"/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0.086289162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0.1018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0.015510838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0.09843898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-0.0957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-0.19413898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0.177037886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1.2282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1.051162114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0.213457443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0.2531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</w:t>
            </w:r>
            <w:r w:rsidRPr="00D66BD5">
              <w:rPr>
                <w:rFonts w:ascii="Calibri" w:hAnsi="Calibri" w:hint="cs"/>
                <w:sz w:val="20"/>
                <w:szCs w:val="20"/>
                <w:rtl/>
              </w:rPr>
              <w:t>03965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0.221559041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-0.8092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-1.03075904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0.158309464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3.7135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3.555190536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المتحدة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0.159909947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66BD5">
              <w:rPr>
                <w:rFonts w:ascii="Calibri" w:eastAsia="Times New Roman" w:hAnsi="Calibri" w:cs="Times New Roman"/>
                <w:sz w:val="20"/>
                <w:szCs w:val="20"/>
              </w:rPr>
              <w:t>0.0826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-0.07730995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0.04574126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1.8336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1.78785874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0.027138698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0.489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0.461861302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0.028696538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0.6367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0.608003462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0.038447867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0.7947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0.756252133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0.039738762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2.4616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2.421861238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rtl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0.366920115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-7.5578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-7.92472012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rtl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الزيوت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0.408176772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1.182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0.773823228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rtl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lang w:bidi="ar-SY"/>
              </w:rPr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0.115056196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-0.6391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-0.7541562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0.10061592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-2.3108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-2.41141592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0.117291721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4.9177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4.800408279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0.145768988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-17.4529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-17.598669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0.147889285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-1.6458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-1.79368929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0.158058115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-5.9560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-6.11405812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lang w:bidi="ar-SY"/>
              </w:rPr>
              <w:t>MTN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rtl/>
                <w:lang w:bidi="ar-SY"/>
              </w:rPr>
            </w:pPr>
            <w:r w:rsidRPr="00D66BD5">
              <w:rPr>
                <w:rFonts w:hint="cs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0.109787234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-2.4999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-2.60968723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0.129060352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0.4002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0.271139648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rtl/>
              </w:rPr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0.092332534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-1.5748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-1.66713253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  <w:rtl/>
              </w:rPr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0.147804864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0.9618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0.813995136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0.101333647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0.1118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0.010466353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0.17905296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-0.9678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-1.14685296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0.079543878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-0.1033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-0.18284388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سيرياتيل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0.084455482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-0.0373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-0.12175548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مرتفعة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0.007226494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2.3477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2.340473506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0.018237438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1.8044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1.786162562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0.009086122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1.5712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1.562113878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0.002888403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1.2098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1.206911597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0.003600392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0.9848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0.981199608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0.071826686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0.7780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0.706173314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trHeight w:val="109"/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قرية دمشق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0.002782226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6BD5">
              <w:rPr>
                <w:rFonts w:ascii="Arial" w:hAnsi="Arial" w:cs="Arial"/>
                <w:sz w:val="20"/>
                <w:szCs w:val="20"/>
              </w:rPr>
              <w:t>0.1637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0.160917774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2012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0.034731674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1.6297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1.594968326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2013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0.034864946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1.4887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1.453835054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2014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0.038500657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0.1327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0.094199343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2015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0.037111657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0.9047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0.867588343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2016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0.03628353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0.9945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0.95821647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2017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0.039375913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0.6640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0.624624087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  <w:rtl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  <w:tr w:rsidR="000243A6" w:rsidRPr="00D66BD5" w:rsidTr="00690A4D">
        <w:trPr>
          <w:jc w:val="center"/>
        </w:trPr>
        <w:tc>
          <w:tcPr>
            <w:tcW w:w="117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السياحية</w:t>
            </w:r>
          </w:p>
        </w:tc>
        <w:tc>
          <w:tcPr>
            <w:tcW w:w="758" w:type="dxa"/>
            <w:vAlign w:val="center"/>
          </w:tcPr>
          <w:p w:rsidR="000243A6" w:rsidRPr="00D66BD5" w:rsidRDefault="000243A6" w:rsidP="00690A4D">
            <w:pPr>
              <w:pStyle w:val="a7"/>
              <w:bidi/>
              <w:spacing w:after="0" w:line="216" w:lineRule="auto"/>
              <w:ind w:left="0"/>
              <w:jc w:val="center"/>
              <w:rPr>
                <w:sz w:val="20"/>
                <w:szCs w:val="20"/>
                <w:rtl/>
                <w:lang w:bidi="ar-SY"/>
              </w:rPr>
            </w:pPr>
            <w:r w:rsidRPr="00D66BD5">
              <w:rPr>
                <w:rFonts w:hint="cs"/>
                <w:sz w:val="20"/>
                <w:szCs w:val="20"/>
                <w:rtl/>
                <w:lang w:bidi="ar-SY"/>
              </w:rPr>
              <w:t>2018</w:t>
            </w:r>
          </w:p>
        </w:tc>
        <w:tc>
          <w:tcPr>
            <w:tcW w:w="206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0.044783089</w:t>
            </w:r>
          </w:p>
        </w:tc>
        <w:tc>
          <w:tcPr>
            <w:tcW w:w="1191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  <w:rPr>
                <w:rFonts w:ascii="Calibri" w:hAnsi="Calibri"/>
              </w:rPr>
            </w:pPr>
            <w:r w:rsidRPr="00D66BD5">
              <w:rPr>
                <w:rFonts w:ascii="Calibri" w:hAnsi="Calibri"/>
              </w:rPr>
              <w:t>0.2617</w:t>
            </w:r>
          </w:p>
        </w:tc>
        <w:tc>
          <w:tcPr>
            <w:tcW w:w="1361" w:type="dxa"/>
            <w:vAlign w:val="center"/>
          </w:tcPr>
          <w:p w:rsidR="000243A6" w:rsidRPr="00D66BD5" w:rsidRDefault="000243A6" w:rsidP="00690A4D">
            <w:pPr>
              <w:bidi w:val="0"/>
              <w:spacing w:after="0" w:line="21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D66BD5">
              <w:rPr>
                <w:rFonts w:ascii="Calibri" w:hAnsi="Calibri"/>
                <w:sz w:val="20"/>
                <w:szCs w:val="20"/>
              </w:rPr>
              <w:t>0.216916911</w:t>
            </w:r>
          </w:p>
        </w:tc>
        <w:tc>
          <w:tcPr>
            <w:tcW w:w="1587" w:type="dxa"/>
            <w:vAlign w:val="center"/>
          </w:tcPr>
          <w:p w:rsidR="000243A6" w:rsidRPr="00D66BD5" w:rsidRDefault="000243A6" w:rsidP="00690A4D">
            <w:pPr>
              <w:spacing w:after="0" w:line="216" w:lineRule="auto"/>
              <w:jc w:val="center"/>
            </w:pPr>
            <w:r w:rsidRPr="00D66BD5">
              <w:rPr>
                <w:rFonts w:hint="cs"/>
                <w:rtl/>
                <w:lang w:bidi="ar-SY"/>
              </w:rPr>
              <w:t>منخفضة</w:t>
            </w:r>
          </w:p>
        </w:tc>
        <w:tc>
          <w:tcPr>
            <w:tcW w:w="1277" w:type="dxa"/>
          </w:tcPr>
          <w:p w:rsidR="000243A6" w:rsidRPr="00D66BD5" w:rsidRDefault="000243A6" w:rsidP="00690A4D">
            <w:pPr>
              <w:spacing w:after="0" w:line="216" w:lineRule="auto"/>
              <w:rPr>
                <w:sz w:val="20"/>
                <w:szCs w:val="20"/>
              </w:rPr>
            </w:pPr>
            <w:r w:rsidRPr="00D66BD5">
              <w:rPr>
                <w:rFonts w:hint="cs"/>
                <w:sz w:val="20"/>
                <w:szCs w:val="20"/>
                <w:rtl/>
              </w:rPr>
              <w:t>أرباح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غير</w:t>
            </w:r>
            <w:r w:rsidRPr="00D66BD5">
              <w:rPr>
                <w:sz w:val="20"/>
                <w:szCs w:val="20"/>
                <w:rtl/>
              </w:rPr>
              <w:t xml:space="preserve"> </w:t>
            </w:r>
            <w:r w:rsidRPr="00D66BD5">
              <w:rPr>
                <w:rFonts w:hint="cs"/>
                <w:sz w:val="20"/>
                <w:szCs w:val="20"/>
                <w:rtl/>
              </w:rPr>
              <w:t>جيدة</w:t>
            </w:r>
          </w:p>
        </w:tc>
      </w:tr>
    </w:tbl>
    <w:p w:rsidR="00E329F7" w:rsidRDefault="00262D63" w:rsidP="000243A6">
      <w:pPr>
        <w:spacing w:after="0" w:line="238" w:lineRule="auto"/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lastRenderedPageBreak/>
        <w:t>الملحق رقم (</w:t>
      </w:r>
      <w:r w:rsidR="000243A6">
        <w:rPr>
          <w:rFonts w:hint="cs"/>
          <w:rtl/>
        </w:rPr>
        <w:t>10</w:t>
      </w:r>
      <w:r>
        <w:rPr>
          <w:rFonts w:hint="cs"/>
          <w:rtl/>
        </w:rPr>
        <w:t>) يوضح القيمة الدفترية وتغيرها عن المتوسط لكل شركة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"/>
        <w:gridCol w:w="810"/>
        <w:gridCol w:w="1981"/>
        <w:gridCol w:w="1472"/>
        <w:gridCol w:w="1471"/>
        <w:gridCol w:w="1472"/>
      </w:tblGrid>
      <w:tr w:rsidR="00E329F7" w:rsidRPr="000243A6" w:rsidTr="00E329F7">
        <w:trPr>
          <w:jc w:val="center"/>
        </w:trPr>
        <w:tc>
          <w:tcPr>
            <w:tcW w:w="1096" w:type="dxa"/>
            <w:vAlign w:val="center"/>
          </w:tcPr>
          <w:p w:rsidR="00E329F7" w:rsidRPr="000243A6" w:rsidRDefault="00E329F7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الشركة</w:t>
            </w:r>
          </w:p>
        </w:tc>
        <w:tc>
          <w:tcPr>
            <w:tcW w:w="810" w:type="dxa"/>
            <w:vAlign w:val="center"/>
          </w:tcPr>
          <w:p w:rsidR="00E329F7" w:rsidRPr="000243A6" w:rsidRDefault="00E329F7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العام</w:t>
            </w:r>
          </w:p>
        </w:tc>
        <w:tc>
          <w:tcPr>
            <w:tcW w:w="1981" w:type="dxa"/>
            <w:vAlign w:val="center"/>
          </w:tcPr>
          <w:p w:rsidR="00E329F7" w:rsidRPr="000243A6" w:rsidRDefault="00E329F7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القيمة الدفترية</w:t>
            </w:r>
          </w:p>
        </w:tc>
        <w:tc>
          <w:tcPr>
            <w:tcW w:w="1472" w:type="dxa"/>
          </w:tcPr>
          <w:p w:rsidR="00E329F7" w:rsidRPr="000243A6" w:rsidRDefault="00E329F7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 xml:space="preserve">المتوسط </w:t>
            </w:r>
          </w:p>
        </w:tc>
        <w:tc>
          <w:tcPr>
            <w:tcW w:w="1471" w:type="dxa"/>
          </w:tcPr>
          <w:p w:rsidR="00E329F7" w:rsidRPr="000243A6" w:rsidRDefault="00E329F7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الفرق</w:t>
            </w:r>
          </w:p>
        </w:tc>
        <w:tc>
          <w:tcPr>
            <w:tcW w:w="1472" w:type="dxa"/>
            <w:vAlign w:val="center"/>
          </w:tcPr>
          <w:p w:rsidR="00E329F7" w:rsidRPr="000243A6" w:rsidRDefault="00E329F7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جودة الأرباح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127.33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-23.82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141.94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-9.21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158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6.85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145.23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-5.92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133.69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-17.46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156.97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5.82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الأهلية للنقل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194.90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151.15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43.75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62.96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6.72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50.87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-5.37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52.27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-3.97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55.60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-0.64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55.60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-0.64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59.86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3.62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المتحدة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56.52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56.24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0.28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132.47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-88.40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153.33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-67.54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165.25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-55.62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216.97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-3.90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317.39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96.52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283.32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62.45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الزيوت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277,396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220.87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56.50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363.41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-134.84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376.20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-122.05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371.77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-126.48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432.55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-65.70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0243A6">
        <w:trPr>
          <w:trHeight w:val="109"/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667.28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169.03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560.95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62.70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lang w:bidi="ar-SY"/>
              </w:rPr>
              <w:t>MTN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715.61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498.25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217.36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834.93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-1082.60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1092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-825.53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1228.82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-688.71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1678.44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-239.09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1968.73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51.20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2654.11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736.58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سيرياتيل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3965.66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1917.53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2048.13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637.8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360.61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587.78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310.59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  <w:t>120.156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-157.03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131.59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-145.60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154.1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-123.09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168.74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-108.45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0243A6">
        <w:trPr>
          <w:trHeight w:val="132"/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قرية دمشق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</w:tcPr>
          <w:p w:rsidR="00262D63" w:rsidRPr="000243A6" w:rsidRDefault="00262D63" w:rsidP="000243A6">
            <w:pPr>
              <w:widowControl w:val="0"/>
              <w:spacing w:after="0" w:line="206" w:lineRule="auto"/>
              <w:jc w:val="center"/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color w:val="000000"/>
                <w:sz w:val="18"/>
                <w:szCs w:val="18"/>
                <w:rtl/>
              </w:rPr>
              <w:t>140.16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277.19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-137.03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2012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332.631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-1.72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2013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330.74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-3.61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2014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321.19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-13.16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2015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331.51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-2.84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2016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334.54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0.19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2017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341.42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7.07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جيدة</w:t>
            </w:r>
          </w:p>
        </w:tc>
      </w:tr>
      <w:tr w:rsidR="00262D63" w:rsidRPr="000243A6" w:rsidTr="00BC628C">
        <w:trPr>
          <w:jc w:val="center"/>
        </w:trPr>
        <w:tc>
          <w:tcPr>
            <w:tcW w:w="1096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السياحية</w:t>
            </w:r>
          </w:p>
        </w:tc>
        <w:tc>
          <w:tcPr>
            <w:tcW w:w="810" w:type="dxa"/>
            <w:vAlign w:val="center"/>
          </w:tcPr>
          <w:p w:rsidR="00262D63" w:rsidRPr="000243A6" w:rsidRDefault="00262D63" w:rsidP="000243A6">
            <w:pPr>
              <w:pStyle w:val="a7"/>
              <w:bidi/>
              <w:spacing w:after="0" w:line="206" w:lineRule="auto"/>
              <w:ind w:left="0"/>
              <w:jc w:val="center"/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  <w:lang w:bidi="ar-SY"/>
              </w:rPr>
              <w:t>2018</w:t>
            </w:r>
          </w:p>
        </w:tc>
        <w:tc>
          <w:tcPr>
            <w:tcW w:w="1981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348.415</w:t>
            </w:r>
          </w:p>
        </w:tc>
        <w:tc>
          <w:tcPr>
            <w:tcW w:w="1472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334.35</w:t>
            </w:r>
          </w:p>
        </w:tc>
        <w:tc>
          <w:tcPr>
            <w:tcW w:w="1471" w:type="dxa"/>
            <w:vAlign w:val="center"/>
          </w:tcPr>
          <w:p w:rsidR="00262D63" w:rsidRPr="00262D63" w:rsidRDefault="00262D63" w:rsidP="000243A6">
            <w:pPr>
              <w:spacing w:after="0" w:line="206" w:lineRule="auto"/>
              <w:jc w:val="center"/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</w:pPr>
            <w:r w:rsidRPr="00262D63">
              <w:rPr>
                <w:rFonts w:ascii="Simplified Arabic" w:eastAsia="Times New Roman" w:hAnsi="Simplified Arabic" w:cs="Simplified Arabic"/>
                <w:color w:val="000000"/>
                <w:sz w:val="18"/>
                <w:szCs w:val="18"/>
                <w:rtl/>
              </w:rPr>
              <w:t>14.07</w:t>
            </w:r>
          </w:p>
        </w:tc>
        <w:tc>
          <w:tcPr>
            <w:tcW w:w="1472" w:type="dxa"/>
            <w:vAlign w:val="center"/>
          </w:tcPr>
          <w:p w:rsidR="00262D63" w:rsidRPr="000243A6" w:rsidRDefault="00262D63" w:rsidP="000243A6">
            <w:pPr>
              <w:spacing w:after="0" w:line="206" w:lineRule="auto"/>
              <w:jc w:val="center"/>
              <w:rPr>
                <w:rFonts w:ascii="Simplified Arabic" w:hAnsi="Simplified Arabic" w:cs="Simplified Arabic"/>
                <w:sz w:val="18"/>
                <w:szCs w:val="18"/>
              </w:rPr>
            </w:pPr>
            <w:r w:rsidRPr="000243A6">
              <w:rPr>
                <w:rFonts w:ascii="Simplified Arabic" w:hAnsi="Simplified Arabic" w:cs="Simplified Arabic"/>
                <w:sz w:val="18"/>
                <w:szCs w:val="18"/>
                <w:rtl/>
              </w:rPr>
              <w:t>أرباح غير جيدة</w:t>
            </w:r>
          </w:p>
        </w:tc>
      </w:tr>
    </w:tbl>
    <w:p w:rsidR="00E329F7" w:rsidRDefault="00E329F7" w:rsidP="000243A6">
      <w:pPr>
        <w:spacing w:after="0" w:line="238" w:lineRule="auto"/>
        <w:rPr>
          <w:rFonts w:hint="cs"/>
          <w:rtl/>
        </w:rPr>
      </w:pPr>
    </w:p>
    <w:sectPr w:rsidR="00E329F7" w:rsidSect="00D66BD5">
      <w:pgSz w:w="11906" w:h="16838"/>
      <w:pgMar w:top="113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FCD" w:rsidRDefault="00D44FCD" w:rsidP="00C712B7">
      <w:pPr>
        <w:spacing w:after="0" w:line="240" w:lineRule="auto"/>
      </w:pPr>
      <w:r>
        <w:separator/>
      </w:r>
    </w:p>
  </w:endnote>
  <w:endnote w:type="continuationSeparator" w:id="0">
    <w:p w:rsidR="00D44FCD" w:rsidRDefault="00D44FCD" w:rsidP="00C7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FCD" w:rsidRDefault="00D44FCD" w:rsidP="00C712B7">
      <w:pPr>
        <w:spacing w:after="0" w:line="240" w:lineRule="auto"/>
      </w:pPr>
      <w:r>
        <w:separator/>
      </w:r>
    </w:p>
  </w:footnote>
  <w:footnote w:type="continuationSeparator" w:id="0">
    <w:p w:rsidR="00D44FCD" w:rsidRDefault="00D44FCD" w:rsidP="00C712B7">
      <w:pPr>
        <w:spacing w:after="0" w:line="240" w:lineRule="auto"/>
      </w:pPr>
      <w:r>
        <w:continuationSeparator/>
      </w:r>
    </w:p>
  </w:footnote>
  <w:footnote w:id="1">
    <w:p w:rsidR="000243A6" w:rsidRDefault="000243A6" w:rsidP="000243A6">
      <w:pPr>
        <w:pStyle w:val="a4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مقدار التغطية = نسبة التدفق النقدي </w:t>
      </w:r>
      <w:r>
        <w:rPr>
          <w:rtl/>
        </w:rPr>
        <w:t>–</w:t>
      </w:r>
      <w:r>
        <w:rPr>
          <w:rFonts w:hint="cs"/>
          <w:rtl/>
        </w:rPr>
        <w:t xml:space="preserve"> نسبة المدينون </w:t>
      </w:r>
    </w:p>
  </w:footnote>
  <w:footnote w:id="2">
    <w:p w:rsidR="000243A6" w:rsidRPr="003026EA" w:rsidRDefault="000243A6" w:rsidP="000243A6">
      <w:pPr>
        <w:pStyle w:val="a4"/>
        <w:rPr>
          <w:rtl/>
          <w:lang w:bidi="ar-SY"/>
        </w:rPr>
      </w:pPr>
      <w:r>
        <w:rPr>
          <w:rStyle w:val="a8"/>
        </w:rPr>
        <w:footnoteRef/>
      </w:r>
      <w:r>
        <w:t xml:space="preserve"> </w:t>
      </w:r>
      <w:r>
        <w:rPr>
          <w:rFonts w:hint="cs"/>
          <w:rtl/>
          <w:lang w:bidi="ar-SY"/>
        </w:rPr>
        <w:t>يقصد الباحث بمستوى الحسابات المدينة أي درجتها مقارنةً بالتدفق النقدي فإذا كانت نسبتها أكبر من نسبة التدفق النقدي كانت مرتفعة وإذ كانت نسبتها أصغر من التدفق النقدي كانت منخفضة.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37943"/>
    <w:multiLevelType w:val="hybridMultilevel"/>
    <w:tmpl w:val="873808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9182D"/>
    <w:multiLevelType w:val="hybridMultilevel"/>
    <w:tmpl w:val="0A501FA8"/>
    <w:lvl w:ilvl="0" w:tplc="64DEEEDC">
      <w:start w:val="25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137C3"/>
    <w:multiLevelType w:val="hybridMultilevel"/>
    <w:tmpl w:val="528C4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65"/>
    <w:rsid w:val="000243A6"/>
    <w:rsid w:val="000660A9"/>
    <w:rsid w:val="00131713"/>
    <w:rsid w:val="00262D63"/>
    <w:rsid w:val="0029220D"/>
    <w:rsid w:val="002A0509"/>
    <w:rsid w:val="002F75CA"/>
    <w:rsid w:val="00376756"/>
    <w:rsid w:val="003A7CC4"/>
    <w:rsid w:val="004C2EC8"/>
    <w:rsid w:val="00525E41"/>
    <w:rsid w:val="005267F3"/>
    <w:rsid w:val="005335BA"/>
    <w:rsid w:val="00533F07"/>
    <w:rsid w:val="005C0540"/>
    <w:rsid w:val="006F3D15"/>
    <w:rsid w:val="00977529"/>
    <w:rsid w:val="009D20F0"/>
    <w:rsid w:val="00A01565"/>
    <w:rsid w:val="00A627C4"/>
    <w:rsid w:val="00C3758C"/>
    <w:rsid w:val="00C712B7"/>
    <w:rsid w:val="00D44FCD"/>
    <w:rsid w:val="00D66BD5"/>
    <w:rsid w:val="00DE757F"/>
    <w:rsid w:val="00E329F7"/>
    <w:rsid w:val="00F5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239FA9-4F07-4302-AE06-BC95E8DA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4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unhideWhenUsed/>
    <w:rsid w:val="00525E41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rsid w:val="00525E41"/>
    <w:rPr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525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25E41"/>
  </w:style>
  <w:style w:type="paragraph" w:styleId="a6">
    <w:name w:val="footer"/>
    <w:basedOn w:val="a"/>
    <w:link w:val="Char1"/>
    <w:uiPriority w:val="99"/>
    <w:unhideWhenUsed/>
    <w:rsid w:val="00525E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25E41"/>
  </w:style>
  <w:style w:type="paragraph" w:styleId="a7">
    <w:name w:val="List Paragraph"/>
    <w:basedOn w:val="a"/>
    <w:link w:val="Char2"/>
    <w:uiPriority w:val="34"/>
    <w:qFormat/>
    <w:rsid w:val="00525E41"/>
    <w:pPr>
      <w:bidi w:val="0"/>
      <w:ind w:left="720"/>
      <w:contextualSpacing/>
    </w:pPr>
  </w:style>
  <w:style w:type="character" w:customStyle="1" w:styleId="Char2">
    <w:name w:val=" سرد الفقرات Char"/>
    <w:basedOn w:val="a0"/>
    <w:link w:val="a7"/>
    <w:uiPriority w:val="34"/>
    <w:rsid w:val="00525E41"/>
  </w:style>
  <w:style w:type="paragraph" w:customStyle="1" w:styleId="Default">
    <w:name w:val="Default"/>
    <w:rsid w:val="00525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0">
    <w:name w:val="A2"/>
    <w:uiPriority w:val="99"/>
    <w:rsid w:val="00525E41"/>
    <w:rPr>
      <w:b/>
      <w:bCs/>
      <w:color w:val="000000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376756"/>
    <w:rPr>
      <w:vertAlign w:val="superscript"/>
    </w:rPr>
  </w:style>
  <w:style w:type="character" w:styleId="a9">
    <w:name w:val="Placeholder Text"/>
    <w:basedOn w:val="a0"/>
    <w:uiPriority w:val="99"/>
    <w:semiHidden/>
    <w:rsid w:val="00376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5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17</Pages>
  <Words>5159</Words>
  <Characters>29410</Characters>
  <Application>Microsoft Office Word</Application>
  <DocSecurity>0</DocSecurity>
  <Lines>245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HOUSE</dc:creator>
  <cp:keywords/>
  <dc:description/>
  <cp:lastModifiedBy>TEC HOUSE</cp:lastModifiedBy>
  <cp:revision>8</cp:revision>
  <dcterms:created xsi:type="dcterms:W3CDTF">2020-10-16T15:50:00Z</dcterms:created>
  <dcterms:modified xsi:type="dcterms:W3CDTF">2020-10-19T15:31:00Z</dcterms:modified>
</cp:coreProperties>
</file>