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F1A" w:rsidRPr="00C3494D" w:rsidRDefault="00AF0F1A" w:rsidP="00AA4E43">
      <w:pPr>
        <w:suppressLineNumbers/>
        <w:autoSpaceDE w:val="0"/>
        <w:autoSpaceDN w:val="0"/>
        <w:adjustRightInd w:val="0"/>
        <w:spacing w:after="0" w:line="240" w:lineRule="auto"/>
        <w:mirrorIndents/>
        <w:jc w:val="both"/>
        <w:rPr>
          <w:rFonts w:ascii="Simplified Arabic" w:hAnsi="Simplified Arabic" w:cs="Simplified Arabic"/>
          <w:b/>
          <w:bCs/>
          <w:color w:val="000000"/>
          <w:sz w:val="40"/>
          <w:szCs w:val="40"/>
          <w:rtl/>
          <w:lang w:bidi="ar-JO"/>
        </w:rPr>
      </w:pPr>
      <w:r w:rsidRPr="00C3494D">
        <w:rPr>
          <w:rFonts w:ascii="Simplified Arabic" w:hAnsi="Simplified Arabic" w:cs="Simplified Arabic" w:hint="cs"/>
          <w:b/>
          <w:bCs/>
          <w:color w:val="000000"/>
          <w:sz w:val="40"/>
          <w:szCs w:val="40"/>
          <w:rtl/>
        </w:rPr>
        <w:t>اتجاهات معلمي ومعلمات مدارس لواء بني كنانة نحو فاعلية منصة (</w:t>
      </w:r>
      <w:r w:rsidRPr="00C3494D">
        <w:rPr>
          <w:rFonts w:ascii="Simplified Arabic" w:hAnsi="Simplified Arabic" w:cs="Simplified Arabic"/>
          <w:b/>
          <w:bCs/>
          <w:color w:val="000000"/>
          <w:sz w:val="40"/>
          <w:szCs w:val="40"/>
        </w:rPr>
        <w:t>NoorSpace</w:t>
      </w:r>
      <w:r w:rsidRPr="00C3494D">
        <w:rPr>
          <w:rFonts w:ascii="Simplified Arabic" w:hAnsi="Simplified Arabic" w:cs="Simplified Arabic" w:hint="cs"/>
          <w:b/>
          <w:bCs/>
          <w:color w:val="000000"/>
          <w:sz w:val="40"/>
          <w:szCs w:val="40"/>
          <w:rtl/>
          <w:lang w:bidi="ar-JO"/>
        </w:rPr>
        <w:t>) المستخدمة في ظل جائحة كورونا (كوفيد-</w:t>
      </w:r>
      <w:r w:rsidRPr="00C3494D">
        <w:rPr>
          <w:rFonts w:ascii="Simplified Arabic" w:hAnsi="Simplified Arabic" w:cs="Simplified Arabic"/>
          <w:b/>
          <w:bCs/>
          <w:color w:val="000000"/>
          <w:sz w:val="40"/>
          <w:szCs w:val="40"/>
          <w:lang w:bidi="ar-JO"/>
        </w:rPr>
        <w:t>19</w:t>
      </w:r>
      <w:r w:rsidRPr="00C3494D">
        <w:rPr>
          <w:rFonts w:ascii="Simplified Arabic" w:hAnsi="Simplified Arabic" w:cs="Simplified Arabic" w:hint="cs"/>
          <w:b/>
          <w:bCs/>
          <w:color w:val="000000"/>
          <w:sz w:val="40"/>
          <w:szCs w:val="40"/>
          <w:rtl/>
          <w:lang w:bidi="ar-JO"/>
        </w:rPr>
        <w:t>).</w:t>
      </w:r>
    </w:p>
    <w:p w:rsidR="00AF0F1A" w:rsidRPr="00C3494D" w:rsidRDefault="00AF0F1A" w:rsidP="00C3494D">
      <w:pPr>
        <w:suppressLineNumbers/>
        <w:autoSpaceDE w:val="0"/>
        <w:autoSpaceDN w:val="0"/>
        <w:bidi w:val="0"/>
        <w:adjustRightInd w:val="0"/>
        <w:spacing w:before="240" w:after="0" w:line="240" w:lineRule="auto"/>
        <w:mirrorIndents/>
        <w:jc w:val="center"/>
        <w:rPr>
          <w:rFonts w:ascii="Simplified Arabic" w:hAnsi="Simplified Arabic" w:cs="Simplified Arabic"/>
          <w:b/>
          <w:bCs/>
          <w:color w:val="000000"/>
          <w:sz w:val="40"/>
          <w:szCs w:val="40"/>
          <w:lang w:bidi="ar-JO"/>
        </w:rPr>
      </w:pPr>
      <w:r w:rsidRPr="00C3494D">
        <w:rPr>
          <w:rFonts w:asciiTheme="majorBidi" w:hAnsiTheme="majorBidi" w:cstheme="majorBidi"/>
          <w:sz w:val="40"/>
          <w:szCs w:val="40"/>
          <w:lang w:bidi="ar-JO"/>
        </w:rPr>
        <w:t xml:space="preserve">Attitudes of </w:t>
      </w:r>
      <w:r w:rsidR="002045B8" w:rsidRPr="00C3494D">
        <w:rPr>
          <w:rFonts w:asciiTheme="majorBidi" w:hAnsiTheme="majorBidi" w:cstheme="majorBidi"/>
          <w:sz w:val="40"/>
          <w:szCs w:val="40"/>
          <w:lang w:bidi="ar-JO"/>
        </w:rPr>
        <w:t>Male</w:t>
      </w:r>
      <w:r w:rsidRPr="00C3494D">
        <w:rPr>
          <w:rFonts w:asciiTheme="majorBidi" w:hAnsiTheme="majorBidi" w:cstheme="majorBidi"/>
          <w:sz w:val="40"/>
          <w:szCs w:val="40"/>
          <w:lang w:bidi="ar-JO"/>
        </w:rPr>
        <w:t xml:space="preserve"> and Female Teachers of Bani Kenana District Schools towards the Effectiveness of the (Noor Space) Platform Used Under the Corona Virus Pandemic (COVID-19)</w:t>
      </w:r>
    </w:p>
    <w:p w:rsidR="00AF0F1A" w:rsidRPr="00C3494D" w:rsidRDefault="00AF0F1A" w:rsidP="00AF0F1A">
      <w:pPr>
        <w:suppressLineNumbers/>
        <w:autoSpaceDE w:val="0"/>
        <w:autoSpaceDN w:val="0"/>
        <w:bidi w:val="0"/>
        <w:adjustRightInd w:val="0"/>
        <w:spacing w:after="0" w:line="240" w:lineRule="auto"/>
        <w:mirrorIndents/>
        <w:jc w:val="center"/>
        <w:rPr>
          <w:rFonts w:ascii="Simplified Arabic" w:hAnsi="Simplified Arabic" w:cs="Simplified Arabic"/>
          <w:b/>
          <w:bCs/>
          <w:color w:val="000000"/>
          <w:sz w:val="40"/>
          <w:szCs w:val="40"/>
          <w:rtl/>
          <w:lang w:bidi="ar-JO"/>
        </w:rPr>
      </w:pPr>
      <w:r w:rsidRPr="00C3494D">
        <w:rPr>
          <w:rFonts w:ascii="Simplified Arabic" w:hAnsi="Simplified Arabic" w:cs="Simplified Arabic" w:hint="cs"/>
          <w:b/>
          <w:bCs/>
          <w:color w:val="000000"/>
          <w:sz w:val="40"/>
          <w:szCs w:val="40"/>
          <w:rtl/>
          <w:lang w:bidi="ar-JO"/>
        </w:rPr>
        <w:t>معلم مساعد/وزارة التربية والتعليم/الأردن</w:t>
      </w:r>
    </w:p>
    <w:p w:rsidR="00C3494D" w:rsidRPr="00C3494D" w:rsidRDefault="00C3494D" w:rsidP="00C3494D">
      <w:pPr>
        <w:pStyle w:val="HTMLPreformatted"/>
        <w:jc w:val="both"/>
        <w:rPr>
          <w:rFonts w:asciiTheme="majorBidi" w:hAnsiTheme="majorBidi" w:cstheme="majorBidi"/>
          <w:sz w:val="40"/>
          <w:szCs w:val="40"/>
        </w:rPr>
      </w:pPr>
      <w:r w:rsidRPr="00C3494D">
        <w:rPr>
          <w:rFonts w:asciiTheme="majorBidi" w:hAnsiTheme="majorBidi" w:cstheme="majorBidi"/>
          <w:sz w:val="40"/>
          <w:szCs w:val="40"/>
        </w:rPr>
        <w:t>Assistant Teacher / Ministry of Education / Jordan</w:t>
      </w:r>
    </w:p>
    <w:p w:rsidR="00C3494D" w:rsidRPr="00C3494D" w:rsidRDefault="00C3494D" w:rsidP="00C3494D">
      <w:pPr>
        <w:pStyle w:val="HTMLPreformatted"/>
        <w:jc w:val="both"/>
        <w:rPr>
          <w:rFonts w:asciiTheme="majorBidi" w:hAnsiTheme="majorBidi" w:cstheme="majorBidi"/>
          <w:sz w:val="36"/>
          <w:szCs w:val="36"/>
        </w:rPr>
      </w:pPr>
      <w:r w:rsidRPr="00C3494D">
        <w:rPr>
          <w:rFonts w:asciiTheme="majorBidi" w:hAnsiTheme="majorBidi" w:cstheme="majorBidi"/>
          <w:sz w:val="36"/>
          <w:szCs w:val="36"/>
        </w:rPr>
        <w:t>dr.hammam1986@gmail.com</w:t>
      </w:r>
    </w:p>
    <w:p w:rsidR="00960807" w:rsidRPr="00C3494D" w:rsidRDefault="00960807" w:rsidP="00960807">
      <w:pPr>
        <w:suppressLineNumbers/>
        <w:autoSpaceDE w:val="0"/>
        <w:autoSpaceDN w:val="0"/>
        <w:bidi w:val="0"/>
        <w:adjustRightInd w:val="0"/>
        <w:spacing w:after="0" w:line="240" w:lineRule="auto"/>
        <w:mirrorIndents/>
        <w:jc w:val="center"/>
        <w:rPr>
          <w:rFonts w:ascii="Simplified Arabic" w:hAnsi="Simplified Arabic" w:cs="Simplified Arabic"/>
          <w:b/>
          <w:bCs/>
          <w:color w:val="000000"/>
          <w:sz w:val="40"/>
          <w:szCs w:val="40"/>
          <w:rtl/>
          <w:lang w:bidi="ar-JO"/>
        </w:rPr>
      </w:pPr>
    </w:p>
    <w:p w:rsidR="00960807" w:rsidRDefault="00960807" w:rsidP="00960807">
      <w:pPr>
        <w:suppressLineNumbers/>
        <w:autoSpaceDE w:val="0"/>
        <w:autoSpaceDN w:val="0"/>
        <w:bidi w:val="0"/>
        <w:adjustRightInd w:val="0"/>
        <w:spacing w:after="0" w:line="240" w:lineRule="auto"/>
        <w:mirrorIndents/>
        <w:jc w:val="center"/>
        <w:rPr>
          <w:rFonts w:ascii="Simplified Arabic" w:hAnsi="Simplified Arabic" w:cs="Simplified Arabic"/>
          <w:b/>
          <w:bCs/>
          <w:color w:val="000000"/>
          <w:sz w:val="32"/>
          <w:szCs w:val="32"/>
          <w:rtl/>
          <w:lang w:bidi="ar-JO"/>
        </w:rPr>
      </w:pPr>
    </w:p>
    <w:p w:rsidR="00960807" w:rsidRDefault="00960807" w:rsidP="00960807">
      <w:pPr>
        <w:suppressLineNumbers/>
        <w:autoSpaceDE w:val="0"/>
        <w:autoSpaceDN w:val="0"/>
        <w:bidi w:val="0"/>
        <w:adjustRightInd w:val="0"/>
        <w:spacing w:after="0" w:line="240" w:lineRule="auto"/>
        <w:mirrorIndents/>
        <w:jc w:val="center"/>
        <w:rPr>
          <w:rFonts w:ascii="Simplified Arabic" w:hAnsi="Simplified Arabic" w:cs="Simplified Arabic"/>
          <w:b/>
          <w:bCs/>
          <w:color w:val="000000"/>
          <w:sz w:val="32"/>
          <w:szCs w:val="32"/>
          <w:rtl/>
          <w:lang w:bidi="ar-JO"/>
        </w:rPr>
      </w:pPr>
    </w:p>
    <w:p w:rsidR="00960807" w:rsidRDefault="00960807" w:rsidP="00960807">
      <w:pPr>
        <w:suppressLineNumbers/>
        <w:autoSpaceDE w:val="0"/>
        <w:autoSpaceDN w:val="0"/>
        <w:bidi w:val="0"/>
        <w:adjustRightInd w:val="0"/>
        <w:spacing w:after="0" w:line="240" w:lineRule="auto"/>
        <w:mirrorIndents/>
        <w:jc w:val="center"/>
        <w:rPr>
          <w:rFonts w:ascii="Simplified Arabic" w:hAnsi="Simplified Arabic" w:cs="Simplified Arabic"/>
          <w:b/>
          <w:bCs/>
          <w:color w:val="000000"/>
          <w:sz w:val="32"/>
          <w:szCs w:val="32"/>
          <w:rtl/>
          <w:lang w:bidi="ar-JO"/>
        </w:rPr>
      </w:pPr>
    </w:p>
    <w:p w:rsidR="00960807" w:rsidRDefault="00960807" w:rsidP="00960807">
      <w:pPr>
        <w:suppressLineNumbers/>
        <w:autoSpaceDE w:val="0"/>
        <w:autoSpaceDN w:val="0"/>
        <w:bidi w:val="0"/>
        <w:adjustRightInd w:val="0"/>
        <w:spacing w:after="0" w:line="240" w:lineRule="auto"/>
        <w:mirrorIndents/>
        <w:jc w:val="center"/>
        <w:rPr>
          <w:rFonts w:ascii="Simplified Arabic" w:hAnsi="Simplified Arabic" w:cs="Simplified Arabic"/>
          <w:b/>
          <w:bCs/>
          <w:color w:val="000000"/>
          <w:sz w:val="32"/>
          <w:szCs w:val="32"/>
          <w:rtl/>
          <w:lang w:bidi="ar-JO"/>
        </w:rPr>
      </w:pPr>
    </w:p>
    <w:p w:rsidR="00960807" w:rsidRDefault="00960807" w:rsidP="00960807">
      <w:pPr>
        <w:suppressLineNumbers/>
        <w:autoSpaceDE w:val="0"/>
        <w:autoSpaceDN w:val="0"/>
        <w:bidi w:val="0"/>
        <w:adjustRightInd w:val="0"/>
        <w:spacing w:after="0" w:line="240" w:lineRule="auto"/>
        <w:mirrorIndents/>
        <w:jc w:val="center"/>
        <w:rPr>
          <w:rFonts w:ascii="Simplified Arabic" w:hAnsi="Simplified Arabic" w:cs="Simplified Arabic"/>
          <w:b/>
          <w:bCs/>
          <w:color w:val="000000"/>
          <w:sz w:val="32"/>
          <w:szCs w:val="32"/>
          <w:rtl/>
          <w:lang w:bidi="ar-JO"/>
        </w:rPr>
      </w:pPr>
    </w:p>
    <w:p w:rsidR="00960807" w:rsidRDefault="00960807" w:rsidP="00960807">
      <w:pPr>
        <w:suppressLineNumbers/>
        <w:autoSpaceDE w:val="0"/>
        <w:autoSpaceDN w:val="0"/>
        <w:bidi w:val="0"/>
        <w:adjustRightInd w:val="0"/>
        <w:spacing w:after="0" w:line="240" w:lineRule="auto"/>
        <w:mirrorIndents/>
        <w:jc w:val="center"/>
        <w:rPr>
          <w:rFonts w:ascii="Simplified Arabic" w:hAnsi="Simplified Arabic" w:cs="Simplified Arabic"/>
          <w:b/>
          <w:bCs/>
          <w:color w:val="000000"/>
          <w:sz w:val="32"/>
          <w:szCs w:val="32"/>
          <w:rtl/>
          <w:lang w:bidi="ar-JO"/>
        </w:rPr>
      </w:pPr>
    </w:p>
    <w:p w:rsidR="00960807" w:rsidRDefault="00960807" w:rsidP="00960807">
      <w:pPr>
        <w:suppressLineNumbers/>
        <w:autoSpaceDE w:val="0"/>
        <w:autoSpaceDN w:val="0"/>
        <w:bidi w:val="0"/>
        <w:adjustRightInd w:val="0"/>
        <w:spacing w:after="0" w:line="240" w:lineRule="auto"/>
        <w:mirrorIndents/>
        <w:jc w:val="center"/>
        <w:rPr>
          <w:rFonts w:ascii="Simplified Arabic" w:hAnsi="Simplified Arabic" w:cs="Simplified Arabic"/>
          <w:b/>
          <w:bCs/>
          <w:color w:val="000000"/>
          <w:sz w:val="32"/>
          <w:szCs w:val="32"/>
          <w:rtl/>
          <w:lang w:bidi="ar-JO"/>
        </w:rPr>
      </w:pPr>
    </w:p>
    <w:p w:rsidR="00960807" w:rsidRDefault="00960807" w:rsidP="00960807">
      <w:pPr>
        <w:suppressLineNumbers/>
        <w:autoSpaceDE w:val="0"/>
        <w:autoSpaceDN w:val="0"/>
        <w:bidi w:val="0"/>
        <w:adjustRightInd w:val="0"/>
        <w:spacing w:after="0" w:line="240" w:lineRule="auto"/>
        <w:mirrorIndents/>
        <w:jc w:val="center"/>
        <w:rPr>
          <w:rFonts w:ascii="Simplified Arabic" w:hAnsi="Simplified Arabic" w:cs="Simplified Arabic"/>
          <w:b/>
          <w:bCs/>
          <w:color w:val="000000"/>
          <w:sz w:val="32"/>
          <w:szCs w:val="32"/>
          <w:rtl/>
          <w:lang w:bidi="ar-JO"/>
        </w:rPr>
      </w:pPr>
    </w:p>
    <w:p w:rsidR="00960807" w:rsidRPr="008E5EDD" w:rsidRDefault="00960807" w:rsidP="00960807">
      <w:pPr>
        <w:suppressLineNumbers/>
        <w:autoSpaceDE w:val="0"/>
        <w:autoSpaceDN w:val="0"/>
        <w:bidi w:val="0"/>
        <w:adjustRightInd w:val="0"/>
        <w:spacing w:after="0" w:line="240" w:lineRule="auto"/>
        <w:mirrorIndents/>
        <w:jc w:val="center"/>
        <w:rPr>
          <w:rFonts w:ascii="Simplified Arabic" w:hAnsi="Simplified Arabic" w:cs="Simplified Arabic"/>
          <w:b/>
          <w:bCs/>
          <w:color w:val="000000"/>
          <w:sz w:val="32"/>
          <w:szCs w:val="32"/>
          <w:rtl/>
          <w:lang w:val="en-US" w:bidi="ar-JO"/>
        </w:rPr>
      </w:pPr>
    </w:p>
    <w:p w:rsidR="00960807" w:rsidRDefault="00960807" w:rsidP="00960807">
      <w:pPr>
        <w:suppressLineNumbers/>
        <w:autoSpaceDE w:val="0"/>
        <w:autoSpaceDN w:val="0"/>
        <w:bidi w:val="0"/>
        <w:adjustRightInd w:val="0"/>
        <w:spacing w:after="0" w:line="240" w:lineRule="auto"/>
        <w:mirrorIndents/>
        <w:jc w:val="center"/>
        <w:rPr>
          <w:rFonts w:ascii="Simplified Arabic" w:hAnsi="Simplified Arabic" w:cs="Simplified Arabic"/>
          <w:b/>
          <w:bCs/>
          <w:color w:val="000000"/>
          <w:sz w:val="32"/>
          <w:szCs w:val="32"/>
          <w:rtl/>
          <w:lang w:bidi="ar-JO"/>
        </w:rPr>
      </w:pPr>
    </w:p>
    <w:p w:rsidR="00960807" w:rsidRDefault="00960807" w:rsidP="00960807">
      <w:pPr>
        <w:suppressLineNumbers/>
        <w:autoSpaceDE w:val="0"/>
        <w:autoSpaceDN w:val="0"/>
        <w:bidi w:val="0"/>
        <w:adjustRightInd w:val="0"/>
        <w:spacing w:after="0" w:line="240" w:lineRule="auto"/>
        <w:mirrorIndents/>
        <w:jc w:val="center"/>
        <w:rPr>
          <w:rFonts w:ascii="Simplified Arabic" w:hAnsi="Simplified Arabic" w:cs="Simplified Arabic"/>
          <w:b/>
          <w:bCs/>
          <w:color w:val="000000"/>
          <w:sz w:val="32"/>
          <w:szCs w:val="32"/>
          <w:rtl/>
          <w:lang w:bidi="ar-JO"/>
        </w:rPr>
      </w:pPr>
    </w:p>
    <w:p w:rsidR="00960807" w:rsidRDefault="00960807" w:rsidP="00960807">
      <w:pPr>
        <w:suppressLineNumbers/>
        <w:autoSpaceDE w:val="0"/>
        <w:autoSpaceDN w:val="0"/>
        <w:bidi w:val="0"/>
        <w:adjustRightInd w:val="0"/>
        <w:spacing w:after="0" w:line="240" w:lineRule="auto"/>
        <w:mirrorIndents/>
        <w:jc w:val="center"/>
        <w:rPr>
          <w:rFonts w:ascii="Simplified Arabic" w:hAnsi="Simplified Arabic" w:cs="Simplified Arabic"/>
          <w:b/>
          <w:bCs/>
          <w:color w:val="000000"/>
          <w:sz w:val="32"/>
          <w:szCs w:val="32"/>
          <w:rtl/>
          <w:lang w:bidi="ar-JO"/>
        </w:rPr>
      </w:pPr>
    </w:p>
    <w:p w:rsidR="00960807" w:rsidRDefault="00960807" w:rsidP="00960807">
      <w:pPr>
        <w:suppressLineNumbers/>
        <w:autoSpaceDE w:val="0"/>
        <w:autoSpaceDN w:val="0"/>
        <w:bidi w:val="0"/>
        <w:adjustRightInd w:val="0"/>
        <w:spacing w:after="0" w:line="240" w:lineRule="auto"/>
        <w:mirrorIndents/>
        <w:jc w:val="center"/>
        <w:rPr>
          <w:rFonts w:ascii="Simplified Arabic" w:hAnsi="Simplified Arabic" w:cs="Simplified Arabic"/>
          <w:b/>
          <w:bCs/>
          <w:color w:val="000000"/>
          <w:sz w:val="32"/>
          <w:szCs w:val="32"/>
          <w:rtl/>
          <w:lang w:bidi="ar-JO"/>
        </w:rPr>
      </w:pPr>
    </w:p>
    <w:p w:rsidR="00960807" w:rsidRDefault="00960807" w:rsidP="00960807">
      <w:pPr>
        <w:suppressLineNumbers/>
        <w:autoSpaceDE w:val="0"/>
        <w:autoSpaceDN w:val="0"/>
        <w:bidi w:val="0"/>
        <w:adjustRightInd w:val="0"/>
        <w:spacing w:after="0" w:line="240" w:lineRule="auto"/>
        <w:mirrorIndents/>
        <w:jc w:val="center"/>
        <w:rPr>
          <w:rFonts w:ascii="Simplified Arabic" w:hAnsi="Simplified Arabic" w:cs="Simplified Arabic"/>
          <w:b/>
          <w:bCs/>
          <w:color w:val="000000"/>
          <w:sz w:val="32"/>
          <w:szCs w:val="32"/>
          <w:rtl/>
          <w:lang w:bidi="ar-JO"/>
        </w:rPr>
      </w:pPr>
    </w:p>
    <w:p w:rsidR="00960807" w:rsidRDefault="00960807" w:rsidP="00960807">
      <w:pPr>
        <w:suppressLineNumbers/>
        <w:autoSpaceDE w:val="0"/>
        <w:autoSpaceDN w:val="0"/>
        <w:bidi w:val="0"/>
        <w:adjustRightInd w:val="0"/>
        <w:spacing w:after="0" w:line="240" w:lineRule="auto"/>
        <w:mirrorIndents/>
        <w:jc w:val="center"/>
        <w:rPr>
          <w:rFonts w:ascii="Simplified Arabic" w:hAnsi="Simplified Arabic" w:cs="Simplified Arabic"/>
          <w:b/>
          <w:bCs/>
          <w:color w:val="000000"/>
          <w:sz w:val="32"/>
          <w:szCs w:val="32"/>
          <w:rtl/>
          <w:lang w:bidi="ar-JO"/>
        </w:rPr>
      </w:pPr>
    </w:p>
    <w:p w:rsidR="00960807" w:rsidRDefault="00960807" w:rsidP="00960807">
      <w:pPr>
        <w:suppressLineNumbers/>
        <w:autoSpaceDE w:val="0"/>
        <w:autoSpaceDN w:val="0"/>
        <w:bidi w:val="0"/>
        <w:adjustRightInd w:val="0"/>
        <w:spacing w:after="0" w:line="240" w:lineRule="auto"/>
        <w:mirrorIndents/>
        <w:jc w:val="center"/>
        <w:rPr>
          <w:rFonts w:ascii="Simplified Arabic" w:hAnsi="Simplified Arabic" w:cs="Simplified Arabic"/>
          <w:b/>
          <w:bCs/>
          <w:color w:val="000000"/>
          <w:sz w:val="32"/>
          <w:szCs w:val="32"/>
          <w:rtl/>
          <w:lang w:bidi="ar-JO"/>
        </w:rPr>
      </w:pPr>
    </w:p>
    <w:p w:rsidR="00960807" w:rsidRDefault="00960807" w:rsidP="00960807">
      <w:pPr>
        <w:suppressLineNumbers/>
        <w:autoSpaceDE w:val="0"/>
        <w:autoSpaceDN w:val="0"/>
        <w:bidi w:val="0"/>
        <w:adjustRightInd w:val="0"/>
        <w:spacing w:after="0" w:line="240" w:lineRule="auto"/>
        <w:mirrorIndents/>
        <w:jc w:val="center"/>
        <w:rPr>
          <w:rFonts w:ascii="Simplified Arabic" w:hAnsi="Simplified Arabic" w:cs="Simplified Arabic"/>
          <w:b/>
          <w:bCs/>
          <w:color w:val="000000"/>
          <w:sz w:val="32"/>
          <w:szCs w:val="32"/>
          <w:rtl/>
          <w:lang w:bidi="ar-JO"/>
        </w:rPr>
      </w:pPr>
    </w:p>
    <w:p w:rsidR="00960807" w:rsidRDefault="00960807" w:rsidP="00960807">
      <w:pPr>
        <w:suppressLineNumbers/>
        <w:autoSpaceDE w:val="0"/>
        <w:autoSpaceDN w:val="0"/>
        <w:bidi w:val="0"/>
        <w:adjustRightInd w:val="0"/>
        <w:spacing w:after="0" w:line="240" w:lineRule="auto"/>
        <w:mirrorIndents/>
        <w:jc w:val="center"/>
        <w:rPr>
          <w:rFonts w:ascii="Simplified Arabic" w:hAnsi="Simplified Arabic" w:cs="Simplified Arabic"/>
          <w:b/>
          <w:bCs/>
          <w:color w:val="000000"/>
          <w:sz w:val="32"/>
          <w:szCs w:val="32"/>
          <w:lang w:bidi="ar-JO"/>
        </w:rPr>
      </w:pPr>
    </w:p>
    <w:p w:rsidR="00960807" w:rsidRDefault="00960807" w:rsidP="00960807">
      <w:pPr>
        <w:suppressLineNumbers/>
        <w:autoSpaceDE w:val="0"/>
        <w:autoSpaceDN w:val="0"/>
        <w:bidi w:val="0"/>
        <w:adjustRightInd w:val="0"/>
        <w:spacing w:after="0" w:line="240" w:lineRule="auto"/>
        <w:mirrorIndents/>
        <w:jc w:val="center"/>
        <w:rPr>
          <w:rFonts w:ascii="Simplified Arabic" w:hAnsi="Simplified Arabic" w:cs="Simplified Arabic"/>
          <w:b/>
          <w:bCs/>
          <w:color w:val="000000"/>
          <w:sz w:val="32"/>
          <w:szCs w:val="32"/>
          <w:lang w:bidi="ar-JO"/>
        </w:rPr>
      </w:pPr>
    </w:p>
    <w:p w:rsidR="00960807" w:rsidRDefault="00960807" w:rsidP="00960807">
      <w:pPr>
        <w:suppressLineNumbers/>
        <w:autoSpaceDE w:val="0"/>
        <w:autoSpaceDN w:val="0"/>
        <w:bidi w:val="0"/>
        <w:adjustRightInd w:val="0"/>
        <w:spacing w:after="0" w:line="240" w:lineRule="auto"/>
        <w:mirrorIndents/>
        <w:jc w:val="center"/>
        <w:rPr>
          <w:rFonts w:ascii="Simplified Arabic" w:hAnsi="Simplified Arabic" w:cs="Simplified Arabic"/>
          <w:b/>
          <w:bCs/>
          <w:color w:val="000000"/>
          <w:sz w:val="32"/>
          <w:szCs w:val="32"/>
          <w:lang w:bidi="ar-JO"/>
        </w:rPr>
      </w:pPr>
    </w:p>
    <w:p w:rsidR="00960807" w:rsidRDefault="00960807" w:rsidP="00960807">
      <w:pPr>
        <w:suppressLineNumbers/>
        <w:autoSpaceDE w:val="0"/>
        <w:autoSpaceDN w:val="0"/>
        <w:bidi w:val="0"/>
        <w:adjustRightInd w:val="0"/>
        <w:spacing w:after="0" w:line="240" w:lineRule="auto"/>
        <w:mirrorIndents/>
        <w:jc w:val="center"/>
        <w:rPr>
          <w:rFonts w:ascii="Simplified Arabic" w:hAnsi="Simplified Arabic" w:cs="Simplified Arabic"/>
          <w:b/>
          <w:bCs/>
          <w:color w:val="000000"/>
          <w:sz w:val="32"/>
          <w:szCs w:val="32"/>
          <w:lang w:bidi="ar-JO"/>
        </w:rPr>
      </w:pPr>
    </w:p>
    <w:p w:rsidR="00960807" w:rsidRDefault="00960807" w:rsidP="00960807">
      <w:pPr>
        <w:suppressLineNumbers/>
        <w:autoSpaceDE w:val="0"/>
        <w:autoSpaceDN w:val="0"/>
        <w:bidi w:val="0"/>
        <w:adjustRightInd w:val="0"/>
        <w:spacing w:after="0" w:line="240" w:lineRule="auto"/>
        <w:mirrorIndents/>
        <w:jc w:val="center"/>
        <w:rPr>
          <w:rFonts w:ascii="Simplified Arabic" w:hAnsi="Simplified Arabic" w:cs="Simplified Arabic"/>
          <w:b/>
          <w:bCs/>
          <w:color w:val="000000"/>
          <w:sz w:val="32"/>
          <w:szCs w:val="32"/>
          <w:lang w:bidi="ar-JO"/>
        </w:rPr>
      </w:pPr>
    </w:p>
    <w:p w:rsidR="00960807" w:rsidRDefault="00960807" w:rsidP="00960807">
      <w:pPr>
        <w:suppressLineNumbers/>
        <w:autoSpaceDE w:val="0"/>
        <w:autoSpaceDN w:val="0"/>
        <w:bidi w:val="0"/>
        <w:adjustRightInd w:val="0"/>
        <w:spacing w:after="0" w:line="240" w:lineRule="auto"/>
        <w:mirrorIndents/>
        <w:jc w:val="center"/>
        <w:rPr>
          <w:rFonts w:ascii="Simplified Arabic" w:hAnsi="Simplified Arabic" w:cs="Simplified Arabic"/>
          <w:b/>
          <w:bCs/>
          <w:color w:val="000000"/>
          <w:sz w:val="32"/>
          <w:szCs w:val="32"/>
          <w:lang w:bidi="ar-JO"/>
        </w:rPr>
      </w:pPr>
    </w:p>
    <w:p w:rsidR="00960807" w:rsidRDefault="00960807" w:rsidP="00960807">
      <w:pPr>
        <w:suppressLineNumbers/>
        <w:autoSpaceDE w:val="0"/>
        <w:autoSpaceDN w:val="0"/>
        <w:bidi w:val="0"/>
        <w:adjustRightInd w:val="0"/>
        <w:spacing w:after="0" w:line="240" w:lineRule="auto"/>
        <w:mirrorIndents/>
        <w:jc w:val="center"/>
        <w:rPr>
          <w:rFonts w:ascii="Simplified Arabic" w:hAnsi="Simplified Arabic" w:cs="Simplified Arabic"/>
          <w:b/>
          <w:bCs/>
          <w:color w:val="000000"/>
          <w:sz w:val="32"/>
          <w:szCs w:val="32"/>
          <w:lang w:bidi="ar-JO"/>
        </w:rPr>
      </w:pPr>
    </w:p>
    <w:p w:rsidR="00960807" w:rsidRDefault="00960807" w:rsidP="00960807">
      <w:pPr>
        <w:suppressLineNumbers/>
        <w:autoSpaceDE w:val="0"/>
        <w:autoSpaceDN w:val="0"/>
        <w:bidi w:val="0"/>
        <w:adjustRightInd w:val="0"/>
        <w:spacing w:after="0" w:line="240" w:lineRule="auto"/>
        <w:mirrorIndents/>
        <w:jc w:val="center"/>
        <w:rPr>
          <w:rFonts w:ascii="Simplified Arabic" w:hAnsi="Simplified Arabic" w:cs="Simplified Arabic"/>
          <w:b/>
          <w:bCs/>
          <w:color w:val="000000"/>
          <w:sz w:val="32"/>
          <w:szCs w:val="32"/>
          <w:lang w:bidi="ar-JO"/>
        </w:rPr>
      </w:pPr>
    </w:p>
    <w:p w:rsidR="00960807" w:rsidRDefault="00960807" w:rsidP="00960807">
      <w:pPr>
        <w:suppressLineNumbers/>
        <w:autoSpaceDE w:val="0"/>
        <w:autoSpaceDN w:val="0"/>
        <w:bidi w:val="0"/>
        <w:adjustRightInd w:val="0"/>
        <w:spacing w:after="0" w:line="240" w:lineRule="auto"/>
        <w:mirrorIndents/>
        <w:jc w:val="center"/>
        <w:rPr>
          <w:rFonts w:ascii="Simplified Arabic" w:hAnsi="Simplified Arabic" w:cs="Simplified Arabic"/>
          <w:b/>
          <w:bCs/>
          <w:color w:val="000000"/>
          <w:sz w:val="32"/>
          <w:szCs w:val="32"/>
          <w:lang w:bidi="ar-JO"/>
        </w:rPr>
      </w:pPr>
    </w:p>
    <w:p w:rsidR="00960807" w:rsidRDefault="00960807" w:rsidP="00960807">
      <w:pPr>
        <w:suppressLineNumbers/>
        <w:autoSpaceDE w:val="0"/>
        <w:autoSpaceDN w:val="0"/>
        <w:bidi w:val="0"/>
        <w:adjustRightInd w:val="0"/>
        <w:spacing w:after="0" w:line="240" w:lineRule="auto"/>
        <w:mirrorIndents/>
        <w:jc w:val="center"/>
        <w:rPr>
          <w:rFonts w:ascii="Simplified Arabic" w:hAnsi="Simplified Arabic" w:cs="Simplified Arabic"/>
          <w:b/>
          <w:bCs/>
          <w:color w:val="000000"/>
          <w:sz w:val="32"/>
          <w:szCs w:val="32"/>
          <w:lang w:bidi="ar-JO"/>
        </w:rPr>
      </w:pPr>
    </w:p>
    <w:p w:rsidR="00960807" w:rsidRDefault="00960807" w:rsidP="00960807">
      <w:pPr>
        <w:suppressLineNumbers/>
        <w:autoSpaceDE w:val="0"/>
        <w:autoSpaceDN w:val="0"/>
        <w:bidi w:val="0"/>
        <w:adjustRightInd w:val="0"/>
        <w:spacing w:after="0" w:line="240" w:lineRule="auto"/>
        <w:mirrorIndents/>
        <w:jc w:val="center"/>
        <w:rPr>
          <w:rFonts w:ascii="Simplified Arabic" w:hAnsi="Simplified Arabic" w:cs="Simplified Arabic"/>
          <w:b/>
          <w:bCs/>
          <w:color w:val="000000"/>
          <w:sz w:val="32"/>
          <w:szCs w:val="32"/>
          <w:lang w:bidi="ar-JO"/>
        </w:rPr>
      </w:pPr>
    </w:p>
    <w:p w:rsidR="00960807" w:rsidRDefault="00960807" w:rsidP="00960807">
      <w:pPr>
        <w:suppressLineNumbers/>
        <w:autoSpaceDE w:val="0"/>
        <w:autoSpaceDN w:val="0"/>
        <w:bidi w:val="0"/>
        <w:adjustRightInd w:val="0"/>
        <w:spacing w:after="0" w:line="240" w:lineRule="auto"/>
        <w:mirrorIndents/>
        <w:jc w:val="center"/>
        <w:rPr>
          <w:rFonts w:ascii="Simplified Arabic" w:hAnsi="Simplified Arabic" w:cs="Simplified Arabic"/>
          <w:b/>
          <w:bCs/>
          <w:color w:val="000000"/>
          <w:sz w:val="32"/>
          <w:szCs w:val="32"/>
          <w:lang w:bidi="ar-JO"/>
        </w:rPr>
      </w:pPr>
    </w:p>
    <w:p w:rsidR="00960807" w:rsidRDefault="00960807" w:rsidP="00960807">
      <w:pPr>
        <w:suppressLineNumbers/>
        <w:autoSpaceDE w:val="0"/>
        <w:autoSpaceDN w:val="0"/>
        <w:bidi w:val="0"/>
        <w:adjustRightInd w:val="0"/>
        <w:spacing w:after="0" w:line="240" w:lineRule="auto"/>
        <w:mirrorIndents/>
        <w:jc w:val="center"/>
        <w:rPr>
          <w:rFonts w:ascii="Simplified Arabic" w:hAnsi="Simplified Arabic" w:cs="Simplified Arabic"/>
          <w:b/>
          <w:bCs/>
          <w:color w:val="000000"/>
          <w:sz w:val="32"/>
          <w:szCs w:val="32"/>
          <w:lang w:bidi="ar-JO"/>
        </w:rPr>
      </w:pPr>
    </w:p>
    <w:p w:rsidR="00960807" w:rsidRDefault="00960807" w:rsidP="00960807">
      <w:pPr>
        <w:suppressLineNumbers/>
        <w:autoSpaceDE w:val="0"/>
        <w:autoSpaceDN w:val="0"/>
        <w:bidi w:val="0"/>
        <w:adjustRightInd w:val="0"/>
        <w:spacing w:after="0" w:line="240" w:lineRule="auto"/>
        <w:mirrorIndents/>
        <w:jc w:val="center"/>
        <w:rPr>
          <w:rFonts w:ascii="Simplified Arabic" w:hAnsi="Simplified Arabic" w:cs="Simplified Arabic"/>
          <w:b/>
          <w:bCs/>
          <w:color w:val="000000"/>
          <w:sz w:val="32"/>
          <w:szCs w:val="32"/>
          <w:lang w:bidi="ar-JO"/>
        </w:rPr>
      </w:pPr>
    </w:p>
    <w:p w:rsidR="00960807" w:rsidRDefault="00960807" w:rsidP="00960807">
      <w:pPr>
        <w:suppressLineNumbers/>
        <w:autoSpaceDE w:val="0"/>
        <w:autoSpaceDN w:val="0"/>
        <w:bidi w:val="0"/>
        <w:adjustRightInd w:val="0"/>
        <w:spacing w:after="0" w:line="240" w:lineRule="auto"/>
        <w:mirrorIndents/>
        <w:jc w:val="center"/>
        <w:rPr>
          <w:rFonts w:ascii="Simplified Arabic" w:hAnsi="Simplified Arabic" w:cs="Simplified Arabic"/>
          <w:b/>
          <w:bCs/>
          <w:color w:val="000000"/>
          <w:sz w:val="32"/>
          <w:szCs w:val="32"/>
          <w:lang w:bidi="ar-JO"/>
        </w:rPr>
      </w:pPr>
    </w:p>
    <w:p w:rsidR="00960807" w:rsidRDefault="00960807" w:rsidP="00960807">
      <w:pPr>
        <w:suppressLineNumbers/>
        <w:autoSpaceDE w:val="0"/>
        <w:autoSpaceDN w:val="0"/>
        <w:bidi w:val="0"/>
        <w:adjustRightInd w:val="0"/>
        <w:spacing w:after="0" w:line="240" w:lineRule="auto"/>
        <w:mirrorIndents/>
        <w:jc w:val="center"/>
        <w:rPr>
          <w:rFonts w:ascii="Simplified Arabic" w:hAnsi="Simplified Arabic" w:cs="Simplified Arabic"/>
          <w:b/>
          <w:bCs/>
          <w:color w:val="000000"/>
          <w:sz w:val="32"/>
          <w:szCs w:val="32"/>
          <w:lang w:bidi="ar-JO"/>
        </w:rPr>
      </w:pPr>
    </w:p>
    <w:p w:rsidR="00960807" w:rsidRDefault="00960807" w:rsidP="00960807">
      <w:pPr>
        <w:suppressLineNumbers/>
        <w:autoSpaceDE w:val="0"/>
        <w:autoSpaceDN w:val="0"/>
        <w:bidi w:val="0"/>
        <w:adjustRightInd w:val="0"/>
        <w:spacing w:after="0" w:line="240" w:lineRule="auto"/>
        <w:mirrorIndents/>
        <w:jc w:val="center"/>
        <w:rPr>
          <w:rFonts w:ascii="Simplified Arabic" w:hAnsi="Simplified Arabic" w:cs="Simplified Arabic"/>
          <w:b/>
          <w:bCs/>
          <w:color w:val="000000"/>
          <w:sz w:val="32"/>
          <w:szCs w:val="32"/>
          <w:lang w:bidi="ar-JO"/>
        </w:rPr>
      </w:pPr>
    </w:p>
    <w:p w:rsidR="00960807" w:rsidRDefault="00960807" w:rsidP="00960807">
      <w:pPr>
        <w:suppressLineNumbers/>
        <w:autoSpaceDE w:val="0"/>
        <w:autoSpaceDN w:val="0"/>
        <w:bidi w:val="0"/>
        <w:adjustRightInd w:val="0"/>
        <w:spacing w:after="0" w:line="240" w:lineRule="auto"/>
        <w:mirrorIndents/>
        <w:jc w:val="center"/>
        <w:rPr>
          <w:rFonts w:ascii="Simplified Arabic" w:hAnsi="Simplified Arabic" w:cs="Simplified Arabic"/>
          <w:b/>
          <w:bCs/>
          <w:color w:val="000000"/>
          <w:sz w:val="32"/>
          <w:szCs w:val="32"/>
          <w:lang w:bidi="ar-JO"/>
        </w:rPr>
      </w:pPr>
    </w:p>
    <w:p w:rsidR="00447EBE" w:rsidRPr="00AF59DF" w:rsidRDefault="00447EBE" w:rsidP="00AA4E43">
      <w:pPr>
        <w:suppressLineNumbers/>
        <w:autoSpaceDE w:val="0"/>
        <w:autoSpaceDN w:val="0"/>
        <w:adjustRightInd w:val="0"/>
        <w:spacing w:after="0" w:line="240" w:lineRule="auto"/>
        <w:mirrorIndents/>
        <w:jc w:val="both"/>
        <w:rPr>
          <w:rFonts w:ascii="Simplified Arabic" w:hAnsi="Simplified Arabic" w:cs="Simplified Arabic"/>
          <w:b/>
          <w:bCs/>
          <w:color w:val="000000"/>
          <w:sz w:val="32"/>
          <w:szCs w:val="32"/>
          <w:rtl/>
          <w:lang w:bidi="ar-JO"/>
        </w:rPr>
      </w:pPr>
      <w:r w:rsidRPr="00AF59DF">
        <w:rPr>
          <w:rFonts w:ascii="Simplified Arabic" w:hAnsi="Simplified Arabic" w:cs="Simplified Arabic"/>
          <w:b/>
          <w:bCs/>
          <w:color w:val="000000"/>
          <w:sz w:val="32"/>
          <w:szCs w:val="32"/>
          <w:rtl/>
        </w:rPr>
        <w:lastRenderedPageBreak/>
        <w:t>ملخص:</w:t>
      </w:r>
    </w:p>
    <w:p w:rsidR="00997B4F" w:rsidRPr="00043B3C" w:rsidRDefault="00997B4F" w:rsidP="00F9137B">
      <w:pPr>
        <w:pStyle w:val="NoSpacing"/>
        <w:bidi/>
        <w:spacing w:line="320" w:lineRule="exact"/>
        <w:contextualSpacing/>
        <w:jc w:val="lowKashida"/>
        <w:rPr>
          <w:rFonts w:ascii="Simplified Arabic" w:hAnsi="Simplified Arabic" w:cs="Simplified Arabic"/>
          <w:sz w:val="28"/>
          <w:szCs w:val="28"/>
          <w:rtl/>
          <w:lang w:bidi="ar-JO"/>
        </w:rPr>
      </w:pPr>
      <w:r w:rsidRPr="00043B3C">
        <w:rPr>
          <w:rFonts w:ascii="Simplified Arabic" w:hAnsi="Simplified Arabic" w:cs="Simplified Arabic"/>
          <w:sz w:val="28"/>
          <w:szCs w:val="28"/>
          <w:rtl/>
          <w:lang w:bidi="ar-JO"/>
        </w:rPr>
        <w:t>هدفت هذه الدراسة إلى تحديد اتجاهات معلمي ومعلمات مدارس لواء بني كنانة نحو فاعلية منصة (</w:t>
      </w:r>
      <w:proofErr w:type="spellStart"/>
      <w:r w:rsidRPr="00043B3C">
        <w:rPr>
          <w:rFonts w:ascii="Simplified Arabic" w:hAnsi="Simplified Arabic" w:cs="Simplified Arabic"/>
          <w:sz w:val="28"/>
          <w:szCs w:val="28"/>
          <w:lang w:bidi="ar-JO"/>
        </w:rPr>
        <w:t>NoorSpace</w:t>
      </w:r>
      <w:proofErr w:type="spellEnd"/>
      <w:r w:rsidRPr="00043B3C">
        <w:rPr>
          <w:rFonts w:ascii="Simplified Arabic" w:hAnsi="Simplified Arabic" w:cs="Simplified Arabic"/>
          <w:sz w:val="28"/>
          <w:szCs w:val="28"/>
          <w:rtl/>
          <w:lang w:bidi="ar-JO"/>
        </w:rPr>
        <w:t xml:space="preserve">) المستخدمة في ظل جائحة كورونا (كوفيد – </w:t>
      </w:r>
      <w:r w:rsidRPr="00043B3C">
        <w:rPr>
          <w:rFonts w:ascii="Simplified Arabic" w:hAnsi="Simplified Arabic" w:cs="Simplified Arabic"/>
          <w:sz w:val="28"/>
          <w:szCs w:val="28"/>
          <w:lang w:bidi="ar-JO"/>
        </w:rPr>
        <w:t>19</w:t>
      </w:r>
      <w:r w:rsidR="00F53341" w:rsidRPr="00043B3C">
        <w:rPr>
          <w:rFonts w:ascii="Simplified Arabic" w:hAnsi="Simplified Arabic" w:cs="Simplified Arabic"/>
          <w:sz w:val="28"/>
          <w:szCs w:val="28"/>
          <w:rtl/>
          <w:lang w:bidi="ar-JO"/>
        </w:rPr>
        <w:t xml:space="preserve">).  </w:t>
      </w:r>
      <w:r w:rsidRPr="00043B3C">
        <w:rPr>
          <w:rFonts w:ascii="Simplified Arabic" w:eastAsia="SimHei" w:hAnsi="Simplified Arabic" w:cs="Simplified Arabic"/>
          <w:sz w:val="28"/>
          <w:szCs w:val="28"/>
          <w:rtl/>
          <w:lang w:bidi="ar-JO"/>
        </w:rPr>
        <w:t>ولتحقيق ذلك تم تطوير استبانة مكونة من (</w:t>
      </w:r>
      <w:r w:rsidRPr="00043B3C">
        <w:rPr>
          <w:rFonts w:ascii="Simplified Arabic" w:eastAsia="SimHei" w:hAnsi="Simplified Arabic" w:cs="Simplified Arabic"/>
          <w:sz w:val="28"/>
          <w:szCs w:val="28"/>
          <w:lang w:bidi="ar-JO"/>
        </w:rPr>
        <w:t>30</w:t>
      </w:r>
      <w:r w:rsidRPr="00043B3C">
        <w:rPr>
          <w:rFonts w:ascii="Simplified Arabic" w:eastAsia="SimHei" w:hAnsi="Simplified Arabic" w:cs="Simplified Arabic"/>
          <w:sz w:val="28"/>
          <w:szCs w:val="28"/>
          <w:rtl/>
          <w:lang w:bidi="ar-JO"/>
        </w:rPr>
        <w:t>) فقرة، وتم التأكد من صدقها وثباتها</w:t>
      </w:r>
      <w:r w:rsidRPr="00043B3C">
        <w:rPr>
          <w:rFonts w:ascii="Simplified Arabic" w:hAnsi="Simplified Arabic" w:cs="Simplified Arabic"/>
          <w:sz w:val="28"/>
          <w:szCs w:val="28"/>
          <w:rtl/>
          <w:lang w:bidi="ar-JO"/>
        </w:rPr>
        <w:t xml:space="preserve">.  </w:t>
      </w:r>
      <w:r w:rsidRPr="00043B3C">
        <w:rPr>
          <w:rFonts w:ascii="Simplified Arabic" w:eastAsia="SimHei" w:hAnsi="Simplified Arabic" w:cs="Simplified Arabic"/>
          <w:sz w:val="28"/>
          <w:szCs w:val="28"/>
          <w:rtl/>
          <w:lang w:bidi="ar-JO"/>
        </w:rPr>
        <w:t>تكون مجتمع الدراسة من جميع معلمي ومعلمات المدارس الأساسية والثانوية في لواء بني كنانة خلال الفصل الثاني  من العام الدراسي (</w:t>
      </w:r>
      <w:r w:rsidRPr="00043B3C">
        <w:rPr>
          <w:rFonts w:ascii="Simplified Arabic" w:eastAsia="SimHei" w:hAnsi="Simplified Arabic" w:cs="Simplified Arabic"/>
          <w:sz w:val="28"/>
          <w:szCs w:val="28"/>
          <w:lang w:bidi="ar-JO"/>
        </w:rPr>
        <w:t>2020/2019</w:t>
      </w:r>
      <w:r w:rsidRPr="00043B3C">
        <w:rPr>
          <w:rFonts w:ascii="Simplified Arabic" w:eastAsia="SimHei" w:hAnsi="Simplified Arabic" w:cs="Simplified Arabic"/>
          <w:sz w:val="28"/>
          <w:szCs w:val="28"/>
          <w:rtl/>
          <w:lang w:bidi="ar-JO"/>
        </w:rPr>
        <w:t>)، والبالغ عددهم (</w:t>
      </w:r>
      <w:r w:rsidRPr="00043B3C">
        <w:rPr>
          <w:rFonts w:ascii="Simplified Arabic" w:eastAsia="SimHei" w:hAnsi="Simplified Arabic" w:cs="Simplified Arabic"/>
          <w:sz w:val="28"/>
          <w:szCs w:val="28"/>
          <w:lang w:bidi="ar-JO"/>
        </w:rPr>
        <w:t>1864</w:t>
      </w:r>
      <w:r w:rsidRPr="00043B3C">
        <w:rPr>
          <w:rFonts w:ascii="Simplified Arabic" w:eastAsia="SimHei" w:hAnsi="Simplified Arabic" w:cs="Simplified Arabic"/>
          <w:sz w:val="28"/>
          <w:szCs w:val="28"/>
          <w:rtl/>
          <w:lang w:bidi="ar-JO"/>
        </w:rPr>
        <w:t>) معلم ومعلمة. وتكونت عينة الدراسة من (</w:t>
      </w:r>
      <w:r w:rsidRPr="00043B3C">
        <w:rPr>
          <w:rFonts w:ascii="Simplified Arabic" w:eastAsia="SimHei" w:hAnsi="Simplified Arabic" w:cs="Simplified Arabic"/>
          <w:sz w:val="28"/>
          <w:szCs w:val="28"/>
          <w:lang w:bidi="ar-JO"/>
        </w:rPr>
        <w:t>932</w:t>
      </w:r>
      <w:r w:rsidRPr="00043B3C">
        <w:rPr>
          <w:rFonts w:ascii="Simplified Arabic" w:eastAsia="SimHei" w:hAnsi="Simplified Arabic" w:cs="Simplified Arabic"/>
          <w:sz w:val="28"/>
          <w:szCs w:val="28"/>
          <w:rtl/>
          <w:lang w:bidi="ar-JO"/>
        </w:rPr>
        <w:t>) معلمًا ومعلمة يشكلون ما نسبته (</w:t>
      </w:r>
      <w:r w:rsidRPr="00043B3C">
        <w:rPr>
          <w:rFonts w:ascii="Simplified Arabic" w:eastAsia="SimHei" w:hAnsi="Simplified Arabic" w:cs="Simplified Arabic"/>
          <w:sz w:val="28"/>
          <w:szCs w:val="28"/>
          <w:lang w:bidi="ar-JO"/>
        </w:rPr>
        <w:t>%50</w:t>
      </w:r>
      <w:r w:rsidRPr="00043B3C">
        <w:rPr>
          <w:rFonts w:ascii="Simplified Arabic" w:eastAsia="SimHei" w:hAnsi="Simplified Arabic" w:cs="Simplified Arabic"/>
          <w:sz w:val="28"/>
          <w:szCs w:val="28"/>
          <w:rtl/>
          <w:lang w:bidi="ar-JO"/>
        </w:rPr>
        <w:t>) من مجتمع الدراسة الكلي، تم اختيارهم بالطريقة العشوائية الطبقية. وللإجابة عن أسئلة الدراسة تم استخدام الحزمة الإحصائية للعلوم</w:t>
      </w:r>
      <w:r w:rsidR="00043B3C" w:rsidRPr="00043B3C">
        <w:rPr>
          <w:rFonts w:ascii="Simplified Arabic" w:eastAsia="SimHei" w:hAnsi="Simplified Arabic" w:cs="Simplified Arabic"/>
          <w:sz w:val="28"/>
          <w:szCs w:val="28"/>
          <w:rtl/>
          <w:lang w:bidi="ar-JO"/>
        </w:rPr>
        <w:t xml:space="preserve"> </w:t>
      </w:r>
      <w:r w:rsidRPr="00043B3C">
        <w:rPr>
          <w:rFonts w:ascii="Simplified Arabic" w:eastAsia="SimHei" w:hAnsi="Simplified Arabic" w:cs="Simplified Arabic"/>
          <w:sz w:val="28"/>
          <w:szCs w:val="28"/>
          <w:rtl/>
          <w:lang w:bidi="ar-JO"/>
        </w:rPr>
        <w:t>الاجتماعية (</w:t>
      </w:r>
      <w:r w:rsidRPr="00043B3C">
        <w:rPr>
          <w:rFonts w:ascii="Simplified Arabic" w:eastAsia="SimHei" w:hAnsi="Simplified Arabic" w:cs="Simplified Arabic"/>
          <w:sz w:val="28"/>
          <w:szCs w:val="28"/>
          <w:lang w:bidi="ar-JO"/>
        </w:rPr>
        <w:t>SPSS</w:t>
      </w:r>
      <w:r w:rsidR="00043B3C" w:rsidRPr="00043B3C">
        <w:rPr>
          <w:rFonts w:ascii="Simplified Arabic" w:eastAsia="SimHei" w:hAnsi="Simplified Arabic" w:cs="Simplified Arabic"/>
          <w:sz w:val="28"/>
          <w:szCs w:val="28"/>
          <w:rtl/>
          <w:lang w:bidi="ar-JO"/>
        </w:rPr>
        <w:t xml:space="preserve">)، حيث تم حساب </w:t>
      </w:r>
      <w:r w:rsidRPr="00043B3C">
        <w:rPr>
          <w:rFonts w:ascii="Simplified Arabic" w:eastAsia="SimHei" w:hAnsi="Simplified Arabic" w:cs="Simplified Arabic"/>
          <w:sz w:val="28"/>
          <w:szCs w:val="28"/>
          <w:rtl/>
          <w:lang w:bidi="ar-JO"/>
        </w:rPr>
        <w:t>المتوسطات الحسابية والانحرافات الم</w:t>
      </w:r>
      <w:r w:rsidR="00C66F4F" w:rsidRPr="00043B3C">
        <w:rPr>
          <w:rFonts w:ascii="Simplified Arabic" w:eastAsia="SimHei" w:hAnsi="Simplified Arabic" w:cs="Simplified Arabic"/>
          <w:sz w:val="28"/>
          <w:szCs w:val="28"/>
          <w:rtl/>
          <w:lang w:bidi="ar-JO"/>
        </w:rPr>
        <w:t xml:space="preserve">عيارية، وتحليل التباين الثنائي. </w:t>
      </w:r>
      <w:r w:rsidRPr="00043B3C">
        <w:rPr>
          <w:rFonts w:ascii="Simplified Arabic" w:eastAsia="SimHei" w:hAnsi="Simplified Arabic" w:cs="Simplified Arabic"/>
          <w:sz w:val="28"/>
          <w:szCs w:val="28"/>
          <w:rtl/>
          <w:lang w:bidi="ar-JO"/>
        </w:rPr>
        <w:t>و</w:t>
      </w:r>
      <w:r w:rsidRPr="00043B3C">
        <w:rPr>
          <w:rFonts w:ascii="Simplified Arabic" w:hAnsi="Simplified Arabic" w:cs="Simplified Arabic"/>
          <w:sz w:val="28"/>
          <w:szCs w:val="28"/>
          <w:rtl/>
          <w:lang w:bidi="ar-JO"/>
        </w:rPr>
        <w:t>أشارت نتائج الدراسة إلى أن اتجاهات معلمي ومعلمات مدارس لواء بني كنانة نحو فاعلية منصة (</w:t>
      </w:r>
      <w:proofErr w:type="spellStart"/>
      <w:r w:rsidRPr="00043B3C">
        <w:rPr>
          <w:rFonts w:ascii="Simplified Arabic" w:hAnsi="Simplified Arabic" w:cs="Simplified Arabic"/>
          <w:sz w:val="28"/>
          <w:szCs w:val="28"/>
          <w:lang w:bidi="ar-JO"/>
        </w:rPr>
        <w:t>NoorSpace</w:t>
      </w:r>
      <w:proofErr w:type="spellEnd"/>
      <w:r w:rsidRPr="00043B3C">
        <w:rPr>
          <w:rFonts w:ascii="Simplified Arabic" w:hAnsi="Simplified Arabic" w:cs="Simplified Arabic"/>
          <w:sz w:val="28"/>
          <w:szCs w:val="28"/>
          <w:rtl/>
          <w:lang w:bidi="ar-JO"/>
        </w:rPr>
        <w:t xml:space="preserve">) جاءت بدرجة كبيرة، كما أشارت النتائج إلى وجود فروق ذات دلالة إحصائية تعزى إلى متغير النوع الاجتماعي لصالح </w:t>
      </w:r>
      <w:r w:rsidR="00043B3C">
        <w:rPr>
          <w:rFonts w:ascii="Simplified Arabic" w:hAnsi="Simplified Arabic" w:cs="Simplified Arabic" w:hint="cs"/>
          <w:sz w:val="28"/>
          <w:szCs w:val="28"/>
          <w:rtl/>
          <w:lang w:bidi="ar-JO"/>
        </w:rPr>
        <w:t>(</w:t>
      </w:r>
      <w:r w:rsidRPr="00043B3C">
        <w:rPr>
          <w:rFonts w:ascii="Simplified Arabic" w:hAnsi="Simplified Arabic" w:cs="Simplified Arabic"/>
          <w:sz w:val="28"/>
          <w:szCs w:val="28"/>
          <w:rtl/>
          <w:lang w:bidi="ar-JO"/>
        </w:rPr>
        <w:t>الإناث</w:t>
      </w:r>
      <w:r w:rsidR="00043B3C">
        <w:rPr>
          <w:rFonts w:ascii="Simplified Arabic" w:hAnsi="Simplified Arabic" w:cs="Simplified Arabic" w:hint="cs"/>
          <w:sz w:val="28"/>
          <w:szCs w:val="28"/>
          <w:rtl/>
          <w:lang w:bidi="ar-JO"/>
        </w:rPr>
        <w:t>)</w:t>
      </w:r>
      <w:r w:rsidRPr="00043B3C">
        <w:rPr>
          <w:rFonts w:ascii="Simplified Arabic" w:hAnsi="Simplified Arabic" w:cs="Simplified Arabic"/>
          <w:sz w:val="28"/>
          <w:szCs w:val="28"/>
          <w:rtl/>
          <w:lang w:bidi="ar-JO"/>
        </w:rPr>
        <w:t xml:space="preserve">، وكذلك تعزى إلى متغير مستوى المدرسة لصالح </w:t>
      </w:r>
      <w:r w:rsidR="00043B3C" w:rsidRPr="00043B3C">
        <w:rPr>
          <w:rFonts w:ascii="Simplified Arabic" w:hAnsi="Simplified Arabic" w:cs="Simplified Arabic"/>
          <w:sz w:val="28"/>
          <w:szCs w:val="28"/>
          <w:rtl/>
          <w:lang w:bidi="ar-JO"/>
        </w:rPr>
        <w:t>(</w:t>
      </w:r>
      <w:r w:rsidRPr="00043B3C">
        <w:rPr>
          <w:rFonts w:ascii="Simplified Arabic" w:hAnsi="Simplified Arabic" w:cs="Simplified Arabic"/>
          <w:sz w:val="28"/>
          <w:szCs w:val="28"/>
          <w:rtl/>
          <w:lang w:bidi="ar-JO"/>
        </w:rPr>
        <w:t>الثانوية</w:t>
      </w:r>
      <w:r w:rsidR="00043B3C" w:rsidRPr="00043B3C">
        <w:rPr>
          <w:rFonts w:ascii="Simplified Arabic" w:hAnsi="Simplified Arabic" w:cs="Simplified Arabic"/>
          <w:sz w:val="28"/>
          <w:szCs w:val="28"/>
          <w:rtl/>
          <w:lang w:bidi="ar-JO"/>
        </w:rPr>
        <w:t>)</w:t>
      </w:r>
      <w:r w:rsidRPr="00043B3C">
        <w:rPr>
          <w:rFonts w:ascii="Simplified Arabic" w:hAnsi="Simplified Arabic" w:cs="Simplified Arabic"/>
          <w:sz w:val="28"/>
          <w:szCs w:val="28"/>
          <w:rtl/>
          <w:lang w:bidi="ar-JO"/>
        </w:rPr>
        <w:t xml:space="preserve">، ولأثر التفاعل بين المتغيرين. وقد خرجت الدراسة بمجموعة من التوصيات والمقترحات. </w:t>
      </w:r>
    </w:p>
    <w:p w:rsidR="00447EBE" w:rsidRPr="00784E72" w:rsidRDefault="00447EBE" w:rsidP="00E31FF5">
      <w:pPr>
        <w:spacing w:after="0" w:line="320" w:lineRule="exact"/>
        <w:jc w:val="lowKashida"/>
        <w:rPr>
          <w:sz w:val="28"/>
          <w:szCs w:val="28"/>
          <w:rtl/>
          <w:lang w:bidi="ar-JO"/>
        </w:rPr>
      </w:pPr>
      <w:r w:rsidRPr="00784E72">
        <w:rPr>
          <w:rFonts w:ascii="Simplified Arabic" w:hAnsi="Simplified Arabic" w:cs="Simplified Arabic"/>
          <w:b/>
          <w:bCs/>
          <w:color w:val="000000"/>
          <w:sz w:val="28"/>
          <w:szCs w:val="28"/>
          <w:rtl/>
        </w:rPr>
        <w:t>الكلمات المفتاحية:</w:t>
      </w:r>
      <w:r w:rsidRPr="00784E72">
        <w:rPr>
          <w:sz w:val="28"/>
          <w:szCs w:val="28"/>
          <w:rtl/>
        </w:rPr>
        <w:t xml:space="preserve"> </w:t>
      </w:r>
      <w:r w:rsidR="00317010" w:rsidRPr="00784E72">
        <w:rPr>
          <w:rFonts w:ascii="Simplified Arabic" w:hAnsi="Simplified Arabic" w:cs="Simplified Arabic"/>
          <w:sz w:val="28"/>
          <w:szCs w:val="28"/>
          <w:rtl/>
          <w:lang w:bidi="ar-JO"/>
        </w:rPr>
        <w:t>اتجاهات المعلمين، منصة (</w:t>
      </w:r>
      <w:r w:rsidR="00317010" w:rsidRPr="00784E72">
        <w:rPr>
          <w:rFonts w:ascii="Simplified Arabic" w:hAnsi="Simplified Arabic" w:cs="Simplified Arabic"/>
          <w:sz w:val="28"/>
          <w:szCs w:val="28"/>
          <w:lang w:bidi="ar-JO"/>
        </w:rPr>
        <w:t>NoorSpace</w:t>
      </w:r>
      <w:r w:rsidR="00317010" w:rsidRPr="00784E72">
        <w:rPr>
          <w:rFonts w:ascii="Simplified Arabic" w:hAnsi="Simplified Arabic" w:cs="Simplified Arabic"/>
          <w:sz w:val="28"/>
          <w:szCs w:val="28"/>
          <w:rtl/>
          <w:lang w:bidi="ar-JO"/>
        </w:rPr>
        <w:t>)، جائحة كورونا.</w:t>
      </w:r>
    </w:p>
    <w:p w:rsidR="00447EBE" w:rsidRPr="00765D23" w:rsidRDefault="00447EBE" w:rsidP="00AA4E43">
      <w:pPr>
        <w:suppressLineNumbers/>
        <w:autoSpaceDE w:val="0"/>
        <w:autoSpaceDN w:val="0"/>
        <w:adjustRightInd w:val="0"/>
        <w:spacing w:after="0" w:line="240" w:lineRule="auto"/>
        <w:mirrorIndents/>
        <w:jc w:val="right"/>
        <w:rPr>
          <w:rFonts w:ascii="Times-Italic" w:hAnsi="Times-Italic" w:cs="Simplified Arabic"/>
          <w:b/>
          <w:bCs/>
          <w:i/>
          <w:iCs/>
          <w:color w:val="000000"/>
          <w:sz w:val="32"/>
          <w:szCs w:val="32"/>
          <w:rtl/>
        </w:rPr>
      </w:pPr>
      <w:r w:rsidRPr="00765D23">
        <w:rPr>
          <w:rFonts w:ascii="Times-Italic" w:hAnsi="Times-Italic" w:cs="Simplified Arabic"/>
          <w:b/>
          <w:bCs/>
          <w:i/>
          <w:iCs/>
          <w:color w:val="000000"/>
          <w:sz w:val="32"/>
          <w:szCs w:val="32"/>
        </w:rPr>
        <w:t>Abstract:</w:t>
      </w:r>
      <w:r w:rsidRPr="00765D23">
        <w:rPr>
          <w:rFonts w:ascii="Times-Italic" w:hAnsi="Times-Italic" w:cs="Simplified Arabic"/>
          <w:b/>
          <w:bCs/>
          <w:i/>
          <w:iCs/>
          <w:color w:val="000000"/>
          <w:sz w:val="32"/>
          <w:szCs w:val="32"/>
          <w:rtl/>
        </w:rPr>
        <w:t xml:space="preserve"> </w:t>
      </w:r>
    </w:p>
    <w:p w:rsidR="006E128D" w:rsidRPr="00816A0A" w:rsidRDefault="006E128D" w:rsidP="00816A0A">
      <w:pPr>
        <w:pStyle w:val="NoSpacing"/>
        <w:spacing w:line="320" w:lineRule="exact"/>
        <w:jc w:val="both"/>
        <w:rPr>
          <w:rFonts w:ascii="Simplified Arabic" w:hAnsi="Simplified Arabic" w:cs="Simplified Arabic"/>
          <w:spacing w:val="-10"/>
          <w:sz w:val="28"/>
          <w:szCs w:val="28"/>
          <w:lang w:val="en-GB" w:bidi="ar-JO"/>
        </w:rPr>
      </w:pPr>
      <w:r w:rsidRPr="00816A0A">
        <w:rPr>
          <w:rFonts w:ascii="Simplified Arabic" w:hAnsi="Simplified Arabic" w:cs="Simplified Arabic"/>
          <w:spacing w:val="-10"/>
          <w:sz w:val="28"/>
          <w:szCs w:val="28"/>
          <w:lang w:bidi="ar-JO"/>
        </w:rPr>
        <w:t xml:space="preserve">This </w:t>
      </w:r>
      <w:proofErr w:type="spellStart"/>
      <w:r w:rsidRPr="00816A0A">
        <w:rPr>
          <w:rFonts w:ascii="Simplified Arabic" w:hAnsi="Simplified Arabic" w:cs="Simplified Arabic"/>
          <w:spacing w:val="-10"/>
          <w:sz w:val="28"/>
          <w:szCs w:val="28"/>
          <w:lang w:bidi="ar-JO"/>
        </w:rPr>
        <w:t>study</w:t>
      </w:r>
      <w:proofErr w:type="spellEnd"/>
      <w:r w:rsidRPr="00816A0A">
        <w:rPr>
          <w:rFonts w:ascii="Simplified Arabic" w:hAnsi="Simplified Arabic" w:cs="Simplified Arabic"/>
          <w:spacing w:val="-10"/>
          <w:sz w:val="28"/>
          <w:szCs w:val="28"/>
          <w:lang w:bidi="ar-JO"/>
        </w:rPr>
        <w:t xml:space="preserve"> </w:t>
      </w:r>
      <w:proofErr w:type="spellStart"/>
      <w:r w:rsidRPr="00816A0A">
        <w:rPr>
          <w:rFonts w:ascii="Simplified Arabic" w:hAnsi="Simplified Arabic" w:cs="Simplified Arabic"/>
          <w:spacing w:val="-10"/>
          <w:sz w:val="28"/>
          <w:szCs w:val="28"/>
          <w:lang w:bidi="ar-JO"/>
        </w:rPr>
        <w:t>aimed</w:t>
      </w:r>
      <w:proofErr w:type="spellEnd"/>
      <w:r w:rsidRPr="00816A0A">
        <w:rPr>
          <w:rFonts w:ascii="Simplified Arabic" w:hAnsi="Simplified Arabic" w:cs="Simplified Arabic"/>
          <w:spacing w:val="-10"/>
          <w:sz w:val="28"/>
          <w:szCs w:val="28"/>
          <w:lang w:bidi="ar-JO"/>
        </w:rPr>
        <w:t xml:space="preserve"> to </w:t>
      </w:r>
      <w:proofErr w:type="spellStart"/>
      <w:r w:rsidRPr="00816A0A">
        <w:rPr>
          <w:rFonts w:ascii="Simplified Arabic" w:hAnsi="Simplified Arabic" w:cs="Simplified Arabic"/>
          <w:spacing w:val="-10"/>
          <w:sz w:val="28"/>
          <w:szCs w:val="28"/>
          <w:lang w:bidi="ar-JO"/>
        </w:rPr>
        <w:t>determine</w:t>
      </w:r>
      <w:proofErr w:type="spellEnd"/>
      <w:r w:rsidRPr="00816A0A">
        <w:rPr>
          <w:rFonts w:ascii="Simplified Arabic" w:hAnsi="Simplified Arabic" w:cs="Simplified Arabic"/>
          <w:spacing w:val="-10"/>
          <w:sz w:val="28"/>
          <w:szCs w:val="28"/>
          <w:lang w:bidi="ar-JO"/>
        </w:rPr>
        <w:t xml:space="preserve"> the attitudes of mal</w:t>
      </w:r>
      <w:r w:rsidR="002045B8" w:rsidRPr="00816A0A">
        <w:rPr>
          <w:rFonts w:ascii="Simplified Arabic" w:hAnsi="Simplified Arabic" w:cs="Simplified Arabic"/>
          <w:spacing w:val="-10"/>
          <w:sz w:val="28"/>
          <w:szCs w:val="28"/>
          <w:lang w:bidi="ar-JO"/>
        </w:rPr>
        <w:t>e</w:t>
      </w:r>
      <w:r w:rsidRPr="00816A0A">
        <w:rPr>
          <w:rFonts w:ascii="Simplified Arabic" w:hAnsi="Simplified Arabic" w:cs="Simplified Arabic"/>
          <w:spacing w:val="-10"/>
          <w:sz w:val="28"/>
          <w:szCs w:val="28"/>
          <w:lang w:bidi="ar-JO"/>
        </w:rPr>
        <w:t xml:space="preserve"> and </w:t>
      </w:r>
      <w:r w:rsidR="00A66151" w:rsidRPr="00816A0A">
        <w:rPr>
          <w:rFonts w:ascii="Simplified Arabic" w:hAnsi="Simplified Arabic" w:cs="Simplified Arabic"/>
          <w:spacing w:val="-10"/>
          <w:sz w:val="28"/>
          <w:szCs w:val="28"/>
          <w:lang w:val="en-US" w:bidi="ar-JO"/>
        </w:rPr>
        <w:t>f</w:t>
      </w:r>
      <w:r w:rsidRPr="00816A0A">
        <w:rPr>
          <w:rFonts w:ascii="Simplified Arabic" w:hAnsi="Simplified Arabic" w:cs="Simplified Arabic"/>
          <w:spacing w:val="-10"/>
          <w:sz w:val="28"/>
          <w:szCs w:val="28"/>
          <w:lang w:val="en-US" w:bidi="ar-JO"/>
        </w:rPr>
        <w:t>emale</w:t>
      </w:r>
      <w:r w:rsidRPr="00816A0A">
        <w:rPr>
          <w:rFonts w:ascii="Simplified Arabic" w:hAnsi="Simplified Arabic" w:cs="Simplified Arabic"/>
          <w:spacing w:val="-10"/>
          <w:sz w:val="28"/>
          <w:szCs w:val="28"/>
          <w:lang w:bidi="ar-JO"/>
        </w:rPr>
        <w:t xml:space="preserve"> teachers of </w:t>
      </w:r>
      <w:r w:rsidR="00A66151" w:rsidRPr="00816A0A">
        <w:rPr>
          <w:rFonts w:ascii="Simplified Arabic" w:hAnsi="Simplified Arabic" w:cs="Simplified Arabic"/>
          <w:spacing w:val="-10"/>
          <w:sz w:val="28"/>
          <w:szCs w:val="28"/>
          <w:lang w:bidi="ar-JO"/>
        </w:rPr>
        <w:t>b</w:t>
      </w:r>
      <w:r w:rsidRPr="00816A0A">
        <w:rPr>
          <w:rFonts w:ascii="Simplified Arabic" w:hAnsi="Simplified Arabic" w:cs="Simplified Arabic"/>
          <w:spacing w:val="-10"/>
          <w:sz w:val="28"/>
          <w:szCs w:val="28"/>
          <w:lang w:bidi="ar-JO"/>
        </w:rPr>
        <w:t xml:space="preserve">ani </w:t>
      </w:r>
      <w:r w:rsidR="00A66151" w:rsidRPr="00816A0A">
        <w:rPr>
          <w:rFonts w:ascii="Simplified Arabic" w:hAnsi="Simplified Arabic" w:cs="Simplified Arabic"/>
          <w:spacing w:val="-10"/>
          <w:sz w:val="28"/>
          <w:szCs w:val="28"/>
          <w:lang w:bidi="ar-JO"/>
        </w:rPr>
        <w:t>k</w:t>
      </w:r>
      <w:r w:rsidRPr="00816A0A">
        <w:rPr>
          <w:rFonts w:ascii="Simplified Arabic" w:hAnsi="Simplified Arabic" w:cs="Simplified Arabic"/>
          <w:spacing w:val="-10"/>
          <w:sz w:val="28"/>
          <w:szCs w:val="28"/>
          <w:lang w:bidi="ar-JO"/>
        </w:rPr>
        <w:t>enana</w:t>
      </w:r>
      <w:r w:rsidR="00ED4F42" w:rsidRPr="00816A0A">
        <w:rPr>
          <w:rFonts w:ascii="Simplified Arabic" w:hAnsi="Simplified Arabic" w:cs="Simplified Arabic"/>
          <w:spacing w:val="-10"/>
          <w:sz w:val="28"/>
          <w:szCs w:val="28"/>
          <w:lang w:bidi="ar-JO"/>
        </w:rPr>
        <w:t xml:space="preserve"> </w:t>
      </w:r>
      <w:r w:rsidR="00A66151" w:rsidRPr="00816A0A">
        <w:rPr>
          <w:rFonts w:ascii="Simplified Arabic" w:hAnsi="Simplified Arabic" w:cs="Simplified Arabic"/>
          <w:spacing w:val="-10"/>
          <w:sz w:val="28"/>
          <w:szCs w:val="28"/>
          <w:lang w:bidi="ar-JO"/>
        </w:rPr>
        <w:t>d</w:t>
      </w:r>
      <w:r w:rsidR="00ED4F42" w:rsidRPr="00816A0A">
        <w:rPr>
          <w:rFonts w:ascii="Simplified Arabic" w:hAnsi="Simplified Arabic" w:cs="Simplified Arabic"/>
          <w:spacing w:val="-10"/>
          <w:sz w:val="28"/>
          <w:szCs w:val="28"/>
          <w:lang w:bidi="ar-JO"/>
        </w:rPr>
        <w:t>istrict</w:t>
      </w:r>
      <w:r w:rsidRPr="00816A0A">
        <w:rPr>
          <w:rFonts w:ascii="Simplified Arabic" w:hAnsi="Simplified Arabic" w:cs="Simplified Arabic"/>
          <w:spacing w:val="-10"/>
          <w:sz w:val="28"/>
          <w:szCs w:val="28"/>
          <w:lang w:bidi="ar-JO"/>
        </w:rPr>
        <w:t xml:space="preserve"> schools towards the effectiveness of the (</w:t>
      </w:r>
      <w:r w:rsidR="00A66151" w:rsidRPr="00816A0A">
        <w:rPr>
          <w:rFonts w:ascii="Simplified Arabic" w:hAnsi="Simplified Arabic" w:cs="Simplified Arabic"/>
          <w:spacing w:val="-10"/>
          <w:sz w:val="28"/>
          <w:szCs w:val="28"/>
          <w:lang w:bidi="ar-JO"/>
        </w:rPr>
        <w:t>n</w:t>
      </w:r>
      <w:r w:rsidRPr="00816A0A">
        <w:rPr>
          <w:rFonts w:ascii="Simplified Arabic" w:hAnsi="Simplified Arabic" w:cs="Simplified Arabic"/>
          <w:spacing w:val="-10"/>
          <w:sz w:val="28"/>
          <w:szCs w:val="28"/>
          <w:lang w:bidi="ar-JO"/>
        </w:rPr>
        <w:t xml:space="preserve">oor </w:t>
      </w:r>
      <w:r w:rsidR="00A66151" w:rsidRPr="00816A0A">
        <w:rPr>
          <w:rFonts w:ascii="Simplified Arabic" w:hAnsi="Simplified Arabic" w:cs="Simplified Arabic"/>
          <w:spacing w:val="-10"/>
          <w:sz w:val="28"/>
          <w:szCs w:val="28"/>
          <w:lang w:bidi="ar-JO"/>
        </w:rPr>
        <w:t>s</w:t>
      </w:r>
      <w:r w:rsidRPr="00816A0A">
        <w:rPr>
          <w:rFonts w:ascii="Simplified Arabic" w:hAnsi="Simplified Arabic" w:cs="Simplified Arabic"/>
          <w:spacing w:val="-10"/>
          <w:sz w:val="28"/>
          <w:szCs w:val="28"/>
          <w:lang w:bidi="ar-JO"/>
        </w:rPr>
        <w:t>pace) platform used under the Cor</w:t>
      </w:r>
      <w:r w:rsidR="00593205" w:rsidRPr="00816A0A">
        <w:rPr>
          <w:rFonts w:ascii="Simplified Arabic" w:hAnsi="Simplified Arabic" w:cs="Simplified Arabic"/>
          <w:spacing w:val="-10"/>
          <w:sz w:val="28"/>
          <w:szCs w:val="28"/>
          <w:lang w:bidi="ar-JO"/>
        </w:rPr>
        <w:t>o</w:t>
      </w:r>
      <w:r w:rsidR="001636FC" w:rsidRPr="00816A0A">
        <w:rPr>
          <w:rFonts w:ascii="Simplified Arabic" w:hAnsi="Simplified Arabic" w:cs="Simplified Arabic"/>
          <w:spacing w:val="-10"/>
          <w:sz w:val="28"/>
          <w:szCs w:val="28"/>
          <w:lang w:bidi="ar-JO"/>
        </w:rPr>
        <w:t xml:space="preserve">na virus pandemic (COVID-19).To </w:t>
      </w:r>
      <w:r w:rsidRPr="00816A0A">
        <w:rPr>
          <w:rFonts w:ascii="Simplified Arabic" w:hAnsi="Simplified Arabic" w:cs="Simplified Arabic"/>
          <w:spacing w:val="-10"/>
          <w:sz w:val="28"/>
          <w:szCs w:val="28"/>
          <w:lang w:bidi="ar-JO"/>
        </w:rPr>
        <w:t xml:space="preserve">achieve this, a questionnaire consisting of (30) items was developed, and its validity and reliability have been verified. The study population consisted of all primary and secondary school teachers in the Beni Kenana district during the second semester of the academic year (2019/2020), and their number (1864) male and female teachers. The study sample consisted of (932) male and female teachers who were chosen by using the stratified random sample during the </w:t>
      </w:r>
      <w:r w:rsidRPr="00816A0A">
        <w:rPr>
          <w:rFonts w:ascii="Simplified Arabic" w:hAnsi="Simplified Arabic" w:cs="Simplified Arabic"/>
          <w:spacing w:val="-10"/>
          <w:sz w:val="28"/>
          <w:szCs w:val="28"/>
          <w:lang w:bidi="ar-JO"/>
        </w:rPr>
        <w:lastRenderedPageBreak/>
        <w:t xml:space="preserve">second semester of the academic year (2019/2020). To answer the study questions, the Statistical Package for the Social Sciences (SPSS) was used, in which the arithmetic averages and standard </w:t>
      </w:r>
      <w:r w:rsidRPr="00816A0A">
        <w:rPr>
          <w:rFonts w:ascii="Simplified Arabic" w:hAnsi="Simplified Arabic" w:cs="Simplified Arabic"/>
          <w:spacing w:val="-10"/>
          <w:sz w:val="28"/>
          <w:szCs w:val="28"/>
          <w:lang w:val="fr-HT" w:bidi="ar-JO"/>
        </w:rPr>
        <w:t>deviations</w:t>
      </w:r>
      <w:r w:rsidRPr="00816A0A">
        <w:rPr>
          <w:rFonts w:ascii="Simplified Arabic" w:hAnsi="Simplified Arabic" w:cs="Simplified Arabic"/>
          <w:spacing w:val="-10"/>
          <w:sz w:val="28"/>
          <w:szCs w:val="28"/>
          <w:lang w:bidi="ar-JO"/>
        </w:rPr>
        <w:t xml:space="preserve"> were calculated, and t</w:t>
      </w:r>
      <w:r w:rsidR="00E236D2" w:rsidRPr="00816A0A">
        <w:rPr>
          <w:rFonts w:ascii="Simplified Arabic" w:hAnsi="Simplified Arabic" w:cs="Simplified Arabic"/>
          <w:spacing w:val="-10"/>
          <w:sz w:val="28"/>
          <w:szCs w:val="28"/>
          <w:lang w:bidi="ar-JO"/>
        </w:rPr>
        <w:t>wo</w:t>
      </w:r>
      <w:r w:rsidRPr="00816A0A">
        <w:rPr>
          <w:rFonts w:ascii="Simplified Arabic" w:hAnsi="Simplified Arabic" w:cs="Simplified Arabic"/>
          <w:spacing w:val="-10"/>
          <w:sz w:val="28"/>
          <w:szCs w:val="28"/>
          <w:lang w:bidi="ar-JO"/>
        </w:rPr>
        <w:t xml:space="preserve"> way anova test. The results of the study indicated that the attitudes of teachers of Bani  Kenana</w:t>
      </w:r>
      <w:r w:rsidR="00A66151" w:rsidRPr="00816A0A">
        <w:rPr>
          <w:rFonts w:ascii="Simplified Arabic" w:hAnsi="Simplified Arabic" w:cs="Simplified Arabic"/>
          <w:spacing w:val="-10"/>
          <w:sz w:val="28"/>
          <w:szCs w:val="28"/>
          <w:lang w:bidi="ar-JO"/>
        </w:rPr>
        <w:t xml:space="preserve"> district</w:t>
      </w:r>
      <w:r w:rsidRPr="00816A0A">
        <w:rPr>
          <w:rFonts w:ascii="Simplified Arabic" w:hAnsi="Simplified Arabic" w:cs="Simplified Arabic"/>
          <w:spacing w:val="-10"/>
          <w:sz w:val="28"/>
          <w:szCs w:val="28"/>
          <w:lang w:bidi="ar-JO"/>
        </w:rPr>
        <w:t xml:space="preserve"> schools towards the effectiveness of the (</w:t>
      </w:r>
      <w:r w:rsidRPr="00816A0A">
        <w:rPr>
          <w:rFonts w:ascii="Simplified Arabic" w:hAnsi="Simplified Arabic" w:cs="Simplified Arabic"/>
          <w:spacing w:val="-10"/>
          <w:sz w:val="28"/>
          <w:szCs w:val="28"/>
          <w:lang w:val="en-US" w:bidi="ar-JO"/>
        </w:rPr>
        <w:t>Noor</w:t>
      </w:r>
      <w:r w:rsidRPr="00816A0A">
        <w:rPr>
          <w:rFonts w:ascii="Simplified Arabic" w:hAnsi="Simplified Arabic" w:cs="Simplified Arabic"/>
          <w:spacing w:val="-10"/>
          <w:sz w:val="28"/>
          <w:szCs w:val="28"/>
          <w:lang w:bidi="ar-JO"/>
        </w:rPr>
        <w:t xml:space="preserve"> Space) </w:t>
      </w:r>
      <w:r w:rsidR="00E236D2" w:rsidRPr="00816A0A">
        <w:rPr>
          <w:rFonts w:ascii="Simplified Arabic" w:hAnsi="Simplified Arabic" w:cs="Simplified Arabic"/>
          <w:spacing w:val="-10"/>
          <w:sz w:val="28"/>
          <w:szCs w:val="28"/>
          <w:lang w:bidi="ar-JO"/>
        </w:rPr>
        <w:t>platform</w:t>
      </w:r>
      <w:r w:rsidRPr="00816A0A">
        <w:rPr>
          <w:rFonts w:ascii="Simplified Arabic" w:hAnsi="Simplified Arabic" w:cs="Simplified Arabic"/>
          <w:spacing w:val="-10"/>
          <w:sz w:val="28"/>
          <w:szCs w:val="28"/>
          <w:lang w:bidi="ar-JO"/>
        </w:rPr>
        <w:t xml:space="preserve"> </w:t>
      </w:r>
      <w:r w:rsidRPr="00816A0A">
        <w:rPr>
          <w:rFonts w:ascii="Simplified Arabic" w:hAnsi="Simplified Arabic" w:cs="Simplified Arabic"/>
          <w:spacing w:val="-10"/>
          <w:sz w:val="28"/>
          <w:szCs w:val="28"/>
          <w:lang w:val="en-GB" w:bidi="ar-JO"/>
        </w:rPr>
        <w:t>were significant</w:t>
      </w:r>
      <w:r w:rsidRPr="00816A0A">
        <w:rPr>
          <w:rFonts w:ascii="Simplified Arabic" w:hAnsi="Simplified Arabic" w:cs="Simplified Arabic"/>
          <w:spacing w:val="-10"/>
          <w:sz w:val="28"/>
          <w:szCs w:val="28"/>
          <w:lang w:bidi="ar-JO"/>
        </w:rPr>
        <w:t xml:space="preserve">, as the results indicated that there are statistically significant differences attributable to the gender variable in favor of </w:t>
      </w:r>
      <w:r w:rsidR="00E236D2" w:rsidRPr="00816A0A">
        <w:rPr>
          <w:rFonts w:ascii="Simplified Arabic" w:hAnsi="Simplified Arabic" w:cs="Simplified Arabic"/>
          <w:spacing w:val="-10"/>
          <w:sz w:val="28"/>
          <w:szCs w:val="28"/>
          <w:lang w:bidi="ar-JO"/>
        </w:rPr>
        <w:t>(</w:t>
      </w:r>
      <w:r w:rsidRPr="00816A0A">
        <w:rPr>
          <w:rFonts w:ascii="Simplified Arabic" w:hAnsi="Simplified Arabic" w:cs="Simplified Arabic"/>
          <w:spacing w:val="-10"/>
          <w:sz w:val="28"/>
          <w:szCs w:val="28"/>
          <w:lang w:bidi="ar-JO"/>
        </w:rPr>
        <w:t>females</w:t>
      </w:r>
      <w:r w:rsidR="00E236D2" w:rsidRPr="00816A0A">
        <w:rPr>
          <w:rFonts w:ascii="Simplified Arabic" w:hAnsi="Simplified Arabic" w:cs="Simplified Arabic"/>
          <w:spacing w:val="-10"/>
          <w:sz w:val="28"/>
          <w:szCs w:val="28"/>
          <w:lang w:bidi="ar-JO"/>
        </w:rPr>
        <w:t>)</w:t>
      </w:r>
      <w:r w:rsidRPr="00816A0A">
        <w:rPr>
          <w:rFonts w:ascii="Simplified Arabic" w:hAnsi="Simplified Arabic" w:cs="Simplified Arabic"/>
          <w:spacing w:val="-10"/>
          <w:sz w:val="28"/>
          <w:szCs w:val="28"/>
          <w:lang w:bidi="ar-JO"/>
        </w:rPr>
        <w:t xml:space="preserve">, as well as attributed to the variable of the school level in favor of </w:t>
      </w:r>
      <w:r w:rsidR="00E236D2" w:rsidRPr="00816A0A">
        <w:rPr>
          <w:rFonts w:ascii="Simplified Arabic" w:hAnsi="Simplified Arabic" w:cs="Simplified Arabic"/>
          <w:spacing w:val="-10"/>
          <w:sz w:val="28"/>
          <w:szCs w:val="28"/>
          <w:lang w:bidi="ar-JO"/>
        </w:rPr>
        <w:t>(</w:t>
      </w:r>
      <w:r w:rsidRPr="00816A0A">
        <w:rPr>
          <w:rFonts w:ascii="Simplified Arabic" w:hAnsi="Simplified Arabic" w:cs="Simplified Arabic"/>
          <w:spacing w:val="-10"/>
          <w:sz w:val="28"/>
          <w:szCs w:val="28"/>
          <w:lang w:bidi="ar-JO"/>
        </w:rPr>
        <w:t>the secondary school</w:t>
      </w:r>
      <w:r w:rsidR="00E236D2" w:rsidRPr="00816A0A">
        <w:rPr>
          <w:rFonts w:ascii="Simplified Arabic" w:hAnsi="Simplified Arabic" w:cs="Simplified Arabic"/>
          <w:spacing w:val="-10"/>
          <w:sz w:val="28"/>
          <w:szCs w:val="28"/>
          <w:lang w:bidi="ar-JO"/>
        </w:rPr>
        <w:t>)</w:t>
      </w:r>
      <w:r w:rsidRPr="00816A0A">
        <w:rPr>
          <w:rFonts w:ascii="Simplified Arabic" w:hAnsi="Simplified Arabic" w:cs="Simplified Arabic"/>
          <w:spacing w:val="-10"/>
          <w:sz w:val="28"/>
          <w:szCs w:val="28"/>
          <w:lang w:bidi="ar-JO"/>
        </w:rPr>
        <w:t>, and the impact of the interaction between them.</w:t>
      </w:r>
      <w:r w:rsidRPr="00816A0A">
        <w:rPr>
          <w:rFonts w:ascii="Simplified Arabic" w:hAnsi="Simplified Arabic" w:cs="Simplified Arabic"/>
          <w:spacing w:val="-10"/>
          <w:sz w:val="28"/>
          <w:szCs w:val="28"/>
          <w:lang w:val="en-GB" w:bidi="ar-JO"/>
        </w:rPr>
        <w:t xml:space="preserve"> The study came out with a </w:t>
      </w:r>
      <w:r w:rsidR="007008EF" w:rsidRPr="00816A0A">
        <w:rPr>
          <w:rFonts w:ascii="Simplified Arabic" w:hAnsi="Simplified Arabic" w:cs="Simplified Arabic"/>
          <w:spacing w:val="-10"/>
          <w:sz w:val="28"/>
          <w:szCs w:val="28"/>
          <w:lang w:val="en-GB" w:bidi="ar-JO"/>
        </w:rPr>
        <w:t>set of</w:t>
      </w:r>
      <w:r w:rsidRPr="00816A0A">
        <w:rPr>
          <w:rFonts w:ascii="Simplified Arabic" w:hAnsi="Simplified Arabic" w:cs="Simplified Arabic"/>
          <w:spacing w:val="-10"/>
          <w:sz w:val="28"/>
          <w:szCs w:val="28"/>
          <w:lang w:val="en-GB" w:bidi="ar-JO"/>
        </w:rPr>
        <w:t xml:space="preserve"> recommendations and proposes.</w:t>
      </w:r>
    </w:p>
    <w:p w:rsidR="00FA7DA1" w:rsidRPr="0042080E" w:rsidRDefault="005B660D" w:rsidP="006C3FEC">
      <w:pPr>
        <w:bidi w:val="0"/>
        <w:spacing w:after="0"/>
        <w:jc w:val="lowKashida"/>
        <w:rPr>
          <w:rFonts w:ascii="Simplified Arabic" w:hAnsi="Simplified Arabic" w:cs="Simplified Arabic"/>
          <w:w w:val="90"/>
          <w:sz w:val="28"/>
          <w:szCs w:val="28"/>
          <w:lang w:val="en-US" w:bidi="ar-JO"/>
        </w:rPr>
      </w:pPr>
      <w:r w:rsidRPr="005B660D">
        <w:rPr>
          <w:rFonts w:ascii="Simplified Arabic" w:hAnsi="Simplified Arabic" w:cs="Simplified Arabic"/>
          <w:b/>
          <w:bCs/>
          <w:color w:val="000000"/>
          <w:w w:val="90"/>
          <w:sz w:val="28"/>
          <w:szCs w:val="28"/>
        </w:rPr>
        <w:t>Key</w:t>
      </w:r>
      <w:r w:rsidR="00447EBE" w:rsidRPr="005B660D">
        <w:rPr>
          <w:rFonts w:ascii="Simplified Arabic" w:hAnsi="Simplified Arabic" w:cs="Simplified Arabic"/>
          <w:b/>
          <w:bCs/>
          <w:color w:val="000000"/>
          <w:w w:val="90"/>
          <w:sz w:val="28"/>
          <w:szCs w:val="28"/>
        </w:rPr>
        <w:t>words:</w:t>
      </w:r>
      <w:r w:rsidRPr="005B660D">
        <w:rPr>
          <w:rFonts w:ascii="Simplified Arabic" w:hAnsi="Simplified Arabic" w:cs="Simplified Arabic"/>
          <w:w w:val="90"/>
          <w:sz w:val="28"/>
          <w:szCs w:val="28"/>
          <w:lang w:val="en-GB" w:bidi="ar-JO"/>
        </w:rPr>
        <w:t>Teachers Attitudes</w:t>
      </w:r>
      <w:r w:rsidR="00FA7DA1" w:rsidRPr="005B660D">
        <w:rPr>
          <w:rFonts w:ascii="Simplified Arabic" w:hAnsi="Simplified Arabic" w:cs="Simplified Arabic"/>
          <w:w w:val="90"/>
          <w:sz w:val="28"/>
          <w:szCs w:val="28"/>
          <w:lang w:val="en-GB" w:bidi="ar-JO"/>
        </w:rPr>
        <w:t>,  (NoorSpace) Platform, Corona Virus Pandemic.</w:t>
      </w:r>
    </w:p>
    <w:p w:rsidR="00AF09B3" w:rsidRDefault="00AF09B3" w:rsidP="001A0E93">
      <w:pPr>
        <w:suppressLineNumbers/>
        <w:autoSpaceDE w:val="0"/>
        <w:autoSpaceDN w:val="0"/>
        <w:adjustRightInd w:val="0"/>
        <w:spacing w:after="0" w:line="240" w:lineRule="auto"/>
        <w:mirrorIndents/>
        <w:jc w:val="both"/>
        <w:rPr>
          <w:rFonts w:ascii="Simplified Arabic" w:hAnsi="Simplified Arabic" w:cs="Simplified Arabic"/>
          <w:b/>
          <w:bCs/>
          <w:color w:val="000000"/>
          <w:sz w:val="32"/>
          <w:szCs w:val="32"/>
          <w:rtl/>
          <w:lang w:bidi="ar-JO"/>
        </w:rPr>
      </w:pPr>
      <w:r>
        <w:rPr>
          <w:rFonts w:ascii="Simplified Arabic" w:hAnsi="Simplified Arabic" w:cs="Simplified Arabic" w:hint="cs"/>
          <w:b/>
          <w:bCs/>
          <w:color w:val="000000"/>
          <w:sz w:val="32"/>
          <w:szCs w:val="32"/>
          <w:rtl/>
        </w:rPr>
        <w:t xml:space="preserve">المقدمة </w:t>
      </w:r>
    </w:p>
    <w:p w:rsidR="00AF09B3" w:rsidRPr="00F53341" w:rsidRDefault="00AF09B3" w:rsidP="00E31FF5">
      <w:pPr>
        <w:spacing w:after="0" w:line="320" w:lineRule="exact"/>
        <w:jc w:val="lowKashida"/>
        <w:rPr>
          <w:rFonts w:ascii="Simplified Arabic" w:hAnsi="Simplified Arabic" w:cs="Simplified Arabic"/>
          <w:sz w:val="28"/>
          <w:szCs w:val="28"/>
          <w:rtl/>
          <w:lang w:bidi="ar-JO"/>
        </w:rPr>
      </w:pPr>
      <w:r w:rsidRPr="00F53341">
        <w:rPr>
          <w:rFonts w:ascii="Simplified Arabic" w:hAnsi="Simplified Arabic" w:cs="Simplified Arabic"/>
          <w:sz w:val="28"/>
          <w:szCs w:val="28"/>
          <w:rtl/>
          <w:lang w:bidi="ar-JO"/>
        </w:rPr>
        <w:t xml:space="preserve">يعيش العالم ظروفًا استثنائية تتمثل في تفشي مرض كورونا والمسمى بـــــــــ </w:t>
      </w:r>
      <w:r w:rsidRPr="00F53341">
        <w:rPr>
          <w:rFonts w:ascii="Simplified Arabic" w:hAnsi="Simplified Arabic" w:cs="Simplified Arabic"/>
          <w:sz w:val="28"/>
          <w:szCs w:val="28"/>
          <w:lang w:bidi="ar-JO"/>
        </w:rPr>
        <w:t>Covid</w:t>
      </w:r>
      <w:r w:rsidR="00E31FF5">
        <w:rPr>
          <w:rFonts w:ascii="Simplified Arabic" w:hAnsi="Simplified Arabic" w:cs="Simplified Arabic"/>
          <w:sz w:val="28"/>
          <w:szCs w:val="28"/>
          <w:lang w:bidi="ar-JO"/>
        </w:rPr>
        <w:t>-19)</w:t>
      </w:r>
      <w:r w:rsidRPr="00F53341">
        <w:rPr>
          <w:rFonts w:ascii="Simplified Arabic" w:hAnsi="Simplified Arabic" w:cs="Simplified Arabic"/>
          <w:sz w:val="28"/>
          <w:szCs w:val="28"/>
          <w:rtl/>
          <w:lang w:bidi="ar-JO"/>
        </w:rPr>
        <w:t xml:space="preserve">)، الأمر الذي أدى إلى تعطل بعض مناحي الحياة الطبيعية وعجلة التنمية المستدامة في دول العالم. ويعد هذا الفيروس من أكثر الأمراض انتشارًا وعدوى في العالم. </w:t>
      </w:r>
      <w:r w:rsidR="00EF6658" w:rsidRPr="00F53341">
        <w:rPr>
          <w:rFonts w:ascii="Simplified Arabic" w:hAnsi="Simplified Arabic" w:cs="Simplified Arabic" w:hint="cs"/>
          <w:sz w:val="28"/>
          <w:szCs w:val="28"/>
          <w:rtl/>
          <w:lang w:bidi="ar-JO"/>
        </w:rPr>
        <w:t>والشكل (</w:t>
      </w:r>
      <w:r w:rsidR="00EF6658" w:rsidRPr="00F53341">
        <w:rPr>
          <w:rFonts w:ascii="Simplified Arabic" w:hAnsi="Simplified Arabic" w:cs="Simplified Arabic"/>
          <w:sz w:val="28"/>
          <w:szCs w:val="28"/>
          <w:lang w:bidi="ar-JO"/>
        </w:rPr>
        <w:t>1</w:t>
      </w:r>
      <w:r w:rsidR="00EF6658" w:rsidRPr="00F53341">
        <w:rPr>
          <w:rFonts w:ascii="Simplified Arabic" w:hAnsi="Simplified Arabic" w:cs="Simplified Arabic" w:hint="cs"/>
          <w:sz w:val="28"/>
          <w:szCs w:val="28"/>
          <w:rtl/>
          <w:lang w:bidi="ar-JO"/>
        </w:rPr>
        <w:t xml:space="preserve">) يبين فيروس كورونا ومكوناته الجينية. </w:t>
      </w:r>
    </w:p>
    <w:p w:rsidR="00EF6658" w:rsidRPr="00945094" w:rsidRDefault="00EF6658" w:rsidP="00EF6658">
      <w:pPr>
        <w:spacing w:after="0" w:line="240" w:lineRule="auto"/>
        <w:ind w:firstLine="340"/>
        <w:jc w:val="center"/>
        <w:rPr>
          <w:rFonts w:ascii="Simplified Arabic" w:hAnsi="Simplified Arabic" w:cs="Simplified Arabic"/>
          <w:b/>
          <w:bCs/>
          <w:w w:val="97"/>
          <w:sz w:val="20"/>
          <w:szCs w:val="20"/>
          <w:rtl/>
          <w:lang w:bidi="ar-JO"/>
        </w:rPr>
      </w:pPr>
      <w:r w:rsidRPr="00945094">
        <w:rPr>
          <w:rFonts w:ascii="Simplified Arabic" w:hAnsi="Simplified Arabic" w:cs="Simplified Arabic" w:hint="cs"/>
          <w:b/>
          <w:bCs/>
          <w:w w:val="97"/>
          <w:sz w:val="20"/>
          <w:szCs w:val="20"/>
          <w:rtl/>
          <w:lang w:bidi="ar-JO"/>
        </w:rPr>
        <w:t>الشكل (</w:t>
      </w:r>
      <w:r w:rsidRPr="00945094">
        <w:rPr>
          <w:rFonts w:ascii="Simplified Arabic" w:hAnsi="Simplified Arabic" w:cs="Simplified Arabic"/>
          <w:b/>
          <w:bCs/>
          <w:w w:val="97"/>
          <w:sz w:val="20"/>
          <w:szCs w:val="20"/>
          <w:lang w:bidi="ar-JO"/>
        </w:rPr>
        <w:t>1</w:t>
      </w:r>
      <w:r w:rsidRPr="00945094">
        <w:rPr>
          <w:rFonts w:ascii="Simplified Arabic" w:hAnsi="Simplified Arabic" w:cs="Simplified Arabic" w:hint="cs"/>
          <w:b/>
          <w:bCs/>
          <w:w w:val="97"/>
          <w:sz w:val="20"/>
          <w:szCs w:val="20"/>
          <w:rtl/>
          <w:lang w:bidi="ar-JO"/>
        </w:rPr>
        <w:t>)</w:t>
      </w:r>
      <w:r w:rsidR="00945094">
        <w:rPr>
          <w:rFonts w:ascii="Simplified Arabic" w:hAnsi="Simplified Arabic" w:cs="Simplified Arabic" w:hint="cs"/>
          <w:b/>
          <w:bCs/>
          <w:w w:val="97"/>
          <w:sz w:val="20"/>
          <w:szCs w:val="20"/>
          <w:rtl/>
          <w:lang w:bidi="ar-JO"/>
        </w:rPr>
        <w:t>:</w:t>
      </w:r>
      <w:r w:rsidRPr="00945094">
        <w:rPr>
          <w:rFonts w:ascii="Simplified Arabic" w:hAnsi="Simplified Arabic" w:cs="Simplified Arabic" w:hint="cs"/>
          <w:b/>
          <w:bCs/>
          <w:w w:val="97"/>
          <w:sz w:val="20"/>
          <w:szCs w:val="20"/>
          <w:rtl/>
          <w:lang w:bidi="ar-JO"/>
        </w:rPr>
        <w:t xml:space="preserve"> عناصر فيروس كورونا</w:t>
      </w:r>
      <w:r w:rsidR="00945094">
        <w:rPr>
          <w:rFonts w:ascii="Simplified Arabic" w:hAnsi="Simplified Arabic" w:cs="Simplified Arabic" w:hint="cs"/>
          <w:b/>
          <w:bCs/>
          <w:w w:val="97"/>
          <w:sz w:val="20"/>
          <w:szCs w:val="20"/>
          <w:rtl/>
          <w:lang w:bidi="ar-JO"/>
        </w:rPr>
        <w:t>.</w:t>
      </w:r>
    </w:p>
    <w:p w:rsidR="00EF6658" w:rsidRDefault="001346B4" w:rsidP="00EF6658">
      <w:pPr>
        <w:spacing w:after="0" w:line="240" w:lineRule="auto"/>
        <w:ind w:firstLine="340"/>
        <w:jc w:val="center"/>
        <w:rPr>
          <w:rFonts w:ascii="Simplified Arabic" w:hAnsi="Simplified Arabic" w:cs="Simplified Arabic"/>
          <w:b/>
          <w:bCs/>
          <w:w w:val="97"/>
          <w:sz w:val="24"/>
          <w:szCs w:val="24"/>
          <w:rtl/>
          <w:lang w:bidi="ar-JO"/>
        </w:rPr>
      </w:pPr>
      <w:r>
        <w:rPr>
          <w:lang w:val="en-US"/>
        </w:rPr>
        <w:drawing>
          <wp:inline distT="0" distB="0" distL="0" distR="0">
            <wp:extent cx="2832758" cy="1771650"/>
            <wp:effectExtent l="19050" t="0" r="5692" b="0"/>
            <wp:docPr id="16" name="Picture 16" descr="نصائح بشأن مرض فيروس كورونا – Sudanese American at Dulles Area (S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نصائح بشأن مرض فيروس كورونا – Sudanese American at Dulles Area (SADA)"/>
                    <pic:cNvPicPr>
                      <a:picLocks noChangeAspect="1" noChangeArrowheads="1"/>
                    </pic:cNvPicPr>
                  </pic:nvPicPr>
                  <pic:blipFill>
                    <a:blip r:embed="rId8" cstate="print"/>
                    <a:srcRect/>
                    <a:stretch>
                      <a:fillRect/>
                    </a:stretch>
                  </pic:blipFill>
                  <pic:spPr bwMode="auto">
                    <a:xfrm>
                      <a:off x="0" y="0"/>
                      <a:ext cx="2839278" cy="1775728"/>
                    </a:xfrm>
                    <a:prstGeom prst="rect">
                      <a:avLst/>
                    </a:prstGeom>
                    <a:noFill/>
                    <a:ln w="9525">
                      <a:noFill/>
                      <a:miter lim="800000"/>
                      <a:headEnd/>
                      <a:tailEnd/>
                    </a:ln>
                  </pic:spPr>
                </pic:pic>
              </a:graphicData>
            </a:graphic>
          </wp:inline>
        </w:drawing>
      </w:r>
    </w:p>
    <w:p w:rsidR="0037040C" w:rsidRPr="00DE65D1" w:rsidRDefault="00AF09B3" w:rsidP="00E31FF5">
      <w:pPr>
        <w:pStyle w:val="NoSpacing"/>
        <w:bidi/>
        <w:spacing w:line="320" w:lineRule="exact"/>
        <w:jc w:val="lowKashida"/>
        <w:rPr>
          <w:rFonts w:ascii="Simplified Arabic" w:hAnsi="Simplified Arabic" w:cs="Simplified Arabic"/>
          <w:sz w:val="28"/>
          <w:szCs w:val="28"/>
          <w:rtl/>
          <w:lang w:val="en-US" w:bidi="ar-JO"/>
        </w:rPr>
      </w:pPr>
      <w:r w:rsidRPr="00DE65D1">
        <w:rPr>
          <w:rFonts w:ascii="Simplified Arabic" w:hAnsi="Simplified Arabic" w:cs="Simplified Arabic"/>
          <w:sz w:val="28"/>
          <w:szCs w:val="28"/>
          <w:rtl/>
          <w:lang w:bidi="ar-JO"/>
        </w:rPr>
        <w:t xml:space="preserve">ويحتل هذا الوباء المرتبة السادسة في عائلة فيروسات كورونا التاجية </w:t>
      </w:r>
      <w:proofErr w:type="spellStart"/>
      <w:r w:rsidRPr="00DE65D1">
        <w:rPr>
          <w:rFonts w:ascii="Simplified Arabic" w:hAnsi="Simplified Arabic" w:cs="Simplified Arabic"/>
          <w:sz w:val="28"/>
          <w:szCs w:val="28"/>
          <w:lang w:bidi="ar-JO"/>
        </w:rPr>
        <w:t>Corona</w:t>
      </w:r>
      <w:r w:rsidR="00282B17" w:rsidRPr="00DE65D1">
        <w:rPr>
          <w:rFonts w:ascii="Simplified Arabic" w:hAnsi="Simplified Arabic" w:cs="Simplified Arabic"/>
          <w:sz w:val="28"/>
          <w:szCs w:val="28"/>
          <w:lang w:bidi="ar-JO"/>
        </w:rPr>
        <w:t>Viridae</w:t>
      </w:r>
      <w:proofErr w:type="spellEnd"/>
      <w:r w:rsidR="00282B17" w:rsidRPr="00DE65D1">
        <w:rPr>
          <w:rFonts w:ascii="Simplified Arabic" w:hAnsi="Simplified Arabic" w:cs="Simplified Arabic"/>
          <w:sz w:val="28"/>
          <w:szCs w:val="28"/>
          <w:lang w:bidi="ar-JO"/>
        </w:rPr>
        <w:t>)</w:t>
      </w:r>
      <w:r w:rsidR="00C57CC7" w:rsidRPr="00DE65D1">
        <w:rPr>
          <w:rFonts w:ascii="Simplified Arabic" w:hAnsi="Simplified Arabic" w:cs="Simplified Arabic"/>
          <w:sz w:val="28"/>
          <w:szCs w:val="28"/>
          <w:rtl/>
          <w:lang w:bidi="ar-JO"/>
        </w:rPr>
        <w:t>)،</w:t>
      </w:r>
      <w:r w:rsidR="00C57CC7" w:rsidRPr="00DE65D1">
        <w:rPr>
          <w:rFonts w:ascii="Simplified Arabic" w:hAnsi="Simplified Arabic" w:cs="Simplified Arabic" w:hint="cs"/>
          <w:sz w:val="28"/>
          <w:szCs w:val="28"/>
          <w:rtl/>
          <w:lang w:bidi="ar-JO"/>
        </w:rPr>
        <w:t xml:space="preserve"> </w:t>
      </w:r>
      <w:r w:rsidRPr="00DE65D1">
        <w:rPr>
          <w:rFonts w:ascii="Simplified Arabic" w:hAnsi="Simplified Arabic" w:cs="Simplified Arabic"/>
          <w:sz w:val="28"/>
          <w:szCs w:val="28"/>
          <w:rtl/>
          <w:lang w:bidi="ar-JO"/>
        </w:rPr>
        <w:t>وتم اكتشافه لأول مرة في عام (</w:t>
      </w:r>
      <w:r w:rsidRPr="00DE65D1">
        <w:rPr>
          <w:rFonts w:ascii="Simplified Arabic" w:hAnsi="Simplified Arabic" w:cs="Simplified Arabic"/>
          <w:sz w:val="28"/>
          <w:szCs w:val="28"/>
          <w:lang w:bidi="ar-JO"/>
        </w:rPr>
        <w:t>1960</w:t>
      </w:r>
      <w:r w:rsidRPr="00DE65D1">
        <w:rPr>
          <w:rFonts w:ascii="Simplified Arabic" w:hAnsi="Simplified Arabic" w:cs="Simplified Arabic"/>
          <w:sz w:val="28"/>
          <w:szCs w:val="28"/>
          <w:rtl/>
          <w:lang w:bidi="ar-JO"/>
        </w:rPr>
        <w:t xml:space="preserve">)، هذا وقد أطلق </w:t>
      </w:r>
      <w:r w:rsidR="009539E8" w:rsidRPr="00DE65D1">
        <w:rPr>
          <w:rFonts w:ascii="Simplified Arabic" w:hAnsi="Simplified Arabic" w:cs="Simplified Arabic"/>
          <w:sz w:val="28"/>
          <w:szCs w:val="28"/>
          <w:rtl/>
          <w:lang w:bidi="ar-JO"/>
        </w:rPr>
        <w:t>على هذا المرض عدة مسميات منها:</w:t>
      </w:r>
      <w:r w:rsidR="009539E8" w:rsidRPr="00DE65D1">
        <w:rPr>
          <w:rFonts w:ascii="Simplified Arabic" w:hAnsi="Simplified Arabic" w:cs="Simplified Arabic" w:hint="cs"/>
          <w:sz w:val="28"/>
          <w:szCs w:val="28"/>
          <w:rtl/>
          <w:lang w:bidi="ar-JO"/>
        </w:rPr>
        <w:t xml:space="preserve"> </w:t>
      </w:r>
      <w:r w:rsidRPr="00DE65D1">
        <w:rPr>
          <w:rFonts w:ascii="Simplified Arabic" w:hAnsi="Simplified Arabic" w:cs="Simplified Arabic"/>
          <w:sz w:val="28"/>
          <w:szCs w:val="28"/>
          <w:rtl/>
          <w:lang w:bidi="ar-JO"/>
        </w:rPr>
        <w:t>متلازمة الالتهاب الرئوي التاجي الشرق أوسطي (</w:t>
      </w:r>
      <w:r w:rsidRPr="00DE65D1">
        <w:rPr>
          <w:rFonts w:ascii="Simplified Arabic" w:hAnsi="Simplified Arabic" w:cs="Simplified Arabic"/>
          <w:sz w:val="28"/>
          <w:szCs w:val="28"/>
        </w:rPr>
        <w:t xml:space="preserve">Middle East </w:t>
      </w:r>
      <w:proofErr w:type="spellStart"/>
      <w:r w:rsidRPr="00DE65D1">
        <w:rPr>
          <w:rFonts w:ascii="Simplified Arabic" w:hAnsi="Simplified Arabic" w:cs="Simplified Arabic"/>
          <w:sz w:val="28"/>
          <w:szCs w:val="28"/>
        </w:rPr>
        <w:t>Respiratory</w:t>
      </w:r>
      <w:proofErr w:type="spellEnd"/>
      <w:r w:rsidRPr="00DE65D1">
        <w:rPr>
          <w:rFonts w:ascii="Simplified Arabic" w:hAnsi="Simplified Arabic" w:cs="Simplified Arabic"/>
          <w:sz w:val="28"/>
          <w:szCs w:val="28"/>
        </w:rPr>
        <w:t xml:space="preserve"> Syndrome</w:t>
      </w:r>
      <w:r w:rsidRPr="00DE65D1">
        <w:rPr>
          <w:rFonts w:ascii="Simplified Arabic" w:hAnsi="Simplified Arabic" w:cs="Simplified Arabic"/>
          <w:sz w:val="28"/>
          <w:szCs w:val="28"/>
          <w:rtl/>
          <w:lang w:bidi="ar-JO"/>
        </w:rPr>
        <w:t>) واختصاره العلمي (</w:t>
      </w:r>
      <w:r w:rsidRPr="00DE65D1">
        <w:rPr>
          <w:rFonts w:ascii="Simplified Arabic" w:hAnsi="Simplified Arabic" w:cs="Simplified Arabic"/>
          <w:sz w:val="28"/>
          <w:szCs w:val="28"/>
        </w:rPr>
        <w:t>MERS-COV</w:t>
      </w:r>
      <w:r w:rsidRPr="00DE65D1">
        <w:rPr>
          <w:rFonts w:ascii="Simplified Arabic" w:hAnsi="Simplified Arabic" w:cs="Simplified Arabic"/>
          <w:sz w:val="28"/>
          <w:szCs w:val="28"/>
          <w:rtl/>
          <w:lang w:bidi="ar-JO"/>
        </w:rPr>
        <w:t xml:space="preserve">)، </w:t>
      </w:r>
      <w:r w:rsidRPr="00DE65D1">
        <w:rPr>
          <w:rFonts w:ascii="Simplified Arabic" w:hAnsi="Simplified Arabic" w:cs="Simplified Arabic"/>
          <w:sz w:val="28"/>
          <w:szCs w:val="28"/>
          <w:rtl/>
          <w:lang w:bidi="ar-JO"/>
        </w:rPr>
        <w:lastRenderedPageBreak/>
        <w:t>وكورونا نوفل، والسارس (</w:t>
      </w:r>
      <w:r w:rsidRPr="00DE65D1">
        <w:rPr>
          <w:rFonts w:ascii="Simplified Arabic" w:hAnsi="Simplified Arabic" w:cs="Simplified Arabic"/>
          <w:sz w:val="28"/>
          <w:szCs w:val="28"/>
          <w:lang w:bidi="ar-JO"/>
        </w:rPr>
        <w:t>SARS</w:t>
      </w:r>
      <w:r w:rsidRPr="00DE65D1">
        <w:rPr>
          <w:rFonts w:ascii="Simplified Arabic" w:hAnsi="Simplified Arabic" w:cs="Simplified Arabic"/>
          <w:sz w:val="28"/>
          <w:szCs w:val="28"/>
          <w:rtl/>
          <w:lang w:bidi="ar-JO"/>
        </w:rPr>
        <w:t xml:space="preserve">) أي المتلازمة التنفسية الحادة </w:t>
      </w:r>
      <w:r w:rsidR="0037040C" w:rsidRPr="00DE65D1">
        <w:rPr>
          <w:rFonts w:ascii="Simplified Arabic" w:hAnsi="Simplified Arabic" w:cs="Simplified Arabic"/>
          <w:sz w:val="28"/>
          <w:szCs w:val="28"/>
          <w:rtl/>
          <w:lang w:bidi="ar-JO"/>
        </w:rPr>
        <w:t xml:space="preserve">(خليل، </w:t>
      </w:r>
      <w:r w:rsidR="0037040C" w:rsidRPr="00DE65D1">
        <w:rPr>
          <w:rFonts w:ascii="Simplified Arabic" w:hAnsi="Simplified Arabic" w:cs="Simplified Arabic"/>
          <w:sz w:val="28"/>
          <w:szCs w:val="28"/>
          <w:lang w:bidi="ar-JO"/>
        </w:rPr>
        <w:t>2013</w:t>
      </w:r>
      <w:r w:rsidR="0037040C" w:rsidRPr="00DE65D1">
        <w:rPr>
          <w:rFonts w:ascii="Simplified Arabic" w:hAnsi="Simplified Arabic" w:cs="Simplified Arabic"/>
          <w:sz w:val="28"/>
          <w:szCs w:val="28"/>
          <w:rtl/>
          <w:lang w:bidi="ar-JO"/>
        </w:rPr>
        <w:t>).</w:t>
      </w:r>
      <w:r w:rsidR="004A3AC3" w:rsidRPr="00DE65D1">
        <w:rPr>
          <w:rFonts w:ascii="Simplified Arabic" w:hAnsi="Simplified Arabic" w:cs="Simplified Arabic" w:hint="cs"/>
          <w:sz w:val="28"/>
          <w:szCs w:val="28"/>
          <w:rtl/>
          <w:lang w:bidi="ar-JO"/>
        </w:rPr>
        <w:t xml:space="preserve"> </w:t>
      </w:r>
      <w:r w:rsidR="001346B4" w:rsidRPr="00DE65D1">
        <w:rPr>
          <w:rFonts w:ascii="Simplified Arabic" w:hAnsi="Simplified Arabic" w:cs="Simplified Arabic" w:hint="cs"/>
          <w:sz w:val="28"/>
          <w:szCs w:val="28"/>
          <w:rtl/>
          <w:lang w:val="en-US" w:bidi="ar-JO"/>
        </w:rPr>
        <w:t>والشكل (</w:t>
      </w:r>
      <w:r w:rsidR="001346B4" w:rsidRPr="00DE65D1">
        <w:rPr>
          <w:rFonts w:ascii="Simplified Arabic" w:hAnsi="Simplified Arabic" w:cs="Simplified Arabic"/>
          <w:sz w:val="28"/>
          <w:szCs w:val="28"/>
          <w:lang w:val="en-US" w:bidi="ar-JO"/>
        </w:rPr>
        <w:t>2</w:t>
      </w:r>
      <w:r w:rsidR="001346B4" w:rsidRPr="00DE65D1">
        <w:rPr>
          <w:rFonts w:ascii="Simplified Arabic" w:hAnsi="Simplified Arabic" w:cs="Simplified Arabic" w:hint="cs"/>
          <w:sz w:val="28"/>
          <w:szCs w:val="28"/>
          <w:rtl/>
          <w:lang w:val="en-US" w:bidi="ar-JO"/>
        </w:rPr>
        <w:t>) يبين عائلة الفيروسات التاجية.</w:t>
      </w:r>
    </w:p>
    <w:p w:rsidR="001346B4" w:rsidRPr="00945094" w:rsidRDefault="001346B4" w:rsidP="001346B4">
      <w:pPr>
        <w:pStyle w:val="NoSpacing"/>
        <w:bidi/>
        <w:ind w:firstLine="340"/>
        <w:jc w:val="center"/>
        <w:rPr>
          <w:rFonts w:ascii="Simplified Arabic" w:hAnsi="Simplified Arabic" w:cs="Simplified Arabic"/>
          <w:b/>
          <w:bCs/>
          <w:w w:val="99"/>
          <w:sz w:val="20"/>
          <w:szCs w:val="20"/>
          <w:rtl/>
          <w:lang w:val="en-US" w:bidi="ar-JO"/>
        </w:rPr>
      </w:pPr>
      <w:r w:rsidRPr="00945094">
        <w:rPr>
          <w:rFonts w:ascii="Simplified Arabic" w:hAnsi="Simplified Arabic" w:cs="Simplified Arabic" w:hint="cs"/>
          <w:b/>
          <w:bCs/>
          <w:w w:val="99"/>
          <w:sz w:val="20"/>
          <w:szCs w:val="20"/>
          <w:rtl/>
          <w:lang w:val="en-US" w:bidi="ar-JO"/>
        </w:rPr>
        <w:t>الشكل (</w:t>
      </w:r>
      <w:r w:rsidRPr="00945094">
        <w:rPr>
          <w:rFonts w:ascii="Simplified Arabic" w:hAnsi="Simplified Arabic" w:cs="Simplified Arabic"/>
          <w:b/>
          <w:bCs/>
          <w:w w:val="99"/>
          <w:sz w:val="20"/>
          <w:szCs w:val="20"/>
          <w:lang w:val="en-US" w:bidi="ar-JO"/>
        </w:rPr>
        <w:t>2</w:t>
      </w:r>
      <w:r w:rsidRPr="00945094">
        <w:rPr>
          <w:rFonts w:ascii="Simplified Arabic" w:hAnsi="Simplified Arabic" w:cs="Simplified Arabic" w:hint="cs"/>
          <w:b/>
          <w:bCs/>
          <w:w w:val="99"/>
          <w:sz w:val="20"/>
          <w:szCs w:val="20"/>
          <w:rtl/>
          <w:lang w:val="en-US" w:bidi="ar-JO"/>
        </w:rPr>
        <w:t>)</w:t>
      </w:r>
      <w:r w:rsidR="00945094">
        <w:rPr>
          <w:rFonts w:ascii="Simplified Arabic" w:hAnsi="Simplified Arabic" w:cs="Simplified Arabic" w:hint="cs"/>
          <w:b/>
          <w:bCs/>
          <w:w w:val="99"/>
          <w:sz w:val="20"/>
          <w:szCs w:val="20"/>
          <w:rtl/>
          <w:lang w:val="en-US" w:bidi="ar-JO"/>
        </w:rPr>
        <w:t>:</w:t>
      </w:r>
      <w:r w:rsidRPr="00945094">
        <w:rPr>
          <w:rFonts w:ascii="Simplified Arabic" w:hAnsi="Simplified Arabic" w:cs="Simplified Arabic" w:hint="cs"/>
          <w:b/>
          <w:bCs/>
          <w:w w:val="99"/>
          <w:sz w:val="20"/>
          <w:szCs w:val="20"/>
          <w:rtl/>
          <w:lang w:val="en-US" w:bidi="ar-JO"/>
        </w:rPr>
        <w:t xml:space="preserve"> سلسلة عائلة الفيروسات التاجية.</w:t>
      </w:r>
    </w:p>
    <w:p w:rsidR="001346B4" w:rsidRPr="001346B4" w:rsidRDefault="001346B4" w:rsidP="001346B4">
      <w:pPr>
        <w:pStyle w:val="NoSpacing"/>
        <w:bidi/>
        <w:ind w:firstLine="340"/>
        <w:jc w:val="both"/>
        <w:rPr>
          <w:rFonts w:ascii="Simplified Arabic" w:hAnsi="Simplified Arabic" w:cs="Simplified Arabic"/>
          <w:w w:val="99"/>
          <w:sz w:val="28"/>
          <w:szCs w:val="28"/>
          <w:rtl/>
          <w:lang w:val="en-US" w:bidi="ar-JO"/>
        </w:rPr>
      </w:pPr>
      <w:r w:rsidRPr="001346B4">
        <w:rPr>
          <w:rFonts w:ascii="Simplified Arabic" w:hAnsi="Simplified Arabic" w:cs="Simplified Arabic"/>
          <w:noProof/>
          <w:w w:val="99"/>
          <w:sz w:val="28"/>
          <w:szCs w:val="28"/>
          <w:rtl/>
          <w:lang w:val="en-US"/>
        </w:rPr>
        <w:drawing>
          <wp:inline distT="0" distB="0" distL="0" distR="0">
            <wp:extent cx="2779065" cy="2276475"/>
            <wp:effectExtent l="19050" t="0" r="2235" b="0"/>
            <wp:docPr id="8" name="Picture 1" descr="C:\Users\User\Desktop\صورة عائلة فيروس كورونا.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صورة عائلة فيروس كورونا.jpg"/>
                    <pic:cNvPicPr>
                      <a:picLocks noChangeAspect="1" noChangeArrowheads="1"/>
                    </pic:cNvPicPr>
                  </pic:nvPicPr>
                  <pic:blipFill>
                    <a:blip r:embed="rId9" cstate="print"/>
                    <a:srcRect/>
                    <a:stretch>
                      <a:fillRect/>
                    </a:stretch>
                  </pic:blipFill>
                  <pic:spPr bwMode="auto">
                    <a:xfrm>
                      <a:off x="0" y="0"/>
                      <a:ext cx="2783423" cy="2280045"/>
                    </a:xfrm>
                    <a:prstGeom prst="rect">
                      <a:avLst/>
                    </a:prstGeom>
                    <a:noFill/>
                    <a:ln w="9525">
                      <a:noFill/>
                      <a:miter lim="800000"/>
                      <a:headEnd/>
                      <a:tailEnd/>
                    </a:ln>
                  </pic:spPr>
                </pic:pic>
              </a:graphicData>
            </a:graphic>
          </wp:inline>
        </w:drawing>
      </w:r>
    </w:p>
    <w:p w:rsidR="00D11C8F" w:rsidRDefault="00D11C8F" w:rsidP="00201ACF">
      <w:pPr>
        <w:spacing w:before="120" w:after="0" w:line="320" w:lineRule="exact"/>
        <w:jc w:val="both"/>
        <w:rPr>
          <w:rFonts w:ascii="Simplified Arabic" w:hAnsi="Simplified Arabic" w:cs="Simplified Arabic" w:hint="cs"/>
          <w:sz w:val="28"/>
          <w:szCs w:val="28"/>
          <w:rtl/>
          <w:lang w:bidi="ar-JO"/>
        </w:rPr>
      </w:pPr>
    </w:p>
    <w:p w:rsidR="0037040C" w:rsidRPr="00DE65D1" w:rsidRDefault="000A4D64" w:rsidP="00E31FF5">
      <w:pPr>
        <w:spacing w:after="0" w:line="320" w:lineRule="exact"/>
        <w:jc w:val="lowKashida"/>
        <w:rPr>
          <w:rFonts w:ascii="Simplified Arabic" w:hAnsi="Simplified Arabic" w:cs="Simplified Arabic"/>
          <w:sz w:val="28"/>
          <w:szCs w:val="28"/>
          <w:rtl/>
          <w:lang w:bidi="ar-JO"/>
        </w:rPr>
      </w:pPr>
      <w:r w:rsidRPr="00DE65D1">
        <w:rPr>
          <w:rFonts w:ascii="Simplified Arabic" w:hAnsi="Simplified Arabic" w:cs="Simplified Arabic"/>
          <w:sz w:val="28"/>
          <w:szCs w:val="28"/>
          <w:rtl/>
          <w:lang w:bidi="ar-JO"/>
        </w:rPr>
        <w:t>أما في (</w:t>
      </w:r>
      <w:r w:rsidRPr="00DE65D1">
        <w:rPr>
          <w:rFonts w:ascii="Simplified Arabic" w:hAnsi="Simplified Arabic" w:cs="Simplified Arabic"/>
          <w:sz w:val="28"/>
          <w:szCs w:val="28"/>
          <w:lang w:bidi="ar-JO"/>
        </w:rPr>
        <w:t>8</w:t>
      </w:r>
      <w:r w:rsidRPr="00DE65D1">
        <w:rPr>
          <w:rFonts w:ascii="Simplified Arabic" w:hAnsi="Simplified Arabic" w:cs="Simplified Arabic"/>
          <w:sz w:val="28"/>
          <w:szCs w:val="28"/>
          <w:rtl/>
          <w:lang w:bidi="ar-JO"/>
        </w:rPr>
        <w:t xml:space="preserve"> ديسمبر </w:t>
      </w:r>
      <w:r w:rsidRPr="00DE65D1">
        <w:rPr>
          <w:rFonts w:ascii="Simplified Arabic" w:hAnsi="Simplified Arabic" w:cs="Simplified Arabic"/>
          <w:sz w:val="28"/>
          <w:szCs w:val="28"/>
          <w:lang w:bidi="ar-JO"/>
        </w:rPr>
        <w:t>2019</w:t>
      </w:r>
      <w:r w:rsidRPr="00DE65D1">
        <w:rPr>
          <w:rFonts w:ascii="Simplified Arabic" w:hAnsi="Simplified Arabic" w:cs="Simplified Arabic"/>
          <w:sz w:val="28"/>
          <w:szCs w:val="28"/>
          <w:rtl/>
          <w:lang w:bidi="ar-JO"/>
        </w:rPr>
        <w:t>) تم الإبلاغ عن العديد من حالات الالتهاب الرئوي لمسببات مرضية غير معروفة في (ووهان، مقاطعة هوبي، في الصين)، في المراحل الأولى من هذا الالتهاب، حيث حدثت أعراض عدوى تنفسية حادة وشديدة، مع تطور حالات بعض المرضى بسرعة بمتلازمة الضائقة التنفسية الحادة، وفشل تنفسي حاد، ومضاعفات خطيرة أخرى، وفي (</w:t>
      </w:r>
      <w:r w:rsidRPr="00DE65D1">
        <w:rPr>
          <w:rFonts w:ascii="Simplified Arabic" w:hAnsi="Simplified Arabic" w:cs="Simplified Arabic"/>
          <w:sz w:val="28"/>
          <w:szCs w:val="28"/>
          <w:lang w:bidi="ar-JO"/>
        </w:rPr>
        <w:t>7</w:t>
      </w:r>
      <w:r w:rsidRPr="00DE65D1">
        <w:rPr>
          <w:rFonts w:ascii="Simplified Arabic" w:hAnsi="Simplified Arabic" w:cs="Simplified Arabic"/>
          <w:sz w:val="28"/>
          <w:szCs w:val="28"/>
          <w:rtl/>
          <w:lang w:bidi="ar-JO"/>
        </w:rPr>
        <w:t xml:space="preserve"> يناير </w:t>
      </w:r>
      <w:r w:rsidRPr="00DE65D1">
        <w:rPr>
          <w:rFonts w:ascii="Simplified Arabic" w:hAnsi="Simplified Arabic" w:cs="Simplified Arabic"/>
          <w:sz w:val="28"/>
          <w:szCs w:val="28"/>
          <w:lang w:bidi="ar-JO"/>
        </w:rPr>
        <w:t>2020</w:t>
      </w:r>
      <w:r w:rsidRPr="00DE65D1">
        <w:rPr>
          <w:rFonts w:ascii="Simplified Arabic" w:hAnsi="Simplified Arabic" w:cs="Simplified Arabic"/>
          <w:sz w:val="28"/>
          <w:szCs w:val="28"/>
          <w:rtl/>
          <w:lang w:bidi="ar-JO"/>
        </w:rPr>
        <w:t>) تم تحديد فيروس تاجي جديد من قبل المركز الصيني لمكافحة الأمراض والوقاية منها (</w:t>
      </w:r>
      <w:r w:rsidRPr="00DE65D1">
        <w:rPr>
          <w:rFonts w:ascii="Simplified Arabic" w:hAnsi="Simplified Arabic" w:cs="Simplified Arabic"/>
          <w:sz w:val="28"/>
          <w:szCs w:val="28"/>
          <w:lang w:bidi="ar-JO"/>
        </w:rPr>
        <w:t>CDC</w:t>
      </w:r>
      <w:r w:rsidRPr="00DE65D1">
        <w:rPr>
          <w:rFonts w:ascii="Simplified Arabic" w:hAnsi="Simplified Arabic" w:cs="Simplified Arabic"/>
          <w:sz w:val="28"/>
          <w:szCs w:val="28"/>
          <w:rtl/>
          <w:lang w:bidi="ar-JO"/>
        </w:rPr>
        <w:t>) من خلال عينة مسح الحلق للمريض، وتم تسميته لاحقًا فيروس أو جائحة كورونا المستجد (</w:t>
      </w:r>
      <w:r w:rsidRPr="00DE65D1">
        <w:rPr>
          <w:rFonts w:ascii="Simplified Arabic" w:hAnsi="Simplified Arabic" w:cs="Simplified Arabic"/>
          <w:sz w:val="28"/>
          <w:szCs w:val="28"/>
          <w:lang w:bidi="ar-JO"/>
        </w:rPr>
        <w:t>COVID – 19</w:t>
      </w:r>
      <w:r w:rsidRPr="00DE65D1">
        <w:rPr>
          <w:rFonts w:ascii="Simplified Arabic" w:hAnsi="Simplified Arabic" w:cs="Simplified Arabic"/>
          <w:sz w:val="28"/>
          <w:szCs w:val="28"/>
          <w:rtl/>
          <w:lang w:bidi="ar-JO"/>
        </w:rPr>
        <w:t>) من قبل منظمة الصحة العالمية</w:t>
      </w:r>
      <w:r w:rsidR="0037040C" w:rsidRPr="00DE65D1">
        <w:rPr>
          <w:rFonts w:ascii="Simplified Arabic" w:hAnsi="Simplified Arabic" w:cs="Simplified Arabic" w:hint="cs"/>
          <w:sz w:val="28"/>
          <w:szCs w:val="28"/>
          <w:rtl/>
          <w:lang w:bidi="ar-JO"/>
        </w:rPr>
        <w:t xml:space="preserve"> (السكافي، </w:t>
      </w:r>
      <w:r w:rsidR="0037040C" w:rsidRPr="00DE65D1">
        <w:rPr>
          <w:rFonts w:ascii="Simplified Arabic" w:hAnsi="Simplified Arabic" w:cs="Simplified Arabic"/>
          <w:sz w:val="28"/>
          <w:szCs w:val="28"/>
          <w:lang w:bidi="ar-JO"/>
        </w:rPr>
        <w:t>2020</w:t>
      </w:r>
      <w:r w:rsidR="0037040C" w:rsidRPr="00DE65D1">
        <w:rPr>
          <w:rFonts w:ascii="Simplified Arabic" w:hAnsi="Simplified Arabic" w:cs="Simplified Arabic" w:hint="cs"/>
          <w:sz w:val="28"/>
          <w:szCs w:val="28"/>
          <w:rtl/>
          <w:lang w:bidi="ar-JO"/>
        </w:rPr>
        <w:t>).</w:t>
      </w:r>
      <w:r w:rsidR="004E435E" w:rsidRPr="00DE65D1">
        <w:rPr>
          <w:rFonts w:ascii="Simplified Arabic" w:hAnsi="Simplified Arabic" w:cs="Simplified Arabic" w:hint="cs"/>
          <w:sz w:val="28"/>
          <w:szCs w:val="28"/>
          <w:rtl/>
          <w:lang w:bidi="ar-JO"/>
        </w:rPr>
        <w:t xml:space="preserve"> </w:t>
      </w:r>
    </w:p>
    <w:p w:rsidR="007629D5" w:rsidRPr="00DE65D1" w:rsidRDefault="007629D5" w:rsidP="003654EE">
      <w:pPr>
        <w:pStyle w:val="NoSpacing"/>
        <w:bidi/>
        <w:spacing w:before="240" w:line="320" w:lineRule="exact"/>
        <w:jc w:val="lowKashida"/>
        <w:rPr>
          <w:rFonts w:ascii="Simplified Arabic" w:hAnsi="Simplified Arabic" w:cs="Simplified Arabic"/>
          <w:sz w:val="28"/>
          <w:szCs w:val="28"/>
          <w:rtl/>
          <w:lang w:val="en-US" w:bidi="ar-JO"/>
        </w:rPr>
      </w:pPr>
      <w:r w:rsidRPr="00DE65D1">
        <w:rPr>
          <w:rFonts w:ascii="Simplified Arabic" w:hAnsi="Simplified Arabic" w:cs="Simplified Arabic"/>
          <w:sz w:val="28"/>
          <w:szCs w:val="28"/>
          <w:rtl/>
        </w:rPr>
        <w:t>وقد انتشر هذا الفيروس على نطاق واسع وسريع في الصين والعديد من البلدان الأخرى في العالم، حيث تشير منظمة الصحة العالمية (</w:t>
      </w:r>
      <w:r w:rsidRPr="00DE65D1">
        <w:rPr>
          <w:rFonts w:ascii="Simplified Arabic" w:hAnsi="Simplified Arabic" w:cs="Simplified Arabic"/>
          <w:sz w:val="28"/>
          <w:szCs w:val="28"/>
        </w:rPr>
        <w:t xml:space="preserve">World </w:t>
      </w:r>
      <w:r w:rsidR="00452E9F" w:rsidRPr="00DE65D1">
        <w:rPr>
          <w:rFonts w:ascii="Simplified Arabic" w:hAnsi="Simplified Arabic" w:cs="Simplified Arabic"/>
          <w:sz w:val="28"/>
          <w:szCs w:val="28"/>
        </w:rPr>
        <w:t>Heath</w:t>
      </w:r>
      <w:r w:rsidRPr="00DE65D1">
        <w:rPr>
          <w:rFonts w:ascii="Simplified Arabic" w:hAnsi="Simplified Arabic" w:cs="Simplified Arabic"/>
          <w:sz w:val="28"/>
          <w:szCs w:val="28"/>
        </w:rPr>
        <w:t xml:space="preserve"> </w:t>
      </w:r>
      <w:r w:rsidR="003B3189" w:rsidRPr="00DE65D1">
        <w:rPr>
          <w:rFonts w:ascii="Simplified Arabic" w:hAnsi="Simplified Arabic" w:cs="Simplified Arabic"/>
          <w:sz w:val="28"/>
          <w:szCs w:val="28"/>
        </w:rPr>
        <w:t>Organisation</w:t>
      </w:r>
      <w:r w:rsidRPr="00DE65D1">
        <w:rPr>
          <w:rFonts w:ascii="Simplified Arabic" w:hAnsi="Simplified Arabic" w:cs="Simplified Arabic"/>
          <w:sz w:val="28"/>
          <w:szCs w:val="28"/>
        </w:rPr>
        <w:t>, 2020</w:t>
      </w:r>
      <w:r w:rsidRPr="00DE65D1">
        <w:rPr>
          <w:rFonts w:ascii="Simplified Arabic" w:hAnsi="Simplified Arabic" w:cs="Simplified Arabic"/>
          <w:sz w:val="28"/>
          <w:szCs w:val="28"/>
          <w:rtl/>
        </w:rPr>
        <w:t>)</w:t>
      </w:r>
      <w:r w:rsidR="003654EE">
        <w:rPr>
          <w:rFonts w:ascii="Simplified Arabic" w:hAnsi="Simplified Arabic" w:cs="Simplified Arabic" w:hint="cs"/>
          <w:sz w:val="28"/>
          <w:szCs w:val="28"/>
          <w:rtl/>
        </w:rPr>
        <w:t xml:space="preserve"> في تقريرها </w:t>
      </w:r>
      <w:r w:rsidRPr="00DE65D1">
        <w:rPr>
          <w:rFonts w:ascii="Simplified Arabic" w:hAnsi="Simplified Arabic" w:cs="Simplified Arabic"/>
          <w:sz w:val="28"/>
          <w:szCs w:val="28"/>
          <w:rtl/>
        </w:rPr>
        <w:t xml:space="preserve"> الأخير إلى وجود (</w:t>
      </w:r>
      <w:r w:rsidRPr="00DE65D1">
        <w:rPr>
          <w:rFonts w:ascii="Simplified Arabic" w:hAnsi="Simplified Arabic" w:cs="Simplified Arabic"/>
          <w:sz w:val="28"/>
          <w:szCs w:val="28"/>
        </w:rPr>
        <w:t>3</w:t>
      </w:r>
      <w:r w:rsidR="004C53BA" w:rsidRPr="00DE65D1">
        <w:rPr>
          <w:rFonts w:ascii="Simplified Arabic" w:hAnsi="Simplified Arabic" w:cs="Simplified Arabic"/>
          <w:sz w:val="28"/>
          <w:szCs w:val="28"/>
        </w:rPr>
        <w:t>9</w:t>
      </w:r>
      <w:r w:rsidRPr="00DE65D1">
        <w:rPr>
          <w:rFonts w:ascii="Simplified Arabic" w:hAnsi="Simplified Arabic" w:cs="Simplified Arabic"/>
          <w:sz w:val="28"/>
          <w:szCs w:val="28"/>
          <w:rtl/>
        </w:rPr>
        <w:t>) مليون حالة مصابة بفيروس كورونا المستجد في العالم، وتوفي (</w:t>
      </w:r>
      <w:r w:rsidR="007B6DE6" w:rsidRPr="00DE65D1">
        <w:rPr>
          <w:rFonts w:ascii="Simplified Arabic" w:hAnsi="Simplified Arabic" w:cs="Simplified Arabic"/>
          <w:sz w:val="28"/>
          <w:szCs w:val="28"/>
        </w:rPr>
        <w:t>1.000.000</w:t>
      </w:r>
      <w:r w:rsidRPr="00DE65D1">
        <w:rPr>
          <w:rFonts w:ascii="Simplified Arabic" w:hAnsi="Simplified Arabic" w:cs="Simplified Arabic"/>
          <w:sz w:val="28"/>
          <w:szCs w:val="28"/>
          <w:rtl/>
        </w:rPr>
        <w:t>)</w:t>
      </w:r>
      <w:r w:rsidR="007B6DE6" w:rsidRPr="00DE65D1">
        <w:rPr>
          <w:rFonts w:ascii="Simplified Arabic" w:hAnsi="Simplified Arabic" w:cs="Simplified Arabic" w:hint="cs"/>
          <w:sz w:val="28"/>
          <w:szCs w:val="28"/>
          <w:rtl/>
        </w:rPr>
        <w:t xml:space="preserve"> مليون </w:t>
      </w:r>
      <w:r w:rsidR="005B660D">
        <w:rPr>
          <w:rFonts w:ascii="Simplified Arabic" w:hAnsi="Simplified Arabic" w:cs="Simplified Arabic" w:hint="cs"/>
          <w:sz w:val="28"/>
          <w:szCs w:val="28"/>
          <w:rtl/>
        </w:rPr>
        <w:t xml:space="preserve">شخص </w:t>
      </w:r>
      <w:r w:rsidR="007B6DE6" w:rsidRPr="00DE65D1">
        <w:rPr>
          <w:rFonts w:ascii="Simplified Arabic" w:hAnsi="Simplified Arabic" w:cs="Simplified Arabic" w:hint="cs"/>
          <w:sz w:val="28"/>
          <w:szCs w:val="28"/>
          <w:rtl/>
        </w:rPr>
        <w:t>بسبب هذا الفيروس، في حين بلغت حالات الشفاء (</w:t>
      </w:r>
      <w:r w:rsidR="007B6DE6" w:rsidRPr="00DE65D1">
        <w:rPr>
          <w:rFonts w:ascii="Simplified Arabic" w:hAnsi="Simplified Arabic" w:cs="Simplified Arabic"/>
          <w:sz w:val="28"/>
          <w:szCs w:val="28"/>
          <w:lang w:val="en-US" w:bidi="ar-JO"/>
        </w:rPr>
        <w:t>26</w:t>
      </w:r>
      <w:r w:rsidR="007B6DE6" w:rsidRPr="00DE65D1">
        <w:rPr>
          <w:rFonts w:ascii="Simplified Arabic" w:hAnsi="Simplified Arabic" w:cs="Simplified Arabic" w:hint="cs"/>
          <w:sz w:val="28"/>
          <w:szCs w:val="28"/>
          <w:rtl/>
          <w:lang w:val="en-US" w:bidi="ar-JO"/>
        </w:rPr>
        <w:t xml:space="preserve">) مليون حالة. </w:t>
      </w:r>
    </w:p>
    <w:p w:rsidR="0037040C" w:rsidRPr="00DE65D1" w:rsidRDefault="007629D5" w:rsidP="00E31FF5">
      <w:pPr>
        <w:spacing w:before="240" w:after="0" w:line="320" w:lineRule="exact"/>
        <w:jc w:val="lowKashida"/>
        <w:rPr>
          <w:rFonts w:ascii="Simplified Arabic" w:hAnsi="Simplified Arabic" w:cs="Simplified Arabic"/>
          <w:sz w:val="28"/>
          <w:szCs w:val="28"/>
          <w:rtl/>
          <w:lang w:bidi="ar-JO"/>
        </w:rPr>
      </w:pPr>
      <w:r w:rsidRPr="00DE65D1">
        <w:rPr>
          <w:rFonts w:ascii="Simplified Arabic" w:hAnsi="Simplified Arabic" w:cs="Simplified Arabic"/>
          <w:sz w:val="28"/>
          <w:szCs w:val="28"/>
          <w:rtl/>
          <w:lang w:bidi="ar-JO"/>
        </w:rPr>
        <w:t xml:space="preserve">وقد حددت طرق انتقاله من خلال مخالطة شخص سليم بآخر مصاب أو الاتصال المباشر  مع إفرازات المصاب المختلفة، ويحتمل نقل العدوى عن طريق لمس جلد المصاب أو أي من الأدوات التي استعملها وبعدها لمس العين، والأنف، والفم. كما تتنقل العدوى </w:t>
      </w:r>
      <w:r w:rsidRPr="00DE65D1">
        <w:rPr>
          <w:rFonts w:ascii="Simplified Arabic" w:hAnsi="Simplified Arabic" w:cs="Simplified Arabic"/>
          <w:sz w:val="28"/>
          <w:szCs w:val="28"/>
          <w:rtl/>
          <w:lang w:bidi="ar-JO"/>
        </w:rPr>
        <w:lastRenderedPageBreak/>
        <w:t xml:space="preserve">عبر الهواء، وطرق أخرى غير معروفة حاليًا </w:t>
      </w:r>
      <w:r w:rsidR="0037040C" w:rsidRPr="00DE65D1">
        <w:rPr>
          <w:rFonts w:ascii="Simplified Arabic" w:hAnsi="Simplified Arabic" w:cs="Simplified Arabic" w:hint="cs"/>
          <w:sz w:val="28"/>
          <w:szCs w:val="28"/>
          <w:rtl/>
          <w:lang w:bidi="ar-JO"/>
        </w:rPr>
        <w:t xml:space="preserve">(النجار، </w:t>
      </w:r>
      <w:r w:rsidR="0037040C" w:rsidRPr="00DE65D1">
        <w:rPr>
          <w:rFonts w:ascii="Simplified Arabic" w:hAnsi="Simplified Arabic" w:cs="Simplified Arabic"/>
          <w:sz w:val="28"/>
          <w:szCs w:val="28"/>
          <w:lang w:bidi="ar-JO"/>
        </w:rPr>
        <w:t>2003</w:t>
      </w:r>
      <w:r w:rsidR="0037040C" w:rsidRPr="00DE65D1">
        <w:rPr>
          <w:rFonts w:ascii="Simplified Arabic" w:hAnsi="Simplified Arabic" w:cs="Simplified Arabic" w:hint="cs"/>
          <w:sz w:val="28"/>
          <w:szCs w:val="28"/>
          <w:rtl/>
          <w:lang w:bidi="ar-JO"/>
        </w:rPr>
        <w:t>).</w:t>
      </w:r>
    </w:p>
    <w:p w:rsidR="008D6571" w:rsidRPr="00DE65D1" w:rsidRDefault="007629D5" w:rsidP="00E31FF5">
      <w:pPr>
        <w:tabs>
          <w:tab w:val="left" w:pos="4742"/>
        </w:tabs>
        <w:spacing w:before="240" w:after="0" w:line="320" w:lineRule="exact"/>
        <w:jc w:val="lowKashida"/>
        <w:rPr>
          <w:rFonts w:ascii="Simplified Arabic" w:hAnsi="Simplified Arabic" w:cs="Simplified Arabic"/>
          <w:sz w:val="28"/>
          <w:szCs w:val="28"/>
          <w:rtl/>
          <w:lang w:bidi="ar-JO"/>
        </w:rPr>
      </w:pPr>
      <w:r w:rsidRPr="00DE65D1">
        <w:rPr>
          <w:rFonts w:ascii="Simplified Arabic" w:hAnsi="Simplified Arabic" w:cs="Simplified Arabic"/>
          <w:sz w:val="28"/>
          <w:szCs w:val="28"/>
          <w:rtl/>
          <w:lang w:bidi="ar-JO"/>
        </w:rPr>
        <w:t>ولأجل الحد من انتشار آفة كورونا والتحكم بها، قامت العديد من دول العالم باتخاذ الإجراءات والتدابير اللازمة لذلك، وتمثلت في تكوين فرق التقصي الوبائي، وعمل فحوصات ميدانية منتظمة وأخرى عشوائية، إضافة إلى عزل الحالات المصابة ومعالجتها وتفادي انتقال العدوى، لاسيما في ظل انعدام العلاج المناسب لمعالجة الحالات المصابة والذين للأسف أنهى الفيروس حياة بعضهم، كما قامت الدول تحسبًا لمنع انتشار الفيروس بين الناس بإصدار قوانين تحتم على المواطنين البقاء في منازلهم وعدم الخروج منها إلا بتصاريح رسمية وف</w:t>
      </w:r>
      <w:r w:rsidR="000C7D89" w:rsidRPr="00DE65D1">
        <w:rPr>
          <w:rFonts w:ascii="Simplified Arabic" w:hAnsi="Simplified Arabic" w:cs="Simplified Arabic"/>
          <w:sz w:val="28"/>
          <w:szCs w:val="28"/>
          <w:rtl/>
          <w:lang w:bidi="ar-JO"/>
        </w:rPr>
        <w:t>ي ساعات محددة وللضرورة القصوى،</w:t>
      </w:r>
      <w:r w:rsidR="000C7D89" w:rsidRPr="00DE65D1">
        <w:rPr>
          <w:rFonts w:ascii="Simplified Arabic" w:hAnsi="Simplified Arabic" w:cs="Simplified Arabic" w:hint="cs"/>
          <w:sz w:val="28"/>
          <w:szCs w:val="28"/>
          <w:rtl/>
          <w:lang w:bidi="ar-JO"/>
        </w:rPr>
        <w:t xml:space="preserve"> </w:t>
      </w:r>
      <w:r w:rsidRPr="00DE65D1">
        <w:rPr>
          <w:rFonts w:ascii="Simplified Arabic" w:hAnsi="Simplified Arabic" w:cs="Simplified Arabic"/>
          <w:sz w:val="28"/>
          <w:szCs w:val="28"/>
          <w:rtl/>
          <w:lang w:bidi="ar-JO"/>
        </w:rPr>
        <w:t>وإغلاق أماكن التجمعات مثل</w:t>
      </w:r>
      <w:r w:rsidR="00201ACF">
        <w:rPr>
          <w:rFonts w:ascii="Simplified Arabic" w:hAnsi="Simplified Arabic" w:cs="Simplified Arabic" w:hint="cs"/>
          <w:sz w:val="28"/>
          <w:szCs w:val="28"/>
          <w:rtl/>
          <w:lang w:bidi="ar-JO"/>
        </w:rPr>
        <w:t>:</w:t>
      </w:r>
      <w:r w:rsidRPr="00DE65D1">
        <w:rPr>
          <w:rFonts w:ascii="Simplified Arabic" w:hAnsi="Simplified Arabic" w:cs="Simplified Arabic"/>
          <w:sz w:val="28"/>
          <w:szCs w:val="28"/>
          <w:rtl/>
          <w:lang w:bidi="ar-JO"/>
        </w:rPr>
        <w:t xml:space="preserve"> المساجد</w:t>
      </w:r>
      <w:r w:rsidR="00201ACF">
        <w:rPr>
          <w:rFonts w:ascii="Simplified Arabic" w:hAnsi="Simplified Arabic" w:cs="Simplified Arabic" w:hint="cs"/>
          <w:sz w:val="28"/>
          <w:szCs w:val="28"/>
          <w:rtl/>
          <w:lang w:bidi="ar-JO"/>
        </w:rPr>
        <w:t>،</w:t>
      </w:r>
      <w:r w:rsidRPr="00DE65D1">
        <w:rPr>
          <w:rFonts w:ascii="Simplified Arabic" w:hAnsi="Simplified Arabic" w:cs="Simplified Arabic"/>
          <w:sz w:val="28"/>
          <w:szCs w:val="28"/>
          <w:rtl/>
          <w:lang w:bidi="ar-JO"/>
        </w:rPr>
        <w:t xml:space="preserve"> والكنائس</w:t>
      </w:r>
      <w:r w:rsidR="00201ACF">
        <w:rPr>
          <w:rFonts w:ascii="Simplified Arabic" w:hAnsi="Simplified Arabic" w:cs="Simplified Arabic" w:hint="cs"/>
          <w:sz w:val="28"/>
          <w:szCs w:val="28"/>
          <w:rtl/>
          <w:lang w:bidi="ar-JO"/>
        </w:rPr>
        <w:t>،</w:t>
      </w:r>
      <w:r w:rsidRPr="00DE65D1">
        <w:rPr>
          <w:rFonts w:ascii="Simplified Arabic" w:hAnsi="Simplified Arabic" w:cs="Simplified Arabic"/>
          <w:sz w:val="28"/>
          <w:szCs w:val="28"/>
          <w:rtl/>
          <w:lang w:bidi="ar-JO"/>
        </w:rPr>
        <w:t xml:space="preserve"> والمطاعم</w:t>
      </w:r>
      <w:r w:rsidR="00201ACF">
        <w:rPr>
          <w:rFonts w:ascii="Simplified Arabic" w:hAnsi="Simplified Arabic" w:cs="Simplified Arabic" w:hint="cs"/>
          <w:sz w:val="28"/>
          <w:szCs w:val="28"/>
          <w:rtl/>
          <w:lang w:bidi="ar-JO"/>
        </w:rPr>
        <w:t>،</w:t>
      </w:r>
      <w:r w:rsidRPr="00DE65D1">
        <w:rPr>
          <w:rFonts w:ascii="Simplified Arabic" w:hAnsi="Simplified Arabic" w:cs="Simplified Arabic"/>
          <w:sz w:val="28"/>
          <w:szCs w:val="28"/>
          <w:rtl/>
          <w:lang w:bidi="ar-JO"/>
        </w:rPr>
        <w:t xml:space="preserve"> والمقاهي</w:t>
      </w:r>
      <w:r w:rsidR="00201ACF">
        <w:rPr>
          <w:rFonts w:ascii="Simplified Arabic" w:hAnsi="Simplified Arabic" w:cs="Simplified Arabic" w:hint="cs"/>
          <w:sz w:val="28"/>
          <w:szCs w:val="28"/>
          <w:rtl/>
          <w:lang w:bidi="ar-JO"/>
        </w:rPr>
        <w:t>،</w:t>
      </w:r>
      <w:r w:rsidRPr="00DE65D1">
        <w:rPr>
          <w:rFonts w:ascii="Simplified Arabic" w:hAnsi="Simplified Arabic" w:cs="Simplified Arabic"/>
          <w:sz w:val="28"/>
          <w:szCs w:val="28"/>
          <w:rtl/>
          <w:lang w:bidi="ar-JO"/>
        </w:rPr>
        <w:t xml:space="preserve"> وصالات الأعراس</w:t>
      </w:r>
      <w:r w:rsidR="00201ACF">
        <w:rPr>
          <w:rFonts w:ascii="Simplified Arabic" w:hAnsi="Simplified Arabic" w:cs="Simplified Arabic" w:hint="cs"/>
          <w:sz w:val="28"/>
          <w:szCs w:val="28"/>
          <w:rtl/>
          <w:lang w:bidi="ar-JO"/>
        </w:rPr>
        <w:t>،</w:t>
      </w:r>
      <w:r w:rsidRPr="00DE65D1">
        <w:rPr>
          <w:rFonts w:ascii="Simplified Arabic" w:hAnsi="Simplified Arabic" w:cs="Simplified Arabic"/>
          <w:sz w:val="28"/>
          <w:szCs w:val="28"/>
          <w:rtl/>
          <w:lang w:bidi="ar-JO"/>
        </w:rPr>
        <w:t xml:space="preserve"> والأسواق</w:t>
      </w:r>
      <w:r w:rsidR="00201ACF">
        <w:rPr>
          <w:rFonts w:ascii="Simplified Arabic" w:hAnsi="Simplified Arabic" w:cs="Simplified Arabic" w:hint="cs"/>
          <w:sz w:val="28"/>
          <w:szCs w:val="28"/>
          <w:rtl/>
          <w:lang w:bidi="ar-JO"/>
        </w:rPr>
        <w:t>،</w:t>
      </w:r>
      <w:r w:rsidRPr="00DE65D1">
        <w:rPr>
          <w:rFonts w:ascii="Simplified Arabic" w:hAnsi="Simplified Arabic" w:cs="Simplified Arabic"/>
          <w:sz w:val="28"/>
          <w:szCs w:val="28"/>
          <w:rtl/>
          <w:lang w:bidi="ar-JO"/>
        </w:rPr>
        <w:t xml:space="preserve"> والشركات</w:t>
      </w:r>
      <w:r w:rsidR="00201ACF">
        <w:rPr>
          <w:rFonts w:ascii="Simplified Arabic" w:hAnsi="Simplified Arabic" w:cs="Simplified Arabic" w:hint="cs"/>
          <w:sz w:val="28"/>
          <w:szCs w:val="28"/>
          <w:rtl/>
          <w:lang w:bidi="ar-JO"/>
        </w:rPr>
        <w:t>،</w:t>
      </w:r>
      <w:r w:rsidRPr="00DE65D1">
        <w:rPr>
          <w:rFonts w:ascii="Simplified Arabic" w:hAnsi="Simplified Arabic" w:cs="Simplified Arabic"/>
          <w:sz w:val="28"/>
          <w:szCs w:val="28"/>
          <w:rtl/>
          <w:lang w:bidi="ar-JO"/>
        </w:rPr>
        <w:t xml:space="preserve"> والمطارات</w:t>
      </w:r>
      <w:r w:rsidR="00201ACF">
        <w:rPr>
          <w:rFonts w:ascii="Simplified Arabic" w:hAnsi="Simplified Arabic" w:cs="Simplified Arabic" w:hint="cs"/>
          <w:sz w:val="28"/>
          <w:szCs w:val="28"/>
          <w:rtl/>
          <w:lang w:bidi="ar-JO"/>
        </w:rPr>
        <w:t>،</w:t>
      </w:r>
      <w:r w:rsidRPr="00DE65D1">
        <w:rPr>
          <w:rFonts w:ascii="Simplified Arabic" w:hAnsi="Simplified Arabic" w:cs="Simplified Arabic"/>
          <w:sz w:val="28"/>
          <w:szCs w:val="28"/>
          <w:rtl/>
          <w:lang w:bidi="ar-JO"/>
        </w:rPr>
        <w:t xml:space="preserve"> والمؤسسات التربوية والتعليمية وفي مقدمتها المدارس والجامعات.</w:t>
      </w:r>
    </w:p>
    <w:p w:rsidR="008D6571" w:rsidRDefault="007629D5" w:rsidP="00E31FF5">
      <w:pPr>
        <w:tabs>
          <w:tab w:val="left" w:pos="4742"/>
        </w:tabs>
        <w:spacing w:before="240" w:after="0" w:line="320" w:lineRule="exact"/>
        <w:jc w:val="lowKashida"/>
        <w:rPr>
          <w:rFonts w:ascii="Simplified Arabic" w:hAnsi="Simplified Arabic" w:cs="Simplified Arabic"/>
          <w:sz w:val="28"/>
          <w:szCs w:val="28"/>
          <w:rtl/>
          <w:lang w:bidi="ar-JO"/>
        </w:rPr>
      </w:pPr>
      <w:r w:rsidRPr="00DE65D1">
        <w:rPr>
          <w:rFonts w:ascii="Simplified Arabic" w:hAnsi="Simplified Arabic" w:cs="Simplified Arabic"/>
          <w:w w:val="95"/>
          <w:sz w:val="28"/>
          <w:szCs w:val="28"/>
          <w:rtl/>
          <w:lang w:bidi="ar-JO"/>
        </w:rPr>
        <w:t xml:space="preserve">  </w:t>
      </w:r>
      <w:r w:rsidRPr="00DE65D1">
        <w:rPr>
          <w:rFonts w:ascii="Simplified Arabic" w:hAnsi="Simplified Arabic" w:cs="Simplified Arabic"/>
          <w:sz w:val="28"/>
          <w:szCs w:val="28"/>
          <w:rtl/>
          <w:lang w:bidi="ar-JO"/>
        </w:rPr>
        <w:t>ووفقًا لإحصائيات منظمة الأمم المتحدة للتربية والعلوم والثقافة (اليونسكو)، فقد أعلنت (</w:t>
      </w:r>
      <w:r w:rsidRPr="00DE65D1">
        <w:rPr>
          <w:rFonts w:ascii="Simplified Arabic" w:hAnsi="Simplified Arabic" w:cs="Simplified Arabic"/>
          <w:sz w:val="28"/>
          <w:szCs w:val="28"/>
          <w:lang w:bidi="ar-JO"/>
        </w:rPr>
        <w:t>161</w:t>
      </w:r>
      <w:r w:rsidRPr="00DE65D1">
        <w:rPr>
          <w:rFonts w:ascii="Simplified Arabic" w:hAnsi="Simplified Arabic" w:cs="Simplified Arabic"/>
          <w:sz w:val="28"/>
          <w:szCs w:val="28"/>
          <w:rtl/>
          <w:lang w:bidi="ar-JO"/>
        </w:rPr>
        <w:t>) دولة إغلاق مدارسها ما بين إغلاق كامل وجزئي، مما يدل ذلك على تأثر أكثر من (</w:t>
      </w:r>
      <w:r w:rsidRPr="00DE65D1">
        <w:rPr>
          <w:rFonts w:ascii="Simplified Arabic" w:hAnsi="Simplified Arabic" w:cs="Simplified Arabic"/>
          <w:sz w:val="28"/>
          <w:szCs w:val="28"/>
          <w:lang w:bidi="ar-JO"/>
        </w:rPr>
        <w:t>1.6</w:t>
      </w:r>
      <w:r w:rsidRPr="00DE65D1">
        <w:rPr>
          <w:rFonts w:ascii="Simplified Arabic" w:hAnsi="Simplified Arabic" w:cs="Simplified Arabic"/>
          <w:sz w:val="28"/>
          <w:szCs w:val="28"/>
          <w:rtl/>
          <w:lang w:bidi="ar-JO"/>
        </w:rPr>
        <w:t>) مليار طالب، أي ما يقارب من (</w:t>
      </w:r>
      <w:r w:rsidRPr="00DE65D1">
        <w:rPr>
          <w:rFonts w:ascii="Simplified Arabic" w:hAnsi="Simplified Arabic" w:cs="Simplified Arabic"/>
          <w:sz w:val="28"/>
          <w:szCs w:val="28"/>
          <w:lang w:bidi="ar-JO"/>
        </w:rPr>
        <w:t>%80</w:t>
      </w:r>
      <w:r w:rsidRPr="00DE65D1">
        <w:rPr>
          <w:rFonts w:ascii="Simplified Arabic" w:hAnsi="Simplified Arabic" w:cs="Simplified Arabic"/>
          <w:sz w:val="28"/>
          <w:szCs w:val="28"/>
          <w:rtl/>
          <w:lang w:bidi="ar-JO"/>
        </w:rPr>
        <w:t>) من الطلبة الملتحقين بالمدارس على مستوى العالم. وفي مواجهة انقطاع الطلبة عن مدارسهم بسبب انتشار فيروس كورونا، قامت اليونسكو في (</w:t>
      </w:r>
      <w:r w:rsidRPr="00DE65D1">
        <w:rPr>
          <w:rFonts w:ascii="Simplified Arabic" w:hAnsi="Simplified Arabic" w:cs="Simplified Arabic"/>
          <w:sz w:val="28"/>
          <w:szCs w:val="28"/>
          <w:lang w:bidi="ar-JO"/>
        </w:rPr>
        <w:t>2020/3/10</w:t>
      </w:r>
      <w:r w:rsidRPr="00DE65D1">
        <w:rPr>
          <w:rFonts w:ascii="Simplified Arabic" w:hAnsi="Simplified Arabic" w:cs="Simplified Arabic"/>
          <w:sz w:val="28"/>
          <w:szCs w:val="28"/>
          <w:rtl/>
          <w:lang w:bidi="ar-JO"/>
        </w:rPr>
        <w:t>م) وبالتعاون مع أكثر من (</w:t>
      </w:r>
      <w:r w:rsidRPr="00DE65D1">
        <w:rPr>
          <w:rFonts w:ascii="Simplified Arabic" w:hAnsi="Simplified Arabic" w:cs="Simplified Arabic"/>
          <w:sz w:val="28"/>
          <w:szCs w:val="28"/>
          <w:lang w:bidi="ar-JO"/>
        </w:rPr>
        <w:t>70</w:t>
      </w:r>
      <w:r w:rsidRPr="00DE65D1">
        <w:rPr>
          <w:rFonts w:ascii="Simplified Arabic" w:hAnsi="Simplified Arabic" w:cs="Simplified Arabic"/>
          <w:sz w:val="28"/>
          <w:szCs w:val="28"/>
          <w:rtl/>
          <w:lang w:bidi="ar-JO"/>
        </w:rPr>
        <w:t>) دولة من دول العالم بعقد مؤتمر عبر تقنية الفيديو</w:t>
      </w:r>
      <w:r w:rsidR="00201ACF">
        <w:rPr>
          <w:rFonts w:ascii="Simplified Arabic" w:hAnsi="Simplified Arabic" w:cs="Simplified Arabic" w:hint="cs"/>
          <w:sz w:val="28"/>
          <w:szCs w:val="28"/>
          <w:rtl/>
          <w:lang w:bidi="ar-JO"/>
        </w:rPr>
        <w:t>، حيث</w:t>
      </w:r>
      <w:r w:rsidRPr="00DE65D1">
        <w:rPr>
          <w:rFonts w:ascii="Simplified Arabic" w:hAnsi="Simplified Arabic" w:cs="Simplified Arabic"/>
          <w:sz w:val="28"/>
          <w:szCs w:val="28"/>
          <w:rtl/>
          <w:lang w:bidi="ar-JO"/>
        </w:rPr>
        <w:t xml:space="preserve"> تم فيه دراسة سبل ضمان استمرارية التعليم عبر العالم من خلال استخدام التطبيقات الحاسوبية العالمية (</w:t>
      </w:r>
      <w:r w:rsidRPr="00DE65D1">
        <w:rPr>
          <w:rFonts w:ascii="Simplified Arabic" w:hAnsi="Simplified Arabic" w:cs="Simplified Arabic"/>
          <w:sz w:val="28"/>
          <w:szCs w:val="28"/>
          <w:lang w:val="en-GB" w:bidi="ar-JO"/>
        </w:rPr>
        <w:t>UNESCO, 2020</w:t>
      </w:r>
      <w:r w:rsidRPr="00DE65D1">
        <w:rPr>
          <w:rFonts w:ascii="Simplified Arabic" w:hAnsi="Simplified Arabic" w:cs="Simplified Arabic"/>
          <w:sz w:val="28"/>
          <w:szCs w:val="28"/>
          <w:rtl/>
          <w:lang w:bidi="ar-JO"/>
        </w:rPr>
        <w:t>).</w:t>
      </w:r>
    </w:p>
    <w:p w:rsidR="00D11C8F" w:rsidRPr="00DE65D1" w:rsidRDefault="00D11C8F" w:rsidP="00E31FF5">
      <w:pPr>
        <w:tabs>
          <w:tab w:val="left" w:pos="4742"/>
        </w:tabs>
        <w:spacing w:after="0" w:line="320" w:lineRule="exact"/>
        <w:jc w:val="lowKashida"/>
        <w:rPr>
          <w:rFonts w:ascii="Simplified Arabic" w:hAnsi="Simplified Arabic" w:cs="Simplified Arabic"/>
          <w:sz w:val="28"/>
          <w:szCs w:val="28"/>
          <w:rtl/>
          <w:lang w:bidi="ar-JO"/>
        </w:rPr>
      </w:pPr>
    </w:p>
    <w:p w:rsidR="002D6FAA" w:rsidRPr="00DE65D1" w:rsidRDefault="007629D5" w:rsidP="00E31FF5">
      <w:pPr>
        <w:spacing w:before="240" w:after="0" w:line="320" w:lineRule="exact"/>
        <w:contextualSpacing/>
        <w:jc w:val="lowKashida"/>
        <w:rPr>
          <w:rFonts w:ascii="Simplified Arabic" w:hAnsi="Simplified Arabic" w:cs="Simplified Arabic"/>
          <w:sz w:val="28"/>
          <w:szCs w:val="28"/>
          <w:rtl/>
          <w:lang w:bidi="ar-JO"/>
        </w:rPr>
      </w:pPr>
      <w:r w:rsidRPr="00DE65D1">
        <w:rPr>
          <w:rFonts w:ascii="Simplified Arabic" w:hAnsi="Simplified Arabic" w:cs="Simplified Arabic"/>
          <w:w w:val="95"/>
          <w:sz w:val="28"/>
          <w:szCs w:val="28"/>
          <w:rtl/>
          <w:lang w:bidi="ar-JO"/>
        </w:rPr>
        <w:t xml:space="preserve"> </w:t>
      </w:r>
      <w:r w:rsidRPr="00DE65D1">
        <w:rPr>
          <w:rFonts w:ascii="Simplified Arabic" w:hAnsi="Simplified Arabic" w:cs="Simplified Arabic"/>
          <w:sz w:val="28"/>
          <w:szCs w:val="28"/>
          <w:rtl/>
          <w:lang w:bidi="ar-JO"/>
        </w:rPr>
        <w:t>أما في الأردن، فقد قامت وزارة التربية والتعليم بوضع خطة متكاملة للاستفادة من التطبيقات الحاسوبية والتحول إلى التعلم عن بعد، من خلال تبني الوزارة تطبيق</w:t>
      </w:r>
      <w:r w:rsidR="00746942" w:rsidRPr="00DE65D1">
        <w:rPr>
          <w:rFonts w:ascii="Simplified Arabic" w:hAnsi="Simplified Arabic" w:cs="Simplified Arabic" w:hint="cs"/>
          <w:sz w:val="28"/>
          <w:szCs w:val="28"/>
          <w:rtl/>
          <w:lang w:bidi="ar-JO"/>
        </w:rPr>
        <w:t xml:space="preserve"> مجموعة من المنصات والبرمجيات التعليمية،</w:t>
      </w:r>
      <w:r w:rsidR="00602815" w:rsidRPr="00DE65D1">
        <w:rPr>
          <w:rFonts w:ascii="Simplified Arabic" w:hAnsi="Simplified Arabic" w:cs="Simplified Arabic" w:hint="cs"/>
          <w:sz w:val="28"/>
          <w:szCs w:val="28"/>
          <w:rtl/>
          <w:lang w:bidi="ar-JO"/>
        </w:rPr>
        <w:t xml:space="preserve"> </w:t>
      </w:r>
      <w:r w:rsidR="00602815" w:rsidRPr="00DE65D1">
        <w:rPr>
          <w:rFonts w:ascii="Simplified Arabic" w:hAnsi="Simplified Arabic" w:cs="Simplified Arabic"/>
          <w:sz w:val="28"/>
          <w:szCs w:val="28"/>
          <w:rtl/>
          <w:lang w:bidi="ar-JO"/>
        </w:rPr>
        <w:t>المتاحة مجانًا</w:t>
      </w:r>
      <w:r w:rsidR="00417233">
        <w:rPr>
          <w:rFonts w:ascii="Simplified Arabic" w:hAnsi="Simplified Arabic" w:cs="Simplified Arabic" w:hint="cs"/>
          <w:sz w:val="28"/>
          <w:szCs w:val="28"/>
          <w:rtl/>
          <w:lang w:bidi="ar-JO"/>
        </w:rPr>
        <w:t>؛</w:t>
      </w:r>
      <w:r w:rsidR="00602815" w:rsidRPr="00DE65D1">
        <w:rPr>
          <w:rFonts w:ascii="Simplified Arabic" w:hAnsi="Simplified Arabic" w:cs="Simplified Arabic"/>
          <w:sz w:val="28"/>
          <w:szCs w:val="28"/>
          <w:rtl/>
          <w:lang w:bidi="ar-JO"/>
        </w:rPr>
        <w:t xml:space="preserve"> </w:t>
      </w:r>
      <w:r w:rsidR="00602815" w:rsidRPr="00DE65D1">
        <w:rPr>
          <w:rFonts w:ascii="Simplified Arabic" w:hAnsi="Simplified Arabic" w:cs="Simplified Arabic"/>
          <w:color w:val="000000"/>
          <w:sz w:val="28"/>
          <w:szCs w:val="28"/>
          <w:shd w:val="clear" w:color="auto" w:fill="FFFFFF"/>
          <w:rtl/>
        </w:rPr>
        <w:t>لضمان مواصلة العملية الت</w:t>
      </w:r>
      <w:r w:rsidR="00602815" w:rsidRPr="00DE65D1">
        <w:rPr>
          <w:rFonts w:ascii="Simplified Arabic" w:hAnsi="Simplified Arabic" w:cs="Simplified Arabic" w:hint="cs"/>
          <w:color w:val="000000"/>
          <w:sz w:val="28"/>
          <w:szCs w:val="28"/>
          <w:shd w:val="clear" w:color="auto" w:fill="FFFFFF"/>
          <w:rtl/>
        </w:rPr>
        <w:t>دريسية</w:t>
      </w:r>
      <w:r w:rsidR="00602815" w:rsidRPr="00DE65D1">
        <w:rPr>
          <w:rFonts w:ascii="Simplified Arabic" w:hAnsi="Simplified Arabic" w:cs="Simplified Arabic"/>
          <w:color w:val="000000"/>
          <w:sz w:val="28"/>
          <w:szCs w:val="28"/>
          <w:shd w:val="clear" w:color="auto" w:fill="FFFFFF"/>
          <w:rtl/>
        </w:rPr>
        <w:t xml:space="preserve"> في ظل الظروف الاستثنائية التي يعيشها الأردن حاليًا</w:t>
      </w:r>
      <w:r w:rsidR="003302BB">
        <w:rPr>
          <w:rFonts w:ascii="Simplified Arabic" w:hAnsi="Simplified Arabic" w:cs="Simplified Arabic" w:hint="cs"/>
          <w:color w:val="000000"/>
          <w:sz w:val="28"/>
          <w:szCs w:val="28"/>
          <w:shd w:val="clear" w:color="auto" w:fill="FFFFFF"/>
          <w:rtl/>
        </w:rPr>
        <w:t>.</w:t>
      </w:r>
      <w:r w:rsidR="004F7740" w:rsidRPr="00DE65D1">
        <w:rPr>
          <w:rFonts w:ascii="Simplified Arabic" w:hAnsi="Simplified Arabic" w:cs="Simplified Arabic" w:hint="cs"/>
          <w:color w:val="000000"/>
          <w:sz w:val="28"/>
          <w:szCs w:val="28"/>
          <w:shd w:val="clear" w:color="auto" w:fill="FFFFFF"/>
          <w:rtl/>
        </w:rPr>
        <w:t xml:space="preserve"> ومنها</w:t>
      </w:r>
      <w:r w:rsidR="00746942" w:rsidRPr="00DE65D1">
        <w:rPr>
          <w:rFonts w:ascii="Simplified Arabic" w:hAnsi="Simplified Arabic" w:cs="Simplified Arabic" w:hint="cs"/>
          <w:sz w:val="28"/>
          <w:szCs w:val="28"/>
          <w:rtl/>
          <w:lang w:bidi="ar-JO"/>
        </w:rPr>
        <w:t xml:space="preserve">: </w:t>
      </w:r>
    </w:p>
    <w:p w:rsidR="008D6571" w:rsidRPr="00DE65D1" w:rsidRDefault="008D6571" w:rsidP="00E31FF5">
      <w:pPr>
        <w:spacing w:after="0" w:line="320" w:lineRule="exact"/>
        <w:contextualSpacing/>
        <w:jc w:val="lowKashida"/>
        <w:rPr>
          <w:rFonts w:ascii="Simplified Arabic" w:hAnsi="Simplified Arabic" w:cs="Simplified Arabic"/>
          <w:color w:val="000000"/>
          <w:w w:val="95"/>
          <w:sz w:val="28"/>
          <w:szCs w:val="28"/>
          <w:shd w:val="clear" w:color="auto" w:fill="FFFFFF"/>
          <w:rtl/>
          <w:lang w:bidi="ar-JO"/>
        </w:rPr>
      </w:pPr>
    </w:p>
    <w:p w:rsidR="006D52D5" w:rsidRDefault="002D6FAA" w:rsidP="003A7CC7">
      <w:pPr>
        <w:spacing w:after="0" w:line="320" w:lineRule="exact"/>
        <w:contextualSpacing/>
        <w:jc w:val="lowKashida"/>
        <w:rPr>
          <w:rFonts w:ascii="Simplified Arabic" w:hAnsi="Simplified Arabic" w:cs="Simplified Arabic"/>
          <w:color w:val="000000"/>
          <w:sz w:val="28"/>
          <w:szCs w:val="28"/>
          <w:shd w:val="clear" w:color="auto" w:fill="FFFFFF"/>
          <w:rtl/>
          <w:lang w:bidi="ar-JO"/>
        </w:rPr>
      </w:pPr>
      <w:r w:rsidRPr="00DE65D1">
        <w:rPr>
          <w:rFonts w:ascii="Simplified Arabic" w:hAnsi="Simplified Arabic" w:cs="Simplified Arabic" w:hint="cs"/>
          <w:color w:val="000000"/>
          <w:sz w:val="28"/>
          <w:szCs w:val="28"/>
          <w:shd w:val="clear" w:color="auto" w:fill="FFFFFF"/>
          <w:rtl/>
          <w:lang w:bidi="ar-JO"/>
        </w:rPr>
        <w:t>*</w:t>
      </w:r>
      <w:r w:rsidR="00746942" w:rsidRPr="00DE65D1">
        <w:rPr>
          <w:rFonts w:ascii="Simplified Arabic" w:hAnsi="Simplified Arabic" w:cs="Simplified Arabic" w:hint="cs"/>
          <w:color w:val="000000"/>
          <w:sz w:val="28"/>
          <w:szCs w:val="28"/>
          <w:shd w:val="clear" w:color="auto" w:fill="FFFFFF"/>
          <w:rtl/>
          <w:lang w:bidi="ar-JO"/>
        </w:rPr>
        <w:t>منصة (</w:t>
      </w:r>
      <w:r w:rsidR="00746942" w:rsidRPr="00DE65D1">
        <w:rPr>
          <w:rFonts w:ascii="Simplified Arabic" w:hAnsi="Simplified Arabic" w:cs="Simplified Arabic"/>
          <w:color w:val="000000"/>
          <w:sz w:val="28"/>
          <w:szCs w:val="28"/>
          <w:shd w:val="clear" w:color="auto" w:fill="FFFFFF"/>
          <w:lang w:bidi="ar-JO"/>
        </w:rPr>
        <w:t>Zoom</w:t>
      </w:r>
      <w:r w:rsidR="00746942" w:rsidRPr="00DE65D1">
        <w:rPr>
          <w:rFonts w:ascii="Simplified Arabic" w:hAnsi="Simplified Arabic" w:cs="Simplified Arabic" w:hint="cs"/>
          <w:color w:val="000000"/>
          <w:sz w:val="28"/>
          <w:szCs w:val="28"/>
          <w:shd w:val="clear" w:color="auto" w:fill="FFFFFF"/>
          <w:rtl/>
          <w:lang w:bidi="ar-JO"/>
        </w:rPr>
        <w:t xml:space="preserve">)؛ والتي تستخدم في الاجتماعات والمؤتمرات الصوتية/ المرئية، وتدريس الطلاب عن بعد على شكل مجموعات صفية، ويضاف المعلمين والطلبة وجميع مستخدمي هذه المنصة من خلال بريدهم الإلكتروني، </w:t>
      </w:r>
      <w:r w:rsidR="00990A25" w:rsidRPr="00DE65D1">
        <w:rPr>
          <w:rFonts w:ascii="Simplified Arabic" w:hAnsi="Simplified Arabic" w:cs="Simplified Arabic" w:hint="cs"/>
          <w:color w:val="000000"/>
          <w:sz w:val="28"/>
          <w:szCs w:val="28"/>
          <w:shd w:val="clear" w:color="auto" w:fill="FFFFFF"/>
          <w:rtl/>
          <w:lang w:bidi="ar-JO"/>
        </w:rPr>
        <w:t xml:space="preserve">وتسمح للمعلمين </w:t>
      </w:r>
      <w:r w:rsidRPr="00DE65D1">
        <w:rPr>
          <w:rFonts w:ascii="Simplified Arabic" w:hAnsi="Simplified Arabic" w:cs="Simplified Arabic" w:hint="cs"/>
          <w:color w:val="000000"/>
          <w:sz w:val="28"/>
          <w:szCs w:val="28"/>
          <w:shd w:val="clear" w:color="auto" w:fill="FFFFFF"/>
          <w:rtl/>
          <w:lang w:bidi="ar-JO"/>
        </w:rPr>
        <w:t xml:space="preserve">بالالتقاء عبر </w:t>
      </w:r>
      <w:r w:rsidRPr="00DE65D1">
        <w:rPr>
          <w:rFonts w:ascii="Simplified Arabic" w:hAnsi="Simplified Arabic" w:cs="Simplified Arabic" w:hint="cs"/>
          <w:color w:val="000000"/>
          <w:sz w:val="28"/>
          <w:szCs w:val="28"/>
          <w:shd w:val="clear" w:color="auto" w:fill="FFFFFF"/>
          <w:rtl/>
          <w:lang w:bidi="ar-JO"/>
        </w:rPr>
        <w:lastRenderedPageBreak/>
        <w:t>الإنترنت مع الطلبة (وجهًا لوجه) افتراضيًا، وتقديم الدروس كتعليمات متزامنة في أوقات الدراسة المعتادة في كل أسبوع (</w:t>
      </w:r>
      <w:r w:rsidRPr="00DE65D1">
        <w:rPr>
          <w:rFonts w:ascii="Simplified Arabic" w:hAnsi="Simplified Arabic" w:cs="Simplified Arabic"/>
          <w:color w:val="000000"/>
          <w:sz w:val="28"/>
          <w:szCs w:val="28"/>
          <w:shd w:val="clear" w:color="auto" w:fill="FFFFFF"/>
          <w:lang w:bidi="ar-JO"/>
        </w:rPr>
        <w:t>Barry, &amp; Ka</w:t>
      </w:r>
      <w:r w:rsidR="003A7CC7">
        <w:rPr>
          <w:rFonts w:ascii="Simplified Arabic" w:hAnsi="Simplified Arabic" w:cs="Simplified Arabic"/>
          <w:color w:val="000000"/>
          <w:sz w:val="28"/>
          <w:szCs w:val="28"/>
          <w:shd w:val="clear" w:color="auto" w:fill="FFFFFF"/>
          <w:lang w:bidi="ar-JO"/>
        </w:rPr>
        <w:t>ematsu</w:t>
      </w:r>
      <w:r w:rsidRPr="00DE65D1">
        <w:rPr>
          <w:rFonts w:ascii="Simplified Arabic" w:hAnsi="Simplified Arabic" w:cs="Simplified Arabic"/>
          <w:color w:val="000000"/>
          <w:sz w:val="28"/>
          <w:szCs w:val="28"/>
          <w:shd w:val="clear" w:color="auto" w:fill="FFFFFF"/>
          <w:lang w:bidi="ar-JO"/>
        </w:rPr>
        <w:t>, 2020</w:t>
      </w:r>
      <w:r w:rsidRPr="00DE65D1">
        <w:rPr>
          <w:rFonts w:ascii="Simplified Arabic" w:hAnsi="Simplified Arabic" w:cs="Simplified Arabic" w:hint="cs"/>
          <w:color w:val="000000"/>
          <w:sz w:val="28"/>
          <w:szCs w:val="28"/>
          <w:shd w:val="clear" w:color="auto" w:fill="FFFFFF"/>
          <w:rtl/>
          <w:lang w:bidi="ar-JO"/>
        </w:rPr>
        <w:t>).</w:t>
      </w:r>
    </w:p>
    <w:p w:rsidR="00240038" w:rsidRPr="00DE65D1" w:rsidRDefault="00240038" w:rsidP="00E31FF5">
      <w:pPr>
        <w:spacing w:after="0" w:line="320" w:lineRule="exact"/>
        <w:contextualSpacing/>
        <w:jc w:val="lowKashida"/>
        <w:rPr>
          <w:rFonts w:ascii="Simplified Arabic" w:hAnsi="Simplified Arabic" w:cs="Simplified Arabic"/>
          <w:color w:val="000000"/>
          <w:sz w:val="28"/>
          <w:szCs w:val="28"/>
          <w:shd w:val="clear" w:color="auto" w:fill="FFFFFF"/>
          <w:rtl/>
          <w:lang w:bidi="ar-JO"/>
        </w:rPr>
      </w:pPr>
    </w:p>
    <w:p w:rsidR="008D6571" w:rsidRDefault="00E15B52" w:rsidP="00E31FF5">
      <w:pPr>
        <w:tabs>
          <w:tab w:val="left" w:pos="352"/>
        </w:tabs>
        <w:spacing w:before="240" w:after="0" w:line="320" w:lineRule="exact"/>
        <w:contextualSpacing/>
        <w:jc w:val="lowKashida"/>
        <w:rPr>
          <w:rFonts w:ascii="Simplified Arabic" w:hAnsi="Simplified Arabic" w:cs="Simplified Arabic"/>
          <w:color w:val="000000"/>
          <w:sz w:val="28"/>
          <w:szCs w:val="28"/>
          <w:shd w:val="clear" w:color="auto" w:fill="FFFFFF"/>
          <w:rtl/>
          <w:lang w:bidi="ar-JO"/>
        </w:rPr>
      </w:pPr>
      <w:r w:rsidRPr="00DE65D1">
        <w:rPr>
          <w:rFonts w:ascii="Simplified Arabic" w:hAnsi="Simplified Arabic" w:cs="Simplified Arabic" w:hint="cs"/>
          <w:color w:val="000000"/>
          <w:sz w:val="28"/>
          <w:szCs w:val="28"/>
          <w:shd w:val="clear" w:color="auto" w:fill="FFFFFF"/>
          <w:rtl/>
          <w:lang w:bidi="ar-JO"/>
        </w:rPr>
        <w:t>*</w:t>
      </w:r>
      <w:r w:rsidR="00602815" w:rsidRPr="00DE65D1">
        <w:rPr>
          <w:rFonts w:ascii="Simplified Arabic" w:hAnsi="Simplified Arabic" w:cs="Simplified Arabic" w:hint="cs"/>
          <w:color w:val="000000"/>
          <w:sz w:val="28"/>
          <w:szCs w:val="28"/>
          <w:shd w:val="clear" w:color="auto" w:fill="FFFFFF"/>
          <w:rtl/>
          <w:lang w:bidi="ar-JO"/>
        </w:rPr>
        <w:t>برمجية م</w:t>
      </w:r>
      <w:r w:rsidR="00617D69" w:rsidRPr="00DE65D1">
        <w:rPr>
          <w:rFonts w:ascii="Simplified Arabic" w:hAnsi="Simplified Arabic" w:cs="Simplified Arabic" w:hint="cs"/>
          <w:color w:val="000000"/>
          <w:sz w:val="28"/>
          <w:szCs w:val="28"/>
          <w:shd w:val="clear" w:color="auto" w:fill="FFFFFF"/>
          <w:rtl/>
          <w:lang w:bidi="ar-JO"/>
        </w:rPr>
        <w:t>اي</w:t>
      </w:r>
      <w:r w:rsidR="00602815" w:rsidRPr="00DE65D1">
        <w:rPr>
          <w:rFonts w:ascii="Simplified Arabic" w:hAnsi="Simplified Arabic" w:cs="Simplified Arabic" w:hint="cs"/>
          <w:color w:val="000000"/>
          <w:sz w:val="28"/>
          <w:szCs w:val="28"/>
          <w:shd w:val="clear" w:color="auto" w:fill="FFFFFF"/>
          <w:rtl/>
          <w:lang w:bidi="ar-JO"/>
        </w:rPr>
        <w:t>كروسوفت تيمز (</w:t>
      </w:r>
      <w:r w:rsidR="00602815" w:rsidRPr="00DE65D1">
        <w:rPr>
          <w:sz w:val="28"/>
          <w:szCs w:val="28"/>
        </w:rPr>
        <w:t>Microsoft Teams</w:t>
      </w:r>
      <w:r w:rsidR="00602815" w:rsidRPr="00DE65D1">
        <w:rPr>
          <w:rFonts w:ascii="Simplified Arabic" w:hAnsi="Simplified Arabic" w:cs="Simplified Arabic" w:hint="cs"/>
          <w:color w:val="000000"/>
          <w:sz w:val="28"/>
          <w:szCs w:val="28"/>
          <w:shd w:val="clear" w:color="auto" w:fill="FFFFFF"/>
          <w:rtl/>
          <w:lang w:bidi="ar-JO"/>
        </w:rPr>
        <w:t>)</w:t>
      </w:r>
      <w:r w:rsidR="004F7740" w:rsidRPr="00DE65D1">
        <w:rPr>
          <w:rFonts w:ascii="Simplified Arabic" w:hAnsi="Simplified Arabic" w:cs="Simplified Arabic" w:hint="cs"/>
          <w:color w:val="000000"/>
          <w:sz w:val="28"/>
          <w:szCs w:val="28"/>
          <w:shd w:val="clear" w:color="auto" w:fill="FFFFFF"/>
          <w:rtl/>
          <w:lang w:bidi="ar-JO"/>
        </w:rPr>
        <w:t xml:space="preserve">: </w:t>
      </w:r>
      <w:r w:rsidR="00EE2A5E" w:rsidRPr="00DE65D1">
        <w:rPr>
          <w:rFonts w:ascii="Simplified Arabic" w:hAnsi="Simplified Arabic" w:cs="Simplified Arabic" w:hint="cs"/>
          <w:color w:val="000000"/>
          <w:sz w:val="28"/>
          <w:szCs w:val="28"/>
          <w:shd w:val="clear" w:color="auto" w:fill="FFFFFF"/>
          <w:rtl/>
          <w:lang w:bidi="ar-JO"/>
        </w:rPr>
        <w:t>تستخدم هذه البرمجية لمجموعة متعددة من المهام، حيث إنها تحتوي على ميزات مضمنة لعقد الدروس والغرف الصفية بين المعلمين والطلبة (وجهًا لوجه)، وتوفر خاصية إرفاق المنشورات والمستندات بصيغ العروض التقديمية (</w:t>
      </w:r>
      <w:r w:rsidR="0044309A" w:rsidRPr="00DE65D1">
        <w:rPr>
          <w:rFonts w:ascii="Simplified Arabic" w:hAnsi="Simplified Arabic" w:cs="Simplified Arabic"/>
          <w:color w:val="000000"/>
          <w:sz w:val="28"/>
          <w:szCs w:val="28"/>
          <w:shd w:val="clear" w:color="auto" w:fill="FFFFFF"/>
          <w:lang w:bidi="ar-JO"/>
        </w:rPr>
        <w:t>(</w:t>
      </w:r>
      <w:r w:rsidR="00EE2A5E" w:rsidRPr="00DE65D1">
        <w:rPr>
          <w:rFonts w:ascii="Simplified Arabic" w:hAnsi="Simplified Arabic" w:cs="Simplified Arabic"/>
          <w:color w:val="000000"/>
          <w:sz w:val="28"/>
          <w:szCs w:val="28"/>
          <w:shd w:val="clear" w:color="auto" w:fill="FFFFFF"/>
          <w:lang w:bidi="ar-JO"/>
        </w:rPr>
        <w:t xml:space="preserve">Power </w:t>
      </w:r>
      <w:r w:rsidR="0044309A" w:rsidRPr="00DE65D1">
        <w:rPr>
          <w:rFonts w:ascii="Simplified Arabic" w:hAnsi="Simplified Arabic" w:cs="Simplified Arabic"/>
          <w:color w:val="000000"/>
          <w:sz w:val="28"/>
          <w:szCs w:val="28"/>
          <w:shd w:val="clear" w:color="auto" w:fill="FFFFFF"/>
          <w:lang w:bidi="ar-JO"/>
        </w:rPr>
        <w:t>Point</w:t>
      </w:r>
      <w:r w:rsidR="005637BD" w:rsidRPr="00DE65D1">
        <w:rPr>
          <w:rFonts w:ascii="Simplified Arabic" w:hAnsi="Simplified Arabic" w:cs="Simplified Arabic" w:hint="cs"/>
          <w:color w:val="000000"/>
          <w:sz w:val="28"/>
          <w:szCs w:val="28"/>
          <w:shd w:val="clear" w:color="auto" w:fill="FFFFFF"/>
          <w:rtl/>
          <w:lang w:bidi="ar-JO"/>
        </w:rPr>
        <w:t>، والمواقع التفاعلية، ومقاطع الفيديو، والكتب الإلكترونية بصيغة</w:t>
      </w:r>
      <w:r w:rsidR="00A74168" w:rsidRPr="00DE65D1">
        <w:rPr>
          <w:rFonts w:ascii="Simplified Arabic" w:hAnsi="Simplified Arabic" w:cs="Simplified Arabic" w:hint="cs"/>
          <w:color w:val="000000"/>
          <w:sz w:val="28"/>
          <w:szCs w:val="28"/>
          <w:shd w:val="clear" w:color="auto" w:fill="FFFFFF"/>
          <w:rtl/>
          <w:lang w:bidi="ar-JO"/>
        </w:rPr>
        <w:t xml:space="preserve"> </w:t>
      </w:r>
      <w:r w:rsidR="005637BD" w:rsidRPr="00DE65D1">
        <w:rPr>
          <w:rFonts w:ascii="Simplified Arabic" w:hAnsi="Simplified Arabic" w:cs="Simplified Arabic" w:hint="cs"/>
          <w:color w:val="000000"/>
          <w:sz w:val="28"/>
          <w:szCs w:val="28"/>
          <w:shd w:val="clear" w:color="auto" w:fill="FFFFFF"/>
          <w:rtl/>
          <w:lang w:bidi="ar-JO"/>
        </w:rPr>
        <w:t>(</w:t>
      </w:r>
      <w:r w:rsidR="005637BD" w:rsidRPr="00DE65D1">
        <w:rPr>
          <w:rFonts w:ascii="Simplified Arabic" w:hAnsi="Simplified Arabic" w:cs="Simplified Arabic"/>
          <w:color w:val="000000"/>
          <w:sz w:val="28"/>
          <w:szCs w:val="28"/>
          <w:shd w:val="clear" w:color="auto" w:fill="FFFFFF"/>
          <w:lang w:bidi="ar-JO"/>
        </w:rPr>
        <w:t>PDF</w:t>
      </w:r>
      <w:r w:rsidR="005637BD" w:rsidRPr="00DE65D1">
        <w:rPr>
          <w:rFonts w:ascii="Simplified Arabic" w:hAnsi="Simplified Arabic" w:cs="Simplified Arabic" w:hint="cs"/>
          <w:color w:val="000000"/>
          <w:sz w:val="28"/>
          <w:szCs w:val="28"/>
          <w:shd w:val="clear" w:color="auto" w:fill="FFFFFF"/>
          <w:rtl/>
          <w:lang w:bidi="ar-JO"/>
        </w:rPr>
        <w:t>)</w:t>
      </w:r>
      <w:r w:rsidR="00A74168" w:rsidRPr="00DE65D1">
        <w:rPr>
          <w:rFonts w:ascii="Simplified Arabic" w:hAnsi="Simplified Arabic" w:cs="Simplified Arabic" w:hint="cs"/>
          <w:color w:val="000000"/>
          <w:sz w:val="28"/>
          <w:szCs w:val="28"/>
          <w:shd w:val="clear" w:color="auto" w:fill="FFFFFF"/>
          <w:rtl/>
          <w:lang w:bidi="ar-JO"/>
        </w:rPr>
        <w:t xml:space="preserve">. </w:t>
      </w:r>
      <w:r w:rsidR="005637BD" w:rsidRPr="00DE65D1">
        <w:rPr>
          <w:rFonts w:ascii="Simplified Arabic" w:hAnsi="Simplified Arabic" w:cs="Simplified Arabic" w:hint="cs"/>
          <w:color w:val="000000"/>
          <w:sz w:val="28"/>
          <w:szCs w:val="28"/>
          <w:shd w:val="clear" w:color="auto" w:fill="FFFFFF"/>
          <w:rtl/>
          <w:lang w:bidi="ar-JO"/>
        </w:rPr>
        <w:t xml:space="preserve">وتوفر أيضًا ألواح الكتابة الافتراضية، ومكالمات الفيديو، </w:t>
      </w:r>
      <w:r w:rsidR="00E80C85" w:rsidRPr="00DE65D1">
        <w:rPr>
          <w:rFonts w:ascii="Simplified Arabic" w:hAnsi="Simplified Arabic" w:cs="Simplified Arabic" w:hint="cs"/>
          <w:color w:val="000000"/>
          <w:sz w:val="28"/>
          <w:szCs w:val="28"/>
          <w:shd w:val="clear" w:color="auto" w:fill="FFFFFF"/>
          <w:rtl/>
          <w:lang w:bidi="ar-JO"/>
        </w:rPr>
        <w:t>وعمل مجموعات لكل صف ومجموعة من الصفوف الدراسية، ومجموعات المعلمين العاملين داخل المدرسة وبين المعلمين العاملين في المدارس الأخرى</w:t>
      </w:r>
      <w:r w:rsidRPr="00DE65D1">
        <w:rPr>
          <w:rFonts w:ascii="Simplified Arabic" w:hAnsi="Simplified Arabic" w:cs="Simplified Arabic" w:hint="cs"/>
          <w:color w:val="000000"/>
          <w:sz w:val="28"/>
          <w:szCs w:val="28"/>
          <w:shd w:val="clear" w:color="auto" w:fill="FFFFFF"/>
          <w:rtl/>
          <w:lang w:bidi="ar-JO"/>
        </w:rPr>
        <w:t xml:space="preserve"> </w:t>
      </w:r>
      <w:r w:rsidR="00867B69" w:rsidRPr="00DE65D1">
        <w:rPr>
          <w:rFonts w:ascii="Simplified Arabic" w:hAnsi="Simplified Arabic" w:cs="Simplified Arabic" w:hint="cs"/>
          <w:color w:val="000000"/>
          <w:sz w:val="28"/>
          <w:szCs w:val="28"/>
          <w:shd w:val="clear" w:color="auto" w:fill="FFFFFF"/>
          <w:rtl/>
          <w:lang w:bidi="ar-JO"/>
        </w:rPr>
        <w:t>(</w:t>
      </w:r>
      <w:r w:rsidR="002C5FFD" w:rsidRPr="00DE65D1">
        <w:rPr>
          <w:rFonts w:ascii="Simplified Arabic" w:hAnsi="Simplified Arabic" w:cs="Simplified Arabic"/>
          <w:color w:val="000000"/>
          <w:sz w:val="28"/>
          <w:szCs w:val="28"/>
          <w:shd w:val="clear" w:color="auto" w:fill="FFFFFF"/>
          <w:lang w:bidi="ar-JO"/>
        </w:rPr>
        <w:t>Bellan, 2020</w:t>
      </w:r>
      <w:r w:rsidR="002C5FFD" w:rsidRPr="00DE65D1">
        <w:rPr>
          <w:rFonts w:ascii="Simplified Arabic" w:hAnsi="Simplified Arabic" w:cs="Simplified Arabic" w:hint="cs"/>
          <w:color w:val="000000"/>
          <w:sz w:val="28"/>
          <w:szCs w:val="28"/>
          <w:shd w:val="clear" w:color="auto" w:fill="FFFFFF"/>
          <w:rtl/>
          <w:lang w:bidi="ar-JO"/>
        </w:rPr>
        <w:t>)</w:t>
      </w:r>
      <w:r w:rsidR="00E80C85" w:rsidRPr="00DE65D1">
        <w:rPr>
          <w:rFonts w:ascii="Simplified Arabic" w:hAnsi="Simplified Arabic" w:cs="Simplified Arabic" w:hint="cs"/>
          <w:color w:val="000000"/>
          <w:sz w:val="28"/>
          <w:szCs w:val="28"/>
          <w:shd w:val="clear" w:color="auto" w:fill="FFFFFF"/>
          <w:rtl/>
          <w:lang w:bidi="ar-JO"/>
        </w:rPr>
        <w:t>.</w:t>
      </w:r>
    </w:p>
    <w:p w:rsidR="00240038" w:rsidRPr="00DE65D1" w:rsidRDefault="00240038" w:rsidP="00E31FF5">
      <w:pPr>
        <w:tabs>
          <w:tab w:val="left" w:pos="352"/>
        </w:tabs>
        <w:spacing w:before="240" w:after="0" w:line="320" w:lineRule="exact"/>
        <w:contextualSpacing/>
        <w:jc w:val="lowKashida"/>
        <w:rPr>
          <w:rFonts w:ascii="Simplified Arabic" w:hAnsi="Simplified Arabic" w:cs="Simplified Arabic"/>
          <w:color w:val="000000"/>
          <w:sz w:val="28"/>
          <w:szCs w:val="28"/>
          <w:shd w:val="clear" w:color="auto" w:fill="FFFFFF"/>
          <w:rtl/>
          <w:lang w:bidi="ar-JO"/>
        </w:rPr>
      </w:pPr>
    </w:p>
    <w:p w:rsidR="008D6571" w:rsidRPr="00DE65D1" w:rsidRDefault="00E80C85" w:rsidP="00E31FF5">
      <w:pPr>
        <w:tabs>
          <w:tab w:val="left" w:pos="352"/>
        </w:tabs>
        <w:spacing w:before="240" w:line="320" w:lineRule="exact"/>
        <w:ind w:left="-74"/>
        <w:contextualSpacing/>
        <w:jc w:val="lowKashida"/>
        <w:rPr>
          <w:rFonts w:ascii="Simplified Arabic" w:hAnsi="Simplified Arabic" w:cs="Simplified Arabic"/>
          <w:color w:val="000000"/>
          <w:sz w:val="28"/>
          <w:szCs w:val="28"/>
          <w:shd w:val="clear" w:color="auto" w:fill="FFFFFF"/>
          <w:rtl/>
          <w:lang w:bidi="ar-JO"/>
        </w:rPr>
      </w:pPr>
      <w:r w:rsidRPr="00DE65D1">
        <w:rPr>
          <w:rFonts w:ascii="Simplified Arabic" w:hAnsi="Simplified Arabic" w:cs="Simplified Arabic" w:hint="cs"/>
          <w:color w:val="000000"/>
          <w:w w:val="95"/>
          <w:sz w:val="28"/>
          <w:szCs w:val="28"/>
          <w:shd w:val="clear" w:color="auto" w:fill="FFFFFF"/>
          <w:rtl/>
          <w:lang w:bidi="ar-JO"/>
        </w:rPr>
        <w:t xml:space="preserve"> </w:t>
      </w:r>
      <w:r w:rsidR="00E15B52" w:rsidRPr="00DE65D1">
        <w:rPr>
          <w:rFonts w:ascii="Simplified Arabic" w:hAnsi="Simplified Arabic" w:cs="Simplified Arabic" w:hint="cs"/>
          <w:color w:val="000000"/>
          <w:sz w:val="28"/>
          <w:szCs w:val="28"/>
          <w:shd w:val="clear" w:color="auto" w:fill="FFFFFF"/>
          <w:rtl/>
          <w:lang w:bidi="ar-JO"/>
        </w:rPr>
        <w:t>*</w:t>
      </w:r>
      <w:r w:rsidR="0088760A" w:rsidRPr="00DE65D1">
        <w:rPr>
          <w:rFonts w:ascii="Simplified Arabic" w:hAnsi="Simplified Arabic" w:cs="Simplified Arabic" w:hint="cs"/>
          <w:color w:val="000000"/>
          <w:sz w:val="28"/>
          <w:szCs w:val="28"/>
          <w:shd w:val="clear" w:color="auto" w:fill="FFFFFF"/>
          <w:rtl/>
          <w:lang w:bidi="ar-JO"/>
        </w:rPr>
        <w:t xml:space="preserve">منصة (درسك): </w:t>
      </w:r>
      <w:r w:rsidR="00DA5C94" w:rsidRPr="00DE65D1">
        <w:rPr>
          <w:rFonts w:ascii="Simplified Arabic" w:hAnsi="Simplified Arabic" w:cs="Simplified Arabic" w:hint="cs"/>
          <w:color w:val="000000"/>
          <w:sz w:val="28"/>
          <w:szCs w:val="28"/>
          <w:shd w:val="clear" w:color="auto" w:fill="FFFFFF"/>
          <w:rtl/>
          <w:lang w:bidi="ar-JO"/>
        </w:rPr>
        <w:t>تشمل هذه المنصة جميع الصفوف الدراسية من الصف الأولى إلى الصف الثاني الثانوي، و</w:t>
      </w:r>
      <w:r w:rsidR="00872E90" w:rsidRPr="00DE65D1">
        <w:rPr>
          <w:rFonts w:ascii="Simplified Arabic" w:hAnsi="Simplified Arabic" w:cs="Simplified Arabic" w:hint="cs"/>
          <w:color w:val="000000"/>
          <w:sz w:val="28"/>
          <w:szCs w:val="28"/>
          <w:shd w:val="clear" w:color="auto" w:fill="FFFFFF"/>
          <w:rtl/>
          <w:lang w:bidi="ar-JO"/>
        </w:rPr>
        <w:t>تتيح هذه المنصة خدمات المناقشة بين المعلمين والطلبة،</w:t>
      </w:r>
      <w:r w:rsidR="00DA5C94" w:rsidRPr="00DE65D1">
        <w:rPr>
          <w:rFonts w:ascii="Simplified Arabic" w:hAnsi="Simplified Arabic" w:cs="Simplified Arabic" w:hint="cs"/>
          <w:color w:val="000000"/>
          <w:sz w:val="28"/>
          <w:szCs w:val="28"/>
          <w:shd w:val="clear" w:color="auto" w:fill="FFFFFF"/>
          <w:rtl/>
          <w:lang w:bidi="ar-JO"/>
        </w:rPr>
        <w:t xml:space="preserve"> </w:t>
      </w:r>
      <w:r w:rsidR="00872E90" w:rsidRPr="00DE65D1">
        <w:rPr>
          <w:rFonts w:ascii="Simplified Arabic" w:hAnsi="Simplified Arabic" w:cs="Simplified Arabic" w:hint="cs"/>
          <w:color w:val="000000"/>
          <w:sz w:val="28"/>
          <w:szCs w:val="28"/>
          <w:shd w:val="clear" w:color="auto" w:fill="FFFFFF"/>
          <w:rtl/>
          <w:lang w:bidi="ar-JO"/>
        </w:rPr>
        <w:t>وطرح كافة الأسئلة والاستفسارات، كما أنها تتيح للمعلم خاص</w:t>
      </w:r>
      <w:r w:rsidR="00E941ED">
        <w:rPr>
          <w:rFonts w:ascii="Simplified Arabic" w:hAnsi="Simplified Arabic" w:cs="Simplified Arabic" w:hint="cs"/>
          <w:color w:val="000000"/>
          <w:sz w:val="28"/>
          <w:szCs w:val="28"/>
          <w:shd w:val="clear" w:color="auto" w:fill="FFFFFF"/>
          <w:rtl/>
          <w:lang w:bidi="ar-JO"/>
        </w:rPr>
        <w:t>ي</w:t>
      </w:r>
      <w:r w:rsidR="00872E90" w:rsidRPr="00DE65D1">
        <w:rPr>
          <w:rFonts w:ascii="Simplified Arabic" w:hAnsi="Simplified Arabic" w:cs="Simplified Arabic" w:hint="cs"/>
          <w:color w:val="000000"/>
          <w:sz w:val="28"/>
          <w:szCs w:val="28"/>
          <w:shd w:val="clear" w:color="auto" w:fill="FFFFFF"/>
          <w:rtl/>
          <w:lang w:bidi="ar-JO"/>
        </w:rPr>
        <w:t xml:space="preserve">ة التقييم الذاتي للواجبات البيتية، وتحفظ الدروس التعليمية ليتمكن الطالب من مشاهدتها من وقت إلى آخر، وتقدم شروح الدروس التعليمية المقررة على الطلبة من خلال فيديوهات مصورة يقوم بتقديمها نخبة من </w:t>
      </w:r>
      <w:r w:rsidR="00DA5C94" w:rsidRPr="00DE65D1">
        <w:rPr>
          <w:rFonts w:ascii="Simplified Arabic" w:hAnsi="Simplified Arabic" w:cs="Simplified Arabic" w:hint="cs"/>
          <w:color w:val="000000"/>
          <w:sz w:val="28"/>
          <w:szCs w:val="28"/>
          <w:shd w:val="clear" w:color="auto" w:fill="FFFFFF"/>
          <w:rtl/>
          <w:lang w:bidi="ar-JO"/>
        </w:rPr>
        <w:t>المعلمين والمشرفين التربويين، وتسمح المنصة للطلبة بالدخول والاستفادة من خدماتها في أي وقت دون أن تخصم زمن التصفح على المنصة من رصيد الإنترنت</w:t>
      </w:r>
      <w:r w:rsidR="00240038">
        <w:rPr>
          <w:rFonts w:ascii="Simplified Arabic" w:hAnsi="Simplified Arabic" w:cs="Simplified Arabic" w:hint="cs"/>
          <w:color w:val="000000"/>
          <w:sz w:val="28"/>
          <w:szCs w:val="28"/>
          <w:shd w:val="clear" w:color="auto" w:fill="FFFFFF"/>
          <w:rtl/>
          <w:lang w:bidi="ar-JO"/>
        </w:rPr>
        <w:t>،</w:t>
      </w:r>
      <w:r w:rsidR="00DA5C94" w:rsidRPr="00DE65D1">
        <w:rPr>
          <w:rFonts w:ascii="Simplified Arabic" w:hAnsi="Simplified Arabic" w:cs="Simplified Arabic" w:hint="cs"/>
          <w:color w:val="000000"/>
          <w:sz w:val="28"/>
          <w:szCs w:val="28"/>
          <w:shd w:val="clear" w:color="auto" w:fill="FFFFFF"/>
          <w:rtl/>
          <w:lang w:bidi="ar-JO"/>
        </w:rPr>
        <w:t xml:space="preserve"> وذلك بداية من الساعة </w:t>
      </w:r>
      <w:r w:rsidR="00DA5C94" w:rsidRPr="00DE65D1">
        <w:rPr>
          <w:rFonts w:ascii="Simplified Arabic" w:hAnsi="Simplified Arabic" w:cs="Simplified Arabic"/>
          <w:color w:val="000000"/>
          <w:sz w:val="28"/>
          <w:szCs w:val="28"/>
          <w:shd w:val="clear" w:color="auto" w:fill="FFFFFF"/>
          <w:lang w:bidi="ar-JO"/>
        </w:rPr>
        <w:t>6</w:t>
      </w:r>
      <w:r w:rsidR="00DA5C94" w:rsidRPr="00DE65D1">
        <w:rPr>
          <w:rFonts w:ascii="Simplified Arabic" w:hAnsi="Simplified Arabic" w:cs="Simplified Arabic" w:hint="cs"/>
          <w:color w:val="000000"/>
          <w:sz w:val="28"/>
          <w:szCs w:val="28"/>
          <w:shd w:val="clear" w:color="auto" w:fill="FFFFFF"/>
          <w:rtl/>
          <w:lang w:bidi="ar-JO"/>
        </w:rPr>
        <w:t xml:space="preserve"> صباحًا وحتى</w:t>
      </w:r>
      <w:r w:rsidR="00240038">
        <w:rPr>
          <w:rFonts w:ascii="Simplified Arabic" w:hAnsi="Simplified Arabic" w:cs="Simplified Arabic" w:hint="cs"/>
          <w:color w:val="000000"/>
          <w:sz w:val="28"/>
          <w:szCs w:val="28"/>
          <w:shd w:val="clear" w:color="auto" w:fill="FFFFFF"/>
          <w:rtl/>
          <w:lang w:bidi="ar-JO"/>
        </w:rPr>
        <w:t xml:space="preserve"> الساعة</w:t>
      </w:r>
      <w:r w:rsidR="00DA5C94" w:rsidRPr="00DE65D1">
        <w:rPr>
          <w:rFonts w:ascii="Simplified Arabic" w:hAnsi="Simplified Arabic" w:cs="Simplified Arabic" w:hint="cs"/>
          <w:color w:val="000000"/>
          <w:sz w:val="28"/>
          <w:szCs w:val="28"/>
          <w:shd w:val="clear" w:color="auto" w:fill="FFFFFF"/>
          <w:rtl/>
          <w:lang w:bidi="ar-JO"/>
        </w:rPr>
        <w:t xml:space="preserve"> </w:t>
      </w:r>
      <w:r w:rsidR="00DA5C94" w:rsidRPr="00DE65D1">
        <w:rPr>
          <w:rFonts w:ascii="Simplified Arabic" w:hAnsi="Simplified Arabic" w:cs="Simplified Arabic"/>
          <w:color w:val="000000"/>
          <w:sz w:val="28"/>
          <w:szCs w:val="28"/>
          <w:shd w:val="clear" w:color="auto" w:fill="FFFFFF"/>
          <w:lang w:bidi="ar-JO"/>
        </w:rPr>
        <w:t>4</w:t>
      </w:r>
      <w:r w:rsidR="00DA5C94" w:rsidRPr="00DE65D1">
        <w:rPr>
          <w:rFonts w:ascii="Simplified Arabic" w:hAnsi="Simplified Arabic" w:cs="Simplified Arabic" w:hint="cs"/>
          <w:color w:val="000000"/>
          <w:sz w:val="28"/>
          <w:szCs w:val="28"/>
          <w:shd w:val="clear" w:color="auto" w:fill="FFFFFF"/>
          <w:rtl/>
          <w:lang w:bidi="ar-JO"/>
        </w:rPr>
        <w:t xml:space="preserve"> عصرًا</w:t>
      </w:r>
      <w:r w:rsidR="00E26DEA" w:rsidRPr="00DE65D1">
        <w:rPr>
          <w:rFonts w:ascii="Simplified Arabic" w:hAnsi="Simplified Arabic" w:cs="Simplified Arabic" w:hint="cs"/>
          <w:color w:val="000000"/>
          <w:sz w:val="28"/>
          <w:szCs w:val="28"/>
          <w:shd w:val="clear" w:color="auto" w:fill="FFFFFF"/>
          <w:rtl/>
          <w:lang w:bidi="ar-JO"/>
        </w:rPr>
        <w:t xml:space="preserve"> (وزارة التربية والتعليم، </w:t>
      </w:r>
      <w:r w:rsidR="00E26DEA" w:rsidRPr="00DE65D1">
        <w:rPr>
          <w:rFonts w:ascii="Simplified Arabic" w:hAnsi="Simplified Arabic" w:cs="Simplified Arabic"/>
          <w:color w:val="000000"/>
          <w:sz w:val="28"/>
          <w:szCs w:val="28"/>
          <w:shd w:val="clear" w:color="auto" w:fill="FFFFFF"/>
          <w:lang w:bidi="ar-JO"/>
        </w:rPr>
        <w:t>2020</w:t>
      </w:r>
      <w:r w:rsidR="00E26DEA" w:rsidRPr="00DE65D1">
        <w:rPr>
          <w:rFonts w:ascii="Simplified Arabic" w:hAnsi="Simplified Arabic" w:cs="Simplified Arabic" w:hint="cs"/>
          <w:color w:val="000000"/>
          <w:sz w:val="28"/>
          <w:szCs w:val="28"/>
          <w:shd w:val="clear" w:color="auto" w:fill="FFFFFF"/>
          <w:rtl/>
          <w:lang w:bidi="ar-JO"/>
        </w:rPr>
        <w:t>)</w:t>
      </w:r>
      <w:r w:rsidR="00DA5C94" w:rsidRPr="00DE65D1">
        <w:rPr>
          <w:rFonts w:ascii="Simplified Arabic" w:hAnsi="Simplified Arabic" w:cs="Simplified Arabic" w:hint="cs"/>
          <w:color w:val="000000"/>
          <w:sz w:val="28"/>
          <w:szCs w:val="28"/>
          <w:shd w:val="clear" w:color="auto" w:fill="FFFFFF"/>
          <w:rtl/>
          <w:lang w:bidi="ar-JO"/>
        </w:rPr>
        <w:t>.</w:t>
      </w:r>
    </w:p>
    <w:p w:rsidR="0088760A" w:rsidRPr="00DA5C94" w:rsidRDefault="00DA5C94" w:rsidP="00E31FF5">
      <w:pPr>
        <w:spacing w:after="0" w:line="320" w:lineRule="exact"/>
        <w:ind w:left="-78"/>
        <w:contextualSpacing/>
        <w:jc w:val="lowKashida"/>
        <w:rPr>
          <w:rFonts w:ascii="Simplified Arabic" w:hAnsi="Simplified Arabic" w:cs="Simplified Arabic"/>
          <w:color w:val="000000"/>
          <w:w w:val="98"/>
          <w:sz w:val="28"/>
          <w:szCs w:val="28"/>
          <w:shd w:val="clear" w:color="auto" w:fill="FFFFFF"/>
          <w:rtl/>
          <w:lang w:bidi="ar-JO"/>
        </w:rPr>
      </w:pPr>
      <w:r>
        <w:rPr>
          <w:rFonts w:ascii="Simplified Arabic" w:hAnsi="Simplified Arabic" w:cs="Simplified Arabic" w:hint="cs"/>
          <w:color w:val="000000"/>
          <w:w w:val="98"/>
          <w:sz w:val="28"/>
          <w:szCs w:val="28"/>
          <w:shd w:val="clear" w:color="auto" w:fill="FFFFFF"/>
          <w:rtl/>
          <w:lang w:bidi="ar-JO"/>
        </w:rPr>
        <w:t xml:space="preserve"> </w:t>
      </w:r>
    </w:p>
    <w:p w:rsidR="0037040C" w:rsidRPr="00DE65D1" w:rsidRDefault="00A74168" w:rsidP="00E31FF5">
      <w:pPr>
        <w:spacing w:after="0" w:line="320" w:lineRule="exact"/>
        <w:contextualSpacing/>
        <w:jc w:val="lowKashida"/>
        <w:rPr>
          <w:rFonts w:ascii="Simplified Arabic" w:hAnsi="Simplified Arabic" w:cs="Simplified Arabic"/>
          <w:color w:val="000000"/>
          <w:sz w:val="28"/>
          <w:szCs w:val="28"/>
          <w:shd w:val="clear" w:color="auto" w:fill="FFFFFF"/>
          <w:rtl/>
          <w:lang w:bidi="ar-JO"/>
        </w:rPr>
      </w:pPr>
      <w:r w:rsidRPr="00DE65D1">
        <w:rPr>
          <w:rFonts w:ascii="Simplified Arabic" w:hAnsi="Simplified Arabic" w:cs="Simplified Arabic" w:hint="cs"/>
          <w:sz w:val="28"/>
          <w:szCs w:val="28"/>
          <w:rtl/>
          <w:lang w:bidi="ar-JO"/>
        </w:rPr>
        <w:t>*</w:t>
      </w:r>
      <w:r w:rsidR="007629D5" w:rsidRPr="00DE65D1">
        <w:rPr>
          <w:rFonts w:ascii="Simplified Arabic" w:hAnsi="Simplified Arabic" w:cs="Simplified Arabic"/>
          <w:sz w:val="28"/>
          <w:szCs w:val="28"/>
          <w:rtl/>
          <w:lang w:bidi="ar-JO"/>
        </w:rPr>
        <w:t xml:space="preserve"> </w:t>
      </w:r>
      <w:r w:rsidRPr="00DE65D1">
        <w:rPr>
          <w:rFonts w:ascii="Simplified Arabic" w:hAnsi="Simplified Arabic" w:cs="Simplified Arabic" w:hint="cs"/>
          <w:sz w:val="28"/>
          <w:szCs w:val="28"/>
          <w:rtl/>
          <w:lang w:bidi="ar-JO"/>
        </w:rPr>
        <w:t xml:space="preserve">منصة </w:t>
      </w:r>
      <w:r w:rsidR="007629D5" w:rsidRPr="00DE65D1">
        <w:rPr>
          <w:rFonts w:ascii="Simplified Arabic" w:hAnsi="Simplified Arabic" w:cs="Simplified Arabic"/>
          <w:color w:val="000000"/>
          <w:sz w:val="28"/>
          <w:szCs w:val="28"/>
          <w:shd w:val="clear" w:color="auto" w:fill="FFFFFF"/>
        </w:rPr>
        <w:t>Noor</w:t>
      </w:r>
      <w:r w:rsidR="002D230F" w:rsidRPr="00DE65D1">
        <w:rPr>
          <w:rFonts w:ascii="Simplified Arabic" w:hAnsi="Simplified Arabic" w:cs="Simplified Arabic"/>
          <w:color w:val="000000"/>
          <w:sz w:val="28"/>
          <w:szCs w:val="28"/>
          <w:shd w:val="clear" w:color="auto" w:fill="FFFFFF"/>
        </w:rPr>
        <w:t>Space)</w:t>
      </w:r>
      <w:r w:rsidR="007629D5" w:rsidRPr="00DE65D1">
        <w:rPr>
          <w:rFonts w:ascii="Simplified Arabic" w:hAnsi="Simplified Arabic" w:cs="Simplified Arabic"/>
          <w:sz w:val="28"/>
          <w:szCs w:val="28"/>
          <w:rtl/>
          <w:lang w:bidi="ar-JO"/>
        </w:rPr>
        <w:t>)</w:t>
      </w:r>
      <w:r w:rsidRPr="00DE65D1">
        <w:rPr>
          <w:rFonts w:ascii="Simplified Arabic" w:hAnsi="Simplified Arabic" w:cs="Simplified Arabic" w:hint="cs"/>
          <w:sz w:val="28"/>
          <w:szCs w:val="28"/>
          <w:rtl/>
          <w:lang w:bidi="ar-JO"/>
        </w:rPr>
        <w:t>:</w:t>
      </w:r>
      <w:r w:rsidR="007629D5" w:rsidRPr="00DE65D1">
        <w:rPr>
          <w:rFonts w:ascii="Simplified Arabic" w:hAnsi="Simplified Arabic" w:cs="Simplified Arabic"/>
          <w:color w:val="000000"/>
          <w:sz w:val="28"/>
          <w:szCs w:val="28"/>
          <w:shd w:val="clear" w:color="auto" w:fill="FFFFFF"/>
          <w:rtl/>
        </w:rPr>
        <w:t xml:space="preserve">  تعتبر هذه المنصة من أقوى المنصات التعليمية في الأردن، وكذلك أول منصة تعليمية إلكترونية عربية في هذا المجال، حيث تعمل المنصة على شرح وتوضيح كافة المناهج الدراسية للمرحلة الابتدائية والإعدادية والثانوية (التوجيهي) وذلك تحت إشراف نخبة من أقوى المعلمين الأردنيين العاملين في مجال التعليم، وقد لاقت المنصة إقبال</w:t>
      </w:r>
      <w:r w:rsidR="007629D5" w:rsidRPr="006D52D5">
        <w:rPr>
          <w:rFonts w:ascii="Simplified Arabic" w:hAnsi="Simplified Arabic" w:cs="Simplified Arabic"/>
          <w:color w:val="000000"/>
          <w:sz w:val="24"/>
          <w:szCs w:val="24"/>
          <w:shd w:val="clear" w:color="auto" w:fill="FFFFFF"/>
          <w:rtl/>
        </w:rPr>
        <w:t xml:space="preserve"> </w:t>
      </w:r>
      <w:r w:rsidR="007629D5" w:rsidRPr="00DE65D1">
        <w:rPr>
          <w:rFonts w:ascii="Simplified Arabic" w:hAnsi="Simplified Arabic" w:cs="Simplified Arabic"/>
          <w:color w:val="000000"/>
          <w:sz w:val="28"/>
          <w:szCs w:val="28"/>
          <w:shd w:val="clear" w:color="auto" w:fill="FFFFFF"/>
          <w:rtl/>
        </w:rPr>
        <w:t xml:space="preserve">شديد منذ اليوم الأول لإعلان الوزارة الاعتماد عليها بجانب </w:t>
      </w:r>
      <w:r w:rsidR="00D910E0" w:rsidRPr="00DE65D1">
        <w:rPr>
          <w:rFonts w:ascii="Simplified Arabic" w:hAnsi="Simplified Arabic" w:cs="Simplified Arabic" w:hint="cs"/>
          <w:color w:val="000000"/>
          <w:sz w:val="28"/>
          <w:szCs w:val="28"/>
          <w:shd w:val="clear" w:color="auto" w:fill="FFFFFF"/>
          <w:rtl/>
        </w:rPr>
        <w:t>المنصات الأخرى التي أطلقتها الوزارة</w:t>
      </w:r>
      <w:r w:rsidR="007629D5" w:rsidRPr="00DE65D1">
        <w:rPr>
          <w:rFonts w:ascii="Simplified Arabic" w:hAnsi="Simplified Arabic" w:cs="Simplified Arabic"/>
          <w:color w:val="000000"/>
          <w:sz w:val="28"/>
          <w:szCs w:val="28"/>
          <w:shd w:val="clear" w:color="auto" w:fill="FFFFFF"/>
          <w:rtl/>
        </w:rPr>
        <w:t xml:space="preserve"> </w:t>
      </w:r>
      <w:r w:rsidR="0037040C" w:rsidRPr="00DE65D1">
        <w:rPr>
          <w:rFonts w:ascii="Simplified Arabic" w:hAnsi="Simplified Arabic" w:cs="Simplified Arabic" w:hint="cs"/>
          <w:color w:val="000000"/>
          <w:sz w:val="28"/>
          <w:szCs w:val="28"/>
          <w:shd w:val="clear" w:color="auto" w:fill="FFFFFF"/>
          <w:rtl/>
          <w:lang w:bidi="ar-JO"/>
        </w:rPr>
        <w:t xml:space="preserve"> (محمد، </w:t>
      </w:r>
      <w:r w:rsidR="0037040C" w:rsidRPr="00DE65D1">
        <w:rPr>
          <w:rFonts w:ascii="Simplified Arabic" w:hAnsi="Simplified Arabic" w:cs="Simplified Arabic"/>
          <w:color w:val="000000"/>
          <w:sz w:val="28"/>
          <w:szCs w:val="28"/>
          <w:shd w:val="clear" w:color="auto" w:fill="FFFFFF"/>
          <w:lang w:bidi="ar-JO"/>
        </w:rPr>
        <w:t>2020</w:t>
      </w:r>
      <w:r w:rsidR="0037040C" w:rsidRPr="00DE65D1">
        <w:rPr>
          <w:rFonts w:ascii="Simplified Arabic" w:hAnsi="Simplified Arabic" w:cs="Simplified Arabic" w:hint="cs"/>
          <w:color w:val="000000"/>
          <w:sz w:val="28"/>
          <w:szCs w:val="28"/>
          <w:shd w:val="clear" w:color="auto" w:fill="FFFFFF"/>
          <w:rtl/>
          <w:lang w:bidi="ar-JO"/>
        </w:rPr>
        <w:t>).</w:t>
      </w:r>
      <w:r w:rsidR="0028761E" w:rsidRPr="00DE65D1">
        <w:rPr>
          <w:rFonts w:ascii="Simplified Arabic" w:hAnsi="Simplified Arabic" w:cs="Simplified Arabic" w:hint="cs"/>
          <w:color w:val="000000"/>
          <w:sz w:val="28"/>
          <w:szCs w:val="28"/>
          <w:shd w:val="clear" w:color="auto" w:fill="FFFFFF"/>
          <w:rtl/>
          <w:lang w:bidi="ar-JO"/>
        </w:rPr>
        <w:t xml:space="preserve"> </w:t>
      </w:r>
    </w:p>
    <w:p w:rsidR="00657AA8" w:rsidRPr="00DE65D1" w:rsidRDefault="00657AA8" w:rsidP="00E31FF5">
      <w:pPr>
        <w:spacing w:after="0" w:line="320" w:lineRule="exact"/>
        <w:contextualSpacing/>
        <w:jc w:val="lowKashida"/>
        <w:rPr>
          <w:rFonts w:ascii="Simplified Arabic" w:hAnsi="Simplified Arabic" w:cs="Simplified Arabic"/>
          <w:color w:val="000000"/>
          <w:w w:val="95"/>
          <w:sz w:val="28"/>
          <w:szCs w:val="28"/>
          <w:shd w:val="clear" w:color="auto" w:fill="FFFFFF"/>
          <w:rtl/>
          <w:lang w:bidi="ar-JO"/>
        </w:rPr>
      </w:pPr>
    </w:p>
    <w:p w:rsidR="007940D0" w:rsidRPr="006D52D5" w:rsidRDefault="00436142" w:rsidP="00E31FF5">
      <w:pPr>
        <w:spacing w:after="0" w:line="320" w:lineRule="exact"/>
        <w:contextualSpacing/>
        <w:jc w:val="lowKashida"/>
        <w:rPr>
          <w:rFonts w:ascii="Simplified Arabic" w:hAnsi="Simplified Arabic" w:cs="Simplified Arabic"/>
          <w:color w:val="000000"/>
          <w:sz w:val="24"/>
          <w:szCs w:val="24"/>
          <w:shd w:val="clear" w:color="auto" w:fill="FFFFFF"/>
          <w:rtl/>
          <w:lang w:bidi="ar-JO"/>
        </w:rPr>
      </w:pPr>
      <w:r w:rsidRPr="00DE65D1">
        <w:rPr>
          <w:rFonts w:ascii="Simplified Arabic" w:hAnsi="Simplified Arabic" w:cs="Simplified Arabic" w:hint="cs"/>
          <w:color w:val="000000"/>
          <w:sz w:val="28"/>
          <w:szCs w:val="28"/>
          <w:shd w:val="clear" w:color="auto" w:fill="FFFFFF"/>
          <w:rtl/>
          <w:lang w:bidi="ar-JO"/>
        </w:rPr>
        <w:t xml:space="preserve">تعد منصة نورسبيس أداة من أداوات التعلم الإلكتروني التي تساعد المعلمين والطلبة وأولياء أمورهم في العملية </w:t>
      </w:r>
      <w:r w:rsidRPr="00DE65D1">
        <w:rPr>
          <w:rFonts w:ascii="Simplified Arabic" w:hAnsi="Simplified Arabic" w:cs="Simplified Arabic" w:hint="cs"/>
          <w:color w:val="000000"/>
          <w:sz w:val="28"/>
          <w:szCs w:val="28"/>
          <w:shd w:val="clear" w:color="auto" w:fill="FFFFFF"/>
          <w:rtl/>
          <w:lang w:bidi="ar-JO"/>
        </w:rPr>
        <w:lastRenderedPageBreak/>
        <w:t xml:space="preserve">التعليمية، ويمكن </w:t>
      </w:r>
      <w:r w:rsidR="007940D0" w:rsidRPr="00DE65D1">
        <w:rPr>
          <w:rFonts w:ascii="Simplified Arabic" w:hAnsi="Simplified Arabic" w:cs="Simplified Arabic" w:hint="cs"/>
          <w:color w:val="000000"/>
          <w:sz w:val="28"/>
          <w:szCs w:val="28"/>
          <w:shd w:val="clear" w:color="auto" w:fill="FFFFFF"/>
          <w:rtl/>
          <w:lang w:bidi="ar-JO"/>
        </w:rPr>
        <w:t>للجميع الدخول إليها بكل سهولة ويسر، ويكون ذلك من خلال إدخال الأرقام الوطنية للفئات ال</w:t>
      </w:r>
      <w:r w:rsidR="007206C0" w:rsidRPr="00DE65D1">
        <w:rPr>
          <w:rFonts w:ascii="Simplified Arabic" w:hAnsi="Simplified Arabic" w:cs="Simplified Arabic" w:hint="cs"/>
          <w:color w:val="000000"/>
          <w:sz w:val="28"/>
          <w:szCs w:val="28"/>
          <w:shd w:val="clear" w:color="auto" w:fill="FFFFFF"/>
          <w:rtl/>
          <w:lang w:bidi="ar-JO"/>
        </w:rPr>
        <w:t>مستخدمة للمنصة</w:t>
      </w:r>
      <w:r w:rsidR="007940D0" w:rsidRPr="00DE65D1">
        <w:rPr>
          <w:rFonts w:ascii="Simplified Arabic" w:hAnsi="Simplified Arabic" w:cs="Simplified Arabic" w:hint="cs"/>
          <w:color w:val="000000"/>
          <w:sz w:val="28"/>
          <w:szCs w:val="28"/>
          <w:shd w:val="clear" w:color="auto" w:fill="FFFFFF"/>
          <w:rtl/>
          <w:lang w:bidi="ar-JO"/>
        </w:rPr>
        <w:t>. والشكل (</w:t>
      </w:r>
      <w:r w:rsidR="009205E3" w:rsidRPr="00DE65D1">
        <w:rPr>
          <w:rFonts w:ascii="Simplified Arabic" w:hAnsi="Simplified Arabic" w:cs="Simplified Arabic"/>
          <w:color w:val="000000"/>
          <w:sz w:val="28"/>
          <w:szCs w:val="28"/>
          <w:shd w:val="clear" w:color="auto" w:fill="FFFFFF"/>
          <w:lang w:bidi="ar-JO"/>
        </w:rPr>
        <w:t>3</w:t>
      </w:r>
      <w:r w:rsidR="007940D0" w:rsidRPr="00DE65D1">
        <w:rPr>
          <w:rFonts w:ascii="Simplified Arabic" w:hAnsi="Simplified Arabic" w:cs="Simplified Arabic" w:hint="cs"/>
          <w:color w:val="000000"/>
          <w:sz w:val="28"/>
          <w:szCs w:val="28"/>
          <w:shd w:val="clear" w:color="auto" w:fill="FFFFFF"/>
          <w:rtl/>
          <w:lang w:bidi="ar-JO"/>
        </w:rPr>
        <w:t>) يبين ذلك.</w:t>
      </w:r>
    </w:p>
    <w:p w:rsidR="00436142" w:rsidRPr="008D6571" w:rsidRDefault="007940D0" w:rsidP="00E31FF5">
      <w:pPr>
        <w:spacing w:before="240" w:after="0" w:line="240" w:lineRule="auto"/>
        <w:ind w:right="284" w:hanging="73"/>
        <w:contextualSpacing/>
        <w:jc w:val="center"/>
        <w:rPr>
          <w:rFonts w:asciiTheme="minorBidi" w:hAnsiTheme="minorBidi" w:cstheme="minorBidi"/>
          <w:b/>
          <w:bCs/>
          <w:color w:val="000000"/>
          <w:w w:val="95"/>
          <w:sz w:val="20"/>
          <w:szCs w:val="20"/>
          <w:shd w:val="clear" w:color="auto" w:fill="FFFFFF"/>
          <w:rtl/>
          <w:lang w:bidi="ar-JO"/>
        </w:rPr>
      </w:pPr>
      <w:r w:rsidRPr="008D6571">
        <w:rPr>
          <w:rFonts w:asciiTheme="minorBidi" w:hAnsiTheme="minorBidi" w:cstheme="minorBidi"/>
          <w:b/>
          <w:bCs/>
          <w:color w:val="000000"/>
          <w:w w:val="95"/>
          <w:sz w:val="20"/>
          <w:szCs w:val="20"/>
          <w:shd w:val="clear" w:color="auto" w:fill="FFFFFF"/>
          <w:rtl/>
          <w:lang w:bidi="ar-JO"/>
        </w:rPr>
        <w:t>الشكل (</w:t>
      </w:r>
      <w:r w:rsidR="009205E3" w:rsidRPr="008D6571">
        <w:rPr>
          <w:rFonts w:asciiTheme="minorBidi" w:hAnsiTheme="minorBidi" w:cstheme="minorBidi"/>
          <w:b/>
          <w:bCs/>
          <w:color w:val="000000"/>
          <w:w w:val="95"/>
          <w:sz w:val="20"/>
          <w:szCs w:val="20"/>
          <w:shd w:val="clear" w:color="auto" w:fill="FFFFFF"/>
          <w:lang w:bidi="ar-JO"/>
        </w:rPr>
        <w:t>3</w:t>
      </w:r>
      <w:r w:rsidRPr="008D6571">
        <w:rPr>
          <w:rFonts w:asciiTheme="minorBidi" w:hAnsiTheme="minorBidi" w:cstheme="minorBidi"/>
          <w:b/>
          <w:bCs/>
          <w:color w:val="000000"/>
          <w:w w:val="95"/>
          <w:sz w:val="20"/>
          <w:szCs w:val="20"/>
          <w:shd w:val="clear" w:color="auto" w:fill="FFFFFF"/>
          <w:rtl/>
          <w:lang w:bidi="ar-JO"/>
        </w:rPr>
        <w:t>)</w:t>
      </w:r>
      <w:r w:rsidR="009205E3" w:rsidRPr="008D6571">
        <w:rPr>
          <w:rFonts w:asciiTheme="minorBidi" w:hAnsiTheme="minorBidi" w:cstheme="minorBidi"/>
          <w:b/>
          <w:bCs/>
          <w:color w:val="000000"/>
          <w:w w:val="95"/>
          <w:sz w:val="20"/>
          <w:szCs w:val="20"/>
          <w:shd w:val="clear" w:color="auto" w:fill="FFFFFF"/>
          <w:rtl/>
          <w:lang w:bidi="ar-JO"/>
        </w:rPr>
        <w:t>:</w:t>
      </w:r>
      <w:r w:rsidRPr="008D6571">
        <w:rPr>
          <w:rFonts w:asciiTheme="minorBidi" w:hAnsiTheme="minorBidi" w:cstheme="minorBidi"/>
          <w:b/>
          <w:bCs/>
          <w:color w:val="000000"/>
          <w:w w:val="95"/>
          <w:sz w:val="20"/>
          <w:szCs w:val="20"/>
          <w:shd w:val="clear" w:color="auto" w:fill="FFFFFF"/>
          <w:rtl/>
          <w:lang w:bidi="ar-JO"/>
        </w:rPr>
        <w:t xml:space="preserve"> شاشة الدخول إلى منصة نورسبيس</w:t>
      </w:r>
      <w:r w:rsidR="00E7419A" w:rsidRPr="008D6571">
        <w:rPr>
          <w:rFonts w:asciiTheme="minorBidi" w:hAnsiTheme="minorBidi" w:cstheme="minorBidi"/>
          <w:b/>
          <w:bCs/>
          <w:color w:val="000000"/>
          <w:w w:val="95"/>
          <w:sz w:val="20"/>
          <w:szCs w:val="20"/>
          <w:shd w:val="clear" w:color="auto" w:fill="FFFFFF"/>
          <w:rtl/>
          <w:lang w:bidi="ar-JO"/>
        </w:rPr>
        <w:t>.</w:t>
      </w:r>
      <w:r w:rsidRPr="008D6571">
        <w:rPr>
          <w:rFonts w:asciiTheme="minorBidi" w:hAnsiTheme="minorBidi" w:cstheme="minorBidi"/>
          <w:b/>
          <w:bCs/>
          <w:color w:val="000000"/>
          <w:w w:val="95"/>
          <w:sz w:val="20"/>
          <w:szCs w:val="20"/>
          <w:shd w:val="clear" w:color="auto" w:fill="FFFFFF"/>
          <w:rtl/>
          <w:lang w:bidi="ar-JO"/>
        </w:rPr>
        <w:t xml:space="preserve"> </w:t>
      </w:r>
    </w:p>
    <w:p w:rsidR="007940D0" w:rsidRPr="00E15B52" w:rsidRDefault="00C51935" w:rsidP="007940D0">
      <w:pPr>
        <w:spacing w:after="0" w:line="240" w:lineRule="auto"/>
        <w:ind w:right="284" w:hanging="73"/>
        <w:contextualSpacing/>
        <w:jc w:val="center"/>
        <w:rPr>
          <w:rFonts w:ascii="Simplified Arabic" w:hAnsi="Simplified Arabic" w:cs="Simplified Arabic"/>
          <w:color w:val="000000"/>
          <w:w w:val="95"/>
          <w:sz w:val="28"/>
          <w:szCs w:val="28"/>
          <w:shd w:val="clear" w:color="auto" w:fill="FFFFFF"/>
          <w:rtl/>
          <w:lang w:bidi="ar-JO"/>
        </w:rPr>
      </w:pPr>
      <w:r>
        <w:rPr>
          <w:rFonts w:ascii="Simplified Arabic" w:hAnsi="Simplified Arabic" w:cs="Simplified Arabic"/>
          <w:color w:val="000000"/>
          <w:w w:val="95"/>
          <w:sz w:val="28"/>
          <w:szCs w:val="28"/>
          <w:shd w:val="clear" w:color="auto" w:fill="FFFFFF"/>
          <w:rtl/>
          <w:lang w:val="en-US"/>
        </w:rPr>
        <w:drawing>
          <wp:inline distT="0" distB="0" distL="0" distR="0">
            <wp:extent cx="3009899" cy="1476375"/>
            <wp:effectExtent l="19050" t="0" r="1" b="0"/>
            <wp:docPr id="4" name="Picture 4" descr="C:\Users\User\Downloads\Screenshot_2020-10-16 نظام إدارة التعلم - SM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Screenshot_2020-10-16 نظام إدارة التعلم - SMIS.png"/>
                    <pic:cNvPicPr>
                      <a:picLocks noChangeAspect="1" noChangeArrowheads="1"/>
                    </pic:cNvPicPr>
                  </pic:nvPicPr>
                  <pic:blipFill>
                    <a:blip r:embed="rId10" cstate="print"/>
                    <a:srcRect/>
                    <a:stretch>
                      <a:fillRect/>
                    </a:stretch>
                  </pic:blipFill>
                  <pic:spPr bwMode="auto">
                    <a:xfrm>
                      <a:off x="0" y="0"/>
                      <a:ext cx="3014345" cy="1478556"/>
                    </a:xfrm>
                    <a:prstGeom prst="rect">
                      <a:avLst/>
                    </a:prstGeom>
                    <a:noFill/>
                    <a:ln w="9525">
                      <a:noFill/>
                      <a:miter lim="800000"/>
                      <a:headEnd/>
                      <a:tailEnd/>
                    </a:ln>
                  </pic:spPr>
                </pic:pic>
              </a:graphicData>
            </a:graphic>
          </wp:inline>
        </w:drawing>
      </w:r>
    </w:p>
    <w:p w:rsidR="009C166E" w:rsidRPr="00DE65D1" w:rsidRDefault="007206C0" w:rsidP="00E31FF5">
      <w:pPr>
        <w:tabs>
          <w:tab w:val="left" w:pos="8079"/>
        </w:tabs>
        <w:spacing w:before="240" w:after="0" w:line="320" w:lineRule="exact"/>
        <w:jc w:val="lowKashida"/>
        <w:rPr>
          <w:rFonts w:ascii="Simplified Arabic" w:hAnsi="Simplified Arabic" w:cs="Simplified Arabic"/>
          <w:color w:val="000000"/>
          <w:sz w:val="28"/>
          <w:szCs w:val="28"/>
          <w:shd w:val="clear" w:color="auto" w:fill="FFFFFF"/>
          <w:rtl/>
          <w:lang w:bidi="ar-JO"/>
        </w:rPr>
      </w:pPr>
      <w:r w:rsidRPr="00DE65D1">
        <w:rPr>
          <w:rFonts w:ascii="Simplified Arabic" w:hAnsi="Simplified Arabic" w:cs="Simplified Arabic" w:hint="cs"/>
          <w:color w:val="000000"/>
          <w:sz w:val="28"/>
          <w:szCs w:val="28"/>
          <w:shd w:val="clear" w:color="auto" w:fill="FFFFFF"/>
          <w:rtl/>
          <w:lang w:bidi="ar-JO"/>
        </w:rPr>
        <w:t>وتوفر ا</w:t>
      </w:r>
      <w:r w:rsidR="009C166E" w:rsidRPr="00DE65D1">
        <w:rPr>
          <w:rFonts w:ascii="Simplified Arabic" w:hAnsi="Simplified Arabic" w:cs="Simplified Arabic" w:hint="cs"/>
          <w:color w:val="000000"/>
          <w:sz w:val="28"/>
          <w:szCs w:val="28"/>
          <w:shd w:val="clear" w:color="auto" w:fill="FFFFFF"/>
          <w:rtl/>
          <w:lang w:bidi="ar-JO"/>
        </w:rPr>
        <w:t>لمنصة التعليمية</w:t>
      </w:r>
      <w:r w:rsidR="007E61E4" w:rsidRPr="00DE65D1">
        <w:rPr>
          <w:rFonts w:ascii="Simplified Arabic" w:hAnsi="Simplified Arabic" w:cs="Simplified Arabic" w:hint="cs"/>
          <w:color w:val="000000"/>
          <w:sz w:val="28"/>
          <w:szCs w:val="28"/>
          <w:shd w:val="clear" w:color="auto" w:fill="FFFFFF"/>
          <w:rtl/>
          <w:lang w:bidi="ar-JO"/>
        </w:rPr>
        <w:t xml:space="preserve"> أدلة لمستخدميها</w:t>
      </w:r>
      <w:r w:rsidR="009C166E" w:rsidRPr="00DE65D1">
        <w:rPr>
          <w:rFonts w:ascii="Simplified Arabic" w:hAnsi="Simplified Arabic" w:cs="Simplified Arabic" w:hint="cs"/>
          <w:color w:val="000000"/>
          <w:sz w:val="28"/>
          <w:szCs w:val="28"/>
          <w:shd w:val="clear" w:color="auto" w:fill="FFFFFF"/>
          <w:rtl/>
          <w:lang w:bidi="ar-JO"/>
        </w:rPr>
        <w:t>، توضح فيها آلية الدخول إليها، وكيفية التعامل مع تطبيقاتها المختلفة. والشكل (</w:t>
      </w:r>
      <w:r w:rsidR="009205E3" w:rsidRPr="00DE65D1">
        <w:rPr>
          <w:rFonts w:ascii="Simplified Arabic" w:hAnsi="Simplified Arabic" w:cs="Simplified Arabic"/>
          <w:color w:val="000000"/>
          <w:sz w:val="28"/>
          <w:szCs w:val="28"/>
          <w:shd w:val="clear" w:color="auto" w:fill="FFFFFF"/>
          <w:lang w:bidi="ar-JO"/>
        </w:rPr>
        <w:t>4</w:t>
      </w:r>
      <w:r w:rsidR="009C166E" w:rsidRPr="00DE65D1">
        <w:rPr>
          <w:rFonts w:ascii="Simplified Arabic" w:hAnsi="Simplified Arabic" w:cs="Simplified Arabic" w:hint="cs"/>
          <w:color w:val="000000"/>
          <w:sz w:val="28"/>
          <w:szCs w:val="28"/>
          <w:shd w:val="clear" w:color="auto" w:fill="FFFFFF"/>
          <w:rtl/>
          <w:lang w:bidi="ar-JO"/>
        </w:rPr>
        <w:t>) يبين ذلك.</w:t>
      </w:r>
    </w:p>
    <w:p w:rsidR="007940D0" w:rsidRPr="008D6571" w:rsidRDefault="009C166E" w:rsidP="00CD3210">
      <w:pPr>
        <w:tabs>
          <w:tab w:val="left" w:pos="8079"/>
        </w:tabs>
        <w:spacing w:before="240" w:after="0" w:line="240" w:lineRule="auto"/>
        <w:ind w:right="284" w:firstLine="340"/>
        <w:jc w:val="center"/>
        <w:rPr>
          <w:rFonts w:asciiTheme="minorBidi" w:hAnsiTheme="minorBidi" w:cstheme="minorBidi"/>
          <w:b/>
          <w:bCs/>
          <w:color w:val="000000"/>
          <w:w w:val="95"/>
          <w:sz w:val="20"/>
          <w:szCs w:val="20"/>
          <w:shd w:val="clear" w:color="auto" w:fill="FFFFFF"/>
          <w:rtl/>
          <w:lang w:bidi="ar-JO"/>
        </w:rPr>
      </w:pPr>
      <w:r w:rsidRPr="008D6571">
        <w:rPr>
          <w:rFonts w:asciiTheme="minorBidi" w:hAnsiTheme="minorBidi" w:cstheme="minorBidi"/>
          <w:b/>
          <w:bCs/>
          <w:color w:val="000000"/>
          <w:w w:val="95"/>
          <w:sz w:val="20"/>
          <w:szCs w:val="20"/>
          <w:shd w:val="clear" w:color="auto" w:fill="FFFFFF"/>
          <w:rtl/>
          <w:lang w:bidi="ar-JO"/>
        </w:rPr>
        <w:t>الشكل (</w:t>
      </w:r>
      <w:r w:rsidR="009205E3" w:rsidRPr="008D6571">
        <w:rPr>
          <w:rFonts w:asciiTheme="minorBidi" w:hAnsiTheme="minorBidi" w:cstheme="minorBidi"/>
          <w:b/>
          <w:bCs/>
          <w:color w:val="000000"/>
          <w:w w:val="95"/>
          <w:sz w:val="20"/>
          <w:szCs w:val="20"/>
          <w:shd w:val="clear" w:color="auto" w:fill="FFFFFF"/>
          <w:lang w:bidi="ar-JO"/>
        </w:rPr>
        <w:t>4</w:t>
      </w:r>
      <w:r w:rsidRPr="008D6571">
        <w:rPr>
          <w:rFonts w:asciiTheme="minorBidi" w:hAnsiTheme="minorBidi" w:cstheme="minorBidi"/>
          <w:b/>
          <w:bCs/>
          <w:color w:val="000000"/>
          <w:w w:val="95"/>
          <w:sz w:val="20"/>
          <w:szCs w:val="20"/>
          <w:shd w:val="clear" w:color="auto" w:fill="FFFFFF"/>
          <w:rtl/>
          <w:lang w:bidi="ar-JO"/>
        </w:rPr>
        <w:t>): أدلة منصة نورسبيس</w:t>
      </w:r>
      <w:r w:rsidR="0008515A" w:rsidRPr="008D6571">
        <w:rPr>
          <w:rFonts w:asciiTheme="minorBidi" w:hAnsiTheme="minorBidi" w:cstheme="minorBidi"/>
          <w:b/>
          <w:bCs/>
          <w:color w:val="000000"/>
          <w:w w:val="95"/>
          <w:sz w:val="20"/>
          <w:szCs w:val="20"/>
          <w:shd w:val="clear" w:color="auto" w:fill="FFFFFF"/>
          <w:rtl/>
          <w:lang w:bidi="ar-JO"/>
        </w:rPr>
        <w:t>.</w:t>
      </w:r>
    </w:p>
    <w:p w:rsidR="009C166E" w:rsidRPr="009C166E" w:rsidRDefault="007E61E4" w:rsidP="009C166E">
      <w:pPr>
        <w:tabs>
          <w:tab w:val="left" w:pos="8079"/>
        </w:tabs>
        <w:spacing w:before="240" w:after="0" w:line="240" w:lineRule="auto"/>
        <w:ind w:right="284" w:firstLine="340"/>
        <w:jc w:val="center"/>
        <w:rPr>
          <w:rFonts w:ascii="Simplified Arabic" w:hAnsi="Simplified Arabic" w:cs="Simplified Arabic"/>
          <w:b/>
          <w:bCs/>
          <w:color w:val="000000"/>
          <w:w w:val="95"/>
          <w:sz w:val="24"/>
          <w:szCs w:val="24"/>
          <w:shd w:val="clear" w:color="auto" w:fill="FFFFFF"/>
          <w:rtl/>
          <w:lang w:bidi="ar-JO"/>
        </w:rPr>
      </w:pPr>
      <w:r>
        <w:rPr>
          <w:rFonts w:ascii="Simplified Arabic" w:hAnsi="Simplified Arabic" w:cs="Simplified Arabic"/>
          <w:b/>
          <w:bCs/>
          <w:color w:val="000000"/>
          <w:w w:val="95"/>
          <w:sz w:val="24"/>
          <w:szCs w:val="24"/>
          <w:shd w:val="clear" w:color="auto" w:fill="FFFFFF"/>
          <w:rtl/>
          <w:lang w:val="en-US"/>
        </w:rPr>
        <w:drawing>
          <wp:inline distT="0" distB="0" distL="0" distR="0">
            <wp:extent cx="3009900" cy="1419225"/>
            <wp:effectExtent l="19050" t="0" r="0" b="0"/>
            <wp:docPr id="5" name="Picture 5" descr="C:\Users\User\Downloads\Screenshot_2020-10-16 نظام إدارة التعلم.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wnloads\Screenshot_2020-10-16 نظام إدارة التعلم.png"/>
                    <pic:cNvPicPr>
                      <a:picLocks noChangeAspect="1" noChangeArrowheads="1"/>
                    </pic:cNvPicPr>
                  </pic:nvPicPr>
                  <pic:blipFill>
                    <a:blip r:embed="rId11" cstate="print"/>
                    <a:srcRect/>
                    <a:stretch>
                      <a:fillRect/>
                    </a:stretch>
                  </pic:blipFill>
                  <pic:spPr bwMode="auto">
                    <a:xfrm>
                      <a:off x="0" y="0"/>
                      <a:ext cx="3009900" cy="1419225"/>
                    </a:xfrm>
                    <a:prstGeom prst="rect">
                      <a:avLst/>
                    </a:prstGeom>
                    <a:noFill/>
                    <a:ln w="9525">
                      <a:noFill/>
                      <a:miter lim="800000"/>
                      <a:headEnd/>
                      <a:tailEnd/>
                    </a:ln>
                  </pic:spPr>
                </pic:pic>
              </a:graphicData>
            </a:graphic>
          </wp:inline>
        </w:drawing>
      </w:r>
    </w:p>
    <w:p w:rsidR="00DE3027" w:rsidRPr="00DE3027" w:rsidRDefault="00DE3027" w:rsidP="00DE3027">
      <w:pPr>
        <w:tabs>
          <w:tab w:val="left" w:pos="8079"/>
        </w:tabs>
        <w:spacing w:before="240" w:after="0" w:line="240" w:lineRule="auto"/>
        <w:jc w:val="both"/>
        <w:rPr>
          <w:rFonts w:ascii="Simplified Arabic" w:hAnsi="Simplified Arabic" w:cs="Simplified Arabic"/>
          <w:color w:val="000000"/>
          <w:sz w:val="2"/>
          <w:szCs w:val="2"/>
          <w:shd w:val="clear" w:color="auto" w:fill="FFFFFF"/>
          <w:rtl/>
          <w:lang w:bidi="ar-JO"/>
        </w:rPr>
      </w:pPr>
    </w:p>
    <w:p w:rsidR="007E61E4" w:rsidRDefault="00E7419A" w:rsidP="00E31FF5">
      <w:pPr>
        <w:tabs>
          <w:tab w:val="left" w:pos="8079"/>
        </w:tabs>
        <w:spacing w:before="240" w:after="0" w:line="320" w:lineRule="exact"/>
        <w:jc w:val="lowKashida"/>
        <w:rPr>
          <w:rFonts w:ascii="Simplified Arabic" w:hAnsi="Simplified Arabic" w:cs="Simplified Arabic"/>
          <w:color w:val="000000"/>
          <w:sz w:val="28"/>
          <w:szCs w:val="28"/>
          <w:shd w:val="clear" w:color="auto" w:fill="FFFFFF"/>
          <w:rtl/>
          <w:lang w:bidi="ar-JO"/>
        </w:rPr>
      </w:pPr>
      <w:r w:rsidRPr="00DE65D1">
        <w:rPr>
          <w:rFonts w:ascii="Simplified Arabic" w:hAnsi="Simplified Arabic" w:cs="Simplified Arabic" w:hint="cs"/>
          <w:color w:val="000000"/>
          <w:sz w:val="28"/>
          <w:szCs w:val="28"/>
          <w:shd w:val="clear" w:color="auto" w:fill="FFFFFF"/>
          <w:rtl/>
          <w:lang w:bidi="ar-JO"/>
        </w:rPr>
        <w:t>ومن مميزات استخدام منصة نورسبيس: المقدرة على إدارة المحتوى الإلكتروني، ومساعدة الطلبة على تبادل الآراء والأفكار، وتمكن المعلمين من إنشاء فصول افتراضية للطلبة، وإجراء المناقشات الجماعية، وإرسال الرسائل، والواجبات البيتية، والامتحانات الإلكترونية.</w:t>
      </w:r>
      <w:r w:rsidR="00873756" w:rsidRPr="00DE65D1">
        <w:rPr>
          <w:rFonts w:ascii="Simplified Arabic" w:hAnsi="Simplified Arabic" w:cs="Simplified Arabic" w:hint="cs"/>
          <w:color w:val="000000"/>
          <w:sz w:val="28"/>
          <w:szCs w:val="28"/>
          <w:shd w:val="clear" w:color="auto" w:fill="FFFFFF"/>
          <w:rtl/>
          <w:lang w:bidi="ar-JO"/>
        </w:rPr>
        <w:t xml:space="preserve"> والأشكال (</w:t>
      </w:r>
      <w:r w:rsidR="009205E3" w:rsidRPr="00DE65D1">
        <w:rPr>
          <w:rFonts w:ascii="Simplified Arabic" w:hAnsi="Simplified Arabic" w:cs="Simplified Arabic"/>
          <w:color w:val="000000"/>
          <w:sz w:val="28"/>
          <w:szCs w:val="28"/>
          <w:shd w:val="clear" w:color="auto" w:fill="FFFFFF"/>
          <w:lang w:bidi="ar-JO"/>
        </w:rPr>
        <w:t>5</w:t>
      </w:r>
      <w:r w:rsidR="009205E3" w:rsidRPr="00DE65D1">
        <w:rPr>
          <w:rFonts w:ascii="Simplified Arabic" w:hAnsi="Simplified Arabic" w:cs="Simplified Arabic" w:hint="cs"/>
          <w:color w:val="000000"/>
          <w:sz w:val="28"/>
          <w:szCs w:val="28"/>
          <w:shd w:val="clear" w:color="auto" w:fill="FFFFFF"/>
          <w:rtl/>
          <w:lang w:bidi="ar-JO"/>
        </w:rPr>
        <w:t xml:space="preserve">، </w:t>
      </w:r>
      <w:r w:rsidR="009205E3" w:rsidRPr="00DE65D1">
        <w:rPr>
          <w:rFonts w:ascii="Simplified Arabic" w:hAnsi="Simplified Arabic" w:cs="Simplified Arabic"/>
          <w:color w:val="000000"/>
          <w:sz w:val="28"/>
          <w:szCs w:val="28"/>
          <w:shd w:val="clear" w:color="auto" w:fill="FFFFFF"/>
          <w:lang w:bidi="ar-JO"/>
        </w:rPr>
        <w:t>6</w:t>
      </w:r>
      <w:r w:rsidR="009205E3" w:rsidRPr="00DE65D1">
        <w:rPr>
          <w:rFonts w:ascii="Simplified Arabic" w:hAnsi="Simplified Arabic" w:cs="Simplified Arabic" w:hint="cs"/>
          <w:color w:val="000000"/>
          <w:sz w:val="28"/>
          <w:szCs w:val="28"/>
          <w:shd w:val="clear" w:color="auto" w:fill="FFFFFF"/>
          <w:rtl/>
          <w:lang w:bidi="ar-JO"/>
        </w:rPr>
        <w:t xml:space="preserve">، </w:t>
      </w:r>
      <w:r w:rsidR="009205E3" w:rsidRPr="00DE65D1">
        <w:rPr>
          <w:rFonts w:ascii="Simplified Arabic" w:hAnsi="Simplified Arabic" w:cs="Simplified Arabic"/>
          <w:color w:val="000000"/>
          <w:sz w:val="28"/>
          <w:szCs w:val="28"/>
          <w:shd w:val="clear" w:color="auto" w:fill="FFFFFF"/>
          <w:lang w:bidi="ar-JO"/>
        </w:rPr>
        <w:t>7</w:t>
      </w:r>
      <w:r w:rsidR="00873756" w:rsidRPr="00DE65D1">
        <w:rPr>
          <w:rFonts w:ascii="Simplified Arabic" w:hAnsi="Simplified Arabic" w:cs="Simplified Arabic" w:hint="cs"/>
          <w:color w:val="000000"/>
          <w:sz w:val="28"/>
          <w:szCs w:val="28"/>
          <w:shd w:val="clear" w:color="auto" w:fill="FFFFFF"/>
          <w:rtl/>
          <w:lang w:bidi="ar-JO"/>
        </w:rPr>
        <w:t>) تبين ذلك.</w:t>
      </w:r>
      <w:r w:rsidRPr="00DE65D1">
        <w:rPr>
          <w:rFonts w:ascii="Simplified Arabic" w:hAnsi="Simplified Arabic" w:cs="Simplified Arabic" w:hint="cs"/>
          <w:color w:val="000000"/>
          <w:sz w:val="28"/>
          <w:szCs w:val="28"/>
          <w:shd w:val="clear" w:color="auto" w:fill="FFFFFF"/>
          <w:rtl/>
          <w:lang w:bidi="ar-JO"/>
        </w:rPr>
        <w:t xml:space="preserve"> </w:t>
      </w:r>
    </w:p>
    <w:p w:rsidR="00873756" w:rsidRPr="00CD3210" w:rsidRDefault="00145347" w:rsidP="00873756">
      <w:pPr>
        <w:spacing w:after="0" w:line="240" w:lineRule="auto"/>
        <w:jc w:val="center"/>
        <w:rPr>
          <w:rFonts w:asciiTheme="minorBidi" w:hAnsiTheme="minorBidi" w:cstheme="minorBidi"/>
          <w:b/>
          <w:bCs/>
          <w:sz w:val="20"/>
          <w:szCs w:val="20"/>
          <w:rtl/>
          <w:lang w:bidi="ar-JO"/>
        </w:rPr>
      </w:pPr>
      <w:r w:rsidRPr="00145347">
        <w:rPr>
          <w:rFonts w:asciiTheme="minorBidi" w:hAnsiTheme="minorBidi" w:cstheme="minorBidi"/>
          <w:b/>
          <w:bCs/>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00873756" w:rsidRPr="00CD3210">
        <w:rPr>
          <w:rFonts w:asciiTheme="minorBidi" w:hAnsiTheme="minorBidi" w:cstheme="minorBidi"/>
          <w:b/>
          <w:bCs/>
          <w:sz w:val="20"/>
          <w:szCs w:val="20"/>
          <w:rtl/>
          <w:lang w:bidi="ar-JO"/>
        </w:rPr>
        <w:t>الشكل (</w:t>
      </w:r>
      <w:r w:rsidR="009205E3" w:rsidRPr="00CD3210">
        <w:rPr>
          <w:rFonts w:asciiTheme="minorBidi" w:hAnsiTheme="minorBidi" w:cstheme="minorBidi"/>
          <w:b/>
          <w:bCs/>
          <w:sz w:val="20"/>
          <w:szCs w:val="20"/>
          <w:lang w:bidi="ar-JO"/>
        </w:rPr>
        <w:t>5</w:t>
      </w:r>
      <w:r w:rsidR="00873756" w:rsidRPr="00CD3210">
        <w:rPr>
          <w:rFonts w:asciiTheme="minorBidi" w:hAnsiTheme="minorBidi" w:cstheme="minorBidi"/>
          <w:b/>
          <w:bCs/>
          <w:sz w:val="20"/>
          <w:szCs w:val="20"/>
          <w:rtl/>
          <w:lang w:bidi="ar-JO"/>
        </w:rPr>
        <w:t>)</w:t>
      </w:r>
      <w:r w:rsidR="009205E3" w:rsidRPr="00CD3210">
        <w:rPr>
          <w:rFonts w:asciiTheme="minorBidi" w:hAnsiTheme="minorBidi" w:cstheme="minorBidi"/>
          <w:b/>
          <w:bCs/>
          <w:sz w:val="20"/>
          <w:szCs w:val="20"/>
          <w:rtl/>
          <w:lang w:bidi="ar-JO"/>
        </w:rPr>
        <w:t>:</w:t>
      </w:r>
      <w:r w:rsidR="00873756" w:rsidRPr="00CD3210">
        <w:rPr>
          <w:rFonts w:asciiTheme="minorBidi" w:hAnsiTheme="minorBidi" w:cstheme="minorBidi"/>
          <w:b/>
          <w:bCs/>
          <w:sz w:val="20"/>
          <w:szCs w:val="20"/>
          <w:rtl/>
          <w:lang w:bidi="ar-JO"/>
        </w:rPr>
        <w:t xml:space="preserve"> عمل مجموعات افتراضية، وإرسال الرسائل على منصة نورسبيس.</w:t>
      </w:r>
    </w:p>
    <w:p w:rsidR="00A97251" w:rsidRDefault="00873756" w:rsidP="00873756">
      <w:pPr>
        <w:spacing w:after="0"/>
        <w:jc w:val="center"/>
        <w:rPr>
          <w:rFonts w:ascii="Simplified Arabic" w:hAnsi="Simplified Arabic" w:cs="Simplified Arabic"/>
          <w:color w:val="000000"/>
          <w:w w:val="95"/>
          <w:sz w:val="28"/>
          <w:szCs w:val="28"/>
          <w:shd w:val="clear" w:color="auto" w:fill="FFFFFF"/>
          <w:rtl/>
          <w:lang w:bidi="ar-JO"/>
        </w:rPr>
      </w:pPr>
      <w:r w:rsidRPr="00873756">
        <w:rPr>
          <w:rFonts w:ascii="Simplified Arabic" w:hAnsi="Simplified Arabic" w:cs="Simplified Arabic"/>
          <w:color w:val="000000"/>
          <w:w w:val="95"/>
          <w:sz w:val="24"/>
          <w:szCs w:val="24"/>
          <w:shd w:val="clear" w:color="auto" w:fill="FFFFFF"/>
          <w:rtl/>
          <w:lang w:val="en-US"/>
        </w:rPr>
        <w:drawing>
          <wp:inline distT="0" distB="0" distL="0" distR="0">
            <wp:extent cx="3009900" cy="1943100"/>
            <wp:effectExtent l="19050" t="0" r="0" b="0"/>
            <wp:docPr id="7" name="Picture 7" descr="C:\Users\User\Downloads\Screenshot_2020-10-17 نظام إدارة التعلم.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ownloads\Screenshot_2020-10-17 نظام إدارة التعلم.png"/>
                    <pic:cNvPicPr>
                      <a:picLocks noChangeAspect="1" noChangeArrowheads="1"/>
                    </pic:cNvPicPr>
                  </pic:nvPicPr>
                  <pic:blipFill>
                    <a:blip r:embed="rId12" cstate="print"/>
                    <a:srcRect/>
                    <a:stretch>
                      <a:fillRect/>
                    </a:stretch>
                  </pic:blipFill>
                  <pic:spPr bwMode="auto">
                    <a:xfrm>
                      <a:off x="0" y="0"/>
                      <a:ext cx="3014345" cy="1945970"/>
                    </a:xfrm>
                    <a:prstGeom prst="rect">
                      <a:avLst/>
                    </a:prstGeom>
                    <a:noFill/>
                    <a:ln w="9525">
                      <a:noFill/>
                      <a:miter lim="800000"/>
                      <a:headEnd/>
                      <a:tailEnd/>
                    </a:ln>
                  </pic:spPr>
                </pic:pic>
              </a:graphicData>
            </a:graphic>
          </wp:inline>
        </w:drawing>
      </w:r>
    </w:p>
    <w:p w:rsidR="00873756" w:rsidRPr="00CD3210" w:rsidRDefault="00D97BDF" w:rsidP="00CD3210">
      <w:pPr>
        <w:tabs>
          <w:tab w:val="left" w:pos="8079"/>
        </w:tabs>
        <w:spacing w:before="240" w:after="0" w:line="240" w:lineRule="auto"/>
        <w:ind w:right="284" w:firstLine="69"/>
        <w:jc w:val="center"/>
        <w:rPr>
          <w:rFonts w:asciiTheme="minorBidi" w:hAnsiTheme="minorBidi" w:cstheme="minorBidi"/>
          <w:b/>
          <w:bCs/>
          <w:color w:val="000000"/>
          <w:w w:val="95"/>
          <w:sz w:val="20"/>
          <w:szCs w:val="20"/>
          <w:shd w:val="clear" w:color="auto" w:fill="FFFFFF"/>
          <w:rtl/>
          <w:lang w:bidi="ar-JO"/>
        </w:rPr>
      </w:pPr>
      <w:r w:rsidRPr="00CD3210">
        <w:rPr>
          <w:rFonts w:asciiTheme="minorBidi" w:hAnsiTheme="minorBidi" w:cstheme="minorBidi"/>
          <w:b/>
          <w:bCs/>
          <w:color w:val="000000"/>
          <w:w w:val="95"/>
          <w:sz w:val="20"/>
          <w:szCs w:val="20"/>
          <w:shd w:val="clear" w:color="auto" w:fill="FFFFFF"/>
          <w:rtl/>
          <w:lang w:bidi="ar-JO"/>
        </w:rPr>
        <w:lastRenderedPageBreak/>
        <w:t>الشكل (</w:t>
      </w:r>
      <w:r w:rsidR="009205E3" w:rsidRPr="00CD3210">
        <w:rPr>
          <w:rFonts w:asciiTheme="minorBidi" w:hAnsiTheme="minorBidi" w:cstheme="minorBidi"/>
          <w:b/>
          <w:bCs/>
          <w:color w:val="000000"/>
          <w:w w:val="95"/>
          <w:sz w:val="20"/>
          <w:szCs w:val="20"/>
          <w:shd w:val="clear" w:color="auto" w:fill="FFFFFF"/>
          <w:lang w:bidi="ar-JO"/>
        </w:rPr>
        <w:t>6</w:t>
      </w:r>
      <w:r w:rsidRPr="00CD3210">
        <w:rPr>
          <w:rFonts w:asciiTheme="minorBidi" w:hAnsiTheme="minorBidi" w:cstheme="minorBidi"/>
          <w:b/>
          <w:bCs/>
          <w:color w:val="000000"/>
          <w:w w:val="95"/>
          <w:sz w:val="20"/>
          <w:szCs w:val="20"/>
          <w:shd w:val="clear" w:color="auto" w:fill="FFFFFF"/>
          <w:rtl/>
          <w:lang w:bidi="ar-JO"/>
        </w:rPr>
        <w:t>)</w:t>
      </w:r>
      <w:r w:rsidR="009205E3" w:rsidRPr="00CD3210">
        <w:rPr>
          <w:rFonts w:asciiTheme="minorBidi" w:hAnsiTheme="minorBidi" w:cstheme="minorBidi"/>
          <w:b/>
          <w:bCs/>
          <w:color w:val="000000"/>
          <w:w w:val="95"/>
          <w:sz w:val="20"/>
          <w:szCs w:val="20"/>
          <w:shd w:val="clear" w:color="auto" w:fill="FFFFFF"/>
          <w:rtl/>
          <w:lang w:bidi="ar-JO"/>
        </w:rPr>
        <w:t>:</w:t>
      </w:r>
      <w:r w:rsidRPr="00CD3210">
        <w:rPr>
          <w:rFonts w:asciiTheme="minorBidi" w:hAnsiTheme="minorBidi" w:cstheme="minorBidi"/>
          <w:b/>
          <w:bCs/>
          <w:color w:val="000000"/>
          <w:w w:val="95"/>
          <w:sz w:val="20"/>
          <w:szCs w:val="20"/>
          <w:shd w:val="clear" w:color="auto" w:fill="FFFFFF"/>
          <w:rtl/>
          <w:lang w:bidi="ar-JO"/>
        </w:rPr>
        <w:t xml:space="preserve"> الواجبات البيتية من خلال منصة </w:t>
      </w:r>
      <w:r w:rsidR="00CF15FA" w:rsidRPr="00CD3210">
        <w:rPr>
          <w:rFonts w:asciiTheme="minorBidi" w:hAnsiTheme="minorBidi" w:cstheme="minorBidi"/>
          <w:b/>
          <w:bCs/>
          <w:color w:val="000000"/>
          <w:w w:val="95"/>
          <w:sz w:val="20"/>
          <w:szCs w:val="20"/>
          <w:shd w:val="clear" w:color="auto" w:fill="FFFFFF"/>
          <w:rtl/>
          <w:lang w:bidi="ar-JO"/>
        </w:rPr>
        <w:t xml:space="preserve"> </w:t>
      </w:r>
      <w:r w:rsidRPr="00CD3210">
        <w:rPr>
          <w:rFonts w:asciiTheme="minorBidi" w:hAnsiTheme="minorBidi" w:cstheme="minorBidi"/>
          <w:b/>
          <w:bCs/>
          <w:color w:val="000000"/>
          <w:w w:val="95"/>
          <w:sz w:val="20"/>
          <w:szCs w:val="20"/>
          <w:shd w:val="clear" w:color="auto" w:fill="FFFFFF"/>
          <w:rtl/>
          <w:lang w:bidi="ar-JO"/>
        </w:rPr>
        <w:t>نورسبيس.</w:t>
      </w:r>
    </w:p>
    <w:p w:rsidR="00CF15FA" w:rsidRDefault="00CF15FA" w:rsidP="008A6493">
      <w:pPr>
        <w:tabs>
          <w:tab w:val="left" w:pos="8079"/>
        </w:tabs>
        <w:spacing w:after="0" w:line="240" w:lineRule="auto"/>
        <w:ind w:right="284" w:firstLine="69"/>
        <w:jc w:val="center"/>
        <w:rPr>
          <w:rFonts w:ascii="Simplified Arabic" w:hAnsi="Simplified Arabic" w:cs="Simplified Arabic"/>
          <w:b/>
          <w:bCs/>
          <w:color w:val="000000"/>
          <w:w w:val="95"/>
          <w:sz w:val="24"/>
          <w:szCs w:val="24"/>
          <w:shd w:val="clear" w:color="auto" w:fill="FFFFFF"/>
          <w:rtl/>
          <w:lang w:bidi="ar-JO"/>
        </w:rPr>
      </w:pPr>
      <w:r>
        <w:rPr>
          <w:rFonts w:ascii="Simplified Arabic" w:hAnsi="Simplified Arabic" w:cs="Simplified Arabic"/>
          <w:b/>
          <w:bCs/>
          <w:color w:val="000000"/>
          <w:w w:val="95"/>
          <w:sz w:val="24"/>
          <w:szCs w:val="24"/>
          <w:shd w:val="clear" w:color="auto" w:fill="FFFFFF"/>
          <w:rtl/>
          <w:lang w:val="en-US"/>
        </w:rPr>
        <w:drawing>
          <wp:inline distT="0" distB="0" distL="0" distR="0">
            <wp:extent cx="3014345" cy="1398799"/>
            <wp:effectExtent l="19050" t="0" r="0" b="0"/>
            <wp:docPr id="14" name="Picture 14" descr="C:\Users\User\Downloads\Screenshot_2020-10-17 نظام إدارة التعلم(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er\Downloads\Screenshot_2020-10-17 نظام إدارة التعلم(2).png"/>
                    <pic:cNvPicPr>
                      <a:picLocks noChangeAspect="1" noChangeArrowheads="1"/>
                    </pic:cNvPicPr>
                  </pic:nvPicPr>
                  <pic:blipFill>
                    <a:blip r:embed="rId13" cstate="print"/>
                    <a:srcRect/>
                    <a:stretch>
                      <a:fillRect/>
                    </a:stretch>
                  </pic:blipFill>
                  <pic:spPr bwMode="auto">
                    <a:xfrm>
                      <a:off x="0" y="0"/>
                      <a:ext cx="3014345" cy="1398799"/>
                    </a:xfrm>
                    <a:prstGeom prst="rect">
                      <a:avLst/>
                    </a:prstGeom>
                    <a:noFill/>
                    <a:ln w="9525">
                      <a:noFill/>
                      <a:miter lim="800000"/>
                      <a:headEnd/>
                      <a:tailEnd/>
                    </a:ln>
                  </pic:spPr>
                </pic:pic>
              </a:graphicData>
            </a:graphic>
          </wp:inline>
        </w:drawing>
      </w:r>
    </w:p>
    <w:p w:rsidR="00CD3210" w:rsidRDefault="00CD3210" w:rsidP="009205E3">
      <w:pPr>
        <w:tabs>
          <w:tab w:val="left" w:pos="8079"/>
        </w:tabs>
        <w:spacing w:after="0" w:line="240" w:lineRule="auto"/>
        <w:ind w:right="284" w:firstLine="69"/>
        <w:jc w:val="center"/>
        <w:rPr>
          <w:rFonts w:asciiTheme="minorBidi" w:hAnsiTheme="minorBidi" w:cstheme="minorBidi"/>
          <w:b/>
          <w:bCs/>
          <w:color w:val="000000"/>
          <w:w w:val="95"/>
          <w:sz w:val="20"/>
          <w:szCs w:val="20"/>
          <w:shd w:val="clear" w:color="auto" w:fill="FFFFFF"/>
          <w:rtl/>
          <w:lang w:bidi="ar-JO"/>
        </w:rPr>
      </w:pPr>
    </w:p>
    <w:p w:rsidR="008A6493" w:rsidRPr="00CD3210" w:rsidRDefault="008A6493" w:rsidP="009205E3">
      <w:pPr>
        <w:tabs>
          <w:tab w:val="left" w:pos="8079"/>
        </w:tabs>
        <w:spacing w:after="0" w:line="240" w:lineRule="auto"/>
        <w:ind w:right="284" w:firstLine="69"/>
        <w:jc w:val="center"/>
        <w:rPr>
          <w:rFonts w:asciiTheme="minorBidi" w:hAnsiTheme="minorBidi" w:cstheme="minorBidi"/>
          <w:b/>
          <w:bCs/>
          <w:color w:val="000000"/>
          <w:w w:val="95"/>
          <w:sz w:val="20"/>
          <w:szCs w:val="20"/>
          <w:shd w:val="clear" w:color="auto" w:fill="FFFFFF"/>
          <w:rtl/>
          <w:lang w:bidi="ar-JO"/>
        </w:rPr>
      </w:pPr>
      <w:r w:rsidRPr="00CD3210">
        <w:rPr>
          <w:rFonts w:asciiTheme="minorBidi" w:hAnsiTheme="minorBidi" w:cstheme="minorBidi"/>
          <w:b/>
          <w:bCs/>
          <w:color w:val="000000"/>
          <w:w w:val="95"/>
          <w:sz w:val="20"/>
          <w:szCs w:val="20"/>
          <w:shd w:val="clear" w:color="auto" w:fill="FFFFFF"/>
          <w:rtl/>
          <w:lang w:bidi="ar-JO"/>
        </w:rPr>
        <w:t>الشكل (</w:t>
      </w:r>
      <w:r w:rsidR="009205E3" w:rsidRPr="00CD3210">
        <w:rPr>
          <w:rFonts w:asciiTheme="minorBidi" w:hAnsiTheme="minorBidi" w:cstheme="minorBidi"/>
          <w:b/>
          <w:bCs/>
          <w:color w:val="000000"/>
          <w:w w:val="95"/>
          <w:sz w:val="20"/>
          <w:szCs w:val="20"/>
          <w:shd w:val="clear" w:color="auto" w:fill="FFFFFF"/>
          <w:lang w:bidi="ar-JO"/>
        </w:rPr>
        <w:t>7</w:t>
      </w:r>
      <w:r w:rsidRPr="00CD3210">
        <w:rPr>
          <w:rFonts w:asciiTheme="minorBidi" w:hAnsiTheme="minorBidi" w:cstheme="minorBidi"/>
          <w:b/>
          <w:bCs/>
          <w:color w:val="000000"/>
          <w:w w:val="95"/>
          <w:sz w:val="20"/>
          <w:szCs w:val="20"/>
          <w:shd w:val="clear" w:color="auto" w:fill="FFFFFF"/>
          <w:rtl/>
          <w:lang w:bidi="ar-JO"/>
        </w:rPr>
        <w:t>)</w:t>
      </w:r>
      <w:r w:rsidR="009205E3" w:rsidRPr="00CD3210">
        <w:rPr>
          <w:rFonts w:asciiTheme="minorBidi" w:hAnsiTheme="minorBidi" w:cstheme="minorBidi"/>
          <w:b/>
          <w:bCs/>
          <w:color w:val="000000"/>
          <w:w w:val="95"/>
          <w:sz w:val="20"/>
          <w:szCs w:val="20"/>
          <w:shd w:val="clear" w:color="auto" w:fill="FFFFFF"/>
          <w:rtl/>
          <w:lang w:bidi="ar-JO"/>
        </w:rPr>
        <w:t>:</w:t>
      </w:r>
      <w:r w:rsidRPr="00CD3210">
        <w:rPr>
          <w:rFonts w:asciiTheme="minorBidi" w:hAnsiTheme="minorBidi" w:cstheme="minorBidi"/>
          <w:b/>
          <w:bCs/>
          <w:color w:val="000000"/>
          <w:w w:val="95"/>
          <w:sz w:val="20"/>
          <w:szCs w:val="20"/>
          <w:shd w:val="clear" w:color="auto" w:fill="FFFFFF"/>
          <w:rtl/>
          <w:lang w:bidi="ar-JO"/>
        </w:rPr>
        <w:t xml:space="preserve"> الامتحانات الإلكترونية من خلال منصة نورسبيس.</w:t>
      </w:r>
    </w:p>
    <w:p w:rsidR="008A6493" w:rsidRPr="008A6493" w:rsidRDefault="00BE11CA" w:rsidP="008A6493">
      <w:pPr>
        <w:tabs>
          <w:tab w:val="left" w:pos="8079"/>
        </w:tabs>
        <w:spacing w:after="0" w:line="240" w:lineRule="auto"/>
        <w:ind w:right="284" w:firstLine="69"/>
        <w:jc w:val="center"/>
        <w:rPr>
          <w:rFonts w:ascii="Simplified Arabic" w:hAnsi="Simplified Arabic" w:cs="Simplified Arabic"/>
          <w:b/>
          <w:bCs/>
          <w:color w:val="000000"/>
          <w:w w:val="95"/>
          <w:sz w:val="24"/>
          <w:szCs w:val="24"/>
          <w:shd w:val="clear" w:color="auto" w:fill="FFFFFF"/>
          <w:rtl/>
          <w:lang w:bidi="ar-JO"/>
        </w:rPr>
      </w:pPr>
      <w:r>
        <w:rPr>
          <w:rFonts w:ascii="Simplified Arabic" w:hAnsi="Simplified Arabic" w:cs="Simplified Arabic"/>
          <w:b/>
          <w:bCs/>
          <w:color w:val="000000"/>
          <w:w w:val="95"/>
          <w:sz w:val="24"/>
          <w:szCs w:val="24"/>
          <w:shd w:val="clear" w:color="auto" w:fill="FFFFFF"/>
          <w:rtl/>
          <w:lang w:val="en-US"/>
        </w:rPr>
        <w:drawing>
          <wp:inline distT="0" distB="0" distL="0" distR="0">
            <wp:extent cx="3014345" cy="1398799"/>
            <wp:effectExtent l="19050" t="0" r="0" b="0"/>
            <wp:docPr id="2" name="Picture 15" descr="C:\Users\User\Downloads\Screenshot_2020-10-17 نظام إدارة التعلم(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User\Downloads\Screenshot_2020-10-17 نظام إدارة التعلم(3).png"/>
                    <pic:cNvPicPr>
                      <a:picLocks noChangeAspect="1" noChangeArrowheads="1"/>
                    </pic:cNvPicPr>
                  </pic:nvPicPr>
                  <pic:blipFill>
                    <a:blip r:embed="rId14" cstate="print"/>
                    <a:srcRect/>
                    <a:stretch>
                      <a:fillRect/>
                    </a:stretch>
                  </pic:blipFill>
                  <pic:spPr bwMode="auto">
                    <a:xfrm>
                      <a:off x="0" y="0"/>
                      <a:ext cx="3014345" cy="1398799"/>
                    </a:xfrm>
                    <a:prstGeom prst="rect">
                      <a:avLst/>
                    </a:prstGeom>
                    <a:noFill/>
                    <a:ln w="9525">
                      <a:noFill/>
                      <a:miter lim="800000"/>
                      <a:headEnd/>
                      <a:tailEnd/>
                    </a:ln>
                  </pic:spPr>
                </pic:pic>
              </a:graphicData>
            </a:graphic>
          </wp:inline>
        </w:drawing>
      </w:r>
    </w:p>
    <w:p w:rsidR="007629D5" w:rsidRPr="00DE65D1" w:rsidRDefault="007629D5" w:rsidP="00E31FF5">
      <w:pPr>
        <w:tabs>
          <w:tab w:val="left" w:pos="8079"/>
        </w:tabs>
        <w:spacing w:before="240" w:after="0" w:line="320" w:lineRule="exact"/>
        <w:jc w:val="lowKashida"/>
        <w:rPr>
          <w:rFonts w:ascii="Simplified Arabic" w:hAnsi="Simplified Arabic" w:cs="Simplified Arabic"/>
          <w:color w:val="000000"/>
          <w:sz w:val="28"/>
          <w:szCs w:val="28"/>
          <w:shd w:val="clear" w:color="auto" w:fill="FFFFFF"/>
          <w:rtl/>
          <w:lang w:bidi="ar-JO"/>
        </w:rPr>
      </w:pPr>
      <w:r w:rsidRPr="00DE65D1">
        <w:rPr>
          <w:rFonts w:ascii="Simplified Arabic" w:hAnsi="Simplified Arabic" w:cs="Simplified Arabic"/>
          <w:color w:val="000000"/>
          <w:sz w:val="28"/>
          <w:szCs w:val="28"/>
          <w:shd w:val="clear" w:color="auto" w:fill="FFFFFF"/>
          <w:rtl/>
          <w:lang w:bidi="ar-JO"/>
        </w:rPr>
        <w:t>ولضمان عملية استخدام جميع المعلمين لمنصة التعلم عن بعد (</w:t>
      </w:r>
      <w:r w:rsidRPr="00DE65D1">
        <w:rPr>
          <w:rFonts w:ascii="Simplified Arabic" w:hAnsi="Simplified Arabic" w:cs="Simplified Arabic"/>
          <w:color w:val="000000"/>
          <w:sz w:val="28"/>
          <w:szCs w:val="28"/>
          <w:shd w:val="clear" w:color="auto" w:fill="FFFFFF"/>
          <w:lang w:bidi="ar-JO"/>
        </w:rPr>
        <w:t>NoorSpace</w:t>
      </w:r>
      <w:r w:rsidRPr="00DE65D1">
        <w:rPr>
          <w:rFonts w:ascii="Simplified Arabic" w:hAnsi="Simplified Arabic" w:cs="Simplified Arabic"/>
          <w:color w:val="000000"/>
          <w:sz w:val="28"/>
          <w:szCs w:val="28"/>
          <w:shd w:val="clear" w:color="auto" w:fill="FFFFFF"/>
          <w:rtl/>
          <w:lang w:bidi="ar-JO"/>
        </w:rPr>
        <w:t xml:space="preserve">)، قامت وزارة التربية والتعليم بربط تقويم أداء المعلمين بمدى استخدامهم لهذه المنصة وتفاعلهم مع أولياء الأمور من خلال إرسال الرسائل النصية والفيديوهات التعليمية والواجبات البيتية والامتحانات الإلكترونية، كما تم تسمية جائزة لأفضل مديرية تربية وتعليم تستخدم التعلم عن بعد. وعلى الرغم من ذلك كله إلا أن بعض المعلمين يختلفون في اتجاهاتهم نحو فاعلية استخدام هذه المنصة ومقدرتها على تحقيق الأهداف التي وجدت من أجلها في ظل وباء كورونا. </w:t>
      </w:r>
    </w:p>
    <w:p w:rsidR="002C0525" w:rsidRPr="009D1FBD" w:rsidRDefault="009D1FBD" w:rsidP="00CD3210">
      <w:pPr>
        <w:tabs>
          <w:tab w:val="left" w:pos="8079"/>
        </w:tabs>
        <w:spacing w:before="240" w:after="0" w:line="240" w:lineRule="auto"/>
        <w:ind w:right="284" w:hanging="73"/>
        <w:jc w:val="both"/>
        <w:rPr>
          <w:rFonts w:ascii="Simplified Arabic" w:hAnsi="Simplified Arabic" w:cs="Simplified Arabic"/>
          <w:b/>
          <w:bCs/>
          <w:color w:val="000000"/>
          <w:w w:val="99"/>
          <w:sz w:val="32"/>
          <w:szCs w:val="32"/>
          <w:shd w:val="clear" w:color="auto" w:fill="FFFFFF"/>
          <w:rtl/>
          <w:lang w:bidi="ar-JO"/>
        </w:rPr>
      </w:pPr>
      <w:r w:rsidRPr="009D1FBD">
        <w:rPr>
          <w:rFonts w:ascii="Simplified Arabic" w:hAnsi="Simplified Arabic" w:cs="Simplified Arabic" w:hint="cs"/>
          <w:b/>
          <w:bCs/>
          <w:color w:val="000000"/>
          <w:w w:val="99"/>
          <w:sz w:val="32"/>
          <w:szCs w:val="32"/>
          <w:shd w:val="clear" w:color="auto" w:fill="FFFFFF"/>
          <w:rtl/>
          <w:lang w:bidi="ar-JO"/>
        </w:rPr>
        <w:t xml:space="preserve">مشكلة الدراسة </w:t>
      </w:r>
    </w:p>
    <w:p w:rsidR="00EE5A9D" w:rsidRPr="00DE65D1" w:rsidRDefault="00EE5A9D" w:rsidP="00E31FF5">
      <w:pPr>
        <w:spacing w:after="0" w:line="320" w:lineRule="exact"/>
        <w:jc w:val="lowKashida"/>
        <w:rPr>
          <w:rFonts w:ascii="Simplified Arabic" w:hAnsi="Simplified Arabic" w:cs="Simplified Arabic"/>
          <w:w w:val="95"/>
          <w:sz w:val="28"/>
          <w:szCs w:val="28"/>
          <w:rtl/>
          <w:lang w:bidi="ar-JO"/>
        </w:rPr>
      </w:pPr>
      <w:r w:rsidRPr="00DE65D1">
        <w:rPr>
          <w:rFonts w:ascii="Simplified Arabic" w:hAnsi="Simplified Arabic" w:cs="Simplified Arabic"/>
          <w:w w:val="95"/>
          <w:sz w:val="28"/>
          <w:szCs w:val="28"/>
          <w:rtl/>
          <w:lang w:bidi="ar-JO"/>
        </w:rPr>
        <w:t>لقد فرضت تداعيات وباء كورنا على الأردن كغيره من دول العالم، إغلاق المدارس وتعليق الدوام في الخامس عشر من شهر آذار  الماضي، مما دفع ذلك وزارة التربية والتعليم إلى تبني منصات التعلم عن بعد مثل</w:t>
      </w:r>
      <w:r w:rsidR="00E04B30">
        <w:rPr>
          <w:rFonts w:ascii="Simplified Arabic" w:hAnsi="Simplified Arabic" w:cs="Simplified Arabic" w:hint="cs"/>
          <w:w w:val="95"/>
          <w:sz w:val="28"/>
          <w:szCs w:val="28"/>
          <w:rtl/>
          <w:lang w:bidi="ar-JO"/>
        </w:rPr>
        <w:t>:</w:t>
      </w:r>
      <w:r w:rsidRPr="00DE65D1">
        <w:rPr>
          <w:rFonts w:ascii="Simplified Arabic" w:hAnsi="Simplified Arabic" w:cs="Simplified Arabic"/>
          <w:w w:val="95"/>
          <w:sz w:val="28"/>
          <w:szCs w:val="28"/>
          <w:rtl/>
          <w:lang w:bidi="ar-JO"/>
        </w:rPr>
        <w:t xml:space="preserve"> (درسك، ونورسبيس، ومايكروسفت تيمز)، وأصبح ذلك لزامًا على المعلمين والمعلمات أن يكيفوا أنفسهم واتجاهاتهم معها، ولكن تبقى عملية تقبل المعلمين واستخدامهم الفعال ل</w:t>
      </w:r>
      <w:r w:rsidR="00C41240" w:rsidRPr="00DE65D1">
        <w:rPr>
          <w:rFonts w:ascii="Simplified Arabic" w:hAnsi="Simplified Arabic" w:cs="Simplified Arabic" w:hint="cs"/>
          <w:w w:val="95"/>
          <w:sz w:val="28"/>
          <w:szCs w:val="28"/>
          <w:rtl/>
          <w:lang w:bidi="ar-JO"/>
        </w:rPr>
        <w:t>ل</w:t>
      </w:r>
      <w:r w:rsidRPr="00DE65D1">
        <w:rPr>
          <w:rFonts w:ascii="Simplified Arabic" w:hAnsi="Simplified Arabic" w:cs="Simplified Arabic"/>
          <w:w w:val="95"/>
          <w:sz w:val="28"/>
          <w:szCs w:val="28"/>
          <w:rtl/>
          <w:lang w:bidi="ar-JO"/>
        </w:rPr>
        <w:t>منصة هو المعيار الأساسي والحقيقي للحكم عل</w:t>
      </w:r>
      <w:r w:rsidR="002F37FD" w:rsidRPr="00DE65D1">
        <w:rPr>
          <w:rFonts w:ascii="Simplified Arabic" w:hAnsi="Simplified Arabic" w:cs="Simplified Arabic"/>
          <w:w w:val="95"/>
          <w:sz w:val="28"/>
          <w:szCs w:val="28"/>
          <w:rtl/>
          <w:lang w:bidi="ar-JO"/>
        </w:rPr>
        <w:t>ى مدى نجاح وفاعلية هذه المنصة.</w:t>
      </w:r>
      <w:r w:rsidR="006B4886" w:rsidRPr="00DE65D1">
        <w:rPr>
          <w:rFonts w:ascii="Simplified Arabic" w:hAnsi="Simplified Arabic" w:cs="Simplified Arabic" w:hint="cs"/>
          <w:w w:val="95"/>
          <w:sz w:val="28"/>
          <w:szCs w:val="28"/>
          <w:rtl/>
          <w:lang w:bidi="ar-JO"/>
        </w:rPr>
        <w:t xml:space="preserve"> وبحكم عمل الباحث في وزارة التربية والتعليم</w:t>
      </w:r>
      <w:r w:rsidR="002F37FD" w:rsidRPr="00DE65D1">
        <w:rPr>
          <w:rFonts w:ascii="Simplified Arabic" w:hAnsi="Simplified Arabic" w:cs="Simplified Arabic"/>
          <w:w w:val="95"/>
          <w:sz w:val="28"/>
          <w:szCs w:val="28"/>
          <w:rtl/>
          <w:lang w:bidi="ar-JO"/>
        </w:rPr>
        <w:t xml:space="preserve"> </w:t>
      </w:r>
      <w:r w:rsidR="006B4886" w:rsidRPr="00DE65D1">
        <w:rPr>
          <w:rFonts w:ascii="Simplified Arabic" w:hAnsi="Simplified Arabic" w:cs="Simplified Arabic" w:hint="cs"/>
          <w:w w:val="95"/>
          <w:sz w:val="28"/>
          <w:szCs w:val="28"/>
          <w:rtl/>
          <w:lang w:bidi="ar-JO"/>
        </w:rPr>
        <w:t>و</w:t>
      </w:r>
      <w:r w:rsidR="00305501" w:rsidRPr="00DE65D1">
        <w:rPr>
          <w:rFonts w:ascii="Simplified Arabic" w:hAnsi="Simplified Arabic" w:cs="Simplified Arabic" w:hint="cs"/>
          <w:w w:val="95"/>
          <w:sz w:val="28"/>
          <w:szCs w:val="28"/>
          <w:rtl/>
          <w:lang w:bidi="ar-JO"/>
        </w:rPr>
        <w:t>اطلاع</w:t>
      </w:r>
      <w:r w:rsidR="006B4886" w:rsidRPr="00DE65D1">
        <w:rPr>
          <w:rFonts w:ascii="Simplified Arabic" w:hAnsi="Simplified Arabic" w:cs="Simplified Arabic" w:hint="cs"/>
          <w:w w:val="95"/>
          <w:sz w:val="28"/>
          <w:szCs w:val="28"/>
          <w:rtl/>
          <w:lang w:bidi="ar-JO"/>
        </w:rPr>
        <w:t>ه</w:t>
      </w:r>
      <w:r w:rsidR="00017423" w:rsidRPr="00DE65D1">
        <w:rPr>
          <w:rFonts w:ascii="Simplified Arabic" w:hAnsi="Simplified Arabic" w:cs="Simplified Arabic" w:hint="cs"/>
          <w:w w:val="95"/>
          <w:sz w:val="28"/>
          <w:szCs w:val="28"/>
          <w:rtl/>
          <w:lang w:bidi="ar-JO"/>
        </w:rPr>
        <w:t xml:space="preserve"> </w:t>
      </w:r>
      <w:r w:rsidR="002F37FD" w:rsidRPr="00DE65D1">
        <w:rPr>
          <w:rFonts w:ascii="Simplified Arabic" w:hAnsi="Simplified Arabic" w:cs="Simplified Arabic" w:hint="cs"/>
          <w:w w:val="95"/>
          <w:sz w:val="28"/>
          <w:szCs w:val="28"/>
          <w:rtl/>
          <w:lang w:bidi="ar-JO"/>
        </w:rPr>
        <w:t xml:space="preserve">على استخدام المعلمين للمنصة </w:t>
      </w:r>
      <w:r w:rsidR="00017423" w:rsidRPr="00DE65D1">
        <w:rPr>
          <w:rFonts w:ascii="Simplified Arabic" w:hAnsi="Simplified Arabic" w:cs="Simplified Arabic" w:hint="cs"/>
          <w:w w:val="95"/>
          <w:sz w:val="28"/>
          <w:szCs w:val="28"/>
          <w:rtl/>
          <w:lang w:bidi="ar-JO"/>
        </w:rPr>
        <w:t>وسؤالهم عن رأيهم نحوها</w:t>
      </w:r>
      <w:r w:rsidRPr="00DE65D1">
        <w:rPr>
          <w:rFonts w:ascii="Simplified Arabic" w:hAnsi="Simplified Arabic" w:cs="Simplified Arabic"/>
          <w:w w:val="95"/>
          <w:sz w:val="28"/>
          <w:szCs w:val="28"/>
          <w:rtl/>
          <w:lang w:bidi="ar-JO"/>
        </w:rPr>
        <w:t xml:space="preserve">، فقد لاحظ تباينًا في اتجاهات المعلمين ما بين القبول والرفض لاستخدام هذه المنصة، - بل على العكس من ذلك –، فقد قام البعض من المعلمين باستخدام وسائل بديلة عن المنصة </w:t>
      </w:r>
      <w:r w:rsidR="00C41240" w:rsidRPr="00DE65D1">
        <w:rPr>
          <w:rFonts w:ascii="Simplified Arabic" w:hAnsi="Simplified Arabic" w:cs="Simplified Arabic" w:hint="cs"/>
          <w:w w:val="95"/>
          <w:sz w:val="28"/>
          <w:szCs w:val="28"/>
          <w:rtl/>
          <w:lang w:bidi="ar-JO"/>
        </w:rPr>
        <w:t>التعليمية (نور سبيس)</w:t>
      </w:r>
      <w:r w:rsidRPr="00DE65D1">
        <w:rPr>
          <w:rFonts w:ascii="Simplified Arabic" w:hAnsi="Simplified Arabic" w:cs="Simplified Arabic"/>
          <w:w w:val="95"/>
          <w:sz w:val="28"/>
          <w:szCs w:val="28"/>
          <w:rtl/>
          <w:lang w:bidi="ar-JO"/>
        </w:rPr>
        <w:t xml:space="preserve"> </w:t>
      </w:r>
      <w:r w:rsidRPr="00DE65D1">
        <w:rPr>
          <w:rFonts w:ascii="Simplified Arabic" w:hAnsi="Simplified Arabic" w:cs="Simplified Arabic"/>
          <w:w w:val="95"/>
          <w:sz w:val="28"/>
          <w:szCs w:val="28"/>
          <w:rtl/>
          <w:lang w:bidi="ar-JO"/>
        </w:rPr>
        <w:lastRenderedPageBreak/>
        <w:t>مثل</w:t>
      </w:r>
      <w:r w:rsidR="00CC5FBB">
        <w:rPr>
          <w:rFonts w:ascii="Simplified Arabic" w:hAnsi="Simplified Arabic" w:cs="Simplified Arabic" w:hint="cs"/>
          <w:w w:val="95"/>
          <w:sz w:val="28"/>
          <w:szCs w:val="28"/>
          <w:rtl/>
          <w:lang w:bidi="ar-JO"/>
        </w:rPr>
        <w:t>:</w:t>
      </w:r>
      <w:r w:rsidRPr="00DE65D1">
        <w:rPr>
          <w:rFonts w:ascii="Simplified Arabic" w:hAnsi="Simplified Arabic" w:cs="Simplified Arabic"/>
          <w:w w:val="95"/>
          <w:sz w:val="28"/>
          <w:szCs w:val="28"/>
          <w:rtl/>
          <w:lang w:bidi="ar-JO"/>
        </w:rPr>
        <w:t xml:space="preserve"> الفيس بوك، والواتس آب، وربما يكون ذلك ناشئ عن معوقات أو صعوبات تحول دون استخدام المعلمين للمنصة. </w:t>
      </w:r>
    </w:p>
    <w:p w:rsidR="00765D23" w:rsidRPr="00DE65D1" w:rsidRDefault="00EE5A9D" w:rsidP="00E31FF5">
      <w:pPr>
        <w:spacing w:before="240" w:after="0" w:line="320" w:lineRule="exact"/>
        <w:jc w:val="lowKashida"/>
        <w:rPr>
          <w:rFonts w:ascii="Simplified Arabic" w:hAnsi="Simplified Arabic" w:cs="Simplified Arabic"/>
          <w:sz w:val="28"/>
          <w:szCs w:val="28"/>
          <w:rtl/>
          <w:lang w:bidi="ar-JO"/>
        </w:rPr>
      </w:pPr>
      <w:r w:rsidRPr="00DE65D1">
        <w:rPr>
          <w:rFonts w:ascii="Simplified Arabic" w:hAnsi="Simplified Arabic" w:cs="Simplified Arabic"/>
          <w:sz w:val="28"/>
          <w:szCs w:val="28"/>
          <w:rtl/>
          <w:lang w:bidi="ar-JO"/>
        </w:rPr>
        <w:t>ومن خلال مراجعة الأدب التربوي والدراسات السابقة، فقد لاحظ الباحث - وفي حدود علمه - عدم وجود دراسة محلية تناولت</w:t>
      </w:r>
      <w:r w:rsidRPr="00DE65D1">
        <w:rPr>
          <w:rFonts w:asciiTheme="majorBidi" w:hAnsiTheme="majorBidi" w:cstheme="majorBidi"/>
          <w:sz w:val="28"/>
          <w:szCs w:val="28"/>
          <w:rtl/>
          <w:lang w:bidi="ar-JO"/>
        </w:rPr>
        <w:t xml:space="preserve"> </w:t>
      </w:r>
      <w:r w:rsidRPr="00DE65D1">
        <w:rPr>
          <w:rFonts w:ascii="Simplified Arabic" w:hAnsi="Simplified Arabic" w:cs="Simplified Arabic"/>
          <w:sz w:val="28"/>
          <w:szCs w:val="28"/>
          <w:rtl/>
          <w:lang w:bidi="ar-JO"/>
        </w:rPr>
        <w:t xml:space="preserve">اتجاهات المعلمين نحو فاعلية </w:t>
      </w:r>
      <w:r w:rsidR="00B452AF" w:rsidRPr="00DE65D1">
        <w:rPr>
          <w:rFonts w:ascii="Simplified Arabic" w:hAnsi="Simplified Arabic" w:cs="Simplified Arabic" w:hint="cs"/>
          <w:sz w:val="28"/>
          <w:szCs w:val="28"/>
          <w:rtl/>
          <w:lang w:bidi="ar-JO"/>
        </w:rPr>
        <w:t>ال</w:t>
      </w:r>
      <w:r w:rsidRPr="00DE65D1">
        <w:rPr>
          <w:rFonts w:ascii="Simplified Arabic" w:hAnsi="Simplified Arabic" w:cs="Simplified Arabic"/>
          <w:sz w:val="28"/>
          <w:szCs w:val="28"/>
          <w:rtl/>
          <w:lang w:bidi="ar-JO"/>
        </w:rPr>
        <w:t>منصة</w:t>
      </w:r>
      <w:r w:rsidR="00B452AF" w:rsidRPr="00DE65D1">
        <w:rPr>
          <w:rFonts w:ascii="Simplified Arabic" w:hAnsi="Simplified Arabic" w:cs="Simplified Arabic" w:hint="cs"/>
          <w:sz w:val="28"/>
          <w:szCs w:val="28"/>
          <w:rtl/>
          <w:lang w:bidi="ar-JO"/>
        </w:rPr>
        <w:t xml:space="preserve"> التعليمية</w:t>
      </w:r>
      <w:r w:rsidRPr="00DE65D1">
        <w:rPr>
          <w:rFonts w:ascii="Simplified Arabic" w:hAnsi="Simplified Arabic" w:cs="Simplified Arabic"/>
          <w:sz w:val="28"/>
          <w:szCs w:val="28"/>
          <w:rtl/>
          <w:lang w:bidi="ar-JO"/>
        </w:rPr>
        <w:t xml:space="preserve"> (</w:t>
      </w:r>
      <w:r w:rsidRPr="00DE65D1">
        <w:rPr>
          <w:rFonts w:ascii="Simplified Arabic" w:hAnsi="Simplified Arabic" w:cs="Simplified Arabic"/>
          <w:sz w:val="28"/>
          <w:szCs w:val="28"/>
          <w:lang w:bidi="ar-JO"/>
        </w:rPr>
        <w:t>NoorSpace</w:t>
      </w:r>
      <w:r w:rsidR="00B452AF" w:rsidRPr="00DE65D1">
        <w:rPr>
          <w:rFonts w:ascii="Simplified Arabic" w:hAnsi="Simplified Arabic" w:cs="Simplified Arabic"/>
          <w:sz w:val="28"/>
          <w:szCs w:val="28"/>
          <w:rtl/>
          <w:lang w:bidi="ar-JO"/>
        </w:rPr>
        <w:t>)</w:t>
      </w:r>
      <w:r w:rsidRPr="00DE65D1">
        <w:rPr>
          <w:rFonts w:ascii="Simplified Arabic" w:hAnsi="Simplified Arabic" w:cs="Simplified Arabic"/>
          <w:sz w:val="28"/>
          <w:szCs w:val="28"/>
          <w:rtl/>
          <w:lang w:bidi="ar-JO"/>
        </w:rPr>
        <w:t>، الأمر الذي يعزز من أهمية إجراء هذه الدراسة، وبالتالي فإن الدراسة الحالية تعد الأولى من نوعها التي تتناول اتجاهات المعلمين نحو فاعلية استخدام المنصة، بالإضافة إلى ندرة الدراسات العربية وا</w:t>
      </w:r>
      <w:r w:rsidR="00DB661A">
        <w:rPr>
          <w:rFonts w:ascii="Simplified Arabic" w:hAnsi="Simplified Arabic" w:cs="Simplified Arabic" w:hint="cs"/>
          <w:sz w:val="28"/>
          <w:szCs w:val="28"/>
          <w:rtl/>
          <w:lang w:bidi="ar-JO"/>
        </w:rPr>
        <w:t>لأجنبية</w:t>
      </w:r>
      <w:r w:rsidRPr="00DE65D1">
        <w:rPr>
          <w:rFonts w:ascii="Simplified Arabic" w:hAnsi="Simplified Arabic" w:cs="Simplified Arabic"/>
          <w:sz w:val="28"/>
          <w:szCs w:val="28"/>
          <w:rtl/>
          <w:lang w:bidi="ar-JO"/>
        </w:rPr>
        <w:t xml:space="preserve"> التي تناولت هذا الجانب مما يعطيها أهمية خاصة. وفي ضوء ذلك، تبلورت لدى الباحث فكرة القيام بهذ</w:t>
      </w:r>
      <w:r w:rsidR="0062592E" w:rsidRPr="00DE65D1">
        <w:rPr>
          <w:rFonts w:ascii="Simplified Arabic" w:hAnsi="Simplified Arabic" w:cs="Simplified Arabic" w:hint="cs"/>
          <w:sz w:val="28"/>
          <w:szCs w:val="28"/>
          <w:rtl/>
          <w:lang w:bidi="ar-JO"/>
        </w:rPr>
        <w:t>ه</w:t>
      </w:r>
      <w:r w:rsidRPr="00DE65D1">
        <w:rPr>
          <w:rFonts w:ascii="Simplified Arabic" w:hAnsi="Simplified Arabic" w:cs="Simplified Arabic"/>
          <w:sz w:val="28"/>
          <w:szCs w:val="28"/>
          <w:rtl/>
          <w:lang w:bidi="ar-JO"/>
        </w:rPr>
        <w:t xml:space="preserve"> ال</w:t>
      </w:r>
      <w:r w:rsidR="0062592E" w:rsidRPr="00DE65D1">
        <w:rPr>
          <w:rFonts w:ascii="Simplified Arabic" w:hAnsi="Simplified Arabic" w:cs="Simplified Arabic" w:hint="cs"/>
          <w:sz w:val="28"/>
          <w:szCs w:val="28"/>
          <w:rtl/>
          <w:lang w:bidi="ar-JO"/>
        </w:rPr>
        <w:t>دراسة</w:t>
      </w:r>
      <w:r w:rsidRPr="00DE65D1">
        <w:rPr>
          <w:rFonts w:ascii="Simplified Arabic" w:hAnsi="Simplified Arabic" w:cs="Simplified Arabic"/>
          <w:sz w:val="28"/>
          <w:szCs w:val="28"/>
          <w:rtl/>
          <w:lang w:bidi="ar-JO"/>
        </w:rPr>
        <w:t xml:space="preserve"> وال</w:t>
      </w:r>
      <w:r w:rsidR="0062592E" w:rsidRPr="00DE65D1">
        <w:rPr>
          <w:rFonts w:ascii="Simplified Arabic" w:hAnsi="Simplified Arabic" w:cs="Simplified Arabic" w:hint="cs"/>
          <w:sz w:val="28"/>
          <w:szCs w:val="28"/>
          <w:rtl/>
          <w:lang w:bidi="ar-JO"/>
        </w:rPr>
        <w:t>تي</w:t>
      </w:r>
      <w:r w:rsidRPr="00DE65D1">
        <w:rPr>
          <w:rFonts w:ascii="Simplified Arabic" w:hAnsi="Simplified Arabic" w:cs="Simplified Arabic"/>
          <w:sz w:val="28"/>
          <w:szCs w:val="28"/>
          <w:rtl/>
          <w:lang w:bidi="ar-JO"/>
        </w:rPr>
        <w:t xml:space="preserve"> </w:t>
      </w:r>
      <w:r w:rsidR="0062592E" w:rsidRPr="00DE65D1">
        <w:rPr>
          <w:rFonts w:ascii="Simplified Arabic" w:hAnsi="Simplified Arabic" w:cs="Simplified Arabic" w:hint="cs"/>
          <w:sz w:val="28"/>
          <w:szCs w:val="28"/>
          <w:rtl/>
          <w:lang w:bidi="ar-JO"/>
        </w:rPr>
        <w:t>ت</w:t>
      </w:r>
      <w:r w:rsidRPr="00DE65D1">
        <w:rPr>
          <w:rFonts w:ascii="Simplified Arabic" w:hAnsi="Simplified Arabic" w:cs="Simplified Arabic"/>
          <w:sz w:val="28"/>
          <w:szCs w:val="28"/>
          <w:rtl/>
          <w:lang w:bidi="ar-JO"/>
        </w:rPr>
        <w:t>سعى إلى الكشف عن اتجاهات معلمي</w:t>
      </w:r>
      <w:r w:rsidR="00646112" w:rsidRPr="00DE65D1">
        <w:rPr>
          <w:rFonts w:ascii="Simplified Arabic" w:hAnsi="Simplified Arabic" w:cs="Simplified Arabic" w:hint="cs"/>
          <w:sz w:val="28"/>
          <w:szCs w:val="28"/>
          <w:rtl/>
          <w:lang w:bidi="ar-JO"/>
        </w:rPr>
        <w:t xml:space="preserve"> ومعلمات</w:t>
      </w:r>
      <w:r w:rsidRPr="00DE65D1">
        <w:rPr>
          <w:rFonts w:ascii="Simplified Arabic" w:hAnsi="Simplified Arabic" w:cs="Simplified Arabic"/>
          <w:sz w:val="28"/>
          <w:szCs w:val="28"/>
          <w:rtl/>
          <w:lang w:bidi="ar-JO"/>
        </w:rPr>
        <w:t xml:space="preserve"> مدارس لواء بني كنانة نحو فاعلية منصة (</w:t>
      </w:r>
      <w:r w:rsidRPr="00DE65D1">
        <w:rPr>
          <w:rFonts w:ascii="Simplified Arabic" w:hAnsi="Simplified Arabic" w:cs="Simplified Arabic"/>
          <w:sz w:val="28"/>
          <w:szCs w:val="28"/>
          <w:lang w:bidi="ar-JO"/>
        </w:rPr>
        <w:t>NoorSpace</w:t>
      </w:r>
      <w:r w:rsidRPr="00DE65D1">
        <w:rPr>
          <w:rFonts w:ascii="Simplified Arabic" w:hAnsi="Simplified Arabic" w:cs="Simplified Arabic"/>
          <w:sz w:val="28"/>
          <w:szCs w:val="28"/>
          <w:rtl/>
          <w:lang w:bidi="ar-JO"/>
        </w:rPr>
        <w:t xml:space="preserve">) المستخدمة في ظل جائحة كورونا (كوفيد – </w:t>
      </w:r>
      <w:r w:rsidRPr="00DE65D1">
        <w:rPr>
          <w:rFonts w:ascii="Simplified Arabic" w:hAnsi="Simplified Arabic" w:cs="Simplified Arabic"/>
          <w:sz w:val="28"/>
          <w:szCs w:val="28"/>
          <w:lang w:bidi="ar-JO"/>
        </w:rPr>
        <w:t>19</w:t>
      </w:r>
      <w:r w:rsidRPr="00DE65D1">
        <w:rPr>
          <w:rFonts w:ascii="Simplified Arabic" w:hAnsi="Simplified Arabic" w:cs="Simplified Arabic"/>
          <w:sz w:val="28"/>
          <w:szCs w:val="28"/>
          <w:rtl/>
          <w:lang w:bidi="ar-JO"/>
        </w:rPr>
        <w:t>)</w:t>
      </w:r>
      <w:r w:rsidR="00765D23" w:rsidRPr="00DE65D1">
        <w:rPr>
          <w:rFonts w:ascii="Simplified Arabic" w:hAnsi="Simplified Arabic" w:cs="Simplified Arabic" w:hint="cs"/>
          <w:sz w:val="28"/>
          <w:szCs w:val="28"/>
          <w:rtl/>
          <w:lang w:bidi="ar-JO"/>
        </w:rPr>
        <w:t>.</w:t>
      </w:r>
    </w:p>
    <w:p w:rsidR="000A4D64" w:rsidRPr="001A7709" w:rsidRDefault="00EE5A9D" w:rsidP="00E31FF5">
      <w:pPr>
        <w:spacing w:before="240" w:after="0" w:line="240" w:lineRule="auto"/>
        <w:ind w:right="284" w:firstLine="69"/>
        <w:jc w:val="lowKashida"/>
        <w:rPr>
          <w:rFonts w:ascii="Simplified Arabic" w:hAnsi="Simplified Arabic" w:cs="Simplified Arabic"/>
          <w:b/>
          <w:bCs/>
          <w:w w:val="98"/>
          <w:sz w:val="32"/>
          <w:szCs w:val="32"/>
          <w:rtl/>
          <w:lang w:bidi="ar-JO"/>
        </w:rPr>
      </w:pPr>
      <w:r w:rsidRPr="00EE5A9D">
        <w:rPr>
          <w:rFonts w:ascii="Simplified Arabic" w:hAnsi="Simplified Arabic" w:cs="Simplified Arabic"/>
          <w:w w:val="99"/>
          <w:sz w:val="24"/>
          <w:szCs w:val="24"/>
          <w:rtl/>
          <w:lang w:bidi="ar-JO"/>
        </w:rPr>
        <w:t xml:space="preserve"> </w:t>
      </w:r>
      <w:r w:rsidR="001A7709" w:rsidRPr="001A7709">
        <w:rPr>
          <w:rFonts w:ascii="Simplified Arabic" w:hAnsi="Simplified Arabic" w:cs="Simplified Arabic" w:hint="cs"/>
          <w:b/>
          <w:bCs/>
          <w:w w:val="98"/>
          <w:sz w:val="32"/>
          <w:szCs w:val="32"/>
          <w:rtl/>
          <w:lang w:bidi="ar-JO"/>
        </w:rPr>
        <w:t xml:space="preserve">أسئلة الدراسة </w:t>
      </w:r>
    </w:p>
    <w:p w:rsidR="00043A50" w:rsidRPr="00DE65D1" w:rsidRDefault="0046394B" w:rsidP="00E31FF5">
      <w:pPr>
        <w:spacing w:after="0" w:line="320" w:lineRule="exact"/>
        <w:jc w:val="lowKashida"/>
        <w:rPr>
          <w:rFonts w:ascii="Simplified Arabic" w:hAnsi="Simplified Arabic" w:cs="Simplified Arabic"/>
          <w:sz w:val="28"/>
          <w:szCs w:val="28"/>
          <w:rtl/>
          <w:lang w:bidi="ar-JO"/>
        </w:rPr>
      </w:pPr>
      <w:r w:rsidRPr="00DE65D1">
        <w:rPr>
          <w:rFonts w:ascii="Simplified Arabic" w:hAnsi="Simplified Arabic" w:cs="Simplified Arabic"/>
          <w:sz w:val="28"/>
          <w:szCs w:val="28"/>
          <w:rtl/>
          <w:lang w:bidi="ar-JO"/>
        </w:rPr>
        <w:t xml:space="preserve">يمكن تلخيص مشكلة الدراسة في  الإجابة عن السؤالين الآتيين: </w:t>
      </w:r>
    </w:p>
    <w:p w:rsidR="0046394B" w:rsidRPr="00DE65D1" w:rsidRDefault="0046394B" w:rsidP="00E31FF5">
      <w:pPr>
        <w:tabs>
          <w:tab w:val="left" w:pos="140"/>
          <w:tab w:val="left" w:pos="707"/>
        </w:tabs>
        <w:spacing w:after="0" w:line="320" w:lineRule="exact"/>
        <w:ind w:left="-2"/>
        <w:jc w:val="lowKashida"/>
        <w:rPr>
          <w:rFonts w:ascii="Simplified Arabic" w:hAnsi="Simplified Arabic" w:cs="Simplified Arabic"/>
          <w:sz w:val="28"/>
          <w:szCs w:val="28"/>
          <w:lang w:bidi="ar-JO"/>
        </w:rPr>
      </w:pPr>
      <w:r w:rsidRPr="00DE65D1">
        <w:rPr>
          <w:rFonts w:ascii="Simplified Arabic" w:hAnsi="Simplified Arabic" w:cs="Simplified Arabic" w:hint="cs"/>
          <w:color w:val="000000"/>
          <w:sz w:val="28"/>
          <w:szCs w:val="28"/>
          <w:rtl/>
          <w:lang w:bidi="ar-JO"/>
        </w:rPr>
        <w:t xml:space="preserve"> </w:t>
      </w:r>
      <w:r w:rsidRPr="00DE65D1">
        <w:rPr>
          <w:rFonts w:asciiTheme="majorBidi" w:hAnsiTheme="majorBidi" w:cstheme="majorBidi" w:hint="cs"/>
          <w:sz w:val="28"/>
          <w:szCs w:val="28"/>
          <w:rtl/>
          <w:lang w:bidi="ar-JO"/>
        </w:rPr>
        <w:t xml:space="preserve"> </w:t>
      </w:r>
      <w:r w:rsidRPr="00DE65D1">
        <w:rPr>
          <w:rFonts w:asciiTheme="majorBidi" w:hAnsiTheme="majorBidi" w:cstheme="majorBidi"/>
          <w:sz w:val="28"/>
          <w:szCs w:val="28"/>
          <w:lang w:bidi="ar-JO"/>
        </w:rPr>
        <w:t>1</w:t>
      </w:r>
      <w:r w:rsidRPr="00DE65D1">
        <w:rPr>
          <w:rFonts w:ascii="Simplified Arabic" w:hAnsi="Simplified Arabic" w:cs="Simplified Arabic" w:hint="cs"/>
          <w:sz w:val="28"/>
          <w:szCs w:val="28"/>
          <w:rtl/>
          <w:lang w:bidi="ar-JO"/>
        </w:rPr>
        <w:t xml:space="preserve">- </w:t>
      </w:r>
      <w:r w:rsidRPr="00DE65D1">
        <w:rPr>
          <w:rFonts w:ascii="Simplified Arabic" w:hAnsi="Simplified Arabic" w:cs="Simplified Arabic"/>
          <w:sz w:val="28"/>
          <w:szCs w:val="28"/>
          <w:rtl/>
          <w:lang w:bidi="ar-JO"/>
        </w:rPr>
        <w:t>ما اتجاهات معلمي ومعلمات مدارس لواء بني كنانة نحو فاعلية منصة (</w:t>
      </w:r>
      <w:r w:rsidRPr="00DE65D1">
        <w:rPr>
          <w:rFonts w:ascii="Simplified Arabic" w:hAnsi="Simplified Arabic" w:cs="Simplified Arabic"/>
          <w:sz w:val="28"/>
          <w:szCs w:val="28"/>
          <w:lang w:bidi="ar-JO"/>
        </w:rPr>
        <w:t>NoorSpace</w:t>
      </w:r>
      <w:r w:rsidRPr="00DE65D1">
        <w:rPr>
          <w:rFonts w:ascii="Simplified Arabic" w:hAnsi="Simplified Arabic" w:cs="Simplified Arabic"/>
          <w:sz w:val="28"/>
          <w:szCs w:val="28"/>
          <w:rtl/>
          <w:lang w:bidi="ar-JO"/>
        </w:rPr>
        <w:t xml:space="preserve">) المستخدمة في ظل جائحة كورونا (كوفيد – </w:t>
      </w:r>
      <w:r w:rsidRPr="00DE65D1">
        <w:rPr>
          <w:rFonts w:ascii="Simplified Arabic" w:hAnsi="Simplified Arabic" w:cs="Simplified Arabic"/>
          <w:sz w:val="28"/>
          <w:szCs w:val="28"/>
          <w:lang w:bidi="ar-JO"/>
        </w:rPr>
        <w:t>19</w:t>
      </w:r>
      <w:r w:rsidRPr="00DE65D1">
        <w:rPr>
          <w:rFonts w:ascii="Simplified Arabic" w:hAnsi="Simplified Arabic" w:cs="Simplified Arabic"/>
          <w:sz w:val="28"/>
          <w:szCs w:val="28"/>
          <w:rtl/>
          <w:lang w:bidi="ar-JO"/>
        </w:rPr>
        <w:t xml:space="preserve">) ؟. </w:t>
      </w:r>
    </w:p>
    <w:p w:rsidR="0046394B" w:rsidRPr="00DE65D1" w:rsidRDefault="0046394B" w:rsidP="00E31FF5">
      <w:pPr>
        <w:spacing w:after="0" w:line="320" w:lineRule="exact"/>
        <w:jc w:val="lowKashida"/>
        <w:rPr>
          <w:rFonts w:ascii="Simplified Arabic" w:hAnsi="Simplified Arabic" w:cs="Simplified Arabic"/>
          <w:sz w:val="28"/>
          <w:szCs w:val="28"/>
          <w:rtl/>
          <w:lang w:bidi="ar-JO"/>
        </w:rPr>
      </w:pPr>
      <w:r w:rsidRPr="00DE65D1">
        <w:rPr>
          <w:rFonts w:ascii="Simplified Arabic" w:hAnsi="Simplified Arabic" w:cs="Simplified Arabic"/>
          <w:sz w:val="28"/>
          <w:szCs w:val="28"/>
          <w:lang w:bidi="ar-JO"/>
        </w:rPr>
        <w:t>2</w:t>
      </w:r>
      <w:r w:rsidRPr="00DE65D1">
        <w:rPr>
          <w:rFonts w:ascii="Simplified Arabic" w:hAnsi="Simplified Arabic" w:cs="Simplified Arabic" w:hint="cs"/>
          <w:sz w:val="28"/>
          <w:szCs w:val="28"/>
          <w:rtl/>
          <w:lang w:bidi="ar-JO"/>
        </w:rPr>
        <w:t>-</w:t>
      </w:r>
      <w:r w:rsidRPr="00DE65D1">
        <w:rPr>
          <w:rFonts w:ascii="Simplified Arabic" w:hAnsi="Simplified Arabic" w:cs="Simplified Arabic"/>
          <w:sz w:val="28"/>
          <w:szCs w:val="28"/>
          <w:rtl/>
          <w:lang w:bidi="ar-JO"/>
        </w:rPr>
        <w:t xml:space="preserve"> </w:t>
      </w:r>
      <w:r w:rsidR="00DF351D" w:rsidRPr="00DE65D1">
        <w:rPr>
          <w:rFonts w:ascii="Simplified Arabic" w:hAnsi="Simplified Arabic" w:cs="Simplified Arabic" w:hint="cs"/>
          <w:sz w:val="28"/>
          <w:szCs w:val="28"/>
          <w:rtl/>
          <w:lang w:bidi="ar-JO"/>
        </w:rPr>
        <w:t xml:space="preserve">هل </w:t>
      </w:r>
      <w:r w:rsidRPr="00DE65D1">
        <w:rPr>
          <w:rFonts w:ascii="Simplified Arabic" w:hAnsi="Simplified Arabic" w:cs="Simplified Arabic"/>
          <w:sz w:val="28"/>
          <w:szCs w:val="28"/>
          <w:rtl/>
          <w:lang w:bidi="ar-JO"/>
        </w:rPr>
        <w:t>توجد فروق</w:t>
      </w:r>
      <w:r w:rsidRPr="00DE65D1">
        <w:rPr>
          <w:rFonts w:ascii="Simplified Arabic" w:hAnsi="Simplified Arabic" w:cs="Simplified Arabic"/>
          <w:b/>
          <w:bCs/>
          <w:sz w:val="28"/>
          <w:szCs w:val="28"/>
          <w:rtl/>
          <w:lang w:bidi="ar-JO"/>
        </w:rPr>
        <w:t xml:space="preserve"> </w:t>
      </w:r>
      <w:r w:rsidRPr="00DE65D1">
        <w:rPr>
          <w:rFonts w:ascii="Simplified Arabic" w:hAnsi="Simplified Arabic" w:cs="Simplified Arabic"/>
          <w:sz w:val="28"/>
          <w:szCs w:val="28"/>
          <w:rtl/>
          <w:lang w:bidi="ar-JO"/>
        </w:rPr>
        <w:t>ذات دلالة إحصائية</w:t>
      </w:r>
      <w:r w:rsidR="00876099">
        <w:rPr>
          <w:rFonts w:ascii="Simplified Arabic" w:hAnsi="Simplified Arabic" w:cs="Simplified Arabic" w:hint="cs"/>
          <w:sz w:val="28"/>
          <w:szCs w:val="28"/>
          <w:rtl/>
          <w:lang w:bidi="ar-JO"/>
        </w:rPr>
        <w:t xml:space="preserve"> </w:t>
      </w:r>
      <w:r w:rsidR="00876099" w:rsidRPr="00DE65D1">
        <w:rPr>
          <w:rFonts w:ascii="Simplified Arabic" w:hAnsi="Simplified Arabic" w:cs="Simplified Arabic" w:hint="cs"/>
          <w:sz w:val="28"/>
          <w:szCs w:val="28"/>
          <w:rtl/>
          <w:lang w:bidi="ar-JO"/>
        </w:rPr>
        <w:t>عند مستوى الدلالة</w:t>
      </w:r>
      <w:r w:rsidR="00876099" w:rsidRPr="00DE65D1">
        <w:rPr>
          <w:rFonts w:ascii="Times New Roman" w:hAnsi="Times New Roman" w:cs="Times New Roman"/>
          <w:sz w:val="28"/>
          <w:szCs w:val="28"/>
          <w:lang w:bidi="ar-JO"/>
        </w:rPr>
        <w:t xml:space="preserve">(α = 0.05) </w:t>
      </w:r>
      <w:r w:rsidR="00876099" w:rsidRPr="00DE65D1">
        <w:rPr>
          <w:rFonts w:ascii="Simplified Arabic" w:hAnsi="Simplified Arabic" w:cs="Simplified Arabic" w:hint="cs"/>
          <w:sz w:val="28"/>
          <w:szCs w:val="28"/>
          <w:rtl/>
          <w:lang w:bidi="ar-JO"/>
        </w:rPr>
        <w:t xml:space="preserve"> </w:t>
      </w:r>
      <w:r w:rsidR="009A6318" w:rsidRPr="00DE65D1">
        <w:rPr>
          <w:rFonts w:ascii="Simplified Arabic" w:hAnsi="Simplified Arabic" w:cs="Simplified Arabic" w:hint="cs"/>
          <w:sz w:val="28"/>
          <w:szCs w:val="28"/>
          <w:rtl/>
          <w:lang w:bidi="ar-JO"/>
        </w:rPr>
        <w:t xml:space="preserve"> </w:t>
      </w:r>
      <w:r w:rsidRPr="00DE65D1">
        <w:rPr>
          <w:rFonts w:ascii="Simplified Arabic" w:hAnsi="Simplified Arabic" w:cs="Simplified Arabic"/>
          <w:sz w:val="28"/>
          <w:szCs w:val="28"/>
          <w:rtl/>
          <w:lang w:bidi="ar-JO"/>
        </w:rPr>
        <w:t>بين اتجاهات معلمي ومعلمات مدارس لواء بني كنانة نحو فاعلية منصة (</w:t>
      </w:r>
      <w:r w:rsidRPr="00DE65D1">
        <w:rPr>
          <w:rFonts w:ascii="Simplified Arabic" w:hAnsi="Simplified Arabic" w:cs="Simplified Arabic"/>
          <w:sz w:val="28"/>
          <w:szCs w:val="28"/>
          <w:lang w:bidi="ar-JO"/>
        </w:rPr>
        <w:t>NoorSpace</w:t>
      </w:r>
      <w:r w:rsidRPr="00DE65D1">
        <w:rPr>
          <w:rFonts w:ascii="Simplified Arabic" w:hAnsi="Simplified Arabic" w:cs="Simplified Arabic"/>
          <w:sz w:val="28"/>
          <w:szCs w:val="28"/>
          <w:rtl/>
          <w:lang w:bidi="ar-JO"/>
        </w:rPr>
        <w:t xml:space="preserve">) المستخدمة في ظل جائحة كورونا (كوفيد – </w:t>
      </w:r>
      <w:r w:rsidRPr="00DE65D1">
        <w:rPr>
          <w:rFonts w:ascii="Simplified Arabic" w:hAnsi="Simplified Arabic" w:cs="Simplified Arabic"/>
          <w:sz w:val="28"/>
          <w:szCs w:val="28"/>
          <w:lang w:bidi="ar-JO"/>
        </w:rPr>
        <w:t>19</w:t>
      </w:r>
      <w:r w:rsidRPr="00DE65D1">
        <w:rPr>
          <w:rFonts w:ascii="Simplified Arabic" w:hAnsi="Simplified Arabic" w:cs="Simplified Arabic"/>
          <w:sz w:val="28"/>
          <w:szCs w:val="28"/>
          <w:rtl/>
          <w:lang w:bidi="ar-JO"/>
        </w:rPr>
        <w:t>) تعزى إلى متغيري النوع الاجتماعي، ومستوى المدرسة؟.</w:t>
      </w:r>
    </w:p>
    <w:p w:rsidR="009A6318" w:rsidRDefault="009A6318" w:rsidP="00E31FF5">
      <w:pPr>
        <w:spacing w:before="240" w:after="0" w:line="240" w:lineRule="auto"/>
        <w:ind w:left="-2"/>
        <w:jc w:val="lowKashida"/>
        <w:rPr>
          <w:rFonts w:ascii="Simplified Arabic" w:hAnsi="Simplified Arabic" w:cs="Simplified Arabic"/>
          <w:b/>
          <w:bCs/>
          <w:w w:val="99"/>
          <w:sz w:val="32"/>
          <w:szCs w:val="32"/>
          <w:rtl/>
          <w:lang w:bidi="ar-JO"/>
        </w:rPr>
      </w:pPr>
      <w:r w:rsidRPr="009A6318">
        <w:rPr>
          <w:rFonts w:ascii="Simplified Arabic" w:hAnsi="Simplified Arabic" w:cs="Simplified Arabic" w:hint="cs"/>
          <w:b/>
          <w:bCs/>
          <w:w w:val="99"/>
          <w:sz w:val="32"/>
          <w:szCs w:val="32"/>
          <w:rtl/>
          <w:lang w:bidi="ar-JO"/>
        </w:rPr>
        <w:t>فرضية الدراسة</w:t>
      </w:r>
    </w:p>
    <w:p w:rsidR="009A6318" w:rsidRPr="00DE65D1" w:rsidRDefault="009A6318" w:rsidP="00E31FF5">
      <w:pPr>
        <w:spacing w:after="0" w:line="320" w:lineRule="exact"/>
        <w:jc w:val="lowKashida"/>
        <w:rPr>
          <w:rFonts w:ascii="Simplified Arabic" w:hAnsi="Simplified Arabic" w:cs="Simplified Arabic"/>
          <w:sz w:val="28"/>
          <w:szCs w:val="28"/>
          <w:rtl/>
          <w:lang w:bidi="ar-JO"/>
        </w:rPr>
      </w:pPr>
      <w:r w:rsidRPr="00DE65D1">
        <w:rPr>
          <w:rFonts w:ascii="Simplified Arabic" w:hAnsi="Simplified Arabic" w:cs="Simplified Arabic" w:hint="cs"/>
          <w:sz w:val="28"/>
          <w:szCs w:val="28"/>
          <w:rtl/>
          <w:lang w:bidi="ar-JO"/>
        </w:rPr>
        <w:t>لا توجد فروق ذات دلالة إحصائية عند مستوى الدلالة</w:t>
      </w:r>
      <w:r w:rsidRPr="00DE65D1">
        <w:rPr>
          <w:rFonts w:ascii="Times New Roman" w:hAnsi="Times New Roman" w:cs="Times New Roman"/>
          <w:sz w:val="28"/>
          <w:szCs w:val="28"/>
          <w:lang w:bidi="ar-JO"/>
        </w:rPr>
        <w:t>(α = 0.05)</w:t>
      </w:r>
      <w:r w:rsidR="000A03D6" w:rsidRPr="00DE65D1">
        <w:rPr>
          <w:rFonts w:ascii="Times New Roman" w:hAnsi="Times New Roman" w:cs="Times New Roman"/>
          <w:sz w:val="28"/>
          <w:szCs w:val="28"/>
          <w:lang w:bidi="ar-JO"/>
        </w:rPr>
        <w:t xml:space="preserve"> </w:t>
      </w:r>
      <w:r w:rsidRPr="00DE65D1">
        <w:rPr>
          <w:rFonts w:ascii="Simplified Arabic" w:hAnsi="Simplified Arabic" w:cs="Simplified Arabic" w:hint="cs"/>
          <w:sz w:val="28"/>
          <w:szCs w:val="28"/>
          <w:rtl/>
          <w:lang w:bidi="ar-JO"/>
        </w:rPr>
        <w:t xml:space="preserve"> بين اتجاهات معلمي ومعلمات مدارس لواء بني كنانة نحو فاعلية منصة </w:t>
      </w:r>
      <w:r w:rsidRPr="00DE65D1">
        <w:rPr>
          <w:rFonts w:ascii="Simplified Arabic" w:hAnsi="Simplified Arabic" w:cs="Simplified Arabic"/>
          <w:sz w:val="28"/>
          <w:szCs w:val="28"/>
          <w:rtl/>
          <w:lang w:bidi="ar-JO"/>
        </w:rPr>
        <w:t>(</w:t>
      </w:r>
      <w:r w:rsidRPr="00DE65D1">
        <w:rPr>
          <w:rFonts w:ascii="Simplified Arabic" w:hAnsi="Simplified Arabic" w:cs="Simplified Arabic"/>
          <w:sz w:val="28"/>
          <w:szCs w:val="28"/>
          <w:lang w:bidi="ar-JO"/>
        </w:rPr>
        <w:t>NoorSpace</w:t>
      </w:r>
      <w:r w:rsidRPr="00DE65D1">
        <w:rPr>
          <w:rFonts w:ascii="Simplified Arabic" w:hAnsi="Simplified Arabic" w:cs="Simplified Arabic"/>
          <w:sz w:val="28"/>
          <w:szCs w:val="28"/>
          <w:rtl/>
          <w:lang w:bidi="ar-JO"/>
        </w:rPr>
        <w:t xml:space="preserve">) المستخدمة في ظل جائحة كورونا (كوفيد – </w:t>
      </w:r>
      <w:r w:rsidRPr="00DE65D1">
        <w:rPr>
          <w:rFonts w:ascii="Simplified Arabic" w:hAnsi="Simplified Arabic" w:cs="Simplified Arabic"/>
          <w:sz w:val="28"/>
          <w:szCs w:val="28"/>
          <w:lang w:bidi="ar-JO"/>
        </w:rPr>
        <w:t>19</w:t>
      </w:r>
      <w:r w:rsidRPr="00DE65D1">
        <w:rPr>
          <w:rFonts w:ascii="Simplified Arabic" w:hAnsi="Simplified Arabic" w:cs="Simplified Arabic"/>
          <w:sz w:val="28"/>
          <w:szCs w:val="28"/>
          <w:rtl/>
          <w:lang w:bidi="ar-JO"/>
        </w:rPr>
        <w:t>) تعزى إلى متغيري النوع الاجتماعي، ومستوى المدرسة</w:t>
      </w:r>
      <w:r w:rsidRPr="00DE65D1">
        <w:rPr>
          <w:rFonts w:ascii="Simplified Arabic" w:hAnsi="Simplified Arabic" w:cs="Simplified Arabic" w:hint="cs"/>
          <w:sz w:val="28"/>
          <w:szCs w:val="28"/>
          <w:rtl/>
          <w:lang w:bidi="ar-JO"/>
        </w:rPr>
        <w:t>.</w:t>
      </w:r>
    </w:p>
    <w:p w:rsidR="0046394B" w:rsidRDefault="00C778E5" w:rsidP="00E31FF5">
      <w:pPr>
        <w:spacing w:before="240" w:after="0" w:line="240" w:lineRule="auto"/>
        <w:ind w:left="-2" w:right="284"/>
        <w:jc w:val="lowKashida"/>
        <w:rPr>
          <w:rFonts w:ascii="Simplified Arabic" w:hAnsi="Simplified Arabic" w:cs="Simplified Arabic"/>
          <w:b/>
          <w:bCs/>
          <w:w w:val="99"/>
          <w:sz w:val="32"/>
          <w:szCs w:val="32"/>
          <w:rtl/>
          <w:lang w:bidi="ar-JO"/>
        </w:rPr>
      </w:pPr>
      <w:r w:rsidRPr="00C778E5">
        <w:rPr>
          <w:rFonts w:ascii="Simplified Arabic" w:hAnsi="Simplified Arabic" w:cs="Simplified Arabic" w:hint="cs"/>
          <w:b/>
          <w:bCs/>
          <w:w w:val="99"/>
          <w:sz w:val="32"/>
          <w:szCs w:val="32"/>
          <w:rtl/>
          <w:lang w:bidi="ar-JO"/>
        </w:rPr>
        <w:t xml:space="preserve">هدف الدراسة </w:t>
      </w:r>
    </w:p>
    <w:p w:rsidR="00C778E5" w:rsidRPr="00DE65D1" w:rsidRDefault="0094234D" w:rsidP="00E31FF5">
      <w:pPr>
        <w:spacing w:after="0" w:line="320" w:lineRule="exact"/>
        <w:jc w:val="lowKashida"/>
        <w:rPr>
          <w:rFonts w:ascii="Simplified Arabic" w:hAnsi="Simplified Arabic" w:cs="Simplified Arabic"/>
          <w:sz w:val="28"/>
          <w:szCs w:val="28"/>
          <w:rtl/>
          <w:lang w:bidi="ar-JO"/>
        </w:rPr>
      </w:pPr>
      <w:r w:rsidRPr="00DE65D1">
        <w:rPr>
          <w:rFonts w:ascii="Simplified Arabic" w:hAnsi="Simplified Arabic" w:cs="Simplified Arabic"/>
          <w:sz w:val="28"/>
          <w:szCs w:val="28"/>
          <w:rtl/>
          <w:lang w:bidi="ar-JO"/>
        </w:rPr>
        <w:t xml:space="preserve">تهدف هذه الدراسة إلى تعرف اتجاهات معلمي ومعلمات مدارس لواء بني كنانة نحو فاعلية منصة </w:t>
      </w:r>
      <w:r w:rsidRPr="00DE65D1">
        <w:rPr>
          <w:rFonts w:ascii="Simplified Arabic" w:hAnsi="Simplified Arabic" w:cs="Simplified Arabic"/>
          <w:sz w:val="28"/>
          <w:szCs w:val="28"/>
          <w:rtl/>
          <w:lang w:bidi="ar-JO"/>
        </w:rPr>
        <w:lastRenderedPageBreak/>
        <w:t>(</w:t>
      </w:r>
      <w:r w:rsidRPr="00DE65D1">
        <w:rPr>
          <w:rFonts w:ascii="Simplified Arabic" w:hAnsi="Simplified Arabic" w:cs="Simplified Arabic"/>
          <w:sz w:val="28"/>
          <w:szCs w:val="28"/>
          <w:lang w:bidi="ar-JO"/>
        </w:rPr>
        <w:t>NoorSpace</w:t>
      </w:r>
      <w:r w:rsidRPr="00DE65D1">
        <w:rPr>
          <w:rFonts w:ascii="Simplified Arabic" w:hAnsi="Simplified Arabic" w:cs="Simplified Arabic"/>
          <w:sz w:val="28"/>
          <w:szCs w:val="28"/>
          <w:rtl/>
          <w:lang w:bidi="ar-JO"/>
        </w:rPr>
        <w:t>) المستخدمة في ظل جائحة كورونا</w:t>
      </w:r>
      <w:r w:rsidR="005D7811">
        <w:rPr>
          <w:rFonts w:ascii="Simplified Arabic" w:hAnsi="Simplified Arabic" w:cs="Simplified Arabic" w:hint="cs"/>
          <w:sz w:val="28"/>
          <w:szCs w:val="28"/>
          <w:rtl/>
          <w:lang w:bidi="ar-JO"/>
        </w:rPr>
        <w:t>،</w:t>
      </w:r>
      <w:r w:rsidR="00013A8B" w:rsidRPr="00DE65D1">
        <w:rPr>
          <w:rFonts w:ascii="Simplified Arabic" w:hAnsi="Simplified Arabic" w:cs="Simplified Arabic" w:hint="cs"/>
          <w:sz w:val="28"/>
          <w:szCs w:val="28"/>
          <w:rtl/>
          <w:lang w:bidi="ar-JO"/>
        </w:rPr>
        <w:t xml:space="preserve"> </w:t>
      </w:r>
      <w:r w:rsidR="005D7811">
        <w:rPr>
          <w:rFonts w:ascii="Simplified Arabic" w:hAnsi="Simplified Arabic" w:cs="Simplified Arabic" w:hint="cs"/>
          <w:sz w:val="28"/>
          <w:szCs w:val="28"/>
          <w:rtl/>
          <w:lang w:bidi="ar-JO"/>
        </w:rPr>
        <w:t>وبيان</w:t>
      </w:r>
      <w:r w:rsidR="00013A8B" w:rsidRPr="00DE65D1">
        <w:rPr>
          <w:rFonts w:ascii="Simplified Arabic" w:hAnsi="Simplified Arabic" w:cs="Simplified Arabic" w:hint="cs"/>
          <w:sz w:val="28"/>
          <w:szCs w:val="28"/>
          <w:rtl/>
          <w:lang w:bidi="ar-JO"/>
        </w:rPr>
        <w:t xml:space="preserve"> الفروق</w:t>
      </w:r>
      <w:r w:rsidR="005D7811">
        <w:rPr>
          <w:rFonts w:ascii="Simplified Arabic" w:hAnsi="Simplified Arabic" w:cs="Simplified Arabic" w:hint="cs"/>
          <w:sz w:val="28"/>
          <w:szCs w:val="28"/>
          <w:rtl/>
          <w:lang w:bidi="ar-JO"/>
        </w:rPr>
        <w:t xml:space="preserve"> الإحصائية</w:t>
      </w:r>
      <w:r w:rsidR="00013A8B" w:rsidRPr="00DE65D1">
        <w:rPr>
          <w:rFonts w:ascii="Simplified Arabic" w:hAnsi="Simplified Arabic" w:cs="Simplified Arabic" w:hint="cs"/>
          <w:sz w:val="28"/>
          <w:szCs w:val="28"/>
          <w:rtl/>
          <w:lang w:bidi="ar-JO"/>
        </w:rPr>
        <w:t xml:space="preserve">  بين استجابات أفراد عينة الدراسة حول فقرات أداة الدراسة والأداة ككل باختلاف متغيراتهم الشخصية. </w:t>
      </w:r>
    </w:p>
    <w:p w:rsidR="0046394B" w:rsidRPr="00A04DCD" w:rsidRDefault="00A04DCD" w:rsidP="00E31FF5">
      <w:pPr>
        <w:spacing w:before="240" w:after="0" w:line="240" w:lineRule="auto"/>
        <w:ind w:right="284" w:firstLine="69"/>
        <w:jc w:val="lowKashida"/>
        <w:rPr>
          <w:rFonts w:ascii="Simplified Arabic" w:hAnsi="Simplified Arabic" w:cs="Simplified Arabic"/>
          <w:b/>
          <w:bCs/>
          <w:color w:val="000000"/>
          <w:sz w:val="32"/>
          <w:szCs w:val="32"/>
          <w:rtl/>
          <w:lang w:bidi="ar-JO"/>
        </w:rPr>
      </w:pPr>
      <w:r w:rsidRPr="00A04DCD">
        <w:rPr>
          <w:rFonts w:ascii="Simplified Arabic" w:hAnsi="Simplified Arabic" w:cs="Simplified Arabic" w:hint="cs"/>
          <w:b/>
          <w:bCs/>
          <w:color w:val="000000"/>
          <w:sz w:val="32"/>
          <w:szCs w:val="32"/>
          <w:rtl/>
          <w:lang w:bidi="ar-JO"/>
        </w:rPr>
        <w:t>أهمية الدراسة</w:t>
      </w:r>
    </w:p>
    <w:p w:rsidR="00505030" w:rsidRPr="004717B3" w:rsidRDefault="00362AE4" w:rsidP="00E31FF5">
      <w:pPr>
        <w:spacing w:after="0" w:line="320" w:lineRule="exact"/>
        <w:jc w:val="lowKashida"/>
        <w:rPr>
          <w:rFonts w:ascii="Simplified Arabic" w:hAnsi="Simplified Arabic" w:cs="Simplified Arabic"/>
          <w:sz w:val="28"/>
          <w:szCs w:val="28"/>
          <w:rtl/>
          <w:lang w:bidi="ar-JO"/>
        </w:rPr>
      </w:pPr>
      <w:r w:rsidRPr="004717B3">
        <w:rPr>
          <w:rFonts w:ascii="Simplified Arabic" w:hAnsi="Simplified Arabic" w:cs="Simplified Arabic" w:hint="cs"/>
          <w:sz w:val="28"/>
          <w:szCs w:val="28"/>
          <w:rtl/>
          <w:lang w:bidi="ar-JO"/>
        </w:rPr>
        <w:t>تستمد هذه الدراسة أهميتها من خلال الآتي:</w:t>
      </w:r>
    </w:p>
    <w:p w:rsidR="00505030" w:rsidRPr="004717B3" w:rsidRDefault="0018590B" w:rsidP="00E31FF5">
      <w:pPr>
        <w:tabs>
          <w:tab w:val="left" w:pos="211"/>
          <w:tab w:val="left" w:pos="352"/>
        </w:tabs>
        <w:spacing w:before="240" w:after="0" w:line="320" w:lineRule="exact"/>
        <w:jc w:val="lowKashida"/>
        <w:rPr>
          <w:rFonts w:ascii="Simplified Arabic" w:hAnsi="Simplified Arabic" w:cs="Simplified Arabic"/>
          <w:sz w:val="28"/>
          <w:szCs w:val="28"/>
          <w:lang w:bidi="ar-JO"/>
        </w:rPr>
      </w:pPr>
      <w:r w:rsidRPr="004717B3">
        <w:rPr>
          <w:rFonts w:ascii="Arial" w:hAnsi="Arial"/>
          <w:sz w:val="28"/>
          <w:szCs w:val="28"/>
        </w:rPr>
        <w:t xml:space="preserve"> ◄</w:t>
      </w:r>
      <w:r w:rsidR="00505030" w:rsidRPr="004717B3">
        <w:rPr>
          <w:rFonts w:ascii="Simplified Arabic" w:hAnsi="Simplified Arabic" w:cs="Simplified Arabic"/>
          <w:b/>
          <w:bCs/>
          <w:sz w:val="28"/>
          <w:szCs w:val="28"/>
          <w:rtl/>
          <w:lang w:bidi="ar-JO"/>
        </w:rPr>
        <w:t>الأهمية النظرية والمعرفي</w:t>
      </w:r>
      <w:r w:rsidR="00A93383" w:rsidRPr="004717B3">
        <w:rPr>
          <w:rFonts w:ascii="Simplified Arabic" w:hAnsi="Simplified Arabic" w:cs="Simplified Arabic" w:hint="cs"/>
          <w:b/>
          <w:bCs/>
          <w:sz w:val="28"/>
          <w:szCs w:val="28"/>
          <w:rtl/>
          <w:lang w:bidi="ar-JO"/>
        </w:rPr>
        <w:t>ة</w:t>
      </w:r>
      <w:r w:rsidR="00505030" w:rsidRPr="004717B3">
        <w:rPr>
          <w:rFonts w:ascii="Simplified Arabic" w:hAnsi="Simplified Arabic" w:cs="Simplified Arabic" w:hint="cs"/>
          <w:sz w:val="28"/>
          <w:szCs w:val="28"/>
          <w:rtl/>
          <w:lang w:bidi="ar-JO"/>
        </w:rPr>
        <w:t>:</w:t>
      </w:r>
      <w:r w:rsidR="00505030" w:rsidRPr="004717B3">
        <w:rPr>
          <w:rFonts w:ascii="Simplified Arabic" w:hAnsi="Simplified Arabic" w:cs="Simplified Arabic"/>
          <w:sz w:val="28"/>
          <w:szCs w:val="28"/>
          <w:rtl/>
          <w:lang w:bidi="ar-JO"/>
        </w:rPr>
        <w:t xml:space="preserve"> بما </w:t>
      </w:r>
      <w:r w:rsidR="008527D9" w:rsidRPr="004717B3">
        <w:rPr>
          <w:rFonts w:ascii="Simplified Arabic" w:hAnsi="Simplified Arabic" w:cs="Simplified Arabic" w:hint="cs"/>
          <w:sz w:val="28"/>
          <w:szCs w:val="28"/>
          <w:rtl/>
          <w:lang w:bidi="ar-JO"/>
        </w:rPr>
        <w:t>ت</w:t>
      </w:r>
      <w:r w:rsidR="00505030" w:rsidRPr="004717B3">
        <w:rPr>
          <w:rFonts w:ascii="Simplified Arabic" w:hAnsi="Simplified Arabic" w:cs="Simplified Arabic"/>
          <w:sz w:val="28"/>
          <w:szCs w:val="28"/>
          <w:rtl/>
          <w:lang w:bidi="ar-JO"/>
        </w:rPr>
        <w:t>ضيفه هذ</w:t>
      </w:r>
      <w:r w:rsidR="008527D9" w:rsidRPr="004717B3">
        <w:rPr>
          <w:rFonts w:ascii="Simplified Arabic" w:hAnsi="Simplified Arabic" w:cs="Simplified Arabic" w:hint="cs"/>
          <w:sz w:val="28"/>
          <w:szCs w:val="28"/>
          <w:rtl/>
          <w:lang w:bidi="ar-JO"/>
        </w:rPr>
        <w:t>ه</w:t>
      </w:r>
      <w:r w:rsidR="00505030" w:rsidRPr="004717B3">
        <w:rPr>
          <w:rFonts w:ascii="Simplified Arabic" w:hAnsi="Simplified Arabic" w:cs="Simplified Arabic"/>
          <w:sz w:val="28"/>
          <w:szCs w:val="28"/>
          <w:rtl/>
          <w:lang w:bidi="ar-JO"/>
        </w:rPr>
        <w:t xml:space="preserve"> ال</w:t>
      </w:r>
      <w:r w:rsidR="008527D9" w:rsidRPr="004717B3">
        <w:rPr>
          <w:rFonts w:ascii="Simplified Arabic" w:hAnsi="Simplified Arabic" w:cs="Simplified Arabic" w:hint="cs"/>
          <w:sz w:val="28"/>
          <w:szCs w:val="28"/>
          <w:rtl/>
          <w:lang w:bidi="ar-JO"/>
        </w:rPr>
        <w:t>دراسة</w:t>
      </w:r>
      <w:r w:rsidR="00505030" w:rsidRPr="004717B3">
        <w:rPr>
          <w:rFonts w:ascii="Simplified Arabic" w:hAnsi="Simplified Arabic" w:cs="Simplified Arabic"/>
          <w:sz w:val="28"/>
          <w:szCs w:val="28"/>
          <w:rtl/>
          <w:lang w:bidi="ar-JO"/>
        </w:rPr>
        <w:t xml:space="preserve"> من مادة علمية يمكن أن تثري المكتبة التربوية ولا سيما مع شح الأدبيات التربوية والدراسات السابقة في هذا الموضوع.</w:t>
      </w:r>
      <w:r w:rsidR="00505030" w:rsidRPr="004717B3">
        <w:rPr>
          <w:rFonts w:ascii="Simplified Arabic" w:hAnsi="Simplified Arabic" w:cs="Simplified Arabic" w:hint="cs"/>
          <w:sz w:val="28"/>
          <w:szCs w:val="28"/>
          <w:rtl/>
          <w:lang w:bidi="ar-JO"/>
        </w:rPr>
        <w:t xml:space="preserve"> بالإضافة إلى أنه</w:t>
      </w:r>
      <w:r w:rsidR="00DC01C5" w:rsidRPr="004717B3">
        <w:rPr>
          <w:rFonts w:ascii="Simplified Arabic" w:hAnsi="Simplified Arabic" w:cs="Simplified Arabic" w:hint="cs"/>
          <w:sz w:val="28"/>
          <w:szCs w:val="28"/>
          <w:rtl/>
          <w:lang w:bidi="ar-JO"/>
        </w:rPr>
        <w:t>ا</w:t>
      </w:r>
      <w:r w:rsidR="00505030" w:rsidRPr="004717B3">
        <w:rPr>
          <w:rFonts w:ascii="Simplified Arabic" w:hAnsi="Simplified Arabic" w:cs="Simplified Arabic" w:hint="cs"/>
          <w:sz w:val="28"/>
          <w:szCs w:val="28"/>
          <w:rtl/>
          <w:lang w:bidi="ar-JO"/>
        </w:rPr>
        <w:t xml:space="preserve"> </w:t>
      </w:r>
      <w:r w:rsidR="00DC01C5" w:rsidRPr="004717B3">
        <w:rPr>
          <w:rFonts w:ascii="Simplified Arabic" w:hAnsi="Simplified Arabic" w:cs="Simplified Arabic" w:hint="cs"/>
          <w:sz w:val="28"/>
          <w:szCs w:val="28"/>
          <w:rtl/>
          <w:lang w:bidi="ar-JO"/>
        </w:rPr>
        <w:t>ت</w:t>
      </w:r>
      <w:r w:rsidR="00505030" w:rsidRPr="004717B3">
        <w:rPr>
          <w:rFonts w:ascii="Simplified Arabic" w:hAnsi="Simplified Arabic" w:cs="Simplified Arabic"/>
          <w:sz w:val="28"/>
          <w:szCs w:val="28"/>
          <w:rtl/>
          <w:lang w:bidi="ar-JO"/>
        </w:rPr>
        <w:t xml:space="preserve">سلط الضوء على معرفة اتجاهات معلمي ومعلمات مدارس لواء بني كنانة نحو فاعلية منصة نورسبيس، وهي أول دراسة تتناول ذلك على حد علم الباحث. </w:t>
      </w:r>
    </w:p>
    <w:p w:rsidR="00505030" w:rsidRPr="004717B3" w:rsidRDefault="0018590B" w:rsidP="00E31FF5">
      <w:pPr>
        <w:tabs>
          <w:tab w:val="left" w:pos="281"/>
        </w:tabs>
        <w:spacing w:before="240" w:after="0" w:line="320" w:lineRule="exact"/>
        <w:jc w:val="lowKashida"/>
        <w:rPr>
          <w:rFonts w:asciiTheme="majorBidi" w:hAnsiTheme="majorBidi" w:cstheme="majorBidi"/>
          <w:sz w:val="28"/>
          <w:szCs w:val="28"/>
          <w:rtl/>
          <w:lang w:bidi="ar-JO"/>
        </w:rPr>
      </w:pPr>
      <w:r w:rsidRPr="004717B3">
        <w:rPr>
          <w:rFonts w:ascii="Arial" w:hAnsi="Arial"/>
          <w:sz w:val="28"/>
          <w:szCs w:val="28"/>
        </w:rPr>
        <w:t>◄</w:t>
      </w:r>
      <w:r w:rsidRPr="004717B3">
        <w:rPr>
          <w:rFonts w:ascii="Simplified Arabic" w:hAnsi="Simplified Arabic" w:cs="Simplified Arabic" w:hint="cs"/>
          <w:b/>
          <w:bCs/>
          <w:sz w:val="28"/>
          <w:szCs w:val="28"/>
          <w:rtl/>
          <w:lang w:bidi="ar-JO"/>
        </w:rPr>
        <w:t xml:space="preserve"> </w:t>
      </w:r>
      <w:r w:rsidR="00505030" w:rsidRPr="004717B3">
        <w:rPr>
          <w:rFonts w:ascii="Simplified Arabic" w:hAnsi="Simplified Arabic" w:cs="Simplified Arabic"/>
          <w:b/>
          <w:bCs/>
          <w:sz w:val="28"/>
          <w:szCs w:val="28"/>
          <w:rtl/>
          <w:lang w:bidi="ar-JO"/>
        </w:rPr>
        <w:t>الأهمية التطبيقية</w:t>
      </w:r>
      <w:r w:rsidR="00505030" w:rsidRPr="004717B3">
        <w:rPr>
          <w:rFonts w:ascii="Simplified Arabic" w:hAnsi="Simplified Arabic" w:cs="Simplified Arabic" w:hint="cs"/>
          <w:b/>
          <w:bCs/>
          <w:sz w:val="28"/>
          <w:szCs w:val="28"/>
          <w:rtl/>
          <w:lang w:bidi="ar-JO"/>
        </w:rPr>
        <w:t>:</w:t>
      </w:r>
      <w:r w:rsidR="00505030" w:rsidRPr="004717B3">
        <w:rPr>
          <w:rFonts w:ascii="Simplified Arabic" w:hAnsi="Simplified Arabic" w:cs="Simplified Arabic" w:hint="cs"/>
          <w:sz w:val="28"/>
          <w:szCs w:val="28"/>
          <w:rtl/>
          <w:lang w:bidi="ar-JO"/>
        </w:rPr>
        <w:t xml:space="preserve"> </w:t>
      </w:r>
      <w:r w:rsidR="00505030" w:rsidRPr="004717B3">
        <w:rPr>
          <w:rFonts w:ascii="Simplified Arabic" w:hAnsi="Simplified Arabic" w:cs="Simplified Arabic"/>
          <w:sz w:val="28"/>
          <w:szCs w:val="28"/>
          <w:rtl/>
          <w:lang w:bidi="ar-JO"/>
        </w:rPr>
        <w:t xml:space="preserve">إذ من المتوقع أن </w:t>
      </w:r>
      <w:r w:rsidR="00DC01C5" w:rsidRPr="004717B3">
        <w:rPr>
          <w:rFonts w:ascii="Simplified Arabic" w:hAnsi="Simplified Arabic" w:cs="Simplified Arabic" w:hint="cs"/>
          <w:sz w:val="28"/>
          <w:szCs w:val="28"/>
          <w:rtl/>
          <w:lang w:bidi="ar-JO"/>
        </w:rPr>
        <w:t>ت</w:t>
      </w:r>
      <w:r w:rsidR="00505030" w:rsidRPr="004717B3">
        <w:rPr>
          <w:rFonts w:ascii="Simplified Arabic" w:hAnsi="Simplified Arabic" w:cs="Simplified Arabic"/>
          <w:sz w:val="28"/>
          <w:szCs w:val="28"/>
          <w:rtl/>
          <w:lang w:bidi="ar-JO"/>
        </w:rPr>
        <w:t>قدم ال</w:t>
      </w:r>
      <w:r w:rsidR="00DC01C5" w:rsidRPr="004717B3">
        <w:rPr>
          <w:rFonts w:ascii="Simplified Arabic" w:hAnsi="Simplified Arabic" w:cs="Simplified Arabic" w:hint="cs"/>
          <w:sz w:val="28"/>
          <w:szCs w:val="28"/>
          <w:rtl/>
          <w:lang w:bidi="ar-JO"/>
        </w:rPr>
        <w:t>دراسة</w:t>
      </w:r>
      <w:r w:rsidR="00505030" w:rsidRPr="004717B3">
        <w:rPr>
          <w:rFonts w:ascii="Simplified Arabic" w:hAnsi="Simplified Arabic" w:cs="Simplified Arabic"/>
          <w:sz w:val="28"/>
          <w:szCs w:val="28"/>
          <w:rtl/>
          <w:lang w:bidi="ar-JO"/>
        </w:rPr>
        <w:t xml:space="preserve"> توصيات ومقترحات يمكن الإفادة منها في تطوير استخدام المنصة التعليمية</w:t>
      </w:r>
      <w:r w:rsidR="002F25BD">
        <w:rPr>
          <w:rFonts w:ascii="Simplified Arabic" w:hAnsi="Simplified Arabic" w:cs="Simplified Arabic" w:hint="cs"/>
          <w:sz w:val="28"/>
          <w:szCs w:val="28"/>
          <w:rtl/>
          <w:lang w:bidi="ar-JO"/>
        </w:rPr>
        <w:t>،</w:t>
      </w:r>
      <w:r w:rsidR="00505030" w:rsidRPr="004717B3">
        <w:rPr>
          <w:rFonts w:ascii="Simplified Arabic" w:hAnsi="Simplified Arabic" w:cs="Simplified Arabic" w:hint="cs"/>
          <w:sz w:val="28"/>
          <w:szCs w:val="28"/>
          <w:rtl/>
          <w:lang w:bidi="ar-JO"/>
        </w:rPr>
        <w:t xml:space="preserve"> كما </w:t>
      </w:r>
      <w:r w:rsidR="00505030" w:rsidRPr="004717B3">
        <w:rPr>
          <w:rFonts w:ascii="Simplified Arabic" w:hAnsi="Simplified Arabic" w:cs="Simplified Arabic"/>
          <w:sz w:val="28"/>
          <w:szCs w:val="28"/>
          <w:rtl/>
          <w:lang w:bidi="ar-JO"/>
        </w:rPr>
        <w:t>إنه</w:t>
      </w:r>
      <w:r w:rsidR="00DC01C5" w:rsidRPr="004717B3">
        <w:rPr>
          <w:rFonts w:ascii="Simplified Arabic" w:hAnsi="Simplified Arabic" w:cs="Simplified Arabic" w:hint="cs"/>
          <w:sz w:val="28"/>
          <w:szCs w:val="28"/>
          <w:rtl/>
          <w:lang w:bidi="ar-JO"/>
        </w:rPr>
        <w:t>ا</w:t>
      </w:r>
      <w:r w:rsidR="00505030" w:rsidRPr="004717B3">
        <w:rPr>
          <w:rFonts w:ascii="Simplified Arabic" w:hAnsi="Simplified Arabic" w:cs="Simplified Arabic"/>
          <w:sz w:val="28"/>
          <w:szCs w:val="28"/>
          <w:rtl/>
          <w:lang w:bidi="ar-JO"/>
        </w:rPr>
        <w:t xml:space="preserve"> </w:t>
      </w:r>
      <w:r w:rsidR="00DC01C5" w:rsidRPr="004717B3">
        <w:rPr>
          <w:rFonts w:ascii="Simplified Arabic" w:hAnsi="Simplified Arabic" w:cs="Simplified Arabic" w:hint="cs"/>
          <w:sz w:val="28"/>
          <w:szCs w:val="28"/>
          <w:rtl/>
          <w:lang w:bidi="ar-JO"/>
        </w:rPr>
        <w:t>ت</w:t>
      </w:r>
      <w:r w:rsidR="00505030" w:rsidRPr="004717B3">
        <w:rPr>
          <w:rFonts w:ascii="Simplified Arabic" w:hAnsi="Simplified Arabic" w:cs="Simplified Arabic"/>
          <w:sz w:val="28"/>
          <w:szCs w:val="28"/>
          <w:rtl/>
          <w:lang w:bidi="ar-JO"/>
        </w:rPr>
        <w:t>وفر بعض البيانات والمعلومات التي يمكن أن تكون قاعدة ومنطلقًا لإجراء بحوث ودراسات لاحقة.</w:t>
      </w:r>
      <w:r w:rsidR="00505030" w:rsidRPr="004717B3">
        <w:rPr>
          <w:rFonts w:asciiTheme="majorBidi" w:hAnsiTheme="majorBidi" w:cstheme="majorBidi" w:hint="cs"/>
          <w:sz w:val="28"/>
          <w:szCs w:val="28"/>
          <w:rtl/>
          <w:lang w:bidi="ar-JO"/>
        </w:rPr>
        <w:t xml:space="preserve"> </w:t>
      </w:r>
    </w:p>
    <w:p w:rsidR="0018590B" w:rsidRPr="004717B3" w:rsidRDefault="0018590B" w:rsidP="00E31FF5">
      <w:pPr>
        <w:tabs>
          <w:tab w:val="left" w:pos="281"/>
        </w:tabs>
        <w:spacing w:after="0" w:line="320" w:lineRule="exact"/>
        <w:jc w:val="lowKashida"/>
        <w:rPr>
          <w:rFonts w:asciiTheme="majorBidi" w:hAnsiTheme="majorBidi" w:cstheme="majorBidi"/>
          <w:sz w:val="28"/>
          <w:szCs w:val="28"/>
          <w:rtl/>
          <w:lang w:bidi="ar-JO"/>
        </w:rPr>
      </w:pPr>
    </w:p>
    <w:p w:rsidR="00636E14" w:rsidRDefault="00636E14" w:rsidP="00E31FF5">
      <w:pPr>
        <w:tabs>
          <w:tab w:val="left" w:pos="281"/>
        </w:tabs>
        <w:spacing w:after="0" w:line="240" w:lineRule="auto"/>
        <w:ind w:right="284" w:firstLine="69"/>
        <w:jc w:val="lowKashida"/>
        <w:rPr>
          <w:rFonts w:ascii="Simplified Arabic" w:hAnsi="Simplified Arabic" w:cs="Simplified Arabic"/>
          <w:b/>
          <w:bCs/>
          <w:w w:val="99"/>
          <w:sz w:val="32"/>
          <w:szCs w:val="32"/>
          <w:rtl/>
          <w:lang w:bidi="ar-JO"/>
        </w:rPr>
      </w:pPr>
      <w:r w:rsidRPr="0018590B">
        <w:rPr>
          <w:rFonts w:ascii="Simplified Arabic" w:hAnsi="Simplified Arabic" w:cs="Simplified Arabic"/>
          <w:b/>
          <w:bCs/>
          <w:w w:val="99"/>
          <w:sz w:val="32"/>
          <w:szCs w:val="32"/>
          <w:rtl/>
          <w:lang w:bidi="ar-JO"/>
        </w:rPr>
        <w:t>حدود الدراسة</w:t>
      </w:r>
    </w:p>
    <w:p w:rsidR="006C1446" w:rsidRPr="004717B3" w:rsidRDefault="006C1446" w:rsidP="00E31FF5">
      <w:pPr>
        <w:tabs>
          <w:tab w:val="left" w:pos="281"/>
        </w:tabs>
        <w:spacing w:after="0" w:line="320" w:lineRule="exact"/>
        <w:jc w:val="lowKashida"/>
        <w:rPr>
          <w:rFonts w:ascii="Simplified Arabic" w:hAnsi="Simplified Arabic" w:cs="Simplified Arabic"/>
          <w:sz w:val="28"/>
          <w:szCs w:val="28"/>
          <w:rtl/>
          <w:lang w:bidi="ar-JO"/>
        </w:rPr>
      </w:pPr>
      <w:r w:rsidRPr="004717B3">
        <w:rPr>
          <w:rFonts w:ascii="Simplified Arabic" w:hAnsi="Simplified Arabic" w:cs="Simplified Arabic" w:hint="cs"/>
          <w:sz w:val="28"/>
          <w:szCs w:val="28"/>
          <w:rtl/>
          <w:lang w:bidi="ar-JO"/>
        </w:rPr>
        <w:t>تقتصر الدراسة الحالية وإمكانية تعميم نتائجها على الحدود الآتية:</w:t>
      </w:r>
    </w:p>
    <w:p w:rsidR="00535298" w:rsidRPr="004717B3" w:rsidRDefault="00535298" w:rsidP="00E31FF5">
      <w:pPr>
        <w:tabs>
          <w:tab w:val="left" w:pos="281"/>
        </w:tabs>
        <w:spacing w:before="240" w:after="0" w:line="320" w:lineRule="exact"/>
        <w:jc w:val="lowKashida"/>
        <w:rPr>
          <w:rFonts w:ascii="Simplified Arabic" w:hAnsi="Simplified Arabic" w:cs="Simplified Arabic"/>
          <w:color w:val="000000"/>
          <w:sz w:val="28"/>
          <w:szCs w:val="28"/>
          <w:lang w:bidi="ar-JO"/>
        </w:rPr>
      </w:pPr>
      <w:r w:rsidRPr="004717B3">
        <w:rPr>
          <w:rFonts w:ascii="Arial" w:hAnsi="Arial"/>
          <w:sz w:val="28"/>
          <w:szCs w:val="28"/>
        </w:rPr>
        <w:t xml:space="preserve"> ◄</w:t>
      </w:r>
      <w:r w:rsidR="00636E14" w:rsidRPr="004717B3">
        <w:rPr>
          <w:rFonts w:ascii="Simplified Arabic" w:hAnsi="Simplified Arabic" w:cs="Simplified Arabic" w:hint="cs"/>
          <w:b/>
          <w:bCs/>
          <w:sz w:val="28"/>
          <w:szCs w:val="28"/>
          <w:rtl/>
          <w:lang w:bidi="ar-JO"/>
        </w:rPr>
        <w:t>الحدود</w:t>
      </w:r>
      <w:r w:rsidRPr="004717B3">
        <w:rPr>
          <w:rFonts w:ascii="Simplified Arabic" w:hAnsi="Simplified Arabic" w:cs="Simplified Arabic" w:hint="cs"/>
          <w:b/>
          <w:bCs/>
          <w:color w:val="000000"/>
          <w:sz w:val="28"/>
          <w:szCs w:val="28"/>
          <w:rtl/>
          <w:lang w:bidi="ar-JO"/>
        </w:rPr>
        <w:t xml:space="preserve"> البشرية: </w:t>
      </w:r>
      <w:r w:rsidRPr="004717B3">
        <w:rPr>
          <w:rFonts w:ascii="Simplified Arabic" w:hAnsi="Simplified Arabic" w:cs="Simplified Arabic" w:hint="cs"/>
          <w:color w:val="000000"/>
          <w:sz w:val="28"/>
          <w:szCs w:val="28"/>
          <w:rtl/>
          <w:lang w:bidi="ar-JO"/>
        </w:rPr>
        <w:t>عينة من معلمي ومعلمات المدارس الأساسية والثانوية في لواء بني كنانة</w:t>
      </w:r>
      <w:r w:rsidR="00DC53BD" w:rsidRPr="004717B3">
        <w:rPr>
          <w:rFonts w:ascii="Simplified Arabic" w:hAnsi="Simplified Arabic" w:cs="Simplified Arabic" w:hint="cs"/>
          <w:color w:val="000000"/>
          <w:sz w:val="28"/>
          <w:szCs w:val="28"/>
          <w:rtl/>
          <w:lang w:bidi="ar-JO"/>
        </w:rPr>
        <w:t>.</w:t>
      </w:r>
      <w:r w:rsidRPr="004717B3">
        <w:rPr>
          <w:rFonts w:ascii="Simplified Arabic" w:hAnsi="Simplified Arabic" w:cs="Simplified Arabic" w:hint="cs"/>
          <w:color w:val="000000"/>
          <w:sz w:val="28"/>
          <w:szCs w:val="28"/>
          <w:rtl/>
          <w:lang w:bidi="ar-JO"/>
        </w:rPr>
        <w:t xml:space="preserve"> </w:t>
      </w:r>
    </w:p>
    <w:p w:rsidR="00636E14" w:rsidRPr="004717B3" w:rsidRDefault="00535298" w:rsidP="00E31FF5">
      <w:pPr>
        <w:tabs>
          <w:tab w:val="left" w:pos="281"/>
        </w:tabs>
        <w:spacing w:after="0" w:line="320" w:lineRule="exact"/>
        <w:jc w:val="lowKashida"/>
        <w:rPr>
          <w:rFonts w:ascii="Simplified Arabic" w:hAnsi="Simplified Arabic" w:cs="Simplified Arabic"/>
          <w:color w:val="000000"/>
          <w:sz w:val="28"/>
          <w:szCs w:val="28"/>
          <w:lang w:bidi="ar-JO"/>
        </w:rPr>
      </w:pPr>
      <w:r w:rsidRPr="00D32BDC">
        <w:rPr>
          <w:rFonts w:ascii="Arial" w:hAnsi="Arial"/>
          <w:sz w:val="28"/>
          <w:szCs w:val="28"/>
        </w:rPr>
        <w:t>◄</w:t>
      </w:r>
      <w:r w:rsidR="00636E14" w:rsidRPr="00D32BDC">
        <w:rPr>
          <w:rFonts w:ascii="Simplified Arabic" w:hAnsi="Simplified Arabic" w:cs="Simplified Arabic" w:hint="cs"/>
          <w:b/>
          <w:bCs/>
          <w:sz w:val="28"/>
          <w:szCs w:val="28"/>
          <w:rtl/>
          <w:lang w:bidi="ar-JO"/>
        </w:rPr>
        <w:t xml:space="preserve"> </w:t>
      </w:r>
      <w:r w:rsidR="00636E14" w:rsidRPr="004717B3">
        <w:rPr>
          <w:rFonts w:ascii="Simplified Arabic" w:hAnsi="Simplified Arabic" w:cs="Simplified Arabic" w:hint="cs"/>
          <w:b/>
          <w:bCs/>
          <w:sz w:val="28"/>
          <w:szCs w:val="28"/>
          <w:rtl/>
          <w:lang w:bidi="ar-JO"/>
        </w:rPr>
        <w:t>الحدود الزمانية:</w:t>
      </w:r>
      <w:r w:rsidR="00636E14" w:rsidRPr="004717B3">
        <w:rPr>
          <w:rFonts w:ascii="Simplified Arabic" w:hAnsi="Simplified Arabic" w:cs="Simplified Arabic" w:hint="cs"/>
          <w:b/>
          <w:bCs/>
          <w:color w:val="000000"/>
          <w:sz w:val="28"/>
          <w:szCs w:val="28"/>
          <w:rtl/>
          <w:lang w:bidi="ar-JO"/>
        </w:rPr>
        <w:t xml:space="preserve"> </w:t>
      </w:r>
      <w:r w:rsidR="00636E14" w:rsidRPr="004717B3">
        <w:rPr>
          <w:rFonts w:ascii="Simplified Arabic" w:hAnsi="Simplified Arabic" w:cs="Simplified Arabic" w:hint="cs"/>
          <w:color w:val="000000"/>
          <w:sz w:val="28"/>
          <w:szCs w:val="28"/>
          <w:rtl/>
          <w:lang w:bidi="ar-JO"/>
        </w:rPr>
        <w:t xml:space="preserve">الفصل الثاني من العام الدراسي </w:t>
      </w:r>
      <w:r w:rsidR="00636E14" w:rsidRPr="004717B3">
        <w:rPr>
          <w:rFonts w:ascii="Simplified Arabic" w:hAnsi="Simplified Arabic" w:cs="Simplified Arabic"/>
          <w:color w:val="000000"/>
          <w:sz w:val="28"/>
          <w:szCs w:val="28"/>
          <w:lang w:bidi="ar-JO"/>
        </w:rPr>
        <w:t>2020/2019)</w:t>
      </w:r>
      <w:r w:rsidR="00636E14" w:rsidRPr="004717B3">
        <w:rPr>
          <w:rFonts w:ascii="Simplified Arabic" w:hAnsi="Simplified Arabic" w:cs="Simplified Arabic" w:hint="cs"/>
          <w:color w:val="000000"/>
          <w:sz w:val="28"/>
          <w:szCs w:val="28"/>
          <w:rtl/>
          <w:lang w:bidi="ar-JO"/>
        </w:rPr>
        <w:t>).</w:t>
      </w:r>
    </w:p>
    <w:p w:rsidR="00535298" w:rsidRPr="004717B3" w:rsidRDefault="00535298" w:rsidP="00E31FF5">
      <w:pPr>
        <w:tabs>
          <w:tab w:val="left" w:pos="281"/>
        </w:tabs>
        <w:spacing w:after="0" w:line="320" w:lineRule="exact"/>
        <w:jc w:val="lowKashida"/>
        <w:rPr>
          <w:rFonts w:ascii="Simplified Arabic" w:hAnsi="Simplified Arabic" w:cs="Simplified Arabic"/>
          <w:b/>
          <w:bCs/>
          <w:color w:val="000000"/>
          <w:sz w:val="28"/>
          <w:szCs w:val="28"/>
          <w:lang w:bidi="ar-JO"/>
        </w:rPr>
      </w:pPr>
      <w:r w:rsidRPr="004717B3">
        <w:rPr>
          <w:rFonts w:ascii="Arial" w:hAnsi="Arial"/>
          <w:sz w:val="28"/>
          <w:szCs w:val="28"/>
        </w:rPr>
        <w:t xml:space="preserve"> ◄</w:t>
      </w:r>
      <w:r w:rsidRPr="004717B3">
        <w:rPr>
          <w:rFonts w:ascii="Simplified Arabic" w:hAnsi="Simplified Arabic" w:cs="Simplified Arabic" w:hint="cs"/>
          <w:b/>
          <w:bCs/>
          <w:sz w:val="28"/>
          <w:szCs w:val="28"/>
          <w:rtl/>
          <w:lang w:bidi="ar-JO"/>
        </w:rPr>
        <w:t>الحدود المكانية:</w:t>
      </w:r>
      <w:r w:rsidRPr="004717B3">
        <w:rPr>
          <w:rFonts w:ascii="Simplified Arabic" w:hAnsi="Simplified Arabic" w:cs="Simplified Arabic" w:hint="cs"/>
          <w:b/>
          <w:bCs/>
          <w:color w:val="000000"/>
          <w:sz w:val="28"/>
          <w:szCs w:val="28"/>
          <w:rtl/>
          <w:lang w:bidi="ar-JO"/>
        </w:rPr>
        <w:t xml:space="preserve"> </w:t>
      </w:r>
      <w:r w:rsidRPr="004717B3">
        <w:rPr>
          <w:rFonts w:ascii="Simplified Arabic" w:hAnsi="Simplified Arabic" w:cs="Simplified Arabic" w:hint="cs"/>
          <w:color w:val="000000"/>
          <w:sz w:val="28"/>
          <w:szCs w:val="28"/>
          <w:rtl/>
          <w:lang w:bidi="ar-JO"/>
        </w:rPr>
        <w:t>المدارس الأساسية والثانوية التابعة لمديرية التربية والتعليم للواء بني كنانة</w:t>
      </w:r>
      <w:r w:rsidR="00DC53BD" w:rsidRPr="004717B3">
        <w:rPr>
          <w:rFonts w:ascii="Simplified Arabic" w:hAnsi="Simplified Arabic" w:cs="Simplified Arabic" w:hint="cs"/>
          <w:color w:val="000000"/>
          <w:sz w:val="28"/>
          <w:szCs w:val="28"/>
          <w:rtl/>
          <w:lang w:bidi="ar-JO"/>
        </w:rPr>
        <w:t xml:space="preserve">، محافظة إربد، الأردن. </w:t>
      </w:r>
      <w:r w:rsidR="00DC53BD" w:rsidRPr="004717B3">
        <w:rPr>
          <w:rFonts w:ascii="Simplified Arabic" w:hAnsi="Simplified Arabic" w:cs="Simplified Arabic"/>
          <w:color w:val="000000"/>
          <w:sz w:val="28"/>
          <w:szCs w:val="28"/>
          <w:rtl/>
          <w:lang w:bidi="ar-JO"/>
        </w:rPr>
        <w:t xml:space="preserve"> </w:t>
      </w:r>
    </w:p>
    <w:p w:rsidR="00C41336" w:rsidRDefault="00F66C5F" w:rsidP="00E31FF5">
      <w:pPr>
        <w:suppressLineNumbers/>
        <w:autoSpaceDE w:val="0"/>
        <w:autoSpaceDN w:val="0"/>
        <w:adjustRightInd w:val="0"/>
        <w:spacing w:before="240" w:after="0" w:line="240" w:lineRule="auto"/>
        <w:mirrorIndents/>
        <w:jc w:val="lowKashida"/>
        <w:rPr>
          <w:rFonts w:ascii="Simplified Arabic" w:hAnsi="Simplified Arabic" w:cs="Simplified Arabic"/>
          <w:b/>
          <w:bCs/>
          <w:color w:val="000000"/>
          <w:sz w:val="32"/>
          <w:szCs w:val="32"/>
          <w:rtl/>
          <w:lang w:bidi="ar-JO"/>
        </w:rPr>
      </w:pPr>
      <w:r w:rsidRPr="00F66C5F">
        <w:rPr>
          <w:rFonts w:ascii="Simplified Arabic" w:hAnsi="Simplified Arabic" w:cs="Simplified Arabic" w:hint="cs"/>
          <w:b/>
          <w:bCs/>
          <w:color w:val="000000"/>
          <w:sz w:val="32"/>
          <w:szCs w:val="32"/>
          <w:rtl/>
          <w:lang w:bidi="ar-JO"/>
        </w:rPr>
        <w:t>التعريفات الاصطلاحية والإجرائية</w:t>
      </w:r>
    </w:p>
    <w:p w:rsidR="00A93383" w:rsidRPr="004717B3" w:rsidRDefault="00C41336" w:rsidP="00E31FF5">
      <w:pPr>
        <w:suppressLineNumbers/>
        <w:autoSpaceDE w:val="0"/>
        <w:autoSpaceDN w:val="0"/>
        <w:adjustRightInd w:val="0"/>
        <w:spacing w:after="0" w:line="320" w:lineRule="exact"/>
        <w:mirrorIndents/>
        <w:jc w:val="lowKashida"/>
        <w:rPr>
          <w:rFonts w:ascii="Simplified Arabic" w:hAnsi="Simplified Arabic" w:cs="Simplified Arabic"/>
          <w:color w:val="000000"/>
          <w:sz w:val="28"/>
          <w:szCs w:val="28"/>
          <w:rtl/>
          <w:lang w:bidi="ar-JO"/>
        </w:rPr>
      </w:pPr>
      <w:r w:rsidRPr="004717B3">
        <w:rPr>
          <w:rFonts w:ascii="Simplified Arabic" w:hAnsi="Simplified Arabic" w:cs="Simplified Arabic" w:hint="cs"/>
          <w:color w:val="000000"/>
          <w:sz w:val="28"/>
          <w:szCs w:val="28"/>
          <w:rtl/>
          <w:lang w:bidi="ar-JO"/>
        </w:rPr>
        <w:t>اشتملت الدراسة الحالية على التعريفات الاصلاحية والإجرائية الآتية:</w:t>
      </w:r>
      <w:r w:rsidR="00F66C5F" w:rsidRPr="004717B3">
        <w:rPr>
          <w:rFonts w:ascii="Simplified Arabic" w:hAnsi="Simplified Arabic" w:cs="Simplified Arabic" w:hint="cs"/>
          <w:color w:val="000000"/>
          <w:sz w:val="28"/>
          <w:szCs w:val="28"/>
          <w:rtl/>
          <w:lang w:bidi="ar-JO"/>
        </w:rPr>
        <w:t xml:space="preserve"> </w:t>
      </w:r>
    </w:p>
    <w:p w:rsidR="00F66C5F" w:rsidRPr="004717B3" w:rsidRDefault="00AF2BCF" w:rsidP="00E31FF5">
      <w:pPr>
        <w:suppressLineNumbers/>
        <w:autoSpaceDE w:val="0"/>
        <w:autoSpaceDN w:val="0"/>
        <w:adjustRightInd w:val="0"/>
        <w:spacing w:before="240" w:after="0" w:line="320" w:lineRule="exact"/>
        <w:mirrorIndents/>
        <w:jc w:val="lowKashida"/>
        <w:rPr>
          <w:rFonts w:ascii="Simplified Arabic" w:hAnsi="Simplified Arabic" w:cs="Simplified Arabic"/>
          <w:color w:val="000000"/>
          <w:sz w:val="28"/>
          <w:szCs w:val="28"/>
          <w:rtl/>
          <w:lang w:bidi="ar-JO"/>
        </w:rPr>
      </w:pPr>
      <w:r w:rsidRPr="004717B3">
        <w:rPr>
          <w:rFonts w:ascii="Arial" w:hAnsi="Arial"/>
          <w:sz w:val="28"/>
          <w:szCs w:val="28"/>
        </w:rPr>
        <w:t>◄</w:t>
      </w:r>
      <w:r w:rsidRPr="004717B3">
        <w:rPr>
          <w:rFonts w:ascii="Simplified Arabic" w:hAnsi="Simplified Arabic" w:cs="Simplified Arabic" w:hint="cs"/>
          <w:color w:val="000000"/>
          <w:sz w:val="28"/>
          <w:szCs w:val="28"/>
          <w:rtl/>
          <w:lang w:bidi="ar-JO"/>
        </w:rPr>
        <w:t xml:space="preserve"> </w:t>
      </w:r>
      <w:r w:rsidRPr="004717B3">
        <w:rPr>
          <w:rFonts w:ascii="Simplified Arabic" w:hAnsi="Simplified Arabic" w:cs="Simplified Arabic"/>
          <w:b/>
          <w:bCs/>
          <w:sz w:val="28"/>
          <w:szCs w:val="28"/>
          <w:rtl/>
          <w:lang w:bidi="ar-JO"/>
        </w:rPr>
        <w:t>الاتجاهات</w:t>
      </w:r>
      <w:r w:rsidRPr="004717B3">
        <w:rPr>
          <w:rFonts w:ascii="Simplified Arabic" w:hAnsi="Simplified Arabic" w:cs="Simplified Arabic"/>
          <w:sz w:val="28"/>
          <w:szCs w:val="28"/>
          <w:rtl/>
          <w:lang w:bidi="ar-JO"/>
        </w:rPr>
        <w:t>: مقدار الشدة الانفعالية التي يبديها أفراد عينة الدراسة نحو فاعلية منصة (</w:t>
      </w:r>
      <w:r w:rsidRPr="004717B3">
        <w:rPr>
          <w:rFonts w:ascii="Simplified Arabic" w:hAnsi="Simplified Arabic" w:cs="Simplified Arabic"/>
          <w:sz w:val="28"/>
          <w:szCs w:val="28"/>
          <w:lang w:bidi="ar-JO"/>
        </w:rPr>
        <w:t>NoorSpace</w:t>
      </w:r>
      <w:r w:rsidRPr="004717B3">
        <w:rPr>
          <w:rFonts w:ascii="Simplified Arabic" w:hAnsi="Simplified Arabic" w:cs="Simplified Arabic"/>
          <w:sz w:val="28"/>
          <w:szCs w:val="28"/>
          <w:rtl/>
          <w:lang w:bidi="ar-JO"/>
        </w:rPr>
        <w:t>) بالقبول أو الرفض. وتعرف إجرائيًا بأنها: الدرجة الكلية التي يتم الحصول عليها من خلال استجابات أفراد عينة الدراسة على فقرات الاستبانة المستخدمة لهذا الغرض.</w:t>
      </w:r>
    </w:p>
    <w:p w:rsidR="001B47DF" w:rsidRPr="004717B3" w:rsidRDefault="001B47DF" w:rsidP="00E31FF5">
      <w:pPr>
        <w:spacing w:before="240" w:after="0" w:line="320" w:lineRule="exact"/>
        <w:ind w:right="57"/>
        <w:jc w:val="lowKashida"/>
        <w:rPr>
          <w:rFonts w:ascii="Simplified Arabic" w:hAnsi="Simplified Arabic" w:cs="Simplified Arabic"/>
          <w:sz w:val="28"/>
          <w:szCs w:val="28"/>
          <w:rtl/>
          <w:lang w:bidi="ar-JO"/>
        </w:rPr>
      </w:pPr>
      <w:r w:rsidRPr="004717B3">
        <w:rPr>
          <w:rFonts w:ascii="Arial" w:hAnsi="Arial"/>
          <w:sz w:val="28"/>
          <w:szCs w:val="28"/>
        </w:rPr>
        <w:lastRenderedPageBreak/>
        <w:t>◄</w:t>
      </w:r>
      <w:r w:rsidRPr="004717B3">
        <w:rPr>
          <w:rFonts w:ascii="Simplified Arabic" w:hAnsi="Simplified Arabic" w:cs="Simplified Arabic" w:hint="cs"/>
          <w:color w:val="000000"/>
          <w:sz w:val="28"/>
          <w:szCs w:val="28"/>
          <w:rtl/>
          <w:lang w:bidi="ar-JO"/>
        </w:rPr>
        <w:t xml:space="preserve"> </w:t>
      </w:r>
      <w:r w:rsidRPr="004717B3">
        <w:rPr>
          <w:rFonts w:ascii="Simplified Arabic" w:hAnsi="Simplified Arabic" w:cs="Simplified Arabic"/>
          <w:b/>
          <w:bCs/>
          <w:sz w:val="28"/>
          <w:szCs w:val="28"/>
          <w:rtl/>
          <w:lang w:bidi="ar-JO"/>
        </w:rPr>
        <w:t>منصة نورسبيس (</w:t>
      </w:r>
      <w:r w:rsidRPr="004717B3">
        <w:rPr>
          <w:rFonts w:ascii="Simplified Arabic" w:hAnsi="Simplified Arabic" w:cs="Simplified Arabic"/>
          <w:b/>
          <w:bCs/>
          <w:sz w:val="28"/>
          <w:szCs w:val="28"/>
          <w:lang w:bidi="ar-JO"/>
        </w:rPr>
        <w:t>Noor Space</w:t>
      </w:r>
      <w:r w:rsidRPr="004717B3">
        <w:rPr>
          <w:rFonts w:ascii="Simplified Arabic" w:hAnsi="Simplified Arabic" w:cs="Simplified Arabic"/>
          <w:b/>
          <w:bCs/>
          <w:sz w:val="28"/>
          <w:szCs w:val="28"/>
          <w:rtl/>
          <w:lang w:bidi="ar-JO"/>
        </w:rPr>
        <w:t xml:space="preserve">): </w:t>
      </w:r>
      <w:r w:rsidRPr="004717B3">
        <w:rPr>
          <w:rFonts w:ascii="Simplified Arabic" w:hAnsi="Simplified Arabic" w:cs="Simplified Arabic"/>
          <w:sz w:val="28"/>
          <w:szCs w:val="28"/>
          <w:rtl/>
          <w:lang w:bidi="ar-JO"/>
        </w:rPr>
        <w:t>برمجية تعليمية تفاعلية تم إعدادها من قبل فريق مختص في وزارة التربية والتعليم الأردنية، وبالتعاون مع كل من شركة المناصير لتكنولوجيا المعلومات وشركة التيميت (</w:t>
      </w:r>
      <w:r w:rsidRPr="004717B3">
        <w:rPr>
          <w:rFonts w:ascii="Simplified Arabic" w:hAnsi="Simplified Arabic" w:cs="Simplified Arabic"/>
          <w:sz w:val="28"/>
          <w:szCs w:val="28"/>
          <w:lang w:bidi="ar-JO"/>
        </w:rPr>
        <w:t>ULTIMIT</w:t>
      </w:r>
      <w:r w:rsidRPr="004717B3">
        <w:rPr>
          <w:rFonts w:ascii="Simplified Arabic" w:hAnsi="Simplified Arabic" w:cs="Simplified Arabic"/>
          <w:sz w:val="28"/>
          <w:szCs w:val="28"/>
          <w:rtl/>
          <w:lang w:bidi="ar-JO"/>
        </w:rPr>
        <w:t>) للحلول المتكاملة. وتهدف هذه البرمجية إلى ضمان سير تعلم الطلبة في ظل إغلاق المدارس بسبب تفشي الفيروس التاجي (كورونا)، وتسمح هذه البرمجية لكل من المعلمين والطلبة وأولياء أمورهم الدخول إليها عبر الإنترنت مجانًا ووفق دليل إرشادي لكل من المعلمين والطلبة يوضح آلية الد</w:t>
      </w:r>
      <w:r w:rsidR="00063726">
        <w:rPr>
          <w:rFonts w:ascii="Simplified Arabic" w:hAnsi="Simplified Arabic" w:cs="Simplified Arabic"/>
          <w:sz w:val="28"/>
          <w:szCs w:val="28"/>
          <w:rtl/>
          <w:lang w:bidi="ar-JO"/>
        </w:rPr>
        <w:t xml:space="preserve">خول إلى المنصة، </w:t>
      </w:r>
      <w:r w:rsidRPr="004717B3">
        <w:rPr>
          <w:rFonts w:ascii="Simplified Arabic" w:hAnsi="Simplified Arabic" w:cs="Simplified Arabic"/>
          <w:sz w:val="28"/>
          <w:szCs w:val="28"/>
          <w:rtl/>
          <w:lang w:bidi="ar-JO"/>
        </w:rPr>
        <w:t>واستخدام جميع إيقوناتها وأدواتها الإلكترونية، وت</w:t>
      </w:r>
      <w:r w:rsidR="00DC01C5" w:rsidRPr="004717B3">
        <w:rPr>
          <w:rFonts w:ascii="Simplified Arabic" w:hAnsi="Simplified Arabic" w:cs="Simplified Arabic"/>
          <w:sz w:val="28"/>
          <w:szCs w:val="28"/>
          <w:rtl/>
          <w:lang w:bidi="ar-JO"/>
        </w:rPr>
        <w:t>حوي المنصة على الإيقونات الآتية</w:t>
      </w:r>
      <w:r w:rsidRPr="004717B3">
        <w:rPr>
          <w:rFonts w:ascii="Simplified Arabic" w:hAnsi="Simplified Arabic" w:cs="Simplified Arabic"/>
          <w:sz w:val="28"/>
          <w:szCs w:val="28"/>
          <w:rtl/>
          <w:lang w:bidi="ar-JO"/>
        </w:rPr>
        <w:t xml:space="preserve">: الرسائل الصادرة والواردة، وبث حصص تعليمية مسجلة أو مباشرة، والواجبات البيتية وإرسالها واستقبالها والرد عليها، والامتحانات الإلكترونية، وحضور الطلبة، ورصد علاماتهم. </w:t>
      </w:r>
    </w:p>
    <w:p w:rsidR="00F91FCB" w:rsidRPr="004717B3" w:rsidRDefault="001B47DF" w:rsidP="00E31FF5">
      <w:pPr>
        <w:spacing w:before="240" w:after="0" w:line="320" w:lineRule="exact"/>
        <w:jc w:val="lowKashida"/>
        <w:rPr>
          <w:rFonts w:ascii="Simplified Arabic" w:hAnsi="Simplified Arabic" w:cs="Simplified Arabic"/>
          <w:sz w:val="28"/>
          <w:szCs w:val="28"/>
          <w:rtl/>
          <w:lang w:bidi="ar-JO"/>
        </w:rPr>
      </w:pPr>
      <w:r w:rsidRPr="004717B3">
        <w:rPr>
          <w:rFonts w:ascii="Arial" w:hAnsi="Arial"/>
          <w:sz w:val="28"/>
          <w:szCs w:val="28"/>
        </w:rPr>
        <w:t>◄</w:t>
      </w:r>
      <w:r w:rsidRPr="004717B3">
        <w:rPr>
          <w:rFonts w:asciiTheme="majorBidi" w:hAnsiTheme="majorBidi" w:cstheme="majorBidi"/>
          <w:b/>
          <w:bCs/>
          <w:sz w:val="28"/>
          <w:szCs w:val="28"/>
          <w:rtl/>
          <w:lang w:bidi="ar-JO"/>
        </w:rPr>
        <w:t xml:space="preserve"> </w:t>
      </w:r>
      <w:r w:rsidRPr="004717B3">
        <w:rPr>
          <w:rFonts w:ascii="Simplified Arabic" w:hAnsi="Simplified Arabic" w:cs="Simplified Arabic"/>
          <w:b/>
          <w:bCs/>
          <w:sz w:val="28"/>
          <w:szCs w:val="28"/>
          <w:rtl/>
          <w:lang w:bidi="ar-JO"/>
        </w:rPr>
        <w:t xml:space="preserve">الجائحة: </w:t>
      </w:r>
      <w:r w:rsidRPr="004717B3">
        <w:rPr>
          <w:rFonts w:ascii="Simplified Arabic" w:hAnsi="Simplified Arabic" w:cs="Simplified Arabic"/>
          <w:sz w:val="28"/>
          <w:szCs w:val="28"/>
          <w:rtl/>
          <w:lang w:bidi="ar-JO"/>
        </w:rPr>
        <w:t>الآفة التي تهلك الثمار والأموال وتستأصلها</w:t>
      </w:r>
      <w:r w:rsidRPr="004717B3">
        <w:rPr>
          <w:rFonts w:ascii="Simplified Arabic" w:hAnsi="Simplified Arabic" w:cs="Simplified Arabic"/>
          <w:b/>
          <w:bCs/>
          <w:sz w:val="28"/>
          <w:szCs w:val="28"/>
          <w:rtl/>
          <w:lang w:bidi="ar-JO"/>
        </w:rPr>
        <w:t xml:space="preserve">، </w:t>
      </w:r>
      <w:r w:rsidRPr="004717B3">
        <w:rPr>
          <w:rFonts w:ascii="Simplified Arabic" w:hAnsi="Simplified Arabic" w:cs="Simplified Arabic"/>
          <w:sz w:val="28"/>
          <w:szCs w:val="28"/>
          <w:rtl/>
          <w:lang w:bidi="ar-JO"/>
        </w:rPr>
        <w:t>وهي الداهية التي تحل في ما</w:t>
      </w:r>
      <w:r w:rsidR="00CC16D2">
        <w:rPr>
          <w:rFonts w:ascii="Simplified Arabic" w:hAnsi="Simplified Arabic" w:cs="Simplified Arabic"/>
          <w:sz w:val="28"/>
          <w:szCs w:val="28"/>
          <w:rtl/>
          <w:lang w:bidi="ar-JO"/>
        </w:rPr>
        <w:t>ل الرجل فتجتاحه كله، وسنة جائحة</w:t>
      </w:r>
      <w:r w:rsidRPr="004717B3">
        <w:rPr>
          <w:rFonts w:ascii="Simplified Arabic" w:hAnsi="Simplified Arabic" w:cs="Simplified Arabic"/>
          <w:sz w:val="28"/>
          <w:szCs w:val="28"/>
          <w:rtl/>
          <w:lang w:bidi="ar-JO"/>
        </w:rPr>
        <w:t xml:space="preserve">: </w:t>
      </w:r>
      <w:r w:rsidR="00CC16D2">
        <w:rPr>
          <w:rFonts w:ascii="Simplified Arabic" w:hAnsi="Simplified Arabic" w:cs="Simplified Arabic" w:hint="cs"/>
          <w:sz w:val="28"/>
          <w:szCs w:val="28"/>
          <w:rtl/>
          <w:lang w:bidi="ar-JO"/>
        </w:rPr>
        <w:t xml:space="preserve">أي </w:t>
      </w:r>
      <w:r w:rsidR="00CC16D2" w:rsidRPr="004717B3">
        <w:rPr>
          <w:rFonts w:ascii="Simplified Arabic" w:hAnsi="Simplified Arabic" w:cs="Simplified Arabic" w:hint="cs"/>
          <w:sz w:val="28"/>
          <w:szCs w:val="28"/>
          <w:rtl/>
          <w:lang w:bidi="ar-JO"/>
        </w:rPr>
        <w:t>قاحلة</w:t>
      </w:r>
      <w:r w:rsidR="00CC16D2">
        <w:rPr>
          <w:rFonts w:ascii="Simplified Arabic" w:hAnsi="Simplified Arabic" w:cs="Simplified Arabic" w:hint="cs"/>
          <w:sz w:val="28"/>
          <w:szCs w:val="28"/>
          <w:rtl/>
          <w:lang w:bidi="ar-JO"/>
        </w:rPr>
        <w:t xml:space="preserve"> </w:t>
      </w:r>
      <w:r w:rsidR="00F91FCB" w:rsidRPr="004717B3">
        <w:rPr>
          <w:rFonts w:ascii="Simplified Arabic" w:hAnsi="Simplified Arabic" w:cs="Simplified Arabic" w:hint="cs"/>
          <w:sz w:val="28"/>
          <w:szCs w:val="28"/>
          <w:rtl/>
          <w:lang w:bidi="ar-JO"/>
        </w:rPr>
        <w:t xml:space="preserve">(الزيات وآخرون، </w:t>
      </w:r>
      <w:r w:rsidR="00F91FCB" w:rsidRPr="004717B3">
        <w:rPr>
          <w:rFonts w:ascii="Simplified Arabic" w:hAnsi="Simplified Arabic" w:cs="Simplified Arabic"/>
          <w:sz w:val="28"/>
          <w:szCs w:val="28"/>
          <w:lang w:bidi="ar-JO"/>
        </w:rPr>
        <w:t>2005</w:t>
      </w:r>
      <w:r w:rsidR="00F91FCB" w:rsidRPr="004717B3">
        <w:rPr>
          <w:rFonts w:ascii="Simplified Arabic" w:hAnsi="Simplified Arabic" w:cs="Simplified Arabic" w:hint="cs"/>
          <w:sz w:val="28"/>
          <w:szCs w:val="28"/>
          <w:rtl/>
          <w:lang w:bidi="ar-JO"/>
        </w:rPr>
        <w:t>).</w:t>
      </w:r>
    </w:p>
    <w:p w:rsidR="001B47DF" w:rsidRPr="004717B3" w:rsidRDefault="001B47DF" w:rsidP="00E31FF5">
      <w:pPr>
        <w:spacing w:before="240" w:after="0" w:line="320" w:lineRule="exact"/>
        <w:jc w:val="lowKashida"/>
        <w:rPr>
          <w:rFonts w:ascii="Simplified Arabic" w:hAnsi="Simplified Arabic" w:cs="Simplified Arabic"/>
          <w:sz w:val="28"/>
          <w:szCs w:val="28"/>
          <w:rtl/>
          <w:lang w:bidi="ar-JO"/>
        </w:rPr>
      </w:pPr>
      <w:r w:rsidRPr="004717B3">
        <w:rPr>
          <w:rFonts w:ascii="Simplified Arabic" w:hAnsi="Arial" w:cs="Simplified Arabic"/>
          <w:sz w:val="28"/>
          <w:szCs w:val="28"/>
        </w:rPr>
        <w:t>◄</w:t>
      </w:r>
      <w:r w:rsidRPr="004717B3">
        <w:rPr>
          <w:rFonts w:ascii="Simplified Arabic" w:hAnsi="Simplified Arabic" w:cs="Simplified Arabic"/>
          <w:b/>
          <w:bCs/>
          <w:sz w:val="28"/>
          <w:szCs w:val="28"/>
          <w:rtl/>
          <w:lang w:bidi="ar-JO"/>
        </w:rPr>
        <w:t xml:space="preserve"> جائحة كورونا: </w:t>
      </w:r>
      <w:r w:rsidRPr="004717B3">
        <w:rPr>
          <w:rFonts w:ascii="Simplified Arabic" w:hAnsi="Simplified Arabic" w:cs="Simplified Arabic"/>
          <w:sz w:val="28"/>
          <w:szCs w:val="28"/>
          <w:rtl/>
          <w:lang w:bidi="ar-JO"/>
        </w:rPr>
        <w:t xml:space="preserve">وباء فيروسي ينتشر بين الناس في مساحات جغرافية كبيرة  حول العالم، ويصيب هذا الوباء الجهاز التنفسي عند الإنسان وقد يؤدي به إلى الوفاة. </w:t>
      </w:r>
    </w:p>
    <w:p w:rsidR="001B47DF" w:rsidRPr="004717B3" w:rsidRDefault="001B47DF" w:rsidP="00E31FF5">
      <w:pPr>
        <w:spacing w:after="0" w:line="320" w:lineRule="exact"/>
        <w:jc w:val="lowKashida"/>
        <w:rPr>
          <w:rFonts w:asciiTheme="majorBidi" w:hAnsiTheme="majorBidi" w:cstheme="majorBidi"/>
          <w:color w:val="000000" w:themeColor="text1"/>
          <w:sz w:val="28"/>
          <w:szCs w:val="28"/>
          <w:rtl/>
          <w:lang w:bidi="ar-JO"/>
        </w:rPr>
      </w:pPr>
      <w:r w:rsidRPr="004717B3">
        <w:rPr>
          <w:rFonts w:ascii="Arial" w:hAnsi="Arial"/>
          <w:sz w:val="28"/>
          <w:szCs w:val="28"/>
        </w:rPr>
        <w:t>◄</w:t>
      </w:r>
      <w:r w:rsidRPr="004717B3">
        <w:rPr>
          <w:rFonts w:asciiTheme="majorBidi" w:hAnsiTheme="majorBidi" w:cstheme="majorBidi"/>
          <w:b/>
          <w:bCs/>
          <w:sz w:val="28"/>
          <w:szCs w:val="28"/>
          <w:rtl/>
          <w:lang w:bidi="ar-JO"/>
        </w:rPr>
        <w:t xml:space="preserve"> </w:t>
      </w:r>
      <w:r w:rsidRPr="004717B3">
        <w:rPr>
          <w:rFonts w:ascii="Simplified Arabic" w:hAnsi="Simplified Arabic" w:cs="Simplified Arabic"/>
          <w:b/>
          <w:bCs/>
          <w:sz w:val="28"/>
          <w:szCs w:val="28"/>
          <w:rtl/>
          <w:lang w:bidi="ar-JO"/>
        </w:rPr>
        <w:t>معلمو</w:t>
      </w:r>
      <w:r w:rsidR="00DC387F">
        <w:rPr>
          <w:rFonts w:ascii="Simplified Arabic" w:hAnsi="Simplified Arabic" w:cs="Simplified Arabic" w:hint="cs"/>
          <w:b/>
          <w:bCs/>
          <w:sz w:val="28"/>
          <w:szCs w:val="28"/>
          <w:rtl/>
          <w:lang w:bidi="ar-JO"/>
        </w:rPr>
        <w:t xml:space="preserve"> ومعلمات</w:t>
      </w:r>
      <w:r w:rsidRPr="004717B3">
        <w:rPr>
          <w:rFonts w:ascii="Simplified Arabic" w:hAnsi="Simplified Arabic" w:cs="Simplified Arabic"/>
          <w:b/>
          <w:bCs/>
          <w:sz w:val="28"/>
          <w:szCs w:val="28"/>
          <w:rtl/>
          <w:lang w:bidi="ar-JO"/>
        </w:rPr>
        <w:t xml:space="preserve"> مدارس لواء بني كنانة:</w:t>
      </w:r>
      <w:r w:rsidRPr="004717B3">
        <w:rPr>
          <w:rFonts w:ascii="Simplified Arabic" w:hAnsi="Simplified Arabic" w:cs="Simplified Arabic"/>
          <w:b/>
          <w:bCs/>
          <w:color w:val="FF0000"/>
          <w:sz w:val="28"/>
          <w:szCs w:val="28"/>
          <w:rtl/>
          <w:lang w:bidi="ar-JO"/>
        </w:rPr>
        <w:t xml:space="preserve"> </w:t>
      </w:r>
      <w:r w:rsidRPr="004717B3">
        <w:rPr>
          <w:rFonts w:ascii="Simplified Arabic" w:hAnsi="Simplified Arabic" w:cs="Simplified Arabic"/>
          <w:color w:val="000000" w:themeColor="text1"/>
          <w:sz w:val="28"/>
          <w:szCs w:val="28"/>
          <w:rtl/>
          <w:lang w:bidi="ar-JO"/>
        </w:rPr>
        <w:t>الأشخاص المعينون رسميًا في وزارة التربية والتعليم الأردنية وموزعين على المدارس الأساسية والثانوية الحكومية التابعة لمديرية التربية والتعليم للواء بني كنانة.</w:t>
      </w:r>
      <w:r w:rsidRPr="004717B3">
        <w:rPr>
          <w:rFonts w:asciiTheme="majorBidi" w:hAnsiTheme="majorBidi" w:cstheme="majorBidi"/>
          <w:color w:val="000000" w:themeColor="text1"/>
          <w:sz w:val="28"/>
          <w:szCs w:val="28"/>
          <w:rtl/>
          <w:lang w:bidi="ar-JO"/>
        </w:rPr>
        <w:t xml:space="preserve"> </w:t>
      </w:r>
    </w:p>
    <w:p w:rsidR="00A93383" w:rsidRPr="00437AA6" w:rsidRDefault="00437AA6" w:rsidP="00E31FF5">
      <w:pPr>
        <w:suppressLineNumbers/>
        <w:autoSpaceDE w:val="0"/>
        <w:autoSpaceDN w:val="0"/>
        <w:adjustRightInd w:val="0"/>
        <w:spacing w:before="240" w:after="0" w:line="240" w:lineRule="auto"/>
        <w:mirrorIndents/>
        <w:jc w:val="lowKashida"/>
        <w:rPr>
          <w:rFonts w:ascii="Simplified Arabic" w:hAnsi="Simplified Arabic" w:cs="Simplified Arabic"/>
          <w:b/>
          <w:bCs/>
          <w:color w:val="000000"/>
          <w:sz w:val="32"/>
          <w:szCs w:val="32"/>
          <w:rtl/>
          <w:lang w:bidi="ar-JO"/>
        </w:rPr>
      </w:pPr>
      <w:r w:rsidRPr="00437AA6">
        <w:rPr>
          <w:rFonts w:ascii="Simplified Arabic" w:hAnsi="Simplified Arabic" w:cs="Simplified Arabic"/>
          <w:b/>
          <w:bCs/>
          <w:color w:val="000000"/>
          <w:sz w:val="32"/>
          <w:szCs w:val="32"/>
          <w:rtl/>
          <w:lang w:bidi="ar-JO"/>
        </w:rPr>
        <w:t xml:space="preserve">الدراسات السابقة </w:t>
      </w:r>
    </w:p>
    <w:p w:rsidR="006A1D1F" w:rsidRPr="004717B3" w:rsidRDefault="006A1D1F" w:rsidP="00E31FF5">
      <w:pPr>
        <w:spacing w:before="240" w:after="0" w:line="320" w:lineRule="exact"/>
        <w:jc w:val="lowKashida"/>
        <w:rPr>
          <w:rFonts w:ascii="Simplified Arabic" w:hAnsi="Simplified Arabic" w:cs="Simplified Arabic"/>
          <w:sz w:val="28"/>
          <w:szCs w:val="28"/>
          <w:rtl/>
          <w:lang w:bidi="ar-JO"/>
        </w:rPr>
      </w:pPr>
      <w:r w:rsidRPr="004717B3">
        <w:rPr>
          <w:rFonts w:ascii="Simplified Arabic" w:hAnsi="Simplified Arabic" w:cs="Simplified Arabic" w:hint="cs"/>
          <w:sz w:val="28"/>
          <w:szCs w:val="28"/>
          <w:rtl/>
          <w:lang w:bidi="ar-JO"/>
        </w:rPr>
        <w:t xml:space="preserve">فيما يأتي عرض للدراسات السابقة العربية والأجنبية المرتبطة بموضوع الدراسة، مرتبة من الأحدث إلى الأقدم. </w:t>
      </w:r>
    </w:p>
    <w:p w:rsidR="00413FB8" w:rsidRPr="004717B3" w:rsidRDefault="00413FB8" w:rsidP="00E31FF5">
      <w:pPr>
        <w:tabs>
          <w:tab w:val="left" w:pos="4463"/>
        </w:tabs>
        <w:spacing w:before="240" w:after="0" w:line="320" w:lineRule="exact"/>
        <w:jc w:val="lowKashida"/>
        <w:rPr>
          <w:rFonts w:ascii="Simplified Arabic" w:hAnsi="Simplified Arabic" w:cs="Simplified Arabic"/>
          <w:sz w:val="28"/>
          <w:szCs w:val="28"/>
          <w:rtl/>
          <w:lang w:bidi="ar-JO"/>
        </w:rPr>
      </w:pPr>
      <w:r w:rsidRPr="004717B3">
        <w:rPr>
          <w:rFonts w:ascii="Simplified Arabic" w:hAnsi="Simplified Arabic" w:cs="Simplified Arabic"/>
          <w:sz w:val="28"/>
          <w:szCs w:val="28"/>
          <w:rtl/>
          <w:lang w:bidi="ar-JO"/>
        </w:rPr>
        <w:t xml:space="preserve">هدفت </w:t>
      </w:r>
      <w:r w:rsidR="00545E3F" w:rsidRPr="004717B3">
        <w:rPr>
          <w:rFonts w:ascii="Simplified Arabic" w:hAnsi="Simplified Arabic" w:cs="Simplified Arabic" w:hint="cs"/>
          <w:sz w:val="28"/>
          <w:szCs w:val="28"/>
          <w:rtl/>
          <w:lang w:bidi="ar-JO"/>
        </w:rPr>
        <w:t>دراسة</w:t>
      </w:r>
      <w:r w:rsidRPr="004717B3">
        <w:rPr>
          <w:rFonts w:ascii="Simplified Arabic" w:hAnsi="Simplified Arabic" w:cs="Simplified Arabic"/>
          <w:sz w:val="28"/>
          <w:szCs w:val="28"/>
          <w:rtl/>
          <w:lang w:bidi="ar-JO"/>
        </w:rPr>
        <w:t xml:space="preserve"> فاتي أولان (</w:t>
      </w:r>
      <w:r w:rsidRPr="004717B3">
        <w:rPr>
          <w:rFonts w:ascii="Simplified Arabic" w:hAnsi="Simplified Arabic" w:cs="Simplified Arabic"/>
          <w:sz w:val="28"/>
          <w:szCs w:val="28"/>
        </w:rPr>
        <w:t>(Vate-U-Lan  2020</w:t>
      </w:r>
      <w:r w:rsidRPr="004717B3">
        <w:rPr>
          <w:rFonts w:ascii="Simplified Arabic" w:hAnsi="Simplified Arabic" w:cs="Simplified Arabic"/>
          <w:sz w:val="28"/>
          <w:szCs w:val="28"/>
          <w:rtl/>
          <w:lang w:bidi="ar-JO"/>
        </w:rPr>
        <w:t xml:space="preserve"> التعرف إلى درجة رضا الطلبة عن التعلم الإلكتروني من خلال مواقع التواصل الاجتماعي، وقد طبقت استبانة على عينة مكونة من (</w:t>
      </w:r>
      <w:r w:rsidRPr="004717B3">
        <w:rPr>
          <w:rFonts w:ascii="Simplified Arabic" w:hAnsi="Simplified Arabic" w:cs="Simplified Arabic"/>
          <w:sz w:val="28"/>
          <w:szCs w:val="28"/>
          <w:lang w:bidi="ar-JO"/>
        </w:rPr>
        <w:t>896</w:t>
      </w:r>
      <w:r w:rsidRPr="004717B3">
        <w:rPr>
          <w:rFonts w:ascii="Simplified Arabic" w:hAnsi="Simplified Arabic" w:cs="Simplified Arabic"/>
          <w:sz w:val="28"/>
          <w:szCs w:val="28"/>
          <w:rtl/>
          <w:lang w:bidi="ar-JO"/>
        </w:rPr>
        <w:t xml:space="preserve">) طالبًا وطالبة، وقد أظهرت النتائج المستخلصة أن درجة الرضا عن التعلم الإلكتروني كان كبيرًا، وأنه لا توجد فروق ذات دلالة إحصائية تعزى إلى متغير النوع الاجتماعي. </w:t>
      </w:r>
    </w:p>
    <w:p w:rsidR="00413FB8" w:rsidRPr="004717B3" w:rsidRDefault="0018590B" w:rsidP="00E31FF5">
      <w:pPr>
        <w:spacing w:before="240" w:after="0" w:line="320" w:lineRule="exact"/>
        <w:jc w:val="lowKashida"/>
        <w:rPr>
          <w:rFonts w:ascii="Simplified Arabic" w:hAnsi="Simplified Arabic" w:cs="Simplified Arabic"/>
          <w:sz w:val="28"/>
          <w:szCs w:val="28"/>
          <w:rtl/>
          <w:lang w:bidi="ar-JO"/>
        </w:rPr>
      </w:pPr>
      <w:r w:rsidRPr="004717B3">
        <w:rPr>
          <w:rFonts w:ascii="Simplified Arabic" w:hAnsi="Simplified Arabic" w:cs="Simplified Arabic" w:hint="cs"/>
          <w:sz w:val="28"/>
          <w:szCs w:val="28"/>
          <w:rtl/>
          <w:lang w:bidi="ar-JO"/>
        </w:rPr>
        <w:lastRenderedPageBreak/>
        <w:t>وهدفت دراسة</w:t>
      </w:r>
      <w:r w:rsidR="00413FB8" w:rsidRPr="004717B3">
        <w:rPr>
          <w:rFonts w:ascii="Simplified Arabic" w:hAnsi="Simplified Arabic" w:cs="Simplified Arabic"/>
          <w:sz w:val="28"/>
          <w:szCs w:val="28"/>
          <w:rtl/>
          <w:lang w:bidi="ar-JO"/>
        </w:rPr>
        <w:t xml:space="preserve"> مافي واركاج  (</w:t>
      </w:r>
      <w:r w:rsidR="00413FB8" w:rsidRPr="004717B3">
        <w:rPr>
          <w:rFonts w:ascii="Simplified Arabic" w:hAnsi="Simplified Arabic" w:cs="Simplified Arabic"/>
          <w:sz w:val="28"/>
          <w:szCs w:val="28"/>
          <w:lang w:bidi="ar-JO"/>
        </w:rPr>
        <w:t>Mavi &amp; Ercag, 2020</w:t>
      </w:r>
      <w:r w:rsidR="00413FB8" w:rsidRPr="004717B3">
        <w:rPr>
          <w:rFonts w:ascii="Simplified Arabic" w:hAnsi="Simplified Arabic" w:cs="Simplified Arabic"/>
          <w:sz w:val="28"/>
          <w:szCs w:val="28"/>
          <w:rtl/>
          <w:lang w:bidi="ar-JO"/>
        </w:rPr>
        <w:t xml:space="preserve">)  </w:t>
      </w:r>
      <w:r w:rsidRPr="004717B3">
        <w:rPr>
          <w:rFonts w:ascii="Simplified Arabic" w:hAnsi="Simplified Arabic" w:cs="Simplified Arabic" w:hint="cs"/>
          <w:sz w:val="28"/>
          <w:szCs w:val="28"/>
          <w:rtl/>
          <w:lang w:bidi="ar-JO"/>
        </w:rPr>
        <w:t>إلى استقصاء</w:t>
      </w:r>
      <w:r w:rsidR="00413FB8" w:rsidRPr="004717B3">
        <w:rPr>
          <w:rFonts w:ascii="Simplified Arabic" w:hAnsi="Simplified Arabic" w:cs="Simplified Arabic"/>
          <w:sz w:val="28"/>
          <w:szCs w:val="28"/>
          <w:rtl/>
          <w:lang w:bidi="ar-JO"/>
        </w:rPr>
        <w:t xml:space="preserve"> اتجاهات معلمي المدارس تجاه التعلم الإلكتروني، شارك في الدراسة (</w:t>
      </w:r>
      <w:r w:rsidR="00413FB8" w:rsidRPr="004717B3">
        <w:rPr>
          <w:rFonts w:ascii="Simplified Arabic" w:hAnsi="Simplified Arabic" w:cs="Simplified Arabic"/>
          <w:sz w:val="28"/>
          <w:szCs w:val="28"/>
          <w:lang w:bidi="ar-JO"/>
        </w:rPr>
        <w:t>140</w:t>
      </w:r>
      <w:r w:rsidR="00413FB8" w:rsidRPr="004717B3">
        <w:rPr>
          <w:rFonts w:ascii="Simplified Arabic" w:hAnsi="Simplified Arabic" w:cs="Simplified Arabic"/>
          <w:sz w:val="28"/>
          <w:szCs w:val="28"/>
          <w:rtl/>
          <w:lang w:bidi="ar-JO"/>
        </w:rPr>
        <w:t>) معلمًا ومعلمة، وتكونت أداة الدراسة من استبانة، وقد بينت نتائج الدراسة أن اتجاهات المعلمين تجاه التعلم الإلكتروني كانت كبيرة، وعدم وجود ذات دلالة إحصائية تعزى إلى متغير النوع الاجتماعي.</w:t>
      </w:r>
    </w:p>
    <w:p w:rsidR="00413FB8" w:rsidRPr="004717B3" w:rsidRDefault="00413FB8" w:rsidP="00E31FF5">
      <w:pPr>
        <w:spacing w:before="240" w:after="0" w:line="320" w:lineRule="exact"/>
        <w:jc w:val="lowKashida"/>
        <w:rPr>
          <w:rFonts w:ascii="Simplified Arabic" w:hAnsi="Simplified Arabic" w:cs="Simplified Arabic"/>
          <w:sz w:val="28"/>
          <w:szCs w:val="28"/>
          <w:rtl/>
          <w:lang w:bidi="ar-JO"/>
        </w:rPr>
      </w:pPr>
      <w:r w:rsidRPr="004717B3">
        <w:rPr>
          <w:rFonts w:ascii="Simplified Arabic" w:hAnsi="Simplified Arabic" w:cs="Simplified Arabic"/>
          <w:sz w:val="28"/>
          <w:szCs w:val="28"/>
          <w:rtl/>
          <w:lang w:bidi="ar-JO"/>
        </w:rPr>
        <w:t>أجرى حمايل (</w:t>
      </w:r>
      <w:r w:rsidRPr="004717B3">
        <w:rPr>
          <w:rFonts w:ascii="Simplified Arabic" w:hAnsi="Simplified Arabic" w:cs="Simplified Arabic"/>
          <w:sz w:val="28"/>
          <w:szCs w:val="28"/>
          <w:lang w:bidi="ar-JO"/>
        </w:rPr>
        <w:t>(2018</w:t>
      </w:r>
      <w:r w:rsidRPr="004717B3">
        <w:rPr>
          <w:rFonts w:ascii="Simplified Arabic" w:hAnsi="Simplified Arabic" w:cs="Simplified Arabic"/>
          <w:sz w:val="28"/>
          <w:szCs w:val="28"/>
          <w:rtl/>
          <w:lang w:bidi="ar-JO"/>
        </w:rPr>
        <w:t xml:space="preserve"> دراسة هدفت التعرف إلى واقع التعليم الإلكتروني في مديريات التربية والتعليم في محافظات شمال فلسطين، وبلغت العينة (</w:t>
      </w:r>
      <w:r w:rsidRPr="004717B3">
        <w:rPr>
          <w:rFonts w:ascii="Simplified Arabic" w:hAnsi="Simplified Arabic" w:cs="Simplified Arabic"/>
          <w:sz w:val="28"/>
          <w:szCs w:val="28"/>
          <w:lang w:bidi="ar-JO"/>
        </w:rPr>
        <w:t>329</w:t>
      </w:r>
      <w:r w:rsidRPr="004717B3">
        <w:rPr>
          <w:rFonts w:ascii="Simplified Arabic" w:hAnsi="Simplified Arabic" w:cs="Simplified Arabic"/>
          <w:sz w:val="28"/>
          <w:szCs w:val="28"/>
          <w:rtl/>
          <w:lang w:bidi="ar-JO"/>
        </w:rPr>
        <w:t>) مديرًا ومديرة، وقد تم استخدام الاستبانة أداة لجمع البيانات والمعلومات، وأظهرت النتائج أن واقع التعليم الإلكتروني جاء بدرجة متوسطة، ووجود</w:t>
      </w:r>
      <w:r w:rsidRPr="004717B3">
        <w:rPr>
          <w:rFonts w:asciiTheme="majorBidi" w:hAnsiTheme="majorBidi" w:cstheme="majorBidi"/>
          <w:sz w:val="28"/>
          <w:szCs w:val="28"/>
          <w:rtl/>
          <w:lang w:bidi="ar-JO"/>
        </w:rPr>
        <w:t xml:space="preserve"> </w:t>
      </w:r>
      <w:r w:rsidRPr="004717B3">
        <w:rPr>
          <w:rFonts w:ascii="Simplified Arabic" w:hAnsi="Simplified Arabic" w:cs="Simplified Arabic"/>
          <w:sz w:val="28"/>
          <w:szCs w:val="28"/>
          <w:rtl/>
          <w:lang w:bidi="ar-JO"/>
        </w:rPr>
        <w:t xml:space="preserve">فروق دالة إحصائيًا تعزى إلى متغيري النوع الاجتماعي، ومستوى المدرسة. </w:t>
      </w:r>
    </w:p>
    <w:p w:rsidR="00413FB8" w:rsidRPr="004717B3" w:rsidRDefault="0022698E" w:rsidP="00E31FF5">
      <w:pPr>
        <w:spacing w:before="240" w:after="0" w:line="320" w:lineRule="exact"/>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كما أجرى</w:t>
      </w:r>
      <w:r w:rsidR="00413FB8" w:rsidRPr="004717B3">
        <w:rPr>
          <w:rFonts w:ascii="Simplified Arabic" w:hAnsi="Simplified Arabic" w:cs="Simplified Arabic"/>
          <w:sz w:val="28"/>
          <w:szCs w:val="28"/>
          <w:rtl/>
          <w:lang w:bidi="ar-JO"/>
        </w:rPr>
        <w:t xml:space="preserve"> بكر وآخرون (</w:t>
      </w:r>
      <w:hyperlink r:id="rId15" w:history="1">
        <w:r w:rsidR="00413FB8" w:rsidRPr="004717B3">
          <w:rPr>
            <w:rStyle w:val="Hyperlink"/>
            <w:rFonts w:ascii="Simplified Arabic" w:hAnsi="Simplified Arabic" w:cs="Simplified Arabic"/>
            <w:color w:val="auto"/>
            <w:sz w:val="28"/>
            <w:szCs w:val="28"/>
            <w:u w:val="none"/>
          </w:rPr>
          <w:t>Baker</w:t>
        </w:r>
      </w:hyperlink>
      <w:r w:rsidR="00413FB8" w:rsidRPr="004717B3">
        <w:rPr>
          <w:rFonts w:ascii="Simplified Arabic" w:hAnsi="Simplified Arabic" w:cs="Simplified Arabic"/>
          <w:sz w:val="28"/>
          <w:szCs w:val="28"/>
        </w:rPr>
        <w:t>, et al, 2017</w:t>
      </w:r>
      <w:r w:rsidR="00413FB8" w:rsidRPr="004717B3">
        <w:rPr>
          <w:rFonts w:ascii="Simplified Arabic" w:hAnsi="Simplified Arabic" w:cs="Simplified Arabic"/>
          <w:sz w:val="28"/>
          <w:szCs w:val="28"/>
          <w:rtl/>
          <w:lang w:bidi="ar-JO"/>
        </w:rPr>
        <w:t>) دراسة هدفت</w:t>
      </w:r>
      <w:r>
        <w:rPr>
          <w:rFonts w:ascii="Simplified Arabic" w:hAnsi="Simplified Arabic" w:cs="Simplified Arabic" w:hint="cs"/>
          <w:sz w:val="28"/>
          <w:szCs w:val="28"/>
          <w:rtl/>
          <w:lang w:bidi="ar-JO"/>
        </w:rPr>
        <w:t xml:space="preserve"> التعرف</w:t>
      </w:r>
      <w:r w:rsidR="00413FB8" w:rsidRPr="004717B3">
        <w:rPr>
          <w:rFonts w:ascii="Simplified Arabic" w:hAnsi="Simplified Arabic" w:cs="Simplified Arabic"/>
          <w:sz w:val="28"/>
          <w:szCs w:val="28"/>
          <w:rtl/>
          <w:lang w:bidi="ar-JO"/>
        </w:rPr>
        <w:t xml:space="preserve"> إلى اتجاهات طلبة الصف الثامن في المدارس الصينية نحو فعالية منصة تعلم اللغة الإنجليزية عبر الإنترنت، وتألفت عينة الدراسة من (</w:t>
      </w:r>
      <w:r w:rsidR="00413FB8" w:rsidRPr="004717B3">
        <w:rPr>
          <w:rFonts w:ascii="Simplified Arabic" w:hAnsi="Simplified Arabic" w:cs="Simplified Arabic"/>
          <w:sz w:val="28"/>
          <w:szCs w:val="28"/>
          <w:lang w:bidi="ar-JO"/>
        </w:rPr>
        <w:t>220</w:t>
      </w:r>
      <w:r w:rsidR="00413FB8" w:rsidRPr="004717B3">
        <w:rPr>
          <w:rFonts w:ascii="Simplified Arabic" w:hAnsi="Simplified Arabic" w:cs="Simplified Arabic"/>
          <w:sz w:val="28"/>
          <w:szCs w:val="28"/>
          <w:rtl/>
          <w:lang w:bidi="ar-JO"/>
        </w:rPr>
        <w:t>) طالبًا وطالبة في الصف الثامن، وخ</w:t>
      </w:r>
      <w:r w:rsidR="00AF30B8">
        <w:rPr>
          <w:rFonts w:ascii="Simplified Arabic" w:hAnsi="Simplified Arabic" w:cs="Simplified Arabic" w:hint="cs"/>
          <w:sz w:val="28"/>
          <w:szCs w:val="28"/>
          <w:rtl/>
          <w:lang w:bidi="ar-JO"/>
        </w:rPr>
        <w:t>لص</w:t>
      </w:r>
      <w:r w:rsidR="00413FB8" w:rsidRPr="004717B3">
        <w:rPr>
          <w:rFonts w:ascii="Simplified Arabic" w:hAnsi="Simplified Arabic" w:cs="Simplified Arabic"/>
          <w:sz w:val="28"/>
          <w:szCs w:val="28"/>
          <w:rtl/>
          <w:lang w:bidi="ar-JO"/>
        </w:rPr>
        <w:t xml:space="preserve">ت نتائج الدراسة إلى أن اتجاهات أفراد عينة الدراسة نحو فعالية المنصة كانت كبيرة. </w:t>
      </w:r>
    </w:p>
    <w:p w:rsidR="00413FB8" w:rsidRPr="004717B3" w:rsidRDefault="00413FB8" w:rsidP="00E31FF5">
      <w:pPr>
        <w:spacing w:before="240" w:after="0" w:line="320" w:lineRule="exact"/>
        <w:jc w:val="lowKashida"/>
        <w:rPr>
          <w:rFonts w:ascii="Simplified Arabic" w:hAnsi="Simplified Arabic" w:cs="Simplified Arabic"/>
          <w:sz w:val="28"/>
          <w:szCs w:val="28"/>
          <w:rtl/>
          <w:lang w:bidi="ar-JO"/>
        </w:rPr>
      </w:pPr>
      <w:r w:rsidRPr="004717B3">
        <w:rPr>
          <w:rFonts w:ascii="Simplified Arabic" w:hAnsi="Simplified Arabic" w:cs="Simplified Arabic"/>
          <w:sz w:val="28"/>
          <w:szCs w:val="28"/>
          <w:rtl/>
          <w:lang w:bidi="ar-JO"/>
        </w:rPr>
        <w:t>وقام المطوع (</w:t>
      </w:r>
      <w:r w:rsidRPr="004717B3">
        <w:rPr>
          <w:rFonts w:ascii="Simplified Arabic" w:hAnsi="Simplified Arabic" w:cs="Simplified Arabic"/>
          <w:sz w:val="28"/>
          <w:szCs w:val="28"/>
          <w:lang w:bidi="ar-JO"/>
        </w:rPr>
        <w:t>(2013</w:t>
      </w:r>
      <w:r w:rsidRPr="004717B3">
        <w:rPr>
          <w:rFonts w:ascii="Simplified Arabic" w:hAnsi="Simplified Arabic" w:cs="Simplified Arabic"/>
          <w:sz w:val="28"/>
          <w:szCs w:val="28"/>
          <w:rtl/>
          <w:lang w:bidi="ar-JO"/>
        </w:rPr>
        <w:t xml:space="preserve"> بدراسة هدفت التعرف إلى اتجاهات معلمي المرحلة الثانوية في محافظة القويعية نحو التعليم الإلكتروني، ولتحقيق هدف الدراسة طبقت استبانة على عينة تضم (</w:t>
      </w:r>
      <w:r w:rsidRPr="004717B3">
        <w:rPr>
          <w:rFonts w:ascii="Simplified Arabic" w:hAnsi="Simplified Arabic" w:cs="Simplified Arabic"/>
          <w:sz w:val="28"/>
          <w:szCs w:val="28"/>
          <w:lang w:bidi="ar-JO"/>
        </w:rPr>
        <w:t>75</w:t>
      </w:r>
      <w:r w:rsidRPr="004717B3">
        <w:rPr>
          <w:rFonts w:ascii="Simplified Arabic" w:hAnsi="Simplified Arabic" w:cs="Simplified Arabic"/>
          <w:sz w:val="28"/>
          <w:szCs w:val="28"/>
          <w:rtl/>
          <w:lang w:bidi="ar-JO"/>
        </w:rPr>
        <w:t xml:space="preserve">) معلمًا، وقد خلصت الدراسة إلى أن اتجاهات المعلمين نحو التعليم الإلكتروني كانت كبيرة. </w:t>
      </w:r>
    </w:p>
    <w:p w:rsidR="00413FB8" w:rsidRPr="004717B3" w:rsidRDefault="00413FB8" w:rsidP="00E31FF5">
      <w:pPr>
        <w:spacing w:before="240" w:after="0" w:line="320" w:lineRule="exact"/>
        <w:jc w:val="lowKashida"/>
        <w:rPr>
          <w:rFonts w:ascii="Simplified Arabic" w:hAnsi="Simplified Arabic" w:cs="Simplified Arabic"/>
          <w:sz w:val="28"/>
          <w:szCs w:val="28"/>
          <w:rtl/>
          <w:lang w:bidi="ar-JO"/>
        </w:rPr>
      </w:pPr>
      <w:r w:rsidRPr="004717B3">
        <w:rPr>
          <w:rFonts w:ascii="Simplified Arabic" w:hAnsi="Simplified Arabic" w:cs="Simplified Arabic"/>
          <w:sz w:val="28"/>
          <w:szCs w:val="28"/>
          <w:rtl/>
          <w:lang w:bidi="ar-JO"/>
        </w:rPr>
        <w:t>و</w:t>
      </w:r>
      <w:r w:rsidR="00A041E4">
        <w:rPr>
          <w:rFonts w:ascii="Simplified Arabic" w:hAnsi="Simplified Arabic" w:cs="Simplified Arabic" w:hint="cs"/>
          <w:sz w:val="28"/>
          <w:szCs w:val="28"/>
          <w:rtl/>
          <w:lang w:bidi="ar-JO"/>
        </w:rPr>
        <w:t>قام</w:t>
      </w:r>
      <w:r w:rsidRPr="004717B3">
        <w:rPr>
          <w:rFonts w:ascii="Simplified Arabic" w:hAnsi="Simplified Arabic" w:cs="Simplified Arabic"/>
          <w:sz w:val="28"/>
          <w:szCs w:val="28"/>
          <w:rtl/>
          <w:lang w:bidi="ar-JO"/>
        </w:rPr>
        <w:t xml:space="preserve"> صومان وحمزة (</w:t>
      </w:r>
      <w:r w:rsidRPr="004717B3">
        <w:rPr>
          <w:rFonts w:ascii="Simplified Arabic" w:hAnsi="Simplified Arabic" w:cs="Simplified Arabic"/>
          <w:sz w:val="28"/>
          <w:szCs w:val="28"/>
          <w:lang w:bidi="ar-JO"/>
        </w:rPr>
        <w:t>2011</w:t>
      </w:r>
      <w:r w:rsidRPr="004717B3">
        <w:rPr>
          <w:rFonts w:ascii="Simplified Arabic" w:hAnsi="Simplified Arabic" w:cs="Simplified Arabic"/>
          <w:sz w:val="28"/>
          <w:szCs w:val="28"/>
          <w:rtl/>
          <w:lang w:bidi="ar-JO"/>
        </w:rPr>
        <w:t xml:space="preserve">) </w:t>
      </w:r>
      <w:r w:rsidR="00A041E4">
        <w:rPr>
          <w:rFonts w:ascii="Simplified Arabic" w:hAnsi="Simplified Arabic" w:cs="Simplified Arabic" w:hint="cs"/>
          <w:sz w:val="28"/>
          <w:szCs w:val="28"/>
          <w:rtl/>
          <w:lang w:bidi="ar-JO"/>
        </w:rPr>
        <w:t>بدراسة هدفت</w:t>
      </w:r>
      <w:r w:rsidRPr="004717B3">
        <w:rPr>
          <w:rFonts w:ascii="Simplified Arabic" w:hAnsi="Simplified Arabic" w:cs="Simplified Arabic"/>
          <w:sz w:val="28"/>
          <w:szCs w:val="28"/>
          <w:rtl/>
          <w:lang w:bidi="ar-JO"/>
        </w:rPr>
        <w:t xml:space="preserve"> إلى استقصاء اتجاهات معلمي المدارس الحكومية في عمان نحو استخدام منصة التعلم الإلكتروني (</w:t>
      </w:r>
      <w:r w:rsidRPr="004717B3">
        <w:rPr>
          <w:rFonts w:ascii="Simplified Arabic" w:hAnsi="Simplified Arabic" w:cs="Simplified Arabic"/>
          <w:sz w:val="28"/>
          <w:szCs w:val="28"/>
        </w:rPr>
        <w:t>EDUWAVE</w:t>
      </w:r>
      <w:r w:rsidRPr="004717B3">
        <w:rPr>
          <w:rFonts w:ascii="Simplified Arabic" w:hAnsi="Simplified Arabic" w:cs="Simplified Arabic"/>
          <w:sz w:val="28"/>
          <w:szCs w:val="28"/>
          <w:rtl/>
          <w:lang w:bidi="ar-JO"/>
        </w:rPr>
        <w:t>)، اختيرت عينة الدراسة بالطريقة العشوائية إذ بلغ عددها (</w:t>
      </w:r>
      <w:r w:rsidRPr="004717B3">
        <w:rPr>
          <w:rFonts w:ascii="Simplified Arabic" w:hAnsi="Simplified Arabic" w:cs="Simplified Arabic"/>
          <w:sz w:val="28"/>
          <w:szCs w:val="28"/>
          <w:lang w:bidi="ar-JO"/>
        </w:rPr>
        <w:t>90</w:t>
      </w:r>
      <w:r w:rsidRPr="004717B3">
        <w:rPr>
          <w:rFonts w:ascii="Simplified Arabic" w:hAnsi="Simplified Arabic" w:cs="Simplified Arabic"/>
          <w:sz w:val="28"/>
          <w:szCs w:val="28"/>
          <w:rtl/>
          <w:lang w:bidi="ar-JO"/>
        </w:rPr>
        <w:t>) معلمًا ومعلمة، وتم تطبيق استبانة على هذه العينة، ودلت النتائج على أن اتجاهات عينة الدراسة نحو استخدام (</w:t>
      </w:r>
      <w:r w:rsidRPr="004717B3">
        <w:rPr>
          <w:rFonts w:ascii="Simplified Arabic" w:hAnsi="Simplified Arabic" w:cs="Simplified Arabic"/>
          <w:sz w:val="28"/>
          <w:szCs w:val="28"/>
        </w:rPr>
        <w:t>EDUAVE</w:t>
      </w:r>
      <w:r w:rsidRPr="004717B3">
        <w:rPr>
          <w:rFonts w:ascii="Simplified Arabic" w:hAnsi="Simplified Arabic" w:cs="Simplified Arabic"/>
          <w:sz w:val="28"/>
          <w:szCs w:val="28"/>
          <w:rtl/>
          <w:lang w:bidi="ar-JO"/>
        </w:rPr>
        <w:t xml:space="preserve">) كانت قليلة. </w:t>
      </w:r>
    </w:p>
    <w:p w:rsidR="00413FB8" w:rsidRDefault="00413FB8" w:rsidP="00E31FF5">
      <w:pPr>
        <w:spacing w:before="240" w:after="0" w:line="320" w:lineRule="exact"/>
        <w:jc w:val="lowKashida"/>
        <w:rPr>
          <w:rFonts w:asciiTheme="majorBidi" w:hAnsiTheme="majorBidi" w:cstheme="majorBidi"/>
          <w:sz w:val="2"/>
          <w:szCs w:val="2"/>
          <w:rtl/>
          <w:lang w:bidi="ar-JO"/>
        </w:rPr>
      </w:pPr>
      <w:r w:rsidRPr="00F63F89">
        <w:rPr>
          <w:rFonts w:ascii="Simplified Arabic" w:hAnsi="Simplified Arabic" w:cs="Simplified Arabic"/>
          <w:sz w:val="28"/>
          <w:szCs w:val="28"/>
          <w:rtl/>
          <w:lang w:bidi="ar-JO"/>
        </w:rPr>
        <w:t>و</w:t>
      </w:r>
      <w:r w:rsidR="00A041E4">
        <w:rPr>
          <w:rFonts w:ascii="Simplified Arabic" w:hAnsi="Simplified Arabic" w:cs="Simplified Arabic" w:hint="cs"/>
          <w:sz w:val="28"/>
          <w:szCs w:val="28"/>
          <w:rtl/>
          <w:lang w:bidi="ar-JO"/>
        </w:rPr>
        <w:t>تطرقت</w:t>
      </w:r>
      <w:r w:rsidRPr="00F63F89">
        <w:rPr>
          <w:rFonts w:ascii="Simplified Arabic" w:hAnsi="Simplified Arabic" w:cs="Simplified Arabic"/>
          <w:sz w:val="28"/>
          <w:szCs w:val="28"/>
          <w:rtl/>
          <w:lang w:bidi="ar-JO"/>
        </w:rPr>
        <w:t xml:space="preserve"> الريماوي وصبري</w:t>
      </w:r>
      <w:r w:rsidRPr="00F63F89">
        <w:rPr>
          <w:rFonts w:ascii="Simplified Arabic" w:hAnsi="Simplified Arabic" w:cs="Simplified Arabic"/>
          <w:sz w:val="28"/>
          <w:szCs w:val="28"/>
          <w:lang w:bidi="ar-JO"/>
        </w:rPr>
        <w:t>2011)</w:t>
      </w:r>
      <w:r w:rsidRPr="00F63F89">
        <w:rPr>
          <w:rFonts w:ascii="Simplified Arabic" w:hAnsi="Simplified Arabic" w:cs="Simplified Arabic"/>
          <w:sz w:val="28"/>
          <w:szCs w:val="28"/>
          <w:lang w:val="en-GB" w:bidi="ar-JO"/>
        </w:rPr>
        <w:t xml:space="preserve"> </w:t>
      </w:r>
      <w:r w:rsidRPr="00F63F89">
        <w:rPr>
          <w:rFonts w:ascii="Simplified Arabic" w:hAnsi="Simplified Arabic" w:cs="Simplified Arabic"/>
          <w:sz w:val="28"/>
          <w:szCs w:val="28"/>
          <w:rtl/>
          <w:lang w:val="en-GB" w:bidi="ar-JO"/>
        </w:rPr>
        <w:t xml:space="preserve">) </w:t>
      </w:r>
      <w:r w:rsidR="00A041E4">
        <w:rPr>
          <w:rFonts w:ascii="Simplified Arabic" w:hAnsi="Simplified Arabic" w:cs="Simplified Arabic" w:hint="cs"/>
          <w:sz w:val="28"/>
          <w:szCs w:val="28"/>
          <w:rtl/>
          <w:lang w:val="en-GB" w:bidi="ar-JO"/>
        </w:rPr>
        <w:t xml:space="preserve">في دراستهما </w:t>
      </w:r>
      <w:r w:rsidRPr="00F63F89">
        <w:rPr>
          <w:rFonts w:ascii="Simplified Arabic" w:hAnsi="Simplified Arabic" w:cs="Simplified Arabic"/>
          <w:sz w:val="28"/>
          <w:szCs w:val="28"/>
          <w:rtl/>
          <w:lang w:bidi="ar-JO"/>
        </w:rPr>
        <w:t xml:space="preserve">بهدف الكشف عن اتجاهات معلمي العلوم في مدارس الضفة الغربية نحو استخدام الحاسوب في التعليم، وتألفت عينة الدراسة من معلمي العلوم للصفوف من </w:t>
      </w:r>
      <w:r w:rsidRPr="00F63F89">
        <w:rPr>
          <w:rFonts w:ascii="Simplified Arabic" w:hAnsi="Simplified Arabic" w:cs="Simplified Arabic"/>
          <w:sz w:val="28"/>
          <w:szCs w:val="28"/>
          <w:rtl/>
          <w:lang w:bidi="ar-JO"/>
        </w:rPr>
        <w:lastRenderedPageBreak/>
        <w:t>الخامس إلى العاشر وقد بلغ عددهم (</w:t>
      </w:r>
      <w:r w:rsidRPr="00F63F89">
        <w:rPr>
          <w:rFonts w:ascii="Simplified Arabic" w:hAnsi="Simplified Arabic" w:cs="Simplified Arabic"/>
          <w:sz w:val="28"/>
          <w:szCs w:val="28"/>
          <w:lang w:bidi="ar-JO"/>
        </w:rPr>
        <w:t>409</w:t>
      </w:r>
      <w:r w:rsidRPr="00F63F89">
        <w:rPr>
          <w:rFonts w:ascii="Simplified Arabic" w:hAnsi="Simplified Arabic" w:cs="Simplified Arabic"/>
          <w:sz w:val="28"/>
          <w:szCs w:val="28"/>
          <w:rtl/>
          <w:lang w:bidi="ar-JO"/>
        </w:rPr>
        <w:t>) معلمًا ومعلمة، وبينت النتائج أن اتجاهات معلمي العلوم نحو استخدام الحاسوب كانت كبيرة، وأنه لا توجد فروق ذات دلالة إحصائية تعزى إلى متغير النوع الاجتماعي</w:t>
      </w:r>
      <w:r w:rsidRPr="00F63F89">
        <w:rPr>
          <w:rFonts w:asciiTheme="majorBidi" w:hAnsiTheme="majorBidi" w:cstheme="majorBidi"/>
          <w:sz w:val="28"/>
          <w:szCs w:val="28"/>
          <w:rtl/>
          <w:lang w:bidi="ar-JO"/>
        </w:rPr>
        <w:t>.</w:t>
      </w:r>
    </w:p>
    <w:p w:rsidR="00251FAD" w:rsidRPr="00251FAD" w:rsidRDefault="00251FAD" w:rsidP="00E31FF5">
      <w:pPr>
        <w:spacing w:after="0" w:line="320" w:lineRule="exact"/>
        <w:jc w:val="lowKashida"/>
        <w:rPr>
          <w:rFonts w:asciiTheme="majorBidi" w:hAnsiTheme="majorBidi" w:cstheme="majorBidi"/>
          <w:sz w:val="2"/>
          <w:szCs w:val="2"/>
          <w:rtl/>
          <w:lang w:bidi="ar-JO"/>
        </w:rPr>
      </w:pPr>
    </w:p>
    <w:p w:rsidR="00251FAD" w:rsidRPr="004717B3" w:rsidRDefault="00A041E4" w:rsidP="00E31FF5">
      <w:pPr>
        <w:spacing w:before="240" w:after="0" w:line="320" w:lineRule="exact"/>
        <w:contextualSpacing/>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وجاءت دراسة</w:t>
      </w:r>
      <w:r w:rsidR="00251FAD" w:rsidRPr="004717B3">
        <w:rPr>
          <w:rFonts w:ascii="Simplified Arabic" w:hAnsi="Simplified Arabic" w:cs="Simplified Arabic"/>
          <w:sz w:val="28"/>
          <w:szCs w:val="28"/>
          <w:rtl/>
          <w:lang w:bidi="ar-JO"/>
        </w:rPr>
        <w:t xml:space="preserve"> الشناق وبني دومي (</w:t>
      </w:r>
      <w:r w:rsidR="00251FAD" w:rsidRPr="004717B3">
        <w:rPr>
          <w:rFonts w:ascii="Simplified Arabic" w:hAnsi="Simplified Arabic" w:cs="Simplified Arabic"/>
          <w:sz w:val="28"/>
          <w:szCs w:val="28"/>
          <w:lang w:bidi="ar-JO"/>
        </w:rPr>
        <w:t>2010</w:t>
      </w:r>
      <w:r w:rsidR="00251FAD" w:rsidRPr="004717B3">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بهدف</w:t>
      </w:r>
      <w:r w:rsidR="00251FAD" w:rsidRPr="004717B3">
        <w:rPr>
          <w:rFonts w:ascii="Simplified Arabic" w:hAnsi="Simplified Arabic" w:cs="Simplified Arabic"/>
          <w:sz w:val="28"/>
          <w:szCs w:val="28"/>
          <w:rtl/>
          <w:lang w:bidi="ar-JO"/>
        </w:rPr>
        <w:t xml:space="preserve"> التعرف إلى اتجاهات المعلمين نحو استخدام التعلم الإلكتروني في العلوم، وتكونت عينة المعلمين من (</w:t>
      </w:r>
      <w:r w:rsidR="00251FAD" w:rsidRPr="004717B3">
        <w:rPr>
          <w:rFonts w:ascii="Simplified Arabic" w:hAnsi="Simplified Arabic" w:cs="Simplified Arabic"/>
          <w:sz w:val="28"/>
          <w:szCs w:val="28"/>
          <w:lang w:bidi="ar-JO"/>
        </w:rPr>
        <w:t>28</w:t>
      </w:r>
      <w:r w:rsidR="00251FAD" w:rsidRPr="004717B3">
        <w:rPr>
          <w:rFonts w:ascii="Simplified Arabic" w:hAnsi="Simplified Arabic" w:cs="Simplified Arabic"/>
          <w:sz w:val="28"/>
          <w:szCs w:val="28"/>
          <w:rtl/>
          <w:lang w:bidi="ar-JO"/>
        </w:rPr>
        <w:t>) معلمًا ومعلمة ممن درسوا مادة الفيزياء المحوسبة للصف الأول الثانوي العلمي،ولتحقيق أهداف الدراسة تم استخدام استبانة، توصلت الدراسة إلى وجود اتجاهات إيجابية لدى المعلمين نحو التعلم الإلكتروني، وبدرجة كبيرة.</w:t>
      </w:r>
    </w:p>
    <w:p w:rsidR="00580362" w:rsidRDefault="00580362" w:rsidP="00E31FF5">
      <w:pPr>
        <w:spacing w:after="0" w:line="240" w:lineRule="auto"/>
        <w:ind w:right="284" w:firstLine="680"/>
        <w:jc w:val="lowKashida"/>
        <w:rPr>
          <w:rFonts w:asciiTheme="majorBidi" w:hAnsiTheme="majorBidi" w:cstheme="majorBidi"/>
          <w:w w:val="99"/>
          <w:sz w:val="26"/>
          <w:szCs w:val="26"/>
          <w:rtl/>
          <w:lang w:bidi="ar-JO"/>
        </w:rPr>
      </w:pPr>
    </w:p>
    <w:p w:rsidR="0090457E" w:rsidRPr="0080396C" w:rsidRDefault="0090457E" w:rsidP="00E31FF5">
      <w:pPr>
        <w:spacing w:after="0" w:line="240" w:lineRule="auto"/>
        <w:ind w:right="284"/>
        <w:jc w:val="lowKashida"/>
        <w:rPr>
          <w:rFonts w:ascii="Simplified Arabic" w:hAnsi="Simplified Arabic" w:cs="Simplified Arabic"/>
          <w:b/>
          <w:bCs/>
          <w:sz w:val="32"/>
          <w:szCs w:val="32"/>
          <w:rtl/>
          <w:lang w:bidi="ar-JO"/>
        </w:rPr>
      </w:pPr>
      <w:r w:rsidRPr="0080396C">
        <w:rPr>
          <w:rFonts w:ascii="Simplified Arabic" w:hAnsi="Simplified Arabic" w:cs="Simplified Arabic"/>
          <w:b/>
          <w:bCs/>
          <w:sz w:val="32"/>
          <w:szCs w:val="32"/>
          <w:rtl/>
          <w:lang w:bidi="ar-JO"/>
        </w:rPr>
        <w:t xml:space="preserve">تعقيب على الدراسات السابقة </w:t>
      </w:r>
    </w:p>
    <w:p w:rsidR="0090457E" w:rsidRPr="00F63F89" w:rsidRDefault="0090457E" w:rsidP="00E31FF5">
      <w:pPr>
        <w:spacing w:after="0" w:line="320" w:lineRule="exact"/>
        <w:ind w:firstLine="340"/>
        <w:jc w:val="lowKashida"/>
        <w:rPr>
          <w:rFonts w:ascii="Simplified Arabic" w:hAnsi="Simplified Arabic" w:cs="Simplified Arabic"/>
          <w:sz w:val="28"/>
          <w:szCs w:val="28"/>
          <w:rtl/>
          <w:lang w:bidi="ar-JO"/>
        </w:rPr>
      </w:pPr>
      <w:r w:rsidRPr="00F63F89">
        <w:rPr>
          <w:rFonts w:ascii="Simplified Arabic" w:hAnsi="Simplified Arabic" w:cs="Simplified Arabic"/>
          <w:sz w:val="28"/>
          <w:szCs w:val="28"/>
          <w:rtl/>
          <w:lang w:bidi="ar-JO"/>
        </w:rPr>
        <w:t>يلاحظ من خلال عرض الدراسات السابقة أنها متنوعة في أهدافها وأدواتها، وبناء على ذلك، فإنه يمكن القول بأن الدراسات السابقة أسهمت بشكل مباشر في تعزيز الدراسة الحالية وإنجاح عناصرها، وإن لتنوع الدراسات السابقة وتناولها جوانب مختلفة من التعلم الإلكتروني ومنصات التعلم أكسب الباحث سعة في الاطلاع على كل ما يتعلق بمنصات التعلم، وقد استفاد الباحث من هذه الدراسات في تطوير أداة جمع البيانات، والتعرف على نتائجها ومقارنتها بنتائج الدراسة الحالية واستخدام المعالجات الإحصائية المناسبة. وبالنظر إلى الدراسة الحالية وما يميزها عن الدراسات السابقة، يلاحظ أن الدراسة الحالية تميزت عن الدراسات السابقة في كونها تعد الدراسة الأولى – في حدود علم الباحث -  التي تسعى إلى الكشف عن اتجاهات معلمي ومعلمات مدارس لواء بني كنانة نحو فاعلية منصة (</w:t>
      </w:r>
      <w:r w:rsidRPr="00F63F89">
        <w:rPr>
          <w:rFonts w:ascii="Simplified Arabic" w:hAnsi="Simplified Arabic" w:cs="Simplified Arabic"/>
          <w:sz w:val="28"/>
          <w:szCs w:val="28"/>
          <w:lang w:bidi="ar-JO"/>
        </w:rPr>
        <w:t>Noor Space</w:t>
      </w:r>
      <w:r w:rsidR="00DA7C03" w:rsidRPr="00F63F89">
        <w:rPr>
          <w:rFonts w:ascii="Simplified Arabic" w:hAnsi="Simplified Arabic" w:cs="Simplified Arabic"/>
          <w:sz w:val="28"/>
          <w:szCs w:val="28"/>
          <w:rtl/>
          <w:lang w:bidi="ar-JO"/>
        </w:rPr>
        <w:t>) المستخدمة في ظل جائحة كورونا</w:t>
      </w:r>
      <w:r w:rsidRPr="00F63F89">
        <w:rPr>
          <w:rFonts w:ascii="Simplified Arabic" w:hAnsi="Simplified Arabic" w:cs="Simplified Arabic"/>
          <w:sz w:val="28"/>
          <w:szCs w:val="28"/>
          <w:rtl/>
          <w:lang w:bidi="ar-JO"/>
        </w:rPr>
        <w:t xml:space="preserve">، وفي ضوء متغيري النوع الاجتماعي، ومستوى المدرسة. </w:t>
      </w:r>
    </w:p>
    <w:p w:rsidR="00F63F89" w:rsidRDefault="00356593" w:rsidP="00E31FF5">
      <w:pPr>
        <w:spacing w:before="240" w:line="240" w:lineRule="auto"/>
        <w:ind w:firstLine="69"/>
        <w:jc w:val="lowKashida"/>
        <w:rPr>
          <w:rFonts w:ascii="Simplified Arabic" w:hAnsi="Simplified Arabic" w:cs="Simplified Arabic"/>
          <w:b/>
          <w:bCs/>
          <w:w w:val="99"/>
          <w:sz w:val="32"/>
          <w:szCs w:val="32"/>
          <w:rtl/>
          <w:lang w:bidi="ar-JO"/>
        </w:rPr>
      </w:pPr>
      <w:r w:rsidRPr="008F3216">
        <w:rPr>
          <w:rFonts w:ascii="Simplified Arabic" w:hAnsi="Simplified Arabic" w:cs="Simplified Arabic"/>
          <w:b/>
          <w:bCs/>
          <w:w w:val="99"/>
          <w:sz w:val="32"/>
          <w:szCs w:val="32"/>
          <w:rtl/>
          <w:lang w:bidi="ar-JO"/>
        </w:rPr>
        <w:t>الطريقة والإجراءات</w:t>
      </w:r>
    </w:p>
    <w:p w:rsidR="0090457E" w:rsidRDefault="00F63F89" w:rsidP="00634565">
      <w:pPr>
        <w:spacing w:line="320" w:lineRule="exact"/>
        <w:jc w:val="lowKashida"/>
        <w:rPr>
          <w:rFonts w:ascii="Simplified Arabic" w:hAnsi="Simplified Arabic" w:cs="Simplified Arabic"/>
          <w:sz w:val="28"/>
          <w:szCs w:val="28"/>
          <w:rtl/>
          <w:lang w:bidi="ar-JO"/>
        </w:rPr>
      </w:pPr>
      <w:r w:rsidRPr="002C7104">
        <w:rPr>
          <w:rFonts w:ascii="Simplified Arabic" w:hAnsi="Simplified Arabic" w:cs="Simplified Arabic" w:hint="cs"/>
          <w:sz w:val="28"/>
          <w:szCs w:val="28"/>
          <w:rtl/>
          <w:lang w:bidi="ar-JO"/>
        </w:rPr>
        <w:t>يتناول هذا الجزء</w:t>
      </w:r>
      <w:r w:rsidR="002C7104" w:rsidRPr="002C7104">
        <w:rPr>
          <w:rFonts w:ascii="Simplified Arabic" w:hAnsi="Simplified Arabic" w:cs="Simplified Arabic" w:hint="cs"/>
          <w:sz w:val="28"/>
          <w:szCs w:val="28"/>
          <w:rtl/>
          <w:lang w:bidi="ar-JO"/>
        </w:rPr>
        <w:t xml:space="preserve"> وصفًا لمنهج الدراسة، ومجتمع الدراسة وعينتها، وأداة الدراسة، وطرق التأكد من صدقها وثباتها، والمعالجات الإحصائية المستخدمة للإجابة عن أسئلة الدراسة.</w:t>
      </w:r>
      <w:r w:rsidR="00356593" w:rsidRPr="002C7104">
        <w:rPr>
          <w:rFonts w:ascii="Simplified Arabic" w:hAnsi="Simplified Arabic" w:cs="Simplified Arabic"/>
          <w:sz w:val="28"/>
          <w:szCs w:val="28"/>
          <w:rtl/>
          <w:lang w:bidi="ar-JO"/>
        </w:rPr>
        <w:t xml:space="preserve"> </w:t>
      </w:r>
    </w:p>
    <w:p w:rsidR="00B444D9" w:rsidRDefault="00B444D9" w:rsidP="00634565">
      <w:pPr>
        <w:spacing w:line="320" w:lineRule="exact"/>
        <w:jc w:val="lowKashida"/>
        <w:rPr>
          <w:rFonts w:ascii="Simplified Arabic" w:hAnsi="Simplified Arabic" w:cs="Simplified Arabic"/>
          <w:sz w:val="28"/>
          <w:szCs w:val="28"/>
          <w:rtl/>
          <w:lang w:bidi="ar-JO"/>
        </w:rPr>
      </w:pPr>
    </w:p>
    <w:p w:rsidR="00B444D9" w:rsidRPr="002C7104" w:rsidRDefault="00B444D9" w:rsidP="00634565">
      <w:pPr>
        <w:spacing w:line="320" w:lineRule="exact"/>
        <w:jc w:val="lowKashida"/>
        <w:rPr>
          <w:rFonts w:ascii="Simplified Arabic" w:hAnsi="Simplified Arabic" w:cs="Simplified Arabic"/>
          <w:sz w:val="28"/>
          <w:szCs w:val="28"/>
          <w:rtl/>
          <w:lang w:bidi="ar-JO"/>
        </w:rPr>
      </w:pPr>
    </w:p>
    <w:p w:rsidR="00413FB8" w:rsidRPr="00B452AF" w:rsidRDefault="000D1DC2" w:rsidP="00E31FF5">
      <w:pPr>
        <w:spacing w:after="0" w:line="240" w:lineRule="auto"/>
        <w:ind w:hanging="73"/>
        <w:jc w:val="lowKashida"/>
        <w:rPr>
          <w:rFonts w:ascii="Simplified Arabic" w:hAnsi="Simplified Arabic" w:cs="Simplified Arabic"/>
          <w:b/>
          <w:bCs/>
          <w:w w:val="99"/>
          <w:sz w:val="32"/>
          <w:szCs w:val="32"/>
          <w:rtl/>
          <w:lang w:bidi="ar-JO"/>
        </w:rPr>
      </w:pPr>
      <w:r w:rsidRPr="00B452AF">
        <w:rPr>
          <w:rFonts w:ascii="Simplified Arabic" w:hAnsi="Simplified Arabic" w:cs="Simplified Arabic" w:hint="cs"/>
          <w:b/>
          <w:bCs/>
          <w:w w:val="99"/>
          <w:sz w:val="32"/>
          <w:szCs w:val="32"/>
          <w:rtl/>
          <w:lang w:bidi="ar-JO"/>
        </w:rPr>
        <w:lastRenderedPageBreak/>
        <w:t xml:space="preserve">منهج الدراسة </w:t>
      </w:r>
    </w:p>
    <w:p w:rsidR="00193C81" w:rsidRPr="00F63F89" w:rsidRDefault="00193C81" w:rsidP="00E31FF5">
      <w:pPr>
        <w:spacing w:after="0" w:line="320" w:lineRule="exact"/>
        <w:jc w:val="lowKashida"/>
        <w:rPr>
          <w:rFonts w:ascii="Simplified Arabic" w:hAnsi="Simplified Arabic" w:cs="Simplified Arabic"/>
          <w:sz w:val="28"/>
          <w:szCs w:val="28"/>
          <w:rtl/>
          <w:lang w:bidi="ar-JO"/>
        </w:rPr>
      </w:pPr>
      <w:r w:rsidRPr="00F63F89">
        <w:rPr>
          <w:rFonts w:ascii="Simplified Arabic" w:hAnsi="Simplified Arabic" w:cs="Simplified Arabic"/>
          <w:sz w:val="28"/>
          <w:szCs w:val="28"/>
          <w:rtl/>
          <w:lang w:bidi="ar-JO"/>
        </w:rPr>
        <w:t xml:space="preserve">اعتمدت هذه الدراسة المنهج الوصفي المسحي المستند إلى الاستبانة؛ نظرًا لملائمة المنهج لطبيعة الدراسة والإجابة عن أسئلتها، ولتحقيق أهدافها. </w:t>
      </w:r>
    </w:p>
    <w:p w:rsidR="00A416BE" w:rsidRDefault="00A416BE" w:rsidP="00E31FF5">
      <w:pPr>
        <w:spacing w:before="240" w:after="0"/>
        <w:jc w:val="lowKashida"/>
        <w:rPr>
          <w:rFonts w:ascii="Simplified Arabic" w:hAnsi="Simplified Arabic" w:cs="Simplified Arabic"/>
          <w:b/>
          <w:bCs/>
          <w:w w:val="99"/>
          <w:sz w:val="32"/>
          <w:szCs w:val="32"/>
          <w:rtl/>
          <w:lang w:bidi="ar-JO"/>
        </w:rPr>
      </w:pPr>
      <w:r w:rsidRPr="00A416BE">
        <w:rPr>
          <w:rFonts w:ascii="Simplified Arabic" w:hAnsi="Simplified Arabic" w:cs="Simplified Arabic"/>
          <w:b/>
          <w:bCs/>
          <w:w w:val="99"/>
          <w:sz w:val="32"/>
          <w:szCs w:val="32"/>
          <w:rtl/>
          <w:lang w:bidi="ar-JO"/>
        </w:rPr>
        <w:t xml:space="preserve">مجتمع الدراسة وعينتها </w:t>
      </w:r>
    </w:p>
    <w:p w:rsidR="00A416BE" w:rsidRPr="00D44309" w:rsidRDefault="00A416BE" w:rsidP="00E31FF5">
      <w:pPr>
        <w:spacing w:after="0" w:line="320" w:lineRule="exact"/>
        <w:jc w:val="lowKashida"/>
        <w:rPr>
          <w:rFonts w:ascii="Simplified Arabic" w:hAnsi="Simplified Arabic" w:cs="Simplified Arabic"/>
          <w:sz w:val="28"/>
          <w:szCs w:val="28"/>
          <w:rtl/>
          <w:lang w:bidi="ar-JO"/>
        </w:rPr>
      </w:pPr>
      <w:r w:rsidRPr="00D44309">
        <w:rPr>
          <w:rFonts w:ascii="Simplified Arabic" w:hAnsi="Simplified Arabic" w:cs="Simplified Arabic"/>
          <w:sz w:val="28"/>
          <w:szCs w:val="28"/>
          <w:rtl/>
          <w:lang w:bidi="ar-JO"/>
        </w:rPr>
        <w:t xml:space="preserve">تكون مجتمع الدراسة من جميع معلمي ومعلمات المدارس الأساسية والثانوية في لواء بني كنانة للفصل الدراسي الثاني </w:t>
      </w:r>
      <w:r w:rsidRPr="00D44309">
        <w:rPr>
          <w:rFonts w:ascii="Simplified Arabic" w:hAnsi="Simplified Arabic" w:cs="Simplified Arabic"/>
          <w:sz w:val="28"/>
          <w:szCs w:val="28"/>
          <w:lang w:bidi="ar-JO"/>
        </w:rPr>
        <w:t>2020/2019)</w:t>
      </w:r>
      <w:r w:rsidRPr="00D44309">
        <w:rPr>
          <w:rFonts w:ascii="Simplified Arabic" w:hAnsi="Simplified Arabic" w:cs="Simplified Arabic"/>
          <w:sz w:val="28"/>
          <w:szCs w:val="28"/>
          <w:rtl/>
          <w:lang w:bidi="ar-JO"/>
        </w:rPr>
        <w:t>)، والبالغ عددهم (</w:t>
      </w:r>
      <w:r w:rsidRPr="00D44309">
        <w:rPr>
          <w:rFonts w:ascii="Simplified Arabic" w:hAnsi="Simplified Arabic" w:cs="Simplified Arabic"/>
          <w:sz w:val="28"/>
          <w:szCs w:val="28"/>
          <w:lang w:bidi="ar-JO"/>
        </w:rPr>
        <w:t>1864</w:t>
      </w:r>
      <w:r w:rsidRPr="00D44309">
        <w:rPr>
          <w:rFonts w:ascii="Simplified Arabic" w:hAnsi="Simplified Arabic" w:cs="Simplified Arabic"/>
          <w:sz w:val="28"/>
          <w:szCs w:val="28"/>
          <w:rtl/>
          <w:lang w:bidi="ar-JO"/>
        </w:rPr>
        <w:t>) معلمًا ومعلمة. وتكونت عينة الدراسة من (</w:t>
      </w:r>
      <w:r w:rsidRPr="00D44309">
        <w:rPr>
          <w:rFonts w:ascii="Simplified Arabic" w:hAnsi="Simplified Arabic" w:cs="Simplified Arabic"/>
          <w:sz w:val="28"/>
          <w:szCs w:val="28"/>
          <w:lang w:bidi="ar-JO"/>
        </w:rPr>
        <w:t>932</w:t>
      </w:r>
      <w:r w:rsidRPr="00D44309">
        <w:rPr>
          <w:rFonts w:ascii="Simplified Arabic" w:hAnsi="Simplified Arabic" w:cs="Simplified Arabic"/>
          <w:sz w:val="28"/>
          <w:szCs w:val="28"/>
          <w:rtl/>
          <w:lang w:bidi="ar-JO"/>
        </w:rPr>
        <w:t>) معلمًا ومعلمة يشكلون ما نسبته (</w:t>
      </w:r>
      <w:r w:rsidRPr="00D44309">
        <w:rPr>
          <w:rFonts w:ascii="Simplified Arabic" w:hAnsi="Simplified Arabic" w:cs="Simplified Arabic"/>
          <w:sz w:val="28"/>
          <w:szCs w:val="28"/>
          <w:lang w:bidi="ar-JO"/>
        </w:rPr>
        <w:t>%50</w:t>
      </w:r>
      <w:r w:rsidRPr="00D44309">
        <w:rPr>
          <w:rFonts w:ascii="Simplified Arabic" w:hAnsi="Simplified Arabic" w:cs="Simplified Arabic"/>
          <w:sz w:val="28"/>
          <w:szCs w:val="28"/>
          <w:rtl/>
          <w:lang w:bidi="ar-JO"/>
        </w:rPr>
        <w:t>) من مجتمع الدراسة الكلي، تم اختيارهم بالطريقة العشوائية الطبقية. والجدول (</w:t>
      </w:r>
      <w:r w:rsidRPr="00D44309">
        <w:rPr>
          <w:rFonts w:ascii="Simplified Arabic" w:hAnsi="Simplified Arabic" w:cs="Simplified Arabic"/>
          <w:sz w:val="28"/>
          <w:szCs w:val="28"/>
          <w:lang w:bidi="ar-JO"/>
        </w:rPr>
        <w:t>1</w:t>
      </w:r>
      <w:r w:rsidRPr="00D44309">
        <w:rPr>
          <w:rFonts w:ascii="Simplified Arabic" w:hAnsi="Simplified Arabic" w:cs="Simplified Arabic"/>
          <w:sz w:val="28"/>
          <w:szCs w:val="28"/>
          <w:rtl/>
          <w:lang w:bidi="ar-JO"/>
        </w:rPr>
        <w:t xml:space="preserve">) يبين توزيع التكرارات والنسب المئوية لعينة الدراسة حسب متغيراتها. </w:t>
      </w:r>
    </w:p>
    <w:p w:rsidR="0002016F" w:rsidRPr="0041354B" w:rsidRDefault="005928EF" w:rsidP="0052539C">
      <w:pPr>
        <w:suppressLineNumbers/>
        <w:autoSpaceDE w:val="0"/>
        <w:autoSpaceDN w:val="0"/>
        <w:adjustRightInd w:val="0"/>
        <w:spacing w:before="240" w:after="0" w:line="240" w:lineRule="auto"/>
        <w:ind w:firstLine="281"/>
        <w:mirrorIndents/>
        <w:jc w:val="center"/>
        <w:rPr>
          <w:rFonts w:asciiTheme="minorBidi" w:hAnsiTheme="minorBidi" w:cstheme="minorBidi"/>
          <w:b/>
          <w:bCs/>
          <w:color w:val="000000"/>
          <w:sz w:val="20"/>
          <w:szCs w:val="20"/>
          <w:rtl/>
          <w:lang w:bidi="ar-JO"/>
        </w:rPr>
      </w:pPr>
      <w:r w:rsidRPr="0041354B">
        <w:rPr>
          <w:rFonts w:asciiTheme="minorBidi" w:hAnsiTheme="minorBidi" w:cstheme="minorBidi"/>
          <w:b/>
          <w:bCs/>
          <w:color w:val="000000"/>
          <w:sz w:val="20"/>
          <w:szCs w:val="20"/>
          <w:rtl/>
          <w:lang w:bidi="ar-JO"/>
        </w:rPr>
        <w:t>جدول (</w:t>
      </w:r>
      <w:r w:rsidRPr="0041354B">
        <w:rPr>
          <w:rFonts w:asciiTheme="minorBidi" w:hAnsiTheme="minorBidi" w:cstheme="minorBidi"/>
          <w:b/>
          <w:bCs/>
          <w:color w:val="000000"/>
          <w:sz w:val="20"/>
          <w:szCs w:val="20"/>
          <w:lang w:bidi="ar-JO"/>
        </w:rPr>
        <w:t>1</w:t>
      </w:r>
      <w:r w:rsidRPr="0041354B">
        <w:rPr>
          <w:rFonts w:asciiTheme="minorBidi" w:hAnsiTheme="minorBidi" w:cstheme="minorBidi"/>
          <w:b/>
          <w:bCs/>
          <w:color w:val="000000"/>
          <w:sz w:val="20"/>
          <w:szCs w:val="20"/>
          <w:rtl/>
          <w:lang w:bidi="ar-JO"/>
        </w:rPr>
        <w:t>): توزيع التكرارات والنسب المئوية لأفراد العينة.</w:t>
      </w:r>
    </w:p>
    <w:tbl>
      <w:tblPr>
        <w:bidiVisual/>
        <w:tblW w:w="0" w:type="auto"/>
        <w:jc w:val="center"/>
        <w:tblBorders>
          <w:top w:val="single" w:sz="4" w:space="0" w:color="auto"/>
          <w:bottom w:val="single" w:sz="4" w:space="0" w:color="auto"/>
        </w:tblBorders>
        <w:tblLook w:val="04A0"/>
      </w:tblPr>
      <w:tblGrid>
        <w:gridCol w:w="1378"/>
        <w:gridCol w:w="708"/>
        <w:gridCol w:w="947"/>
        <w:gridCol w:w="717"/>
      </w:tblGrid>
      <w:tr w:rsidR="0030546D" w:rsidRPr="0041354B" w:rsidTr="00296735">
        <w:trPr>
          <w:trHeight w:val="294"/>
          <w:tblHeader/>
          <w:jc w:val="center"/>
        </w:trPr>
        <w:tc>
          <w:tcPr>
            <w:tcW w:w="1378" w:type="dxa"/>
            <w:tcBorders>
              <w:top w:val="single" w:sz="12" w:space="0" w:color="auto"/>
              <w:bottom w:val="single" w:sz="12" w:space="0" w:color="auto"/>
            </w:tcBorders>
            <w:shd w:val="clear" w:color="auto" w:fill="auto"/>
            <w:vAlign w:val="center"/>
            <w:hideMark/>
          </w:tcPr>
          <w:p w:rsidR="0030546D" w:rsidRPr="0041354B" w:rsidRDefault="0030546D" w:rsidP="006D2EC4">
            <w:pPr>
              <w:pStyle w:val="NoSpacing"/>
              <w:bidi/>
              <w:rPr>
                <w:rFonts w:asciiTheme="minorBidi" w:hAnsiTheme="minorBidi" w:cstheme="minorBidi"/>
                <w:b/>
                <w:bCs/>
                <w:sz w:val="18"/>
                <w:szCs w:val="18"/>
                <w:rtl/>
                <w:lang w:val="en-US" w:eastAsia="fr-FR" w:bidi="ar-JO"/>
              </w:rPr>
            </w:pPr>
            <w:r w:rsidRPr="0041354B">
              <w:rPr>
                <w:rFonts w:asciiTheme="minorBidi" w:hAnsiTheme="minorBidi" w:cstheme="minorBidi"/>
                <w:b/>
                <w:bCs/>
                <w:sz w:val="18"/>
                <w:szCs w:val="18"/>
                <w:rtl/>
                <w:lang w:val="en-US" w:eastAsia="fr-FR" w:bidi="ar-JO"/>
              </w:rPr>
              <w:t>المتغير</w:t>
            </w:r>
          </w:p>
        </w:tc>
        <w:tc>
          <w:tcPr>
            <w:tcW w:w="708" w:type="dxa"/>
            <w:tcBorders>
              <w:top w:val="single" w:sz="12" w:space="0" w:color="auto"/>
              <w:bottom w:val="single" w:sz="12" w:space="0" w:color="auto"/>
            </w:tcBorders>
            <w:shd w:val="clear" w:color="auto" w:fill="auto"/>
            <w:vAlign w:val="center"/>
            <w:hideMark/>
          </w:tcPr>
          <w:p w:rsidR="0030546D" w:rsidRPr="0041354B" w:rsidRDefault="0030546D" w:rsidP="006D2EC4">
            <w:pPr>
              <w:pStyle w:val="NoSpacing"/>
              <w:bidi/>
              <w:rPr>
                <w:rFonts w:asciiTheme="minorBidi" w:hAnsiTheme="minorBidi" w:cstheme="minorBidi"/>
                <w:b/>
                <w:bCs/>
                <w:sz w:val="18"/>
                <w:szCs w:val="18"/>
                <w:lang w:val="en-US" w:eastAsia="fr-FR" w:bidi="en-US"/>
              </w:rPr>
            </w:pPr>
            <w:r w:rsidRPr="0041354B">
              <w:rPr>
                <w:rFonts w:asciiTheme="minorBidi" w:hAnsiTheme="minorBidi" w:cstheme="minorBidi"/>
                <w:b/>
                <w:bCs/>
                <w:sz w:val="18"/>
                <w:szCs w:val="18"/>
                <w:rtl/>
                <w:lang w:val="en-US" w:eastAsia="fr-FR" w:bidi="ar-DZ"/>
              </w:rPr>
              <w:t>الفئات</w:t>
            </w:r>
          </w:p>
        </w:tc>
        <w:tc>
          <w:tcPr>
            <w:tcW w:w="947" w:type="dxa"/>
            <w:tcBorders>
              <w:top w:val="single" w:sz="12" w:space="0" w:color="auto"/>
              <w:bottom w:val="single" w:sz="12" w:space="0" w:color="auto"/>
            </w:tcBorders>
            <w:shd w:val="clear" w:color="auto" w:fill="auto"/>
            <w:vAlign w:val="center"/>
            <w:hideMark/>
          </w:tcPr>
          <w:p w:rsidR="0030546D" w:rsidRPr="0041354B" w:rsidRDefault="0030546D" w:rsidP="006D2EC4">
            <w:pPr>
              <w:pStyle w:val="NoSpacing"/>
              <w:bidi/>
              <w:rPr>
                <w:rFonts w:asciiTheme="minorBidi" w:hAnsiTheme="minorBidi" w:cstheme="minorBidi"/>
                <w:b/>
                <w:bCs/>
                <w:sz w:val="18"/>
                <w:szCs w:val="18"/>
                <w:lang w:val="en-US" w:eastAsia="fr-FR" w:bidi="ar-DZ"/>
              </w:rPr>
            </w:pPr>
            <w:r w:rsidRPr="0041354B">
              <w:rPr>
                <w:rFonts w:asciiTheme="minorBidi" w:hAnsiTheme="minorBidi" w:cstheme="minorBidi"/>
                <w:b/>
                <w:bCs/>
                <w:sz w:val="18"/>
                <w:szCs w:val="18"/>
                <w:rtl/>
                <w:lang w:val="en-US" w:eastAsia="fr-FR" w:bidi="ar-DZ"/>
              </w:rPr>
              <w:t>التكرارات</w:t>
            </w:r>
          </w:p>
        </w:tc>
        <w:tc>
          <w:tcPr>
            <w:tcW w:w="717" w:type="dxa"/>
            <w:tcBorders>
              <w:top w:val="single" w:sz="12" w:space="0" w:color="auto"/>
              <w:bottom w:val="single" w:sz="12" w:space="0" w:color="auto"/>
            </w:tcBorders>
            <w:shd w:val="clear" w:color="auto" w:fill="auto"/>
            <w:vAlign w:val="center"/>
            <w:hideMark/>
          </w:tcPr>
          <w:p w:rsidR="0030546D" w:rsidRPr="0041354B" w:rsidRDefault="0030546D" w:rsidP="006D2EC4">
            <w:pPr>
              <w:pStyle w:val="NoSpacing"/>
              <w:bidi/>
              <w:rPr>
                <w:rFonts w:asciiTheme="minorBidi" w:hAnsiTheme="minorBidi" w:cstheme="minorBidi"/>
                <w:b/>
                <w:bCs/>
                <w:sz w:val="18"/>
                <w:szCs w:val="18"/>
                <w:lang w:val="en-US" w:eastAsia="fr-FR" w:bidi="en-US"/>
              </w:rPr>
            </w:pPr>
            <w:r w:rsidRPr="0041354B">
              <w:rPr>
                <w:rFonts w:asciiTheme="minorBidi" w:hAnsiTheme="minorBidi" w:cstheme="minorBidi"/>
                <w:b/>
                <w:bCs/>
                <w:sz w:val="18"/>
                <w:szCs w:val="18"/>
                <w:rtl/>
                <w:lang w:val="en-US" w:eastAsia="fr-FR" w:bidi="ar-DZ"/>
              </w:rPr>
              <w:t>النسب المئوية</w:t>
            </w:r>
          </w:p>
        </w:tc>
      </w:tr>
      <w:tr w:rsidR="0030546D" w:rsidRPr="0041354B" w:rsidTr="00296735">
        <w:trPr>
          <w:trHeight w:val="179"/>
          <w:jc w:val="center"/>
        </w:trPr>
        <w:tc>
          <w:tcPr>
            <w:tcW w:w="1378" w:type="dxa"/>
            <w:tcBorders>
              <w:top w:val="single" w:sz="12" w:space="0" w:color="auto"/>
            </w:tcBorders>
            <w:shd w:val="clear" w:color="auto" w:fill="auto"/>
            <w:vAlign w:val="center"/>
            <w:hideMark/>
          </w:tcPr>
          <w:p w:rsidR="0030546D" w:rsidRPr="0041354B" w:rsidRDefault="0030546D" w:rsidP="006D2EC4">
            <w:pPr>
              <w:pStyle w:val="NoSpacing"/>
              <w:bidi/>
              <w:spacing w:line="360" w:lineRule="auto"/>
              <w:rPr>
                <w:rFonts w:asciiTheme="minorBidi" w:hAnsiTheme="minorBidi" w:cstheme="minorBidi"/>
                <w:sz w:val="18"/>
                <w:szCs w:val="18"/>
                <w:lang w:val="en-US" w:eastAsia="fr-FR" w:bidi="en-US"/>
              </w:rPr>
            </w:pPr>
            <w:r w:rsidRPr="0041354B">
              <w:rPr>
                <w:rFonts w:asciiTheme="minorBidi" w:hAnsiTheme="minorBidi" w:cstheme="minorBidi"/>
                <w:sz w:val="18"/>
                <w:szCs w:val="18"/>
                <w:rtl/>
                <w:lang w:val="en-US" w:eastAsia="fr-FR" w:bidi="ar-DZ"/>
              </w:rPr>
              <w:t>النوع الاجتماعي</w:t>
            </w:r>
          </w:p>
        </w:tc>
        <w:tc>
          <w:tcPr>
            <w:tcW w:w="708" w:type="dxa"/>
            <w:tcBorders>
              <w:top w:val="single" w:sz="12" w:space="0" w:color="auto"/>
            </w:tcBorders>
            <w:shd w:val="clear" w:color="auto" w:fill="auto"/>
            <w:vAlign w:val="center"/>
            <w:hideMark/>
          </w:tcPr>
          <w:p w:rsidR="0030546D" w:rsidRPr="0041354B" w:rsidRDefault="0030546D" w:rsidP="006D2EC4">
            <w:pPr>
              <w:pStyle w:val="NoSpacing"/>
              <w:bidi/>
              <w:spacing w:line="360" w:lineRule="auto"/>
              <w:rPr>
                <w:rFonts w:asciiTheme="minorBidi" w:hAnsiTheme="minorBidi" w:cstheme="minorBidi"/>
                <w:sz w:val="18"/>
                <w:szCs w:val="18"/>
                <w:lang w:eastAsia="fr-FR" w:bidi="en-US"/>
              </w:rPr>
            </w:pPr>
            <w:r w:rsidRPr="0041354B">
              <w:rPr>
                <w:rFonts w:asciiTheme="minorBidi" w:hAnsiTheme="minorBidi" w:cstheme="minorBidi"/>
                <w:sz w:val="18"/>
                <w:szCs w:val="18"/>
                <w:rtl/>
                <w:lang w:val="en-US" w:eastAsia="fr-FR" w:bidi="ar-DZ"/>
              </w:rPr>
              <w:t xml:space="preserve">  ذكر</w:t>
            </w:r>
          </w:p>
        </w:tc>
        <w:tc>
          <w:tcPr>
            <w:tcW w:w="947" w:type="dxa"/>
            <w:tcBorders>
              <w:top w:val="single" w:sz="12" w:space="0" w:color="auto"/>
            </w:tcBorders>
            <w:shd w:val="clear" w:color="auto" w:fill="auto"/>
            <w:vAlign w:val="center"/>
            <w:hideMark/>
          </w:tcPr>
          <w:p w:rsidR="0030546D" w:rsidRPr="0041354B" w:rsidRDefault="0030546D" w:rsidP="006D2EC4">
            <w:pPr>
              <w:pStyle w:val="NoSpacing"/>
              <w:bidi/>
              <w:spacing w:line="360" w:lineRule="auto"/>
              <w:rPr>
                <w:rFonts w:asciiTheme="minorBidi" w:hAnsiTheme="minorBidi" w:cstheme="minorBidi"/>
                <w:sz w:val="18"/>
                <w:szCs w:val="18"/>
                <w:lang w:val="en-US" w:eastAsia="fr-FR" w:bidi="en-US"/>
              </w:rPr>
            </w:pPr>
            <w:r w:rsidRPr="0041354B">
              <w:rPr>
                <w:rFonts w:asciiTheme="minorBidi" w:hAnsiTheme="minorBidi" w:cstheme="minorBidi"/>
                <w:sz w:val="18"/>
                <w:szCs w:val="18"/>
                <w:lang w:val="en-US" w:eastAsia="fr-FR"/>
              </w:rPr>
              <w:t>381</w:t>
            </w:r>
          </w:p>
        </w:tc>
        <w:tc>
          <w:tcPr>
            <w:tcW w:w="717" w:type="dxa"/>
            <w:tcBorders>
              <w:top w:val="single" w:sz="12" w:space="0" w:color="auto"/>
            </w:tcBorders>
            <w:shd w:val="clear" w:color="auto" w:fill="auto"/>
            <w:vAlign w:val="center"/>
            <w:hideMark/>
          </w:tcPr>
          <w:p w:rsidR="0030546D" w:rsidRPr="0041354B" w:rsidRDefault="0030546D" w:rsidP="006D2EC4">
            <w:pPr>
              <w:pStyle w:val="NoSpacing"/>
              <w:bidi/>
              <w:spacing w:line="360" w:lineRule="auto"/>
              <w:rPr>
                <w:rFonts w:asciiTheme="minorBidi" w:hAnsiTheme="minorBidi" w:cstheme="minorBidi"/>
                <w:sz w:val="18"/>
                <w:szCs w:val="18"/>
                <w:lang w:val="en-US" w:eastAsia="fr-FR" w:bidi="en-US"/>
              </w:rPr>
            </w:pPr>
            <w:r w:rsidRPr="0041354B">
              <w:rPr>
                <w:rFonts w:asciiTheme="minorBidi" w:hAnsiTheme="minorBidi" w:cstheme="minorBidi"/>
                <w:sz w:val="18"/>
                <w:szCs w:val="18"/>
                <w:lang w:val="en-US" w:eastAsia="fr-FR"/>
              </w:rPr>
              <w:t>0.41</w:t>
            </w:r>
          </w:p>
        </w:tc>
      </w:tr>
      <w:tr w:rsidR="0030546D" w:rsidRPr="0041354B" w:rsidTr="0030546D">
        <w:trPr>
          <w:trHeight w:val="179"/>
          <w:jc w:val="center"/>
        </w:trPr>
        <w:tc>
          <w:tcPr>
            <w:tcW w:w="1378" w:type="dxa"/>
            <w:shd w:val="clear" w:color="auto" w:fill="auto"/>
            <w:vAlign w:val="center"/>
            <w:hideMark/>
          </w:tcPr>
          <w:p w:rsidR="0030546D" w:rsidRPr="0041354B" w:rsidRDefault="0030546D" w:rsidP="006D2EC4">
            <w:pPr>
              <w:pStyle w:val="NoSpacing"/>
              <w:bidi/>
              <w:spacing w:line="360" w:lineRule="auto"/>
              <w:rPr>
                <w:rFonts w:asciiTheme="minorBidi" w:hAnsiTheme="minorBidi" w:cstheme="minorBidi"/>
                <w:sz w:val="18"/>
                <w:szCs w:val="18"/>
                <w:lang w:val="en-US" w:eastAsia="fr-FR" w:bidi="ar-JO"/>
              </w:rPr>
            </w:pPr>
          </w:p>
        </w:tc>
        <w:tc>
          <w:tcPr>
            <w:tcW w:w="708" w:type="dxa"/>
            <w:shd w:val="clear" w:color="auto" w:fill="auto"/>
            <w:vAlign w:val="center"/>
            <w:hideMark/>
          </w:tcPr>
          <w:p w:rsidR="0030546D" w:rsidRPr="0041354B" w:rsidRDefault="0030546D" w:rsidP="006D2EC4">
            <w:pPr>
              <w:pStyle w:val="NoSpacing"/>
              <w:bidi/>
              <w:spacing w:line="360" w:lineRule="auto"/>
              <w:rPr>
                <w:rFonts w:asciiTheme="minorBidi" w:hAnsiTheme="minorBidi" w:cstheme="minorBidi"/>
                <w:sz w:val="18"/>
                <w:szCs w:val="18"/>
                <w:lang w:val="en-US" w:eastAsia="fr-FR" w:bidi="en-US"/>
              </w:rPr>
            </w:pPr>
            <w:r w:rsidRPr="0041354B">
              <w:rPr>
                <w:rFonts w:asciiTheme="minorBidi" w:hAnsiTheme="minorBidi" w:cstheme="minorBidi"/>
                <w:sz w:val="18"/>
                <w:szCs w:val="18"/>
                <w:rtl/>
                <w:lang w:eastAsia="fr-FR" w:bidi="ar-DZ"/>
              </w:rPr>
              <w:t xml:space="preserve">  أنثى </w:t>
            </w:r>
          </w:p>
        </w:tc>
        <w:tc>
          <w:tcPr>
            <w:tcW w:w="947" w:type="dxa"/>
            <w:shd w:val="clear" w:color="auto" w:fill="auto"/>
            <w:vAlign w:val="center"/>
            <w:hideMark/>
          </w:tcPr>
          <w:p w:rsidR="0030546D" w:rsidRPr="0041354B" w:rsidRDefault="0030546D" w:rsidP="006D2EC4">
            <w:pPr>
              <w:pStyle w:val="NoSpacing"/>
              <w:bidi/>
              <w:spacing w:line="360" w:lineRule="auto"/>
              <w:rPr>
                <w:rFonts w:asciiTheme="minorBidi" w:hAnsiTheme="minorBidi" w:cstheme="minorBidi"/>
                <w:sz w:val="18"/>
                <w:szCs w:val="18"/>
                <w:lang w:val="en-US" w:eastAsia="fr-FR" w:bidi="en-US"/>
              </w:rPr>
            </w:pPr>
            <w:r w:rsidRPr="0041354B">
              <w:rPr>
                <w:rFonts w:asciiTheme="minorBidi" w:hAnsiTheme="minorBidi" w:cstheme="minorBidi"/>
                <w:sz w:val="18"/>
                <w:szCs w:val="18"/>
                <w:lang w:val="en-US" w:eastAsia="fr-FR"/>
              </w:rPr>
              <w:t>551</w:t>
            </w:r>
          </w:p>
        </w:tc>
        <w:tc>
          <w:tcPr>
            <w:tcW w:w="717" w:type="dxa"/>
            <w:shd w:val="clear" w:color="auto" w:fill="auto"/>
            <w:vAlign w:val="center"/>
            <w:hideMark/>
          </w:tcPr>
          <w:p w:rsidR="0030546D" w:rsidRPr="0041354B" w:rsidRDefault="0030546D" w:rsidP="006D2EC4">
            <w:pPr>
              <w:pStyle w:val="NoSpacing"/>
              <w:bidi/>
              <w:spacing w:line="360" w:lineRule="auto"/>
              <w:rPr>
                <w:rFonts w:asciiTheme="minorBidi" w:hAnsiTheme="minorBidi" w:cstheme="minorBidi"/>
                <w:sz w:val="18"/>
                <w:szCs w:val="18"/>
                <w:lang w:val="en-US" w:eastAsia="fr-FR" w:bidi="en-US"/>
              </w:rPr>
            </w:pPr>
            <w:r w:rsidRPr="0041354B">
              <w:rPr>
                <w:rFonts w:asciiTheme="minorBidi" w:hAnsiTheme="minorBidi" w:cstheme="minorBidi"/>
                <w:sz w:val="18"/>
                <w:szCs w:val="18"/>
                <w:lang w:val="en-US" w:eastAsia="fr-FR"/>
              </w:rPr>
              <w:t>0.59</w:t>
            </w:r>
          </w:p>
        </w:tc>
      </w:tr>
      <w:tr w:rsidR="0030546D" w:rsidRPr="0041354B" w:rsidTr="0030546D">
        <w:trPr>
          <w:trHeight w:val="179"/>
          <w:jc w:val="center"/>
        </w:trPr>
        <w:tc>
          <w:tcPr>
            <w:tcW w:w="1378" w:type="dxa"/>
            <w:shd w:val="clear" w:color="auto" w:fill="auto"/>
            <w:vAlign w:val="center"/>
            <w:hideMark/>
          </w:tcPr>
          <w:p w:rsidR="0030546D" w:rsidRPr="0041354B" w:rsidRDefault="0030546D" w:rsidP="006D2EC4">
            <w:pPr>
              <w:pStyle w:val="NoSpacing"/>
              <w:bidi/>
              <w:spacing w:line="360" w:lineRule="auto"/>
              <w:rPr>
                <w:rFonts w:asciiTheme="minorBidi" w:hAnsiTheme="minorBidi" w:cstheme="minorBidi"/>
                <w:sz w:val="18"/>
                <w:szCs w:val="18"/>
                <w:lang w:val="en-US" w:eastAsia="fr-FR" w:bidi="en-US"/>
              </w:rPr>
            </w:pPr>
            <w:r w:rsidRPr="0041354B">
              <w:rPr>
                <w:rFonts w:asciiTheme="minorBidi" w:hAnsiTheme="minorBidi" w:cstheme="minorBidi"/>
                <w:sz w:val="18"/>
                <w:szCs w:val="18"/>
                <w:rtl/>
                <w:lang w:val="en-US" w:eastAsia="fr-FR" w:bidi="ar-DZ"/>
              </w:rPr>
              <w:t xml:space="preserve">مستوى المدرسة </w:t>
            </w:r>
          </w:p>
        </w:tc>
        <w:tc>
          <w:tcPr>
            <w:tcW w:w="708" w:type="dxa"/>
            <w:shd w:val="clear" w:color="auto" w:fill="auto"/>
            <w:vAlign w:val="center"/>
            <w:hideMark/>
          </w:tcPr>
          <w:p w:rsidR="0030546D" w:rsidRPr="0041354B" w:rsidRDefault="0030546D" w:rsidP="006D2EC4">
            <w:pPr>
              <w:pStyle w:val="NoSpacing"/>
              <w:bidi/>
              <w:spacing w:line="360" w:lineRule="auto"/>
              <w:rPr>
                <w:rFonts w:asciiTheme="minorBidi" w:hAnsiTheme="minorBidi" w:cstheme="minorBidi"/>
                <w:sz w:val="18"/>
                <w:szCs w:val="18"/>
                <w:lang w:val="en-US" w:eastAsia="fr-FR" w:bidi="en-US"/>
              </w:rPr>
            </w:pPr>
            <w:r w:rsidRPr="0041354B">
              <w:rPr>
                <w:rFonts w:asciiTheme="minorBidi" w:hAnsiTheme="minorBidi" w:cstheme="minorBidi"/>
                <w:sz w:val="18"/>
                <w:szCs w:val="18"/>
                <w:rtl/>
                <w:lang w:val="en-US" w:eastAsia="fr-FR"/>
              </w:rPr>
              <w:t>حكومية</w:t>
            </w:r>
          </w:p>
        </w:tc>
        <w:tc>
          <w:tcPr>
            <w:tcW w:w="947" w:type="dxa"/>
            <w:shd w:val="clear" w:color="auto" w:fill="auto"/>
            <w:vAlign w:val="center"/>
            <w:hideMark/>
          </w:tcPr>
          <w:p w:rsidR="0030546D" w:rsidRPr="0041354B" w:rsidRDefault="0030546D" w:rsidP="006D2EC4">
            <w:pPr>
              <w:pStyle w:val="NoSpacing"/>
              <w:bidi/>
              <w:spacing w:line="360" w:lineRule="auto"/>
              <w:rPr>
                <w:rFonts w:asciiTheme="minorBidi" w:hAnsiTheme="minorBidi" w:cstheme="minorBidi"/>
                <w:sz w:val="18"/>
                <w:szCs w:val="18"/>
                <w:lang w:val="en-US" w:eastAsia="fr-FR" w:bidi="en-US"/>
              </w:rPr>
            </w:pPr>
            <w:r w:rsidRPr="0041354B">
              <w:rPr>
                <w:rFonts w:asciiTheme="minorBidi" w:hAnsiTheme="minorBidi" w:cstheme="minorBidi"/>
                <w:sz w:val="18"/>
                <w:szCs w:val="18"/>
                <w:lang w:val="en-US" w:eastAsia="fr-FR"/>
              </w:rPr>
              <w:t xml:space="preserve">430 </w:t>
            </w:r>
          </w:p>
        </w:tc>
        <w:tc>
          <w:tcPr>
            <w:tcW w:w="717" w:type="dxa"/>
            <w:shd w:val="clear" w:color="auto" w:fill="auto"/>
            <w:vAlign w:val="center"/>
            <w:hideMark/>
          </w:tcPr>
          <w:p w:rsidR="0030546D" w:rsidRPr="0041354B" w:rsidRDefault="0030546D" w:rsidP="006D2EC4">
            <w:pPr>
              <w:pStyle w:val="NoSpacing"/>
              <w:bidi/>
              <w:spacing w:line="360" w:lineRule="auto"/>
              <w:rPr>
                <w:rFonts w:asciiTheme="minorBidi" w:hAnsiTheme="minorBidi" w:cstheme="minorBidi"/>
                <w:sz w:val="18"/>
                <w:szCs w:val="18"/>
                <w:lang w:val="en-US" w:eastAsia="fr-FR" w:bidi="en-US"/>
              </w:rPr>
            </w:pPr>
            <w:r w:rsidRPr="0041354B">
              <w:rPr>
                <w:rFonts w:asciiTheme="minorBidi" w:hAnsiTheme="minorBidi" w:cstheme="minorBidi"/>
                <w:sz w:val="18"/>
                <w:szCs w:val="18"/>
                <w:lang w:val="en-US" w:eastAsia="fr-FR"/>
              </w:rPr>
              <w:t>0.46</w:t>
            </w:r>
          </w:p>
        </w:tc>
      </w:tr>
      <w:tr w:rsidR="0030546D" w:rsidRPr="0041354B" w:rsidTr="00296735">
        <w:trPr>
          <w:trHeight w:val="183"/>
          <w:jc w:val="center"/>
        </w:trPr>
        <w:tc>
          <w:tcPr>
            <w:tcW w:w="1378" w:type="dxa"/>
            <w:tcBorders>
              <w:bottom w:val="single" w:sz="12" w:space="0" w:color="auto"/>
            </w:tcBorders>
            <w:shd w:val="clear" w:color="auto" w:fill="auto"/>
            <w:vAlign w:val="center"/>
            <w:hideMark/>
          </w:tcPr>
          <w:p w:rsidR="0030546D" w:rsidRPr="0041354B" w:rsidRDefault="0030546D" w:rsidP="006D2EC4">
            <w:pPr>
              <w:pStyle w:val="NoSpacing"/>
              <w:bidi/>
              <w:spacing w:line="360" w:lineRule="auto"/>
              <w:rPr>
                <w:rFonts w:asciiTheme="minorBidi" w:hAnsiTheme="minorBidi" w:cstheme="minorBidi"/>
                <w:sz w:val="18"/>
                <w:szCs w:val="18"/>
                <w:lang w:val="en-US" w:eastAsia="fr-FR" w:bidi="ar-JO"/>
              </w:rPr>
            </w:pPr>
          </w:p>
        </w:tc>
        <w:tc>
          <w:tcPr>
            <w:tcW w:w="708" w:type="dxa"/>
            <w:tcBorders>
              <w:bottom w:val="single" w:sz="12" w:space="0" w:color="auto"/>
            </w:tcBorders>
            <w:shd w:val="clear" w:color="auto" w:fill="auto"/>
            <w:vAlign w:val="center"/>
            <w:hideMark/>
          </w:tcPr>
          <w:p w:rsidR="0030546D" w:rsidRPr="0041354B" w:rsidRDefault="0030546D" w:rsidP="006D2EC4">
            <w:pPr>
              <w:pStyle w:val="NoSpacing"/>
              <w:bidi/>
              <w:spacing w:line="360" w:lineRule="auto"/>
              <w:rPr>
                <w:rFonts w:asciiTheme="minorBidi" w:hAnsiTheme="minorBidi" w:cstheme="minorBidi"/>
                <w:sz w:val="18"/>
                <w:szCs w:val="18"/>
                <w:lang w:val="en-US" w:eastAsia="fr-FR" w:bidi="en-US"/>
              </w:rPr>
            </w:pPr>
            <w:r w:rsidRPr="0041354B">
              <w:rPr>
                <w:rFonts w:asciiTheme="minorBidi" w:hAnsiTheme="minorBidi" w:cstheme="minorBidi"/>
                <w:sz w:val="18"/>
                <w:szCs w:val="18"/>
                <w:rtl/>
                <w:lang w:val="en-US" w:eastAsia="fr-FR"/>
              </w:rPr>
              <w:t>خاصة</w:t>
            </w:r>
          </w:p>
        </w:tc>
        <w:tc>
          <w:tcPr>
            <w:tcW w:w="947" w:type="dxa"/>
            <w:tcBorders>
              <w:bottom w:val="single" w:sz="12" w:space="0" w:color="auto"/>
            </w:tcBorders>
            <w:shd w:val="clear" w:color="auto" w:fill="auto"/>
            <w:vAlign w:val="center"/>
            <w:hideMark/>
          </w:tcPr>
          <w:p w:rsidR="0030546D" w:rsidRPr="0041354B" w:rsidRDefault="0030546D" w:rsidP="006D2EC4">
            <w:pPr>
              <w:pStyle w:val="NoSpacing"/>
              <w:bidi/>
              <w:spacing w:line="360" w:lineRule="auto"/>
              <w:rPr>
                <w:rFonts w:asciiTheme="minorBidi" w:hAnsiTheme="minorBidi" w:cstheme="minorBidi"/>
                <w:sz w:val="18"/>
                <w:szCs w:val="18"/>
                <w:lang w:val="en-US" w:eastAsia="fr-FR" w:bidi="en-US"/>
              </w:rPr>
            </w:pPr>
            <w:r w:rsidRPr="0041354B">
              <w:rPr>
                <w:rFonts w:asciiTheme="minorBidi" w:hAnsiTheme="minorBidi" w:cstheme="minorBidi"/>
                <w:sz w:val="18"/>
                <w:szCs w:val="18"/>
                <w:lang w:val="en-US" w:eastAsia="fr-FR"/>
              </w:rPr>
              <w:t>502</w:t>
            </w:r>
          </w:p>
        </w:tc>
        <w:tc>
          <w:tcPr>
            <w:tcW w:w="717" w:type="dxa"/>
            <w:tcBorders>
              <w:bottom w:val="single" w:sz="12" w:space="0" w:color="auto"/>
            </w:tcBorders>
            <w:shd w:val="clear" w:color="auto" w:fill="auto"/>
            <w:vAlign w:val="center"/>
            <w:hideMark/>
          </w:tcPr>
          <w:p w:rsidR="0030546D" w:rsidRPr="0041354B" w:rsidRDefault="0030546D" w:rsidP="006D2EC4">
            <w:pPr>
              <w:pStyle w:val="NoSpacing"/>
              <w:bidi/>
              <w:spacing w:line="360" w:lineRule="auto"/>
              <w:rPr>
                <w:rFonts w:asciiTheme="minorBidi" w:hAnsiTheme="minorBidi" w:cstheme="minorBidi"/>
                <w:sz w:val="18"/>
                <w:szCs w:val="18"/>
                <w:lang w:val="en-US" w:eastAsia="fr-FR" w:bidi="en-US"/>
              </w:rPr>
            </w:pPr>
            <w:r w:rsidRPr="0041354B">
              <w:rPr>
                <w:rFonts w:asciiTheme="minorBidi" w:hAnsiTheme="minorBidi" w:cstheme="minorBidi"/>
                <w:sz w:val="18"/>
                <w:szCs w:val="18"/>
                <w:lang w:val="en-US" w:eastAsia="fr-FR"/>
              </w:rPr>
              <w:t>0.54</w:t>
            </w:r>
          </w:p>
        </w:tc>
      </w:tr>
      <w:tr w:rsidR="0030546D" w:rsidRPr="0041354B" w:rsidTr="00296735">
        <w:trPr>
          <w:trHeight w:val="179"/>
          <w:jc w:val="center"/>
        </w:trPr>
        <w:tc>
          <w:tcPr>
            <w:tcW w:w="1378" w:type="dxa"/>
            <w:tcBorders>
              <w:top w:val="single" w:sz="12" w:space="0" w:color="auto"/>
              <w:bottom w:val="single" w:sz="12" w:space="0" w:color="auto"/>
            </w:tcBorders>
            <w:shd w:val="clear" w:color="auto" w:fill="auto"/>
            <w:vAlign w:val="center"/>
            <w:hideMark/>
          </w:tcPr>
          <w:p w:rsidR="0030546D" w:rsidRPr="0041354B" w:rsidRDefault="0030546D" w:rsidP="006D2EC4">
            <w:pPr>
              <w:pStyle w:val="NoSpacing"/>
              <w:bidi/>
              <w:spacing w:line="360" w:lineRule="auto"/>
              <w:rPr>
                <w:rFonts w:asciiTheme="minorBidi" w:hAnsiTheme="minorBidi" w:cstheme="minorBidi"/>
                <w:b/>
                <w:bCs/>
                <w:sz w:val="18"/>
                <w:szCs w:val="18"/>
                <w:rtl/>
                <w:lang w:val="en-US" w:eastAsia="fr-FR" w:bidi="ar-JO"/>
              </w:rPr>
            </w:pPr>
            <w:r w:rsidRPr="0041354B">
              <w:rPr>
                <w:rFonts w:asciiTheme="minorBidi" w:hAnsiTheme="minorBidi" w:cstheme="minorBidi"/>
                <w:b/>
                <w:bCs/>
                <w:sz w:val="18"/>
                <w:szCs w:val="18"/>
                <w:rtl/>
                <w:lang w:val="en-US" w:eastAsia="fr-FR" w:bidi="ar-DZ"/>
              </w:rPr>
              <w:t>المجموع</w:t>
            </w:r>
          </w:p>
        </w:tc>
        <w:tc>
          <w:tcPr>
            <w:tcW w:w="708" w:type="dxa"/>
            <w:tcBorders>
              <w:top w:val="single" w:sz="12" w:space="0" w:color="auto"/>
              <w:bottom w:val="single" w:sz="12" w:space="0" w:color="auto"/>
            </w:tcBorders>
            <w:shd w:val="clear" w:color="auto" w:fill="auto"/>
            <w:vAlign w:val="center"/>
            <w:hideMark/>
          </w:tcPr>
          <w:p w:rsidR="0030546D" w:rsidRPr="0041354B" w:rsidRDefault="0030546D" w:rsidP="006D2EC4">
            <w:pPr>
              <w:pStyle w:val="NoSpacing"/>
              <w:bidi/>
              <w:spacing w:line="360" w:lineRule="auto"/>
              <w:rPr>
                <w:rFonts w:asciiTheme="minorBidi" w:hAnsiTheme="minorBidi" w:cstheme="minorBidi"/>
                <w:b/>
                <w:bCs/>
                <w:sz w:val="18"/>
                <w:szCs w:val="18"/>
                <w:rtl/>
                <w:lang w:eastAsia="fr-FR" w:bidi="ar-JO"/>
              </w:rPr>
            </w:pPr>
          </w:p>
        </w:tc>
        <w:tc>
          <w:tcPr>
            <w:tcW w:w="947" w:type="dxa"/>
            <w:tcBorders>
              <w:top w:val="single" w:sz="12" w:space="0" w:color="auto"/>
              <w:bottom w:val="single" w:sz="12" w:space="0" w:color="auto"/>
            </w:tcBorders>
            <w:shd w:val="clear" w:color="auto" w:fill="auto"/>
            <w:vAlign w:val="center"/>
            <w:hideMark/>
          </w:tcPr>
          <w:p w:rsidR="0030546D" w:rsidRPr="0041354B" w:rsidRDefault="0030546D" w:rsidP="006D2EC4">
            <w:pPr>
              <w:pStyle w:val="NoSpacing"/>
              <w:bidi/>
              <w:spacing w:line="360" w:lineRule="auto"/>
              <w:rPr>
                <w:rFonts w:asciiTheme="minorBidi" w:hAnsiTheme="minorBidi" w:cstheme="minorBidi"/>
                <w:b/>
                <w:bCs/>
                <w:sz w:val="18"/>
                <w:szCs w:val="18"/>
                <w:lang w:val="en-US" w:eastAsia="fr-FR" w:bidi="en-US"/>
              </w:rPr>
            </w:pPr>
            <w:r w:rsidRPr="0041354B">
              <w:rPr>
                <w:rFonts w:asciiTheme="minorBidi" w:hAnsiTheme="minorBidi" w:cstheme="minorBidi"/>
                <w:b/>
                <w:bCs/>
                <w:sz w:val="18"/>
                <w:szCs w:val="18"/>
                <w:lang w:val="en-US" w:eastAsia="fr-FR"/>
              </w:rPr>
              <w:t>932</w:t>
            </w:r>
          </w:p>
        </w:tc>
        <w:tc>
          <w:tcPr>
            <w:tcW w:w="717" w:type="dxa"/>
            <w:tcBorders>
              <w:top w:val="single" w:sz="12" w:space="0" w:color="auto"/>
              <w:bottom w:val="single" w:sz="12" w:space="0" w:color="auto"/>
            </w:tcBorders>
            <w:shd w:val="clear" w:color="auto" w:fill="auto"/>
            <w:vAlign w:val="center"/>
            <w:hideMark/>
          </w:tcPr>
          <w:p w:rsidR="0030546D" w:rsidRPr="0041354B" w:rsidRDefault="0030546D" w:rsidP="006D2EC4">
            <w:pPr>
              <w:pStyle w:val="NoSpacing"/>
              <w:bidi/>
              <w:spacing w:line="360" w:lineRule="auto"/>
              <w:rPr>
                <w:rFonts w:asciiTheme="minorBidi" w:hAnsiTheme="minorBidi" w:cstheme="minorBidi"/>
                <w:b/>
                <w:bCs/>
                <w:sz w:val="18"/>
                <w:szCs w:val="18"/>
                <w:lang w:val="en-US" w:eastAsia="fr-FR" w:bidi="en-US"/>
              </w:rPr>
            </w:pPr>
            <w:r w:rsidRPr="0041354B">
              <w:rPr>
                <w:rFonts w:asciiTheme="minorBidi" w:hAnsiTheme="minorBidi" w:cstheme="minorBidi"/>
                <w:b/>
                <w:bCs/>
                <w:sz w:val="18"/>
                <w:szCs w:val="18"/>
                <w:lang w:val="en-US" w:eastAsia="fr-FR"/>
              </w:rPr>
              <w:t>100.0</w:t>
            </w:r>
          </w:p>
        </w:tc>
      </w:tr>
    </w:tbl>
    <w:p w:rsidR="00860724" w:rsidRPr="00860724" w:rsidRDefault="00860724" w:rsidP="003E61AB">
      <w:pPr>
        <w:spacing w:before="240" w:after="0"/>
        <w:ind w:right="709"/>
        <w:jc w:val="both"/>
        <w:rPr>
          <w:rFonts w:ascii="Simplified Arabic" w:hAnsi="Simplified Arabic" w:cs="Simplified Arabic"/>
          <w:b/>
          <w:bCs/>
          <w:sz w:val="32"/>
          <w:szCs w:val="32"/>
          <w:rtl/>
          <w:lang w:bidi="ar-JO"/>
        </w:rPr>
      </w:pPr>
      <w:r w:rsidRPr="00860724">
        <w:rPr>
          <w:rFonts w:ascii="Simplified Arabic" w:hAnsi="Simplified Arabic" w:cs="Simplified Arabic"/>
          <w:b/>
          <w:bCs/>
          <w:sz w:val="32"/>
          <w:szCs w:val="32"/>
          <w:rtl/>
          <w:lang w:bidi="ar-JO"/>
        </w:rPr>
        <w:t xml:space="preserve">أداة الدراسة </w:t>
      </w:r>
    </w:p>
    <w:p w:rsidR="00712C52" w:rsidRPr="003E61AB" w:rsidRDefault="00473E0D" w:rsidP="00E31FF5">
      <w:pPr>
        <w:tabs>
          <w:tab w:val="left" w:pos="3656"/>
        </w:tabs>
        <w:spacing w:after="0" w:line="320" w:lineRule="exact"/>
        <w:jc w:val="lowKashida"/>
        <w:rPr>
          <w:rFonts w:ascii="Simplified Arabic" w:hAnsi="Simplified Arabic" w:cs="Simplified Arabic"/>
          <w:sz w:val="28"/>
          <w:szCs w:val="28"/>
          <w:rtl/>
          <w:lang w:bidi="ar-JO"/>
        </w:rPr>
      </w:pPr>
      <w:r w:rsidRPr="003E61AB">
        <w:rPr>
          <w:rFonts w:ascii="Simplified Arabic" w:hAnsi="Simplified Arabic" w:cs="Simplified Arabic"/>
          <w:sz w:val="28"/>
          <w:szCs w:val="28"/>
          <w:rtl/>
          <w:lang w:bidi="ar-JO"/>
        </w:rPr>
        <w:t>في ضوء أهداف هذ</w:t>
      </w:r>
      <w:r w:rsidR="006D2EC4" w:rsidRPr="003E61AB">
        <w:rPr>
          <w:rFonts w:ascii="Simplified Arabic" w:hAnsi="Simplified Arabic" w:cs="Simplified Arabic"/>
          <w:sz w:val="28"/>
          <w:szCs w:val="28"/>
          <w:rtl/>
          <w:lang w:bidi="ar-JO"/>
        </w:rPr>
        <w:t xml:space="preserve">ه الدراسة وتساؤلاتها وبهدف جمع </w:t>
      </w:r>
      <w:r w:rsidRPr="003E61AB">
        <w:rPr>
          <w:rFonts w:ascii="Simplified Arabic" w:hAnsi="Simplified Arabic" w:cs="Simplified Arabic"/>
          <w:sz w:val="28"/>
          <w:szCs w:val="28"/>
          <w:rtl/>
          <w:lang w:bidi="ar-JO"/>
        </w:rPr>
        <w:t>البيانات والمعلومات، قام الباحث بتطوير أداة الدراسة التي تكونت من جزأين: الأول المعلومات الشخصية لأفراد العينة، والثاني تضمن (</w:t>
      </w:r>
      <w:r w:rsidRPr="003E61AB">
        <w:rPr>
          <w:rFonts w:ascii="Simplified Arabic" w:hAnsi="Simplified Arabic" w:cs="Simplified Arabic"/>
          <w:sz w:val="28"/>
          <w:szCs w:val="28"/>
          <w:lang w:bidi="ar-JO"/>
        </w:rPr>
        <w:t>36</w:t>
      </w:r>
      <w:r w:rsidRPr="003E61AB">
        <w:rPr>
          <w:rFonts w:ascii="Simplified Arabic" w:hAnsi="Simplified Arabic" w:cs="Simplified Arabic"/>
          <w:sz w:val="28"/>
          <w:szCs w:val="28"/>
          <w:rtl/>
          <w:lang w:bidi="ar-JO"/>
        </w:rPr>
        <w:t>) فقرة بصورتها الأولية، هذا وقد تم اعتماد سلم ليكرت ذي التدرج الثلاثي الآتي (</w:t>
      </w:r>
      <w:r w:rsidRPr="003E61AB">
        <w:rPr>
          <w:rFonts w:ascii="Simplified Arabic" w:hAnsi="Simplified Arabic" w:cs="Simplified Arabic"/>
          <w:sz w:val="28"/>
          <w:szCs w:val="28"/>
          <w:lang w:bidi="ar-JO"/>
        </w:rPr>
        <w:t>3</w:t>
      </w:r>
      <w:r w:rsidRPr="003E61AB">
        <w:rPr>
          <w:rFonts w:ascii="Simplified Arabic" w:hAnsi="Simplified Arabic" w:cs="Simplified Arabic"/>
          <w:sz w:val="28"/>
          <w:szCs w:val="28"/>
          <w:rtl/>
          <w:lang w:bidi="ar-JO"/>
        </w:rPr>
        <w:t xml:space="preserve"> كبيرة، </w:t>
      </w:r>
      <w:r w:rsidRPr="003E61AB">
        <w:rPr>
          <w:rFonts w:ascii="Simplified Arabic" w:hAnsi="Simplified Arabic" w:cs="Simplified Arabic"/>
          <w:sz w:val="28"/>
          <w:szCs w:val="28"/>
          <w:lang w:bidi="ar-JO"/>
        </w:rPr>
        <w:t>2</w:t>
      </w:r>
      <w:r w:rsidRPr="003E61AB">
        <w:rPr>
          <w:rFonts w:ascii="Simplified Arabic" w:hAnsi="Simplified Arabic" w:cs="Simplified Arabic"/>
          <w:sz w:val="28"/>
          <w:szCs w:val="28"/>
          <w:rtl/>
          <w:lang w:bidi="ar-JO"/>
        </w:rPr>
        <w:t xml:space="preserve"> متوسطة، </w:t>
      </w:r>
      <w:r w:rsidRPr="003E61AB">
        <w:rPr>
          <w:rFonts w:ascii="Simplified Arabic" w:hAnsi="Simplified Arabic" w:cs="Simplified Arabic"/>
          <w:sz w:val="28"/>
          <w:szCs w:val="28"/>
          <w:lang w:bidi="ar-JO"/>
        </w:rPr>
        <w:t>1</w:t>
      </w:r>
      <w:r w:rsidRPr="003E61AB">
        <w:rPr>
          <w:rFonts w:ascii="Simplified Arabic" w:hAnsi="Simplified Arabic" w:cs="Simplified Arabic"/>
          <w:sz w:val="28"/>
          <w:szCs w:val="28"/>
          <w:rtl/>
          <w:lang w:bidi="ar-JO"/>
        </w:rPr>
        <w:t xml:space="preserve"> قليلة).</w:t>
      </w:r>
    </w:p>
    <w:p w:rsidR="00473E0D" w:rsidRDefault="00473E0D" w:rsidP="00E31FF5">
      <w:pPr>
        <w:spacing w:before="240" w:after="0"/>
        <w:jc w:val="lowKashida"/>
        <w:rPr>
          <w:rFonts w:ascii="Simplified Arabic" w:hAnsi="Simplified Arabic" w:cs="Simplified Arabic"/>
          <w:b/>
          <w:bCs/>
          <w:sz w:val="32"/>
          <w:szCs w:val="32"/>
          <w:rtl/>
          <w:lang w:bidi="ar-JO"/>
        </w:rPr>
      </w:pPr>
      <w:r w:rsidRPr="00473E0D">
        <w:rPr>
          <w:rFonts w:ascii="Simplified Arabic" w:hAnsi="Simplified Arabic" w:cs="Simplified Arabic"/>
          <w:b/>
          <w:bCs/>
          <w:sz w:val="32"/>
          <w:szCs w:val="32"/>
          <w:rtl/>
          <w:lang w:bidi="ar-JO"/>
        </w:rPr>
        <w:t>صدق الأداة</w:t>
      </w:r>
    </w:p>
    <w:p w:rsidR="00B444D9" w:rsidRDefault="00473E0D" w:rsidP="00E31FF5">
      <w:pPr>
        <w:spacing w:after="0" w:line="320" w:lineRule="exact"/>
        <w:jc w:val="lowKashida"/>
        <w:rPr>
          <w:rFonts w:ascii="Simplified Arabic" w:hAnsi="Simplified Arabic" w:cs="Simplified Arabic"/>
          <w:sz w:val="28"/>
          <w:szCs w:val="28"/>
          <w:rtl/>
          <w:lang w:bidi="ar-JO"/>
        </w:rPr>
      </w:pPr>
      <w:r w:rsidRPr="0018590B">
        <w:rPr>
          <w:rFonts w:ascii="Simplified Arabic" w:hAnsi="Simplified Arabic" w:cs="Simplified Arabic"/>
          <w:b/>
          <w:bCs/>
          <w:w w:val="95"/>
          <w:sz w:val="28"/>
          <w:szCs w:val="28"/>
          <w:rtl/>
          <w:lang w:bidi="ar-JO"/>
        </w:rPr>
        <w:t xml:space="preserve"> </w:t>
      </w:r>
      <w:r w:rsidR="00C82B05" w:rsidRPr="003E61AB">
        <w:rPr>
          <w:rFonts w:ascii="Simplified Arabic" w:hAnsi="Simplified Arabic" w:cs="Simplified Arabic"/>
          <w:sz w:val="28"/>
          <w:szCs w:val="28"/>
          <w:rtl/>
          <w:lang w:bidi="ar-JO"/>
        </w:rPr>
        <w:t>تأكد الباحث من صدق أداة الدراسة، بعرضها على (</w:t>
      </w:r>
      <w:r w:rsidR="00C82B05" w:rsidRPr="003E61AB">
        <w:rPr>
          <w:rFonts w:ascii="Simplified Arabic" w:hAnsi="Simplified Arabic" w:cs="Simplified Arabic"/>
          <w:sz w:val="28"/>
          <w:szCs w:val="28"/>
          <w:lang w:bidi="ar-JO"/>
        </w:rPr>
        <w:t>12</w:t>
      </w:r>
      <w:r w:rsidR="00C82B05" w:rsidRPr="003E61AB">
        <w:rPr>
          <w:rFonts w:ascii="Simplified Arabic" w:hAnsi="Simplified Arabic" w:cs="Simplified Arabic"/>
          <w:sz w:val="28"/>
          <w:szCs w:val="28"/>
          <w:rtl/>
          <w:lang w:bidi="ar-JO"/>
        </w:rPr>
        <w:t>) محكمًا من ذوي الخبرة والاختصاص والكفاءة من أعضاء هيئة</w:t>
      </w:r>
      <w:r w:rsidR="00A041E4">
        <w:rPr>
          <w:rFonts w:ascii="Simplified Arabic" w:hAnsi="Simplified Arabic" w:cs="Simplified Arabic" w:hint="cs"/>
          <w:sz w:val="28"/>
          <w:szCs w:val="28"/>
          <w:rtl/>
          <w:lang w:bidi="ar-JO"/>
        </w:rPr>
        <w:t xml:space="preserve"> التدريس</w:t>
      </w:r>
      <w:r w:rsidR="00C82B05" w:rsidRPr="003E61AB">
        <w:rPr>
          <w:rFonts w:ascii="Simplified Arabic" w:hAnsi="Simplified Arabic" w:cs="Simplified Arabic"/>
          <w:sz w:val="28"/>
          <w:szCs w:val="28"/>
          <w:rtl/>
          <w:lang w:bidi="ar-JO"/>
        </w:rPr>
        <w:t xml:space="preserve"> في كليات العلوم التربوية في الجامعات الأردنية، وأكد المحكمون أن الأداة صادقة بعد أن حذفت بعض الفقرات، وأضيفت أخرى، وعدلت فقرات أخرى. وقد أخذ الباحث بملاحظات المحكمين الخاصة بالتعديلات التي طلبوها.</w:t>
      </w:r>
    </w:p>
    <w:p w:rsidR="00C82B05" w:rsidRPr="003E61AB" w:rsidRDefault="00C82B05" w:rsidP="00E31FF5">
      <w:pPr>
        <w:spacing w:after="0" w:line="320" w:lineRule="exact"/>
        <w:jc w:val="lowKashida"/>
        <w:rPr>
          <w:rFonts w:ascii="Simplified Arabic" w:hAnsi="Simplified Arabic" w:cs="Simplified Arabic"/>
          <w:sz w:val="28"/>
          <w:szCs w:val="28"/>
          <w:rtl/>
          <w:lang w:bidi="ar-JO"/>
        </w:rPr>
      </w:pPr>
      <w:r w:rsidRPr="003E61AB">
        <w:rPr>
          <w:rFonts w:ascii="Simplified Arabic" w:hAnsi="Simplified Arabic" w:cs="Simplified Arabic"/>
          <w:sz w:val="28"/>
          <w:szCs w:val="28"/>
          <w:rtl/>
          <w:lang w:bidi="ar-JO"/>
        </w:rPr>
        <w:t xml:space="preserve"> </w:t>
      </w:r>
    </w:p>
    <w:p w:rsidR="00A22F32" w:rsidRPr="00A22F32" w:rsidRDefault="00A22F32" w:rsidP="00E31FF5">
      <w:pPr>
        <w:spacing w:before="240" w:after="0" w:line="240" w:lineRule="auto"/>
        <w:ind w:right="709"/>
        <w:jc w:val="lowKashida"/>
        <w:rPr>
          <w:rFonts w:ascii="Simplified Arabic" w:hAnsi="Simplified Arabic" w:cs="Simplified Arabic"/>
          <w:b/>
          <w:bCs/>
          <w:sz w:val="32"/>
          <w:szCs w:val="32"/>
          <w:rtl/>
          <w:lang w:bidi="ar-JO"/>
        </w:rPr>
      </w:pPr>
      <w:r w:rsidRPr="00A22F32">
        <w:rPr>
          <w:rFonts w:ascii="Simplified Arabic" w:hAnsi="Simplified Arabic" w:cs="Simplified Arabic"/>
          <w:b/>
          <w:bCs/>
          <w:sz w:val="32"/>
          <w:szCs w:val="32"/>
          <w:rtl/>
          <w:lang w:bidi="ar-JO"/>
        </w:rPr>
        <w:lastRenderedPageBreak/>
        <w:t xml:space="preserve">ثبات الأداة </w:t>
      </w:r>
    </w:p>
    <w:p w:rsidR="00022173" w:rsidRPr="003E61AB" w:rsidRDefault="00A22F32" w:rsidP="00E31FF5">
      <w:pPr>
        <w:spacing w:after="0" w:line="320" w:lineRule="exact"/>
        <w:jc w:val="lowKashida"/>
        <w:rPr>
          <w:rFonts w:ascii="Simplified Arabic" w:hAnsi="Simplified Arabic" w:cs="Simplified Arabic"/>
          <w:sz w:val="28"/>
          <w:szCs w:val="28"/>
          <w:rtl/>
          <w:lang w:bidi="ar-JO"/>
        </w:rPr>
      </w:pPr>
      <w:r w:rsidRPr="003E61AB">
        <w:rPr>
          <w:rFonts w:ascii="Simplified Arabic" w:hAnsi="Simplified Arabic" w:cs="Simplified Arabic"/>
          <w:sz w:val="28"/>
          <w:szCs w:val="28"/>
          <w:rtl/>
          <w:lang w:bidi="ar-JO"/>
        </w:rPr>
        <w:t>جرى احتساب معاملات ثبات الاتساق الداخلي باستخدام معادلة كرونباخ ألفا من خلال بيانات العينة الاستطلاعية التي اختيرت من خارج عينة الدراسة، حيث تكونت من (</w:t>
      </w:r>
      <w:r w:rsidRPr="003E61AB">
        <w:rPr>
          <w:rFonts w:ascii="Simplified Arabic" w:hAnsi="Simplified Arabic" w:cs="Simplified Arabic"/>
          <w:sz w:val="28"/>
          <w:szCs w:val="28"/>
          <w:lang w:bidi="ar-JO"/>
        </w:rPr>
        <w:t>30</w:t>
      </w:r>
      <w:r w:rsidRPr="003E61AB">
        <w:rPr>
          <w:rFonts w:ascii="Simplified Arabic" w:hAnsi="Simplified Arabic" w:cs="Simplified Arabic"/>
          <w:sz w:val="28"/>
          <w:szCs w:val="28"/>
          <w:rtl/>
          <w:lang w:bidi="ar-JO"/>
        </w:rPr>
        <w:t>) معلم</w:t>
      </w:r>
      <w:r w:rsidR="00725DBE">
        <w:rPr>
          <w:rFonts w:ascii="Simplified Arabic" w:hAnsi="Simplified Arabic" w:cs="Simplified Arabic" w:hint="cs"/>
          <w:sz w:val="28"/>
          <w:szCs w:val="28"/>
          <w:rtl/>
          <w:lang w:bidi="ar-JO"/>
        </w:rPr>
        <w:t>ًا</w:t>
      </w:r>
      <w:r w:rsidRPr="003E61AB">
        <w:rPr>
          <w:rFonts w:ascii="Simplified Arabic" w:hAnsi="Simplified Arabic" w:cs="Simplified Arabic"/>
          <w:sz w:val="28"/>
          <w:szCs w:val="28"/>
          <w:rtl/>
          <w:lang w:bidi="ar-JO"/>
        </w:rPr>
        <w:t xml:space="preserve"> ومعلمة، </w:t>
      </w:r>
      <w:r w:rsidR="003C5233" w:rsidRPr="003E61AB">
        <w:rPr>
          <w:rFonts w:ascii="Simplified Arabic" w:hAnsi="Simplified Arabic" w:cs="Simplified Arabic"/>
          <w:sz w:val="28"/>
          <w:szCs w:val="28"/>
          <w:rtl/>
          <w:lang w:bidi="ar-JO"/>
        </w:rPr>
        <w:t>وبلغت قيمته (</w:t>
      </w:r>
      <w:r w:rsidR="003C5233" w:rsidRPr="003E61AB">
        <w:rPr>
          <w:rFonts w:ascii="Simplified Arabic" w:hAnsi="Simplified Arabic" w:cs="Simplified Arabic"/>
          <w:sz w:val="28"/>
          <w:szCs w:val="28"/>
          <w:lang w:bidi="ar-JO"/>
        </w:rPr>
        <w:t>0.97</w:t>
      </w:r>
      <w:r w:rsidR="003C5233" w:rsidRPr="003E61AB">
        <w:rPr>
          <w:rFonts w:ascii="Simplified Arabic" w:hAnsi="Simplified Arabic" w:cs="Simplified Arabic"/>
          <w:sz w:val="28"/>
          <w:szCs w:val="28"/>
          <w:rtl/>
          <w:lang w:bidi="ar-JO"/>
        </w:rPr>
        <w:t>)</w:t>
      </w:r>
      <w:r w:rsidR="00744B07">
        <w:rPr>
          <w:rFonts w:ascii="Simplified Arabic" w:hAnsi="Simplified Arabic" w:cs="Simplified Arabic" w:hint="cs"/>
          <w:sz w:val="28"/>
          <w:szCs w:val="28"/>
          <w:rtl/>
          <w:lang w:bidi="ar-JO"/>
        </w:rPr>
        <w:t>،</w:t>
      </w:r>
      <w:r w:rsidR="003C5233" w:rsidRPr="003E61AB">
        <w:rPr>
          <w:rFonts w:ascii="Simplified Arabic" w:hAnsi="Simplified Arabic" w:cs="Simplified Arabic"/>
          <w:sz w:val="28"/>
          <w:szCs w:val="28"/>
          <w:rtl/>
          <w:lang w:bidi="ar-JO"/>
        </w:rPr>
        <w:t xml:space="preserve"> </w:t>
      </w:r>
      <w:r w:rsidRPr="003E61AB">
        <w:rPr>
          <w:rFonts w:ascii="Simplified Arabic" w:hAnsi="Simplified Arabic" w:cs="Simplified Arabic"/>
          <w:sz w:val="28"/>
          <w:szCs w:val="28"/>
          <w:rtl/>
          <w:lang w:bidi="ar-JO"/>
        </w:rPr>
        <w:t>ولأغراض حساب ثبات الإعادة باستخدام معامل ارتباط بيرسون تمت إعادة التطبيق على أفراد العينة الاستطلاعية بفاصل زمني مدته أسبوعان</w:t>
      </w:r>
      <w:r w:rsidR="003C5233" w:rsidRPr="003E61AB">
        <w:rPr>
          <w:rFonts w:ascii="Simplified Arabic" w:hAnsi="Simplified Arabic" w:cs="Simplified Arabic"/>
          <w:sz w:val="28"/>
          <w:szCs w:val="28"/>
          <w:rtl/>
          <w:lang w:bidi="ar-JO"/>
        </w:rPr>
        <w:t>، حيث بلغت قيمته (</w:t>
      </w:r>
      <w:r w:rsidR="003C5233" w:rsidRPr="003E61AB">
        <w:rPr>
          <w:rFonts w:ascii="Simplified Arabic" w:hAnsi="Simplified Arabic" w:cs="Simplified Arabic"/>
          <w:sz w:val="28"/>
          <w:szCs w:val="28"/>
          <w:lang w:bidi="ar-JO"/>
        </w:rPr>
        <w:t>0.85</w:t>
      </w:r>
      <w:r w:rsidR="003C5233" w:rsidRPr="003E61AB">
        <w:rPr>
          <w:rFonts w:ascii="Simplified Arabic" w:hAnsi="Simplified Arabic" w:cs="Simplified Arabic"/>
          <w:sz w:val="28"/>
          <w:szCs w:val="28"/>
          <w:rtl/>
          <w:lang w:bidi="ar-JO"/>
        </w:rPr>
        <w:t>)</w:t>
      </w:r>
      <w:r w:rsidRPr="003E61AB">
        <w:rPr>
          <w:rFonts w:ascii="Simplified Arabic" w:hAnsi="Simplified Arabic" w:cs="Simplified Arabic"/>
          <w:sz w:val="28"/>
          <w:szCs w:val="28"/>
          <w:rtl/>
          <w:lang w:bidi="ar-JO"/>
        </w:rPr>
        <w:t>.</w:t>
      </w:r>
    </w:p>
    <w:p w:rsidR="00BB6EC2" w:rsidRPr="0018590B" w:rsidRDefault="00770452" w:rsidP="00E31FF5">
      <w:pPr>
        <w:spacing w:before="240" w:after="0" w:line="240" w:lineRule="auto"/>
        <w:jc w:val="lowKashida"/>
        <w:rPr>
          <w:rFonts w:ascii="Simplified Arabic" w:hAnsi="Simplified Arabic" w:cs="Simplified Arabic"/>
          <w:b/>
          <w:bCs/>
          <w:sz w:val="32"/>
          <w:szCs w:val="32"/>
          <w:rtl/>
          <w:lang w:bidi="ar-JO"/>
        </w:rPr>
      </w:pPr>
      <w:r w:rsidRPr="0018590B">
        <w:rPr>
          <w:rFonts w:ascii="Simplified Arabic" w:hAnsi="Simplified Arabic" w:cs="Simplified Arabic" w:hint="cs"/>
          <w:b/>
          <w:bCs/>
          <w:sz w:val="32"/>
          <w:szCs w:val="32"/>
          <w:rtl/>
          <w:lang w:bidi="ar-JO"/>
        </w:rPr>
        <w:t xml:space="preserve">المعالجات الإحصائية </w:t>
      </w:r>
    </w:p>
    <w:p w:rsidR="003734E3" w:rsidRPr="003E61AB" w:rsidRDefault="003734E3" w:rsidP="00E31FF5">
      <w:pPr>
        <w:spacing w:after="0" w:line="320" w:lineRule="exact"/>
        <w:jc w:val="lowKashida"/>
        <w:rPr>
          <w:rFonts w:ascii="Simplified Arabic" w:hAnsi="Simplified Arabic" w:cs="Simplified Arabic"/>
          <w:sz w:val="28"/>
          <w:szCs w:val="28"/>
          <w:rtl/>
          <w:lang w:bidi="ar-JO"/>
        </w:rPr>
      </w:pPr>
      <w:r w:rsidRPr="003E61AB">
        <w:rPr>
          <w:rFonts w:ascii="Simplified Arabic" w:hAnsi="Simplified Arabic" w:cs="Simplified Arabic" w:hint="cs"/>
          <w:sz w:val="28"/>
          <w:szCs w:val="28"/>
          <w:rtl/>
          <w:lang w:bidi="ar-JO"/>
        </w:rPr>
        <w:t>بعد جمع البيانات أدخلت للحاسوب لتعالج بواسطة البرنامج الإحصائي للعلوم الاجتماعية (</w:t>
      </w:r>
      <w:r w:rsidRPr="003E61AB">
        <w:rPr>
          <w:rFonts w:ascii="Simplified Arabic" w:hAnsi="Simplified Arabic" w:cs="Simplified Arabic"/>
          <w:sz w:val="28"/>
          <w:szCs w:val="28"/>
          <w:lang w:bidi="ar-JO"/>
        </w:rPr>
        <w:t>SPSS</w:t>
      </w:r>
      <w:r w:rsidRPr="003E61AB">
        <w:rPr>
          <w:rFonts w:ascii="Simplified Arabic" w:hAnsi="Simplified Arabic" w:cs="Simplified Arabic" w:hint="cs"/>
          <w:sz w:val="28"/>
          <w:szCs w:val="28"/>
          <w:rtl/>
          <w:lang w:bidi="ar-JO"/>
        </w:rPr>
        <w:t xml:space="preserve">)، </w:t>
      </w:r>
      <w:r w:rsidR="00725DBE">
        <w:rPr>
          <w:rFonts w:ascii="Simplified Arabic" w:hAnsi="Simplified Arabic" w:cs="Simplified Arabic" w:hint="cs"/>
          <w:sz w:val="28"/>
          <w:szCs w:val="28"/>
          <w:rtl/>
          <w:lang w:bidi="ar-JO"/>
        </w:rPr>
        <w:t>وقد استخدمت المتوسطات الحسابية،</w:t>
      </w:r>
      <w:r w:rsidR="00725DBE">
        <w:rPr>
          <w:rFonts w:ascii="Simplified Arabic" w:hAnsi="Simplified Arabic" w:cs="Simplified Arabic" w:hint="cs"/>
          <w:sz w:val="2"/>
          <w:szCs w:val="2"/>
          <w:rtl/>
          <w:lang w:bidi="ar-JO"/>
        </w:rPr>
        <w:t xml:space="preserve">    </w:t>
      </w:r>
      <w:r w:rsidRPr="003E61AB">
        <w:rPr>
          <w:rFonts w:ascii="Simplified Arabic" w:hAnsi="Simplified Arabic" w:cs="Simplified Arabic" w:hint="cs"/>
          <w:sz w:val="28"/>
          <w:szCs w:val="28"/>
          <w:rtl/>
          <w:lang w:bidi="ar-JO"/>
        </w:rPr>
        <w:t xml:space="preserve">وتحليل التباين الثنائي. </w:t>
      </w:r>
    </w:p>
    <w:p w:rsidR="005A0D92" w:rsidRPr="00E82A00" w:rsidRDefault="003734E3" w:rsidP="00E31FF5">
      <w:pPr>
        <w:spacing w:before="240" w:after="0"/>
        <w:jc w:val="lowKashida"/>
        <w:rPr>
          <w:rFonts w:ascii="Simplified Arabic" w:hAnsi="Simplified Arabic" w:cs="Simplified Arabic"/>
          <w:b/>
          <w:bCs/>
          <w:sz w:val="32"/>
          <w:szCs w:val="32"/>
          <w:rtl/>
          <w:lang w:bidi="ar-JO"/>
        </w:rPr>
      </w:pPr>
      <w:r>
        <w:rPr>
          <w:rFonts w:ascii="Simplified Arabic" w:hAnsi="Simplified Arabic" w:cs="Simplified Arabic" w:hint="cs"/>
          <w:b/>
          <w:bCs/>
          <w:sz w:val="32"/>
          <w:szCs w:val="32"/>
          <w:rtl/>
          <w:lang w:bidi="ar-JO"/>
        </w:rPr>
        <w:t>ن</w:t>
      </w:r>
      <w:r w:rsidR="005A0D92" w:rsidRPr="00E82A00">
        <w:rPr>
          <w:rFonts w:ascii="Simplified Arabic" w:hAnsi="Simplified Arabic" w:cs="Simplified Arabic"/>
          <w:b/>
          <w:bCs/>
          <w:sz w:val="32"/>
          <w:szCs w:val="32"/>
          <w:rtl/>
          <w:lang w:bidi="ar-JO"/>
        </w:rPr>
        <w:t xml:space="preserve">تائج الدراسة ومناقشتها </w:t>
      </w:r>
    </w:p>
    <w:p w:rsidR="005A0D92" w:rsidRPr="003E61AB" w:rsidRDefault="00E82A00" w:rsidP="00E31FF5">
      <w:pPr>
        <w:tabs>
          <w:tab w:val="left" w:pos="4180"/>
          <w:tab w:val="left" w:pos="4321"/>
        </w:tabs>
        <w:spacing w:after="0" w:line="320" w:lineRule="exact"/>
        <w:jc w:val="lowKashida"/>
        <w:rPr>
          <w:rFonts w:ascii="Simplified Arabic" w:hAnsi="Simplified Arabic" w:cs="Simplified Arabic"/>
          <w:sz w:val="28"/>
          <w:szCs w:val="28"/>
          <w:rtl/>
          <w:lang w:bidi="ar-JO"/>
        </w:rPr>
      </w:pPr>
      <w:r w:rsidRPr="0018590B">
        <w:rPr>
          <w:rFonts w:ascii="Simplified Arabic" w:hAnsi="Simplified Arabic" w:cs="Simplified Arabic"/>
          <w:w w:val="95"/>
          <w:sz w:val="28"/>
          <w:szCs w:val="28"/>
        </w:rPr>
        <w:t xml:space="preserve"> </w:t>
      </w:r>
      <w:r w:rsidR="005A0D92" w:rsidRPr="0018590B">
        <w:rPr>
          <w:rFonts w:ascii="Simplified Arabic" w:hAnsi="Arial" w:cs="Simplified Arabic"/>
          <w:w w:val="95"/>
          <w:sz w:val="28"/>
          <w:szCs w:val="28"/>
        </w:rPr>
        <w:t>◄</w:t>
      </w:r>
      <w:r w:rsidR="005A0D92" w:rsidRPr="003E61AB">
        <w:rPr>
          <w:rFonts w:ascii="Simplified Arabic" w:hAnsi="Simplified Arabic" w:cs="Simplified Arabic"/>
          <w:sz w:val="28"/>
          <w:szCs w:val="28"/>
          <w:rtl/>
          <w:lang w:bidi="ar-JO"/>
        </w:rPr>
        <w:t>أولًا: النتائج المتعلقة بالسؤال الأول ونصه " ما اتجاهات معلمي ومعلمات مدارس لواء بني كنانة نحو فاعلية منصة (</w:t>
      </w:r>
      <w:r w:rsidR="005A0D92" w:rsidRPr="003E61AB">
        <w:rPr>
          <w:rFonts w:ascii="Simplified Arabic" w:hAnsi="Simplified Arabic" w:cs="Simplified Arabic"/>
          <w:sz w:val="28"/>
          <w:szCs w:val="28"/>
          <w:lang w:bidi="ar-JO"/>
        </w:rPr>
        <w:t>NoorSpace</w:t>
      </w:r>
      <w:r w:rsidR="005A0D92" w:rsidRPr="003E61AB">
        <w:rPr>
          <w:rFonts w:ascii="Simplified Arabic" w:hAnsi="Simplified Arabic" w:cs="Simplified Arabic"/>
          <w:sz w:val="28"/>
          <w:szCs w:val="28"/>
          <w:rtl/>
          <w:lang w:bidi="ar-JO"/>
        </w:rPr>
        <w:t xml:space="preserve">) المستخدمة في ظل جائحة كورونا (كوفيد – </w:t>
      </w:r>
      <w:r w:rsidR="005A0D92" w:rsidRPr="003E61AB">
        <w:rPr>
          <w:rFonts w:ascii="Simplified Arabic" w:hAnsi="Simplified Arabic" w:cs="Simplified Arabic"/>
          <w:sz w:val="28"/>
          <w:szCs w:val="28"/>
          <w:lang w:bidi="ar-JO"/>
        </w:rPr>
        <w:t>19</w:t>
      </w:r>
      <w:r w:rsidR="005A0D92" w:rsidRPr="003E61AB">
        <w:rPr>
          <w:rFonts w:ascii="Simplified Arabic" w:hAnsi="Simplified Arabic" w:cs="Simplified Arabic"/>
          <w:sz w:val="28"/>
          <w:szCs w:val="28"/>
          <w:rtl/>
          <w:lang w:bidi="ar-JO"/>
        </w:rPr>
        <w:t xml:space="preserve">) ؟".  </w:t>
      </w:r>
    </w:p>
    <w:p w:rsidR="003C5233" w:rsidRDefault="005A0D92" w:rsidP="00E31FF5">
      <w:pPr>
        <w:tabs>
          <w:tab w:val="left" w:pos="3896"/>
          <w:tab w:val="left" w:pos="4321"/>
        </w:tabs>
        <w:spacing w:before="240" w:after="0" w:line="320" w:lineRule="exact"/>
        <w:jc w:val="lowKashida"/>
        <w:rPr>
          <w:rFonts w:ascii="Simplified Arabic" w:hAnsi="Simplified Arabic" w:cs="Simplified Arabic"/>
          <w:b/>
          <w:bCs/>
          <w:sz w:val="28"/>
          <w:szCs w:val="28"/>
          <w:rtl/>
          <w:lang w:bidi="ar-JO"/>
        </w:rPr>
      </w:pPr>
      <w:r w:rsidRPr="003E61AB">
        <w:rPr>
          <w:rFonts w:ascii="Simplified Arabic" w:hAnsi="Simplified Arabic" w:cs="Simplified Arabic"/>
          <w:sz w:val="28"/>
          <w:szCs w:val="28"/>
          <w:rtl/>
          <w:lang w:bidi="ar-JO"/>
        </w:rPr>
        <w:t>للإجابة عن هذا السؤال، حسبت المتوسطات الحسابية والانحرافات المعيارية</w:t>
      </w:r>
      <w:r w:rsidR="006650EB">
        <w:rPr>
          <w:rFonts w:ascii="Simplified Arabic" w:hAnsi="Simplified Arabic" w:cs="Simplified Arabic" w:hint="cs"/>
          <w:sz w:val="28"/>
          <w:szCs w:val="28"/>
          <w:rtl/>
          <w:lang w:bidi="ar-JO"/>
        </w:rPr>
        <w:t>؛</w:t>
      </w:r>
      <w:r w:rsidRPr="003E61AB">
        <w:rPr>
          <w:rFonts w:ascii="Simplified Arabic" w:hAnsi="Simplified Arabic" w:cs="Simplified Arabic"/>
          <w:sz w:val="28"/>
          <w:szCs w:val="28"/>
          <w:rtl/>
          <w:lang w:bidi="ar-JO"/>
        </w:rPr>
        <w:t xml:space="preserve"> لتقديرات المعلمين على كل فقرة </w:t>
      </w:r>
      <w:r w:rsidR="00912939" w:rsidRPr="003E61AB">
        <w:rPr>
          <w:rFonts w:ascii="Simplified Arabic" w:hAnsi="Simplified Arabic" w:cs="Simplified Arabic" w:hint="cs"/>
          <w:sz w:val="28"/>
          <w:szCs w:val="28"/>
          <w:rtl/>
          <w:lang w:bidi="ar-JO"/>
        </w:rPr>
        <w:t>م</w:t>
      </w:r>
      <w:r w:rsidRPr="003E61AB">
        <w:rPr>
          <w:rFonts w:ascii="Simplified Arabic" w:hAnsi="Simplified Arabic" w:cs="Simplified Arabic"/>
          <w:sz w:val="28"/>
          <w:szCs w:val="28"/>
          <w:rtl/>
          <w:lang w:bidi="ar-JO"/>
        </w:rPr>
        <w:t>ن فقرات الاستبانة والأداة ككل. والجدول (</w:t>
      </w:r>
      <w:r w:rsidR="00FA0346" w:rsidRPr="003E61AB">
        <w:rPr>
          <w:rFonts w:ascii="Simplified Arabic" w:hAnsi="Simplified Arabic" w:cs="Simplified Arabic"/>
          <w:sz w:val="28"/>
          <w:szCs w:val="28"/>
          <w:lang w:bidi="ar-JO"/>
        </w:rPr>
        <w:t>2</w:t>
      </w:r>
      <w:r w:rsidRPr="003E61AB">
        <w:rPr>
          <w:rFonts w:ascii="Simplified Arabic" w:hAnsi="Simplified Arabic" w:cs="Simplified Arabic"/>
          <w:sz w:val="28"/>
          <w:szCs w:val="28"/>
          <w:rtl/>
          <w:lang w:bidi="ar-JO"/>
        </w:rPr>
        <w:t>) يبين ذلك.</w:t>
      </w:r>
    </w:p>
    <w:p w:rsidR="003C5233" w:rsidRPr="003E61AB" w:rsidRDefault="00FA0346" w:rsidP="004C2EF8">
      <w:pPr>
        <w:spacing w:after="0" w:line="240" w:lineRule="auto"/>
        <w:jc w:val="center"/>
        <w:rPr>
          <w:rFonts w:asciiTheme="minorBidi" w:hAnsiTheme="minorBidi" w:cstheme="minorBidi"/>
          <w:b/>
          <w:bCs/>
          <w:sz w:val="20"/>
          <w:szCs w:val="20"/>
          <w:rtl/>
          <w:lang w:bidi="ar-JO"/>
        </w:rPr>
      </w:pPr>
      <w:r w:rsidRPr="003E61AB">
        <w:rPr>
          <w:rFonts w:asciiTheme="minorBidi" w:hAnsiTheme="minorBidi" w:cstheme="minorBidi"/>
          <w:b/>
          <w:bCs/>
          <w:sz w:val="20"/>
          <w:szCs w:val="20"/>
          <w:rtl/>
          <w:lang w:bidi="ar-JO"/>
        </w:rPr>
        <w:t>جدول (</w:t>
      </w:r>
      <w:r w:rsidRPr="003E61AB">
        <w:rPr>
          <w:rFonts w:asciiTheme="minorBidi" w:hAnsiTheme="minorBidi" w:cstheme="minorBidi"/>
          <w:b/>
          <w:bCs/>
          <w:sz w:val="20"/>
          <w:szCs w:val="20"/>
          <w:lang w:bidi="ar-JO"/>
        </w:rPr>
        <w:t>2</w:t>
      </w:r>
      <w:r w:rsidRPr="003E61AB">
        <w:rPr>
          <w:rFonts w:asciiTheme="minorBidi" w:hAnsiTheme="minorBidi" w:cstheme="minorBidi"/>
          <w:b/>
          <w:bCs/>
          <w:sz w:val="20"/>
          <w:szCs w:val="20"/>
          <w:rtl/>
          <w:lang w:bidi="ar-JO"/>
        </w:rPr>
        <w:t xml:space="preserve">): المتوسطات الحسابية والانحرافات المعيارية </w:t>
      </w:r>
      <w:r w:rsidR="00E82A00" w:rsidRPr="003E61AB">
        <w:rPr>
          <w:rFonts w:asciiTheme="minorBidi" w:hAnsiTheme="minorBidi" w:cstheme="minorBidi"/>
          <w:b/>
          <w:bCs/>
          <w:sz w:val="20"/>
          <w:szCs w:val="20"/>
          <w:rtl/>
          <w:lang w:bidi="ar-JO"/>
        </w:rPr>
        <w:t>لجميع فقرات الاستبانة مرتبة تنازليًا.</w:t>
      </w:r>
    </w:p>
    <w:tbl>
      <w:tblPr>
        <w:tblStyle w:val="LightShading1"/>
        <w:bidiVisual/>
        <w:tblW w:w="4649" w:type="dxa"/>
        <w:tblLayout w:type="fixed"/>
        <w:tblLook w:val="04A0"/>
      </w:tblPr>
      <w:tblGrid>
        <w:gridCol w:w="519"/>
        <w:gridCol w:w="447"/>
        <w:gridCol w:w="2335"/>
        <w:gridCol w:w="385"/>
        <w:gridCol w:w="385"/>
        <w:gridCol w:w="578"/>
      </w:tblGrid>
      <w:tr w:rsidR="009A7C96" w:rsidRPr="0041354B" w:rsidTr="00DF0411">
        <w:trPr>
          <w:cnfStyle w:val="100000000000"/>
          <w:trHeight w:val="1550"/>
        </w:trPr>
        <w:tc>
          <w:tcPr>
            <w:cnfStyle w:val="001000000000"/>
            <w:tcW w:w="534" w:type="dxa"/>
            <w:tcBorders>
              <w:top w:val="single" w:sz="12" w:space="0" w:color="auto"/>
              <w:bottom w:val="single" w:sz="12" w:space="0" w:color="auto"/>
            </w:tcBorders>
            <w:shd w:val="clear" w:color="auto" w:fill="auto"/>
            <w:textDirection w:val="btLr"/>
          </w:tcPr>
          <w:p w:rsidR="003E61AB" w:rsidRDefault="003E61AB" w:rsidP="001A0E93">
            <w:pPr>
              <w:spacing w:after="0" w:line="240" w:lineRule="auto"/>
              <w:ind w:left="98" w:right="113"/>
              <w:jc w:val="both"/>
              <w:rPr>
                <w:rFonts w:asciiTheme="minorBidi" w:hAnsiTheme="minorBidi" w:cstheme="minorBidi"/>
                <w:sz w:val="18"/>
                <w:szCs w:val="18"/>
                <w:rtl/>
                <w:lang w:bidi="ar-JO"/>
              </w:rPr>
            </w:pPr>
          </w:p>
          <w:p w:rsidR="00532545" w:rsidRPr="0041354B" w:rsidRDefault="00532545" w:rsidP="001A0E93">
            <w:pPr>
              <w:spacing w:after="0" w:line="240" w:lineRule="auto"/>
              <w:ind w:left="98" w:right="113"/>
              <w:jc w:val="both"/>
              <w:rPr>
                <w:rFonts w:asciiTheme="minorBidi" w:hAnsiTheme="minorBidi" w:cstheme="minorBidi"/>
                <w:sz w:val="18"/>
                <w:szCs w:val="18"/>
                <w:rtl/>
                <w:lang w:bidi="ar-JO"/>
              </w:rPr>
            </w:pPr>
            <w:r w:rsidRPr="0041354B">
              <w:rPr>
                <w:rFonts w:asciiTheme="minorBidi" w:hAnsiTheme="minorBidi" w:cstheme="minorBidi"/>
                <w:sz w:val="18"/>
                <w:szCs w:val="18"/>
                <w:rtl/>
                <w:lang w:bidi="ar-JO"/>
              </w:rPr>
              <w:t>الرتبة</w:t>
            </w:r>
          </w:p>
        </w:tc>
        <w:tc>
          <w:tcPr>
            <w:tcW w:w="458" w:type="dxa"/>
            <w:tcBorders>
              <w:top w:val="single" w:sz="12" w:space="0" w:color="auto"/>
              <w:bottom w:val="single" w:sz="12" w:space="0" w:color="auto"/>
            </w:tcBorders>
            <w:shd w:val="clear" w:color="auto" w:fill="auto"/>
            <w:textDirection w:val="btLr"/>
          </w:tcPr>
          <w:p w:rsidR="00532545" w:rsidRPr="0041354B" w:rsidRDefault="00532545" w:rsidP="001A0E93">
            <w:pPr>
              <w:spacing w:after="0" w:line="240" w:lineRule="auto"/>
              <w:ind w:left="98" w:right="113"/>
              <w:jc w:val="both"/>
              <w:cnfStyle w:val="100000000000"/>
              <w:rPr>
                <w:rFonts w:asciiTheme="minorBidi" w:hAnsiTheme="minorBidi" w:cstheme="minorBidi"/>
                <w:sz w:val="18"/>
                <w:szCs w:val="18"/>
                <w:rtl/>
                <w:lang w:bidi="ar-JO"/>
              </w:rPr>
            </w:pPr>
            <w:r w:rsidRPr="0041354B">
              <w:rPr>
                <w:rFonts w:asciiTheme="minorBidi" w:hAnsiTheme="minorBidi" w:cstheme="minorBidi"/>
                <w:sz w:val="18"/>
                <w:szCs w:val="18"/>
                <w:rtl/>
                <w:lang w:bidi="ar-JO"/>
              </w:rPr>
              <w:t>الرقم</w:t>
            </w:r>
          </w:p>
        </w:tc>
        <w:tc>
          <w:tcPr>
            <w:tcW w:w="2445" w:type="dxa"/>
            <w:tcBorders>
              <w:top w:val="single" w:sz="12" w:space="0" w:color="auto"/>
              <w:bottom w:val="single" w:sz="12" w:space="0" w:color="auto"/>
            </w:tcBorders>
            <w:shd w:val="clear" w:color="auto" w:fill="auto"/>
            <w:textDirection w:val="btLr"/>
          </w:tcPr>
          <w:p w:rsidR="00532545" w:rsidRPr="0041354B" w:rsidRDefault="00532545" w:rsidP="001A0E93">
            <w:pPr>
              <w:spacing w:after="0" w:line="240" w:lineRule="auto"/>
              <w:ind w:left="98" w:right="113"/>
              <w:jc w:val="both"/>
              <w:cnfStyle w:val="100000000000"/>
              <w:rPr>
                <w:rFonts w:asciiTheme="minorBidi" w:hAnsiTheme="minorBidi" w:cstheme="minorBidi"/>
                <w:sz w:val="18"/>
                <w:szCs w:val="18"/>
                <w:rtl/>
                <w:lang w:bidi="ar-JO"/>
              </w:rPr>
            </w:pPr>
            <w:r w:rsidRPr="0041354B">
              <w:rPr>
                <w:rFonts w:asciiTheme="minorBidi" w:hAnsiTheme="minorBidi" w:cstheme="minorBidi"/>
                <w:sz w:val="18"/>
                <w:szCs w:val="18"/>
                <w:rtl/>
                <w:lang w:bidi="ar-JO"/>
              </w:rPr>
              <w:t>الفقرة</w:t>
            </w:r>
          </w:p>
        </w:tc>
        <w:tc>
          <w:tcPr>
            <w:tcW w:w="393" w:type="dxa"/>
            <w:tcBorders>
              <w:top w:val="single" w:sz="12" w:space="0" w:color="auto"/>
              <w:bottom w:val="single" w:sz="12" w:space="0" w:color="auto"/>
            </w:tcBorders>
            <w:shd w:val="clear" w:color="auto" w:fill="auto"/>
            <w:textDirection w:val="btLr"/>
          </w:tcPr>
          <w:p w:rsidR="00532545" w:rsidRPr="0041354B" w:rsidRDefault="00532545" w:rsidP="001A0E93">
            <w:pPr>
              <w:spacing w:after="0" w:line="240" w:lineRule="auto"/>
              <w:ind w:left="98" w:right="113"/>
              <w:jc w:val="both"/>
              <w:cnfStyle w:val="100000000000"/>
              <w:rPr>
                <w:rFonts w:asciiTheme="minorBidi" w:hAnsiTheme="minorBidi" w:cstheme="minorBidi"/>
                <w:sz w:val="18"/>
                <w:szCs w:val="18"/>
                <w:rtl/>
                <w:lang w:bidi="ar-JO"/>
              </w:rPr>
            </w:pPr>
            <w:r w:rsidRPr="0041354B">
              <w:rPr>
                <w:rFonts w:asciiTheme="minorBidi" w:hAnsiTheme="minorBidi" w:cstheme="minorBidi"/>
                <w:sz w:val="18"/>
                <w:szCs w:val="18"/>
                <w:rtl/>
                <w:lang w:bidi="ar-JO"/>
              </w:rPr>
              <w:t>المتوسطات</w:t>
            </w:r>
            <w:r w:rsidR="00AF205C" w:rsidRPr="0041354B">
              <w:rPr>
                <w:rFonts w:asciiTheme="minorBidi" w:hAnsiTheme="minorBidi" w:cstheme="minorBidi"/>
                <w:sz w:val="18"/>
                <w:szCs w:val="18"/>
                <w:rtl/>
                <w:lang w:bidi="ar-JO"/>
              </w:rPr>
              <w:t xml:space="preserve"> الحسابية</w:t>
            </w:r>
          </w:p>
          <w:p w:rsidR="00532545" w:rsidRPr="0041354B" w:rsidRDefault="00532545" w:rsidP="001A0E93">
            <w:pPr>
              <w:spacing w:after="0" w:line="240" w:lineRule="auto"/>
              <w:ind w:left="113" w:right="113"/>
              <w:jc w:val="both"/>
              <w:cnfStyle w:val="100000000000"/>
              <w:rPr>
                <w:rFonts w:asciiTheme="minorBidi" w:hAnsiTheme="minorBidi" w:cstheme="minorBidi"/>
                <w:sz w:val="18"/>
                <w:szCs w:val="18"/>
                <w:rtl/>
                <w:lang w:bidi="ar-JO"/>
              </w:rPr>
            </w:pPr>
          </w:p>
        </w:tc>
        <w:tc>
          <w:tcPr>
            <w:tcW w:w="393" w:type="dxa"/>
            <w:tcBorders>
              <w:top w:val="single" w:sz="12" w:space="0" w:color="auto"/>
              <w:bottom w:val="single" w:sz="12" w:space="0" w:color="auto"/>
            </w:tcBorders>
            <w:shd w:val="clear" w:color="auto" w:fill="auto"/>
            <w:textDirection w:val="btLr"/>
          </w:tcPr>
          <w:p w:rsidR="00532545" w:rsidRPr="0041354B" w:rsidRDefault="00532545" w:rsidP="001A0E93">
            <w:pPr>
              <w:spacing w:after="0" w:line="240" w:lineRule="auto"/>
              <w:ind w:left="98" w:right="113"/>
              <w:jc w:val="both"/>
              <w:cnfStyle w:val="100000000000"/>
              <w:rPr>
                <w:rFonts w:asciiTheme="minorBidi" w:hAnsiTheme="minorBidi" w:cstheme="minorBidi"/>
                <w:sz w:val="18"/>
                <w:szCs w:val="18"/>
                <w:rtl/>
                <w:lang w:bidi="ar-JO"/>
              </w:rPr>
            </w:pPr>
            <w:r w:rsidRPr="0041354B">
              <w:rPr>
                <w:rFonts w:asciiTheme="minorBidi" w:hAnsiTheme="minorBidi" w:cstheme="minorBidi"/>
                <w:sz w:val="18"/>
                <w:szCs w:val="18"/>
                <w:rtl/>
                <w:lang w:bidi="ar-JO"/>
              </w:rPr>
              <w:t>الانحرافات المعيارية</w:t>
            </w:r>
          </w:p>
        </w:tc>
        <w:tc>
          <w:tcPr>
            <w:tcW w:w="596" w:type="dxa"/>
            <w:tcBorders>
              <w:top w:val="single" w:sz="12" w:space="0" w:color="auto"/>
              <w:bottom w:val="single" w:sz="12" w:space="0" w:color="auto"/>
            </w:tcBorders>
            <w:shd w:val="clear" w:color="auto" w:fill="auto"/>
            <w:textDirection w:val="btLr"/>
          </w:tcPr>
          <w:p w:rsidR="00532545" w:rsidRPr="0041354B" w:rsidRDefault="00532545" w:rsidP="001A0E93">
            <w:pPr>
              <w:spacing w:after="0" w:line="240" w:lineRule="auto"/>
              <w:ind w:left="98" w:right="113"/>
              <w:jc w:val="both"/>
              <w:cnfStyle w:val="100000000000"/>
              <w:rPr>
                <w:rFonts w:asciiTheme="minorBidi" w:hAnsiTheme="minorBidi" w:cstheme="minorBidi"/>
                <w:sz w:val="18"/>
                <w:szCs w:val="18"/>
                <w:rtl/>
                <w:lang w:bidi="ar-JO"/>
              </w:rPr>
            </w:pPr>
            <w:r w:rsidRPr="0041354B">
              <w:rPr>
                <w:rFonts w:asciiTheme="minorBidi" w:hAnsiTheme="minorBidi" w:cstheme="minorBidi"/>
                <w:sz w:val="18"/>
                <w:szCs w:val="18"/>
                <w:rtl/>
                <w:lang w:bidi="ar-JO"/>
              </w:rPr>
              <w:t>درجة الاتجاه</w:t>
            </w:r>
          </w:p>
        </w:tc>
      </w:tr>
      <w:tr w:rsidR="00FB3004" w:rsidRPr="0041354B" w:rsidTr="00DF0411">
        <w:trPr>
          <w:cnfStyle w:val="000000100000"/>
          <w:trHeight w:val="50"/>
        </w:trPr>
        <w:tc>
          <w:tcPr>
            <w:cnfStyle w:val="001000000000"/>
            <w:tcW w:w="534" w:type="dxa"/>
            <w:tcBorders>
              <w:top w:val="single" w:sz="12" w:space="0" w:color="auto"/>
            </w:tcBorders>
            <w:shd w:val="clear" w:color="auto" w:fill="auto"/>
            <w:textDirection w:val="btLr"/>
          </w:tcPr>
          <w:p w:rsidR="00FB3004" w:rsidRPr="00833D3E" w:rsidRDefault="00FB3004" w:rsidP="001A0E93">
            <w:pPr>
              <w:bidi w:val="0"/>
              <w:jc w:val="both"/>
              <w:rPr>
                <w:rFonts w:asciiTheme="minorBidi" w:hAnsiTheme="minorBidi" w:cstheme="minorBidi"/>
                <w:sz w:val="18"/>
                <w:szCs w:val="18"/>
                <w:rtl/>
                <w:lang w:val="en-US" w:bidi="ar-JO"/>
              </w:rPr>
            </w:pPr>
          </w:p>
        </w:tc>
        <w:tc>
          <w:tcPr>
            <w:tcW w:w="458" w:type="dxa"/>
            <w:tcBorders>
              <w:top w:val="single" w:sz="12" w:space="0" w:color="auto"/>
            </w:tcBorders>
            <w:shd w:val="clear" w:color="auto" w:fill="auto"/>
            <w:textDirection w:val="btLr"/>
          </w:tcPr>
          <w:p w:rsidR="00FB3004" w:rsidRPr="0041354B" w:rsidRDefault="00FB3004" w:rsidP="001A0E93">
            <w:pPr>
              <w:bidi w:val="0"/>
              <w:jc w:val="both"/>
              <w:cnfStyle w:val="000000100000"/>
              <w:rPr>
                <w:rFonts w:asciiTheme="minorBidi" w:hAnsiTheme="minorBidi" w:cstheme="minorBidi"/>
                <w:sz w:val="18"/>
                <w:szCs w:val="18"/>
                <w:rtl/>
                <w:lang w:bidi="ar-JO"/>
              </w:rPr>
            </w:pPr>
          </w:p>
        </w:tc>
        <w:tc>
          <w:tcPr>
            <w:tcW w:w="2445" w:type="dxa"/>
            <w:tcBorders>
              <w:top w:val="single" w:sz="12" w:space="0" w:color="auto"/>
            </w:tcBorders>
            <w:shd w:val="clear" w:color="auto" w:fill="auto"/>
            <w:textDirection w:val="btLr"/>
          </w:tcPr>
          <w:p w:rsidR="00FB3004" w:rsidRPr="008E5EDD" w:rsidRDefault="00FB3004" w:rsidP="001A0E93">
            <w:pPr>
              <w:bidi w:val="0"/>
              <w:jc w:val="both"/>
              <w:cnfStyle w:val="000000100000"/>
              <w:rPr>
                <w:rFonts w:asciiTheme="minorBidi" w:hAnsiTheme="minorBidi" w:cstheme="minorBidi"/>
                <w:sz w:val="18"/>
                <w:szCs w:val="18"/>
                <w:rtl/>
                <w:lang w:val="en-US" w:bidi="ar-JO"/>
              </w:rPr>
            </w:pPr>
          </w:p>
        </w:tc>
        <w:tc>
          <w:tcPr>
            <w:tcW w:w="393" w:type="dxa"/>
            <w:tcBorders>
              <w:top w:val="single" w:sz="12" w:space="0" w:color="auto"/>
            </w:tcBorders>
            <w:shd w:val="clear" w:color="auto" w:fill="auto"/>
            <w:textDirection w:val="btLr"/>
          </w:tcPr>
          <w:p w:rsidR="00FB3004" w:rsidRPr="0041354B" w:rsidRDefault="00FB3004" w:rsidP="001A0E93">
            <w:pPr>
              <w:spacing w:after="0" w:line="240" w:lineRule="auto"/>
              <w:ind w:left="113" w:right="113"/>
              <w:jc w:val="both"/>
              <w:cnfStyle w:val="000000100000"/>
              <w:rPr>
                <w:rFonts w:asciiTheme="minorBidi" w:hAnsiTheme="minorBidi" w:cstheme="minorBidi"/>
                <w:b/>
                <w:bCs/>
                <w:sz w:val="18"/>
                <w:szCs w:val="18"/>
                <w:rtl/>
                <w:lang w:bidi="ar-JO"/>
              </w:rPr>
            </w:pPr>
          </w:p>
          <w:p w:rsidR="00FB3004" w:rsidRPr="0041354B" w:rsidRDefault="00FB3004" w:rsidP="001A0E93">
            <w:pPr>
              <w:spacing w:after="0" w:line="240" w:lineRule="auto"/>
              <w:ind w:left="113" w:right="113"/>
              <w:jc w:val="both"/>
              <w:cnfStyle w:val="000000100000"/>
              <w:rPr>
                <w:rFonts w:asciiTheme="minorBidi" w:hAnsiTheme="minorBidi" w:cstheme="minorBidi"/>
                <w:sz w:val="18"/>
                <w:szCs w:val="18"/>
                <w:rtl/>
                <w:lang w:bidi="ar-JO"/>
              </w:rPr>
            </w:pPr>
          </w:p>
        </w:tc>
        <w:tc>
          <w:tcPr>
            <w:tcW w:w="393" w:type="dxa"/>
            <w:tcBorders>
              <w:top w:val="single" w:sz="12" w:space="0" w:color="auto"/>
            </w:tcBorders>
            <w:shd w:val="clear" w:color="auto" w:fill="auto"/>
            <w:textDirection w:val="btLr"/>
          </w:tcPr>
          <w:p w:rsidR="00FB3004" w:rsidRPr="0041354B" w:rsidRDefault="00FB3004" w:rsidP="001A0E93">
            <w:pPr>
              <w:bidi w:val="0"/>
              <w:jc w:val="both"/>
              <w:cnfStyle w:val="000000100000"/>
              <w:rPr>
                <w:rFonts w:asciiTheme="minorBidi" w:hAnsiTheme="minorBidi" w:cstheme="minorBidi"/>
                <w:sz w:val="18"/>
                <w:szCs w:val="18"/>
                <w:rtl/>
                <w:lang w:bidi="ar-JO"/>
              </w:rPr>
            </w:pPr>
          </w:p>
        </w:tc>
        <w:tc>
          <w:tcPr>
            <w:tcW w:w="596" w:type="dxa"/>
            <w:tcBorders>
              <w:top w:val="single" w:sz="12" w:space="0" w:color="auto"/>
            </w:tcBorders>
            <w:shd w:val="clear" w:color="auto" w:fill="auto"/>
            <w:textDirection w:val="btLr"/>
          </w:tcPr>
          <w:p w:rsidR="00FB3004" w:rsidRPr="0041354B" w:rsidRDefault="00FB3004" w:rsidP="001A0E93">
            <w:pPr>
              <w:bidi w:val="0"/>
              <w:jc w:val="both"/>
              <w:cnfStyle w:val="000000100000"/>
              <w:rPr>
                <w:rFonts w:asciiTheme="minorBidi" w:hAnsiTheme="minorBidi" w:cstheme="minorBidi"/>
                <w:sz w:val="18"/>
                <w:szCs w:val="18"/>
                <w:rtl/>
                <w:lang w:bidi="ar-JO"/>
              </w:rPr>
            </w:pPr>
          </w:p>
        </w:tc>
      </w:tr>
      <w:tr w:rsidR="003B660E" w:rsidRPr="0041354B" w:rsidTr="00DF0411">
        <w:trPr>
          <w:trHeight w:val="1134"/>
        </w:trPr>
        <w:tc>
          <w:tcPr>
            <w:cnfStyle w:val="001000000000"/>
            <w:tcW w:w="534" w:type="dxa"/>
            <w:shd w:val="clear" w:color="auto" w:fill="auto"/>
            <w:textDirection w:val="btLr"/>
          </w:tcPr>
          <w:p w:rsidR="00BA7B37" w:rsidRPr="0041354B" w:rsidRDefault="00BA7B37" w:rsidP="00E31FF5">
            <w:pPr>
              <w:spacing w:after="0" w:line="240" w:lineRule="auto"/>
              <w:ind w:left="113" w:right="113"/>
              <w:jc w:val="lowKashida"/>
              <w:rPr>
                <w:rFonts w:asciiTheme="minorBidi" w:hAnsiTheme="minorBidi" w:cstheme="minorBidi"/>
                <w:b w:val="0"/>
                <w:bCs w:val="0"/>
                <w:sz w:val="18"/>
                <w:szCs w:val="18"/>
                <w:rtl/>
                <w:lang w:bidi="ar-JO"/>
              </w:rPr>
            </w:pPr>
            <w:r w:rsidRPr="0041354B">
              <w:rPr>
                <w:rFonts w:asciiTheme="minorBidi" w:hAnsiTheme="minorBidi" w:cstheme="minorBidi"/>
                <w:b w:val="0"/>
                <w:bCs w:val="0"/>
                <w:sz w:val="18"/>
                <w:szCs w:val="18"/>
                <w:lang w:bidi="ar-JO"/>
              </w:rPr>
              <w:t>1</w:t>
            </w:r>
          </w:p>
        </w:tc>
        <w:tc>
          <w:tcPr>
            <w:tcW w:w="458" w:type="dxa"/>
            <w:shd w:val="clear" w:color="auto" w:fill="auto"/>
            <w:textDirection w:val="btLr"/>
          </w:tcPr>
          <w:p w:rsidR="00BA7B37" w:rsidRPr="0041354B" w:rsidRDefault="00BA7B37" w:rsidP="00E31FF5">
            <w:pPr>
              <w:spacing w:line="240" w:lineRule="auto"/>
              <w:ind w:left="113" w:right="113"/>
              <w:jc w:val="lowKashida"/>
              <w:cnfStyle w:val="000000000000"/>
              <w:rPr>
                <w:rFonts w:asciiTheme="minorBidi" w:hAnsiTheme="minorBidi" w:cstheme="minorBidi"/>
                <w:sz w:val="18"/>
                <w:szCs w:val="18"/>
                <w:rtl/>
                <w:lang w:bidi="ar-JO"/>
              </w:rPr>
            </w:pPr>
            <w:r w:rsidRPr="0041354B">
              <w:rPr>
                <w:rFonts w:asciiTheme="minorBidi" w:hAnsiTheme="minorBidi" w:cstheme="minorBidi"/>
                <w:sz w:val="18"/>
                <w:szCs w:val="18"/>
                <w:lang w:bidi="ar-JO"/>
              </w:rPr>
              <w:t>22</w:t>
            </w:r>
          </w:p>
        </w:tc>
        <w:tc>
          <w:tcPr>
            <w:tcW w:w="2445" w:type="dxa"/>
            <w:shd w:val="clear" w:color="auto" w:fill="auto"/>
          </w:tcPr>
          <w:p w:rsidR="00BA7B37" w:rsidRPr="0041354B" w:rsidRDefault="00BA7B37" w:rsidP="00E31FF5">
            <w:pPr>
              <w:spacing w:after="0" w:line="240" w:lineRule="auto"/>
              <w:jc w:val="lowKashida"/>
              <w:cnfStyle w:val="000000000000"/>
              <w:rPr>
                <w:rFonts w:asciiTheme="minorBidi" w:hAnsiTheme="minorBidi" w:cstheme="minorBidi"/>
                <w:sz w:val="18"/>
                <w:szCs w:val="18"/>
                <w:rtl/>
                <w:lang w:bidi="ar-JO"/>
              </w:rPr>
            </w:pPr>
            <w:r w:rsidRPr="0041354B">
              <w:rPr>
                <w:rFonts w:asciiTheme="minorBidi" w:hAnsiTheme="minorBidi" w:cstheme="minorBidi"/>
                <w:sz w:val="18"/>
                <w:szCs w:val="18"/>
                <w:rtl/>
                <w:lang w:bidi="ar-JO"/>
              </w:rPr>
              <w:t xml:space="preserve">أرى أن </w:t>
            </w:r>
            <w:r w:rsidR="00AF205C" w:rsidRPr="0041354B">
              <w:rPr>
                <w:rFonts w:asciiTheme="minorBidi" w:hAnsiTheme="minorBidi" w:cstheme="minorBidi"/>
                <w:sz w:val="18"/>
                <w:szCs w:val="18"/>
                <w:rtl/>
                <w:lang w:bidi="ar-JO"/>
              </w:rPr>
              <w:t>ا</w:t>
            </w:r>
            <w:r w:rsidRPr="0041354B">
              <w:rPr>
                <w:rFonts w:asciiTheme="minorBidi" w:hAnsiTheme="minorBidi" w:cstheme="minorBidi"/>
                <w:sz w:val="18"/>
                <w:szCs w:val="18"/>
                <w:rtl/>
                <w:lang w:bidi="ar-JO"/>
              </w:rPr>
              <w:t>لواجبات البيتية المرسلة من خلال المنصة واضحة</w:t>
            </w:r>
            <w:r w:rsidR="00F229C1" w:rsidRPr="0041354B">
              <w:rPr>
                <w:rFonts w:asciiTheme="minorBidi" w:hAnsiTheme="minorBidi" w:cstheme="minorBidi"/>
                <w:sz w:val="18"/>
                <w:szCs w:val="18"/>
                <w:rtl/>
                <w:lang w:bidi="ar-JO"/>
              </w:rPr>
              <w:t xml:space="preserve"> من حيث الإرشادات وشرح الواجب بالتفصيل، ودرجته، وتاريخ إرساله واستلامه.</w:t>
            </w:r>
          </w:p>
        </w:tc>
        <w:tc>
          <w:tcPr>
            <w:tcW w:w="393" w:type="dxa"/>
            <w:shd w:val="clear" w:color="auto" w:fill="auto"/>
            <w:textDirection w:val="btLr"/>
          </w:tcPr>
          <w:p w:rsidR="00BA7B37" w:rsidRPr="0041354B" w:rsidRDefault="002455B7" w:rsidP="00E31FF5">
            <w:pPr>
              <w:spacing w:after="0" w:line="240" w:lineRule="auto"/>
              <w:ind w:left="113" w:right="113"/>
              <w:jc w:val="lowKashida"/>
              <w:cnfStyle w:val="000000000000"/>
              <w:rPr>
                <w:rFonts w:asciiTheme="minorBidi" w:hAnsiTheme="minorBidi" w:cstheme="minorBidi"/>
                <w:sz w:val="18"/>
                <w:szCs w:val="18"/>
                <w:lang w:bidi="ar-JO"/>
              </w:rPr>
            </w:pPr>
            <w:r w:rsidRPr="0041354B">
              <w:rPr>
                <w:rFonts w:asciiTheme="minorBidi" w:hAnsiTheme="minorBidi" w:cstheme="minorBidi"/>
                <w:sz w:val="18"/>
                <w:szCs w:val="18"/>
                <w:lang w:bidi="ar-JO"/>
              </w:rPr>
              <w:t>5.00</w:t>
            </w:r>
          </w:p>
        </w:tc>
        <w:tc>
          <w:tcPr>
            <w:tcW w:w="393" w:type="dxa"/>
            <w:shd w:val="clear" w:color="auto" w:fill="auto"/>
            <w:textDirection w:val="btLr"/>
          </w:tcPr>
          <w:p w:rsidR="00BA7B37" w:rsidRPr="0041354B" w:rsidRDefault="009F1DE6" w:rsidP="00E31FF5">
            <w:pPr>
              <w:spacing w:after="0" w:line="240" w:lineRule="auto"/>
              <w:ind w:left="113" w:right="113"/>
              <w:jc w:val="lowKashida"/>
              <w:cnfStyle w:val="000000000000"/>
              <w:rPr>
                <w:rFonts w:asciiTheme="minorBidi" w:hAnsiTheme="minorBidi" w:cstheme="minorBidi"/>
                <w:sz w:val="18"/>
                <w:szCs w:val="18"/>
                <w:lang w:bidi="ar-JO"/>
              </w:rPr>
            </w:pPr>
            <w:r w:rsidRPr="0041354B">
              <w:rPr>
                <w:rFonts w:asciiTheme="minorBidi" w:hAnsiTheme="minorBidi" w:cstheme="minorBidi"/>
                <w:sz w:val="18"/>
                <w:szCs w:val="18"/>
                <w:lang w:bidi="ar-JO"/>
              </w:rPr>
              <w:t>0.00</w:t>
            </w:r>
          </w:p>
        </w:tc>
        <w:tc>
          <w:tcPr>
            <w:tcW w:w="596" w:type="dxa"/>
            <w:shd w:val="clear" w:color="auto" w:fill="auto"/>
            <w:textDirection w:val="btLr"/>
          </w:tcPr>
          <w:p w:rsidR="00BA7B37" w:rsidRPr="0041354B" w:rsidRDefault="00AF205C" w:rsidP="00E31FF5">
            <w:pPr>
              <w:spacing w:after="0" w:line="240" w:lineRule="auto"/>
              <w:ind w:left="113" w:right="113"/>
              <w:jc w:val="lowKashida"/>
              <w:cnfStyle w:val="000000000000"/>
              <w:rPr>
                <w:rFonts w:asciiTheme="minorBidi" w:hAnsiTheme="minorBidi" w:cstheme="minorBidi"/>
                <w:sz w:val="18"/>
                <w:szCs w:val="18"/>
                <w:rtl/>
                <w:lang w:bidi="ar-JO"/>
              </w:rPr>
            </w:pPr>
            <w:r w:rsidRPr="0041354B">
              <w:rPr>
                <w:rFonts w:asciiTheme="minorBidi" w:hAnsiTheme="minorBidi" w:cstheme="minorBidi"/>
                <w:sz w:val="18"/>
                <w:szCs w:val="18"/>
                <w:rtl/>
                <w:lang w:bidi="ar-JO"/>
              </w:rPr>
              <w:t>كبيرة</w:t>
            </w:r>
          </w:p>
        </w:tc>
      </w:tr>
      <w:tr w:rsidR="003B660E" w:rsidRPr="0041354B" w:rsidTr="00DF0411">
        <w:trPr>
          <w:cnfStyle w:val="000000100000"/>
          <w:trHeight w:val="832"/>
        </w:trPr>
        <w:tc>
          <w:tcPr>
            <w:cnfStyle w:val="001000000000"/>
            <w:tcW w:w="534" w:type="dxa"/>
            <w:shd w:val="clear" w:color="auto" w:fill="auto"/>
            <w:textDirection w:val="btLr"/>
          </w:tcPr>
          <w:p w:rsidR="003F2665" w:rsidRPr="0041354B" w:rsidRDefault="003F2665" w:rsidP="00E31FF5">
            <w:pPr>
              <w:spacing w:after="0" w:line="240" w:lineRule="auto"/>
              <w:ind w:left="113" w:right="113"/>
              <w:jc w:val="lowKashida"/>
              <w:rPr>
                <w:rFonts w:asciiTheme="minorBidi" w:hAnsiTheme="minorBidi" w:cstheme="minorBidi"/>
                <w:b w:val="0"/>
                <w:bCs w:val="0"/>
                <w:sz w:val="18"/>
                <w:szCs w:val="18"/>
                <w:rtl/>
                <w:lang w:bidi="ar-JO"/>
              </w:rPr>
            </w:pPr>
            <w:r w:rsidRPr="0041354B">
              <w:rPr>
                <w:rFonts w:asciiTheme="minorBidi" w:hAnsiTheme="minorBidi" w:cstheme="minorBidi"/>
                <w:b w:val="0"/>
                <w:bCs w:val="0"/>
                <w:sz w:val="18"/>
                <w:szCs w:val="18"/>
                <w:lang w:bidi="ar-JO"/>
              </w:rPr>
              <w:t>2</w:t>
            </w:r>
          </w:p>
        </w:tc>
        <w:tc>
          <w:tcPr>
            <w:tcW w:w="458" w:type="dxa"/>
            <w:shd w:val="clear" w:color="auto" w:fill="auto"/>
            <w:textDirection w:val="btLr"/>
          </w:tcPr>
          <w:p w:rsidR="003F2665" w:rsidRPr="0041354B" w:rsidRDefault="003F2665" w:rsidP="00E31FF5">
            <w:pPr>
              <w:spacing w:line="240" w:lineRule="auto"/>
              <w:ind w:left="113" w:right="113"/>
              <w:jc w:val="lowKashida"/>
              <w:cnfStyle w:val="000000100000"/>
              <w:rPr>
                <w:rFonts w:asciiTheme="minorBidi" w:hAnsiTheme="minorBidi" w:cstheme="minorBidi"/>
                <w:sz w:val="18"/>
                <w:szCs w:val="18"/>
                <w:rtl/>
                <w:lang w:bidi="ar-JO"/>
              </w:rPr>
            </w:pPr>
            <w:r w:rsidRPr="0041354B">
              <w:rPr>
                <w:rFonts w:asciiTheme="minorBidi" w:hAnsiTheme="minorBidi" w:cstheme="minorBidi"/>
                <w:sz w:val="18"/>
                <w:szCs w:val="18"/>
                <w:lang w:bidi="ar-JO"/>
              </w:rPr>
              <w:t>19</w:t>
            </w:r>
          </w:p>
        </w:tc>
        <w:tc>
          <w:tcPr>
            <w:tcW w:w="2445" w:type="dxa"/>
            <w:shd w:val="clear" w:color="auto" w:fill="auto"/>
          </w:tcPr>
          <w:p w:rsidR="003F2665" w:rsidRPr="0041354B" w:rsidRDefault="003F2665" w:rsidP="00E31FF5">
            <w:pPr>
              <w:spacing w:after="0" w:line="240" w:lineRule="auto"/>
              <w:jc w:val="lowKashida"/>
              <w:cnfStyle w:val="000000100000"/>
              <w:rPr>
                <w:rFonts w:asciiTheme="minorBidi" w:hAnsiTheme="minorBidi" w:cstheme="minorBidi"/>
                <w:sz w:val="18"/>
                <w:szCs w:val="18"/>
                <w:rtl/>
                <w:lang w:bidi="ar-JO"/>
              </w:rPr>
            </w:pPr>
            <w:r w:rsidRPr="0041354B">
              <w:rPr>
                <w:rFonts w:asciiTheme="minorBidi" w:hAnsiTheme="minorBidi" w:cstheme="minorBidi"/>
                <w:sz w:val="18"/>
                <w:szCs w:val="18"/>
                <w:rtl/>
                <w:lang w:bidi="ar-JO"/>
              </w:rPr>
              <w:t>أرى أن المنصة فعلت دور التعلم البيتي.</w:t>
            </w:r>
          </w:p>
        </w:tc>
        <w:tc>
          <w:tcPr>
            <w:tcW w:w="393" w:type="dxa"/>
            <w:shd w:val="clear" w:color="auto" w:fill="auto"/>
            <w:textDirection w:val="btLr"/>
          </w:tcPr>
          <w:p w:rsidR="003F2665" w:rsidRPr="0041354B" w:rsidRDefault="003F2665" w:rsidP="00E31FF5">
            <w:pPr>
              <w:spacing w:after="0" w:line="240" w:lineRule="auto"/>
              <w:ind w:left="113" w:right="113"/>
              <w:jc w:val="lowKashida"/>
              <w:cnfStyle w:val="000000100000"/>
              <w:rPr>
                <w:rFonts w:asciiTheme="minorBidi" w:hAnsiTheme="minorBidi" w:cstheme="minorBidi"/>
                <w:sz w:val="18"/>
                <w:szCs w:val="18"/>
                <w:lang w:bidi="ar-JO"/>
              </w:rPr>
            </w:pPr>
            <w:r w:rsidRPr="0041354B">
              <w:rPr>
                <w:rFonts w:asciiTheme="minorBidi" w:hAnsiTheme="minorBidi" w:cstheme="minorBidi"/>
                <w:sz w:val="18"/>
                <w:szCs w:val="18"/>
                <w:lang w:bidi="ar-JO"/>
              </w:rPr>
              <w:t>4.98</w:t>
            </w:r>
          </w:p>
        </w:tc>
        <w:tc>
          <w:tcPr>
            <w:tcW w:w="393" w:type="dxa"/>
            <w:shd w:val="clear" w:color="auto" w:fill="auto"/>
            <w:textDirection w:val="btLr"/>
          </w:tcPr>
          <w:p w:rsidR="003F2665" w:rsidRPr="0041354B" w:rsidRDefault="003F2665" w:rsidP="00E31FF5">
            <w:pPr>
              <w:spacing w:after="0" w:line="240" w:lineRule="auto"/>
              <w:ind w:left="113" w:right="113"/>
              <w:jc w:val="lowKashida"/>
              <w:cnfStyle w:val="000000100000"/>
              <w:rPr>
                <w:rFonts w:asciiTheme="minorBidi" w:hAnsiTheme="minorBidi" w:cstheme="minorBidi"/>
                <w:sz w:val="18"/>
                <w:szCs w:val="18"/>
                <w:lang w:bidi="ar-JO"/>
              </w:rPr>
            </w:pPr>
            <w:r w:rsidRPr="0041354B">
              <w:rPr>
                <w:rFonts w:asciiTheme="minorBidi" w:hAnsiTheme="minorBidi" w:cstheme="minorBidi"/>
                <w:sz w:val="18"/>
                <w:szCs w:val="18"/>
                <w:lang w:bidi="ar-JO"/>
              </w:rPr>
              <w:t>0.13</w:t>
            </w:r>
          </w:p>
        </w:tc>
        <w:tc>
          <w:tcPr>
            <w:tcW w:w="596" w:type="dxa"/>
            <w:shd w:val="clear" w:color="auto" w:fill="auto"/>
            <w:textDirection w:val="btLr"/>
          </w:tcPr>
          <w:p w:rsidR="003F2665" w:rsidRPr="0041354B" w:rsidRDefault="003F2665" w:rsidP="00E31FF5">
            <w:pPr>
              <w:spacing w:after="0" w:line="240" w:lineRule="auto"/>
              <w:ind w:left="113" w:right="113"/>
              <w:jc w:val="lowKashida"/>
              <w:cnfStyle w:val="000000100000"/>
              <w:rPr>
                <w:rFonts w:asciiTheme="minorBidi" w:hAnsiTheme="minorBidi" w:cstheme="minorBidi"/>
                <w:sz w:val="18"/>
                <w:szCs w:val="18"/>
                <w:rtl/>
                <w:lang w:bidi="ar-JO"/>
              </w:rPr>
            </w:pPr>
            <w:r w:rsidRPr="0041354B">
              <w:rPr>
                <w:rFonts w:asciiTheme="minorBidi" w:hAnsiTheme="minorBidi" w:cstheme="minorBidi"/>
                <w:sz w:val="18"/>
                <w:szCs w:val="18"/>
                <w:rtl/>
                <w:lang w:bidi="ar-JO"/>
              </w:rPr>
              <w:t>كبيرة</w:t>
            </w:r>
          </w:p>
        </w:tc>
      </w:tr>
      <w:tr w:rsidR="00362D8F" w:rsidRPr="0041354B" w:rsidTr="00DF0411">
        <w:trPr>
          <w:trHeight w:val="961"/>
        </w:trPr>
        <w:tc>
          <w:tcPr>
            <w:cnfStyle w:val="001000000000"/>
            <w:tcW w:w="534" w:type="dxa"/>
            <w:shd w:val="clear" w:color="auto" w:fill="auto"/>
            <w:textDirection w:val="btLr"/>
          </w:tcPr>
          <w:p w:rsidR="00362D8F" w:rsidRPr="0041354B" w:rsidRDefault="00362D8F" w:rsidP="00E31FF5">
            <w:pPr>
              <w:spacing w:after="0" w:line="240" w:lineRule="auto"/>
              <w:ind w:left="113" w:right="113"/>
              <w:jc w:val="lowKashida"/>
              <w:rPr>
                <w:rFonts w:asciiTheme="minorBidi" w:hAnsiTheme="minorBidi" w:cstheme="minorBidi"/>
                <w:b w:val="0"/>
                <w:bCs w:val="0"/>
                <w:sz w:val="18"/>
                <w:szCs w:val="18"/>
                <w:rtl/>
                <w:lang w:bidi="ar-JO"/>
              </w:rPr>
            </w:pPr>
            <w:r w:rsidRPr="0041354B">
              <w:rPr>
                <w:rFonts w:asciiTheme="minorBidi" w:hAnsiTheme="minorBidi" w:cstheme="minorBidi"/>
                <w:b w:val="0"/>
                <w:bCs w:val="0"/>
                <w:sz w:val="18"/>
                <w:szCs w:val="18"/>
                <w:lang w:bidi="ar-JO"/>
              </w:rPr>
              <w:t>3</w:t>
            </w:r>
          </w:p>
        </w:tc>
        <w:tc>
          <w:tcPr>
            <w:tcW w:w="458" w:type="dxa"/>
            <w:shd w:val="clear" w:color="auto" w:fill="auto"/>
            <w:textDirection w:val="btLr"/>
          </w:tcPr>
          <w:p w:rsidR="00362D8F" w:rsidRPr="0041354B" w:rsidRDefault="00362D8F" w:rsidP="00E31FF5">
            <w:pPr>
              <w:spacing w:line="240" w:lineRule="auto"/>
              <w:ind w:left="113" w:right="113"/>
              <w:jc w:val="lowKashida"/>
              <w:cnfStyle w:val="000000000000"/>
              <w:rPr>
                <w:rFonts w:asciiTheme="minorBidi" w:hAnsiTheme="minorBidi" w:cstheme="minorBidi"/>
                <w:sz w:val="18"/>
                <w:szCs w:val="18"/>
                <w:rtl/>
                <w:lang w:bidi="ar-JO"/>
              </w:rPr>
            </w:pPr>
            <w:r w:rsidRPr="0041354B">
              <w:rPr>
                <w:rFonts w:asciiTheme="minorBidi" w:hAnsiTheme="minorBidi" w:cstheme="minorBidi"/>
                <w:sz w:val="18"/>
                <w:szCs w:val="18"/>
                <w:lang w:bidi="ar-JO"/>
              </w:rPr>
              <w:t>28</w:t>
            </w:r>
          </w:p>
        </w:tc>
        <w:tc>
          <w:tcPr>
            <w:tcW w:w="2445" w:type="dxa"/>
            <w:shd w:val="clear" w:color="auto" w:fill="auto"/>
          </w:tcPr>
          <w:p w:rsidR="00362D8F" w:rsidRPr="0041354B" w:rsidRDefault="00362D8F" w:rsidP="00E31FF5">
            <w:pPr>
              <w:spacing w:after="0" w:line="240" w:lineRule="auto"/>
              <w:jc w:val="lowKashida"/>
              <w:cnfStyle w:val="000000000000"/>
              <w:rPr>
                <w:rFonts w:asciiTheme="minorBidi" w:hAnsiTheme="minorBidi" w:cstheme="minorBidi"/>
                <w:sz w:val="18"/>
                <w:szCs w:val="18"/>
                <w:rtl/>
                <w:lang w:bidi="ar-JO"/>
              </w:rPr>
            </w:pPr>
            <w:r w:rsidRPr="0041354B">
              <w:rPr>
                <w:rFonts w:asciiTheme="minorBidi" w:hAnsiTheme="minorBidi" w:cstheme="minorBidi"/>
                <w:sz w:val="18"/>
                <w:szCs w:val="18"/>
                <w:rtl/>
                <w:lang w:bidi="ar-JO"/>
              </w:rPr>
              <w:t>أرى أن تكلفة التعلم باستخدام المنصة أقل مقارنة بتكلفة التعليم الاعتيادي.</w:t>
            </w:r>
          </w:p>
        </w:tc>
        <w:tc>
          <w:tcPr>
            <w:tcW w:w="393" w:type="dxa"/>
            <w:shd w:val="clear" w:color="auto" w:fill="auto"/>
            <w:textDirection w:val="btLr"/>
          </w:tcPr>
          <w:p w:rsidR="00362D8F" w:rsidRPr="0041354B" w:rsidRDefault="00362D8F" w:rsidP="00E31FF5">
            <w:pPr>
              <w:spacing w:after="0" w:line="240" w:lineRule="auto"/>
              <w:ind w:left="113" w:right="113"/>
              <w:jc w:val="lowKashida"/>
              <w:cnfStyle w:val="000000000000"/>
              <w:rPr>
                <w:rFonts w:asciiTheme="minorBidi" w:hAnsiTheme="minorBidi" w:cstheme="minorBidi"/>
                <w:sz w:val="18"/>
                <w:szCs w:val="18"/>
                <w:lang w:bidi="ar-JO"/>
              </w:rPr>
            </w:pPr>
            <w:r w:rsidRPr="0041354B">
              <w:rPr>
                <w:rFonts w:asciiTheme="minorBidi" w:hAnsiTheme="minorBidi" w:cstheme="minorBidi"/>
                <w:sz w:val="18"/>
                <w:szCs w:val="18"/>
                <w:lang w:bidi="ar-JO"/>
              </w:rPr>
              <w:t>4.97</w:t>
            </w:r>
          </w:p>
        </w:tc>
        <w:tc>
          <w:tcPr>
            <w:tcW w:w="393" w:type="dxa"/>
            <w:shd w:val="clear" w:color="auto" w:fill="auto"/>
            <w:textDirection w:val="btLr"/>
          </w:tcPr>
          <w:p w:rsidR="00362D8F" w:rsidRPr="0041354B" w:rsidRDefault="00362D8F" w:rsidP="00E31FF5">
            <w:pPr>
              <w:spacing w:after="0" w:line="240" w:lineRule="auto"/>
              <w:ind w:left="113" w:right="113"/>
              <w:jc w:val="lowKashida"/>
              <w:cnfStyle w:val="000000000000"/>
              <w:rPr>
                <w:rFonts w:asciiTheme="minorBidi" w:hAnsiTheme="minorBidi" w:cstheme="minorBidi"/>
                <w:sz w:val="18"/>
                <w:szCs w:val="18"/>
                <w:rtl/>
                <w:lang w:bidi="ar-JO"/>
              </w:rPr>
            </w:pPr>
            <w:r w:rsidRPr="0041354B">
              <w:rPr>
                <w:rFonts w:asciiTheme="minorBidi" w:hAnsiTheme="minorBidi" w:cstheme="minorBidi"/>
                <w:sz w:val="18"/>
                <w:szCs w:val="18"/>
                <w:lang w:bidi="ar-JO"/>
              </w:rPr>
              <w:t>0.18</w:t>
            </w:r>
          </w:p>
        </w:tc>
        <w:tc>
          <w:tcPr>
            <w:tcW w:w="596" w:type="dxa"/>
            <w:shd w:val="clear" w:color="auto" w:fill="auto"/>
            <w:textDirection w:val="btLr"/>
          </w:tcPr>
          <w:p w:rsidR="00362D8F" w:rsidRPr="0041354B" w:rsidRDefault="00362D8F" w:rsidP="00E31FF5">
            <w:pPr>
              <w:spacing w:after="0" w:line="240" w:lineRule="auto"/>
              <w:ind w:left="113" w:right="113"/>
              <w:jc w:val="lowKashida"/>
              <w:cnfStyle w:val="000000000000"/>
              <w:rPr>
                <w:rFonts w:asciiTheme="minorBidi" w:hAnsiTheme="minorBidi" w:cstheme="minorBidi"/>
                <w:sz w:val="18"/>
                <w:szCs w:val="18"/>
                <w:rtl/>
                <w:lang w:bidi="ar-JO"/>
              </w:rPr>
            </w:pPr>
            <w:r w:rsidRPr="0041354B">
              <w:rPr>
                <w:rFonts w:asciiTheme="minorBidi" w:hAnsiTheme="minorBidi" w:cstheme="minorBidi"/>
                <w:sz w:val="18"/>
                <w:szCs w:val="18"/>
                <w:rtl/>
                <w:lang w:bidi="ar-JO"/>
              </w:rPr>
              <w:t>كبيرة</w:t>
            </w:r>
          </w:p>
        </w:tc>
      </w:tr>
      <w:tr w:rsidR="003B660E" w:rsidRPr="0041354B" w:rsidTr="00DF0411">
        <w:trPr>
          <w:cnfStyle w:val="000000100000"/>
          <w:trHeight w:val="1209"/>
        </w:trPr>
        <w:tc>
          <w:tcPr>
            <w:cnfStyle w:val="001000000000"/>
            <w:tcW w:w="534" w:type="dxa"/>
            <w:shd w:val="clear" w:color="auto" w:fill="auto"/>
            <w:textDirection w:val="btLr"/>
          </w:tcPr>
          <w:p w:rsidR="003B660E" w:rsidRPr="00B444D9" w:rsidRDefault="003B660E" w:rsidP="00E31FF5">
            <w:pPr>
              <w:spacing w:after="0" w:line="240" w:lineRule="auto"/>
              <w:ind w:left="113" w:right="113"/>
              <w:jc w:val="lowKashida"/>
              <w:rPr>
                <w:rFonts w:asciiTheme="minorBidi" w:hAnsiTheme="minorBidi" w:cstheme="minorBidi"/>
                <w:b w:val="0"/>
                <w:bCs w:val="0"/>
                <w:sz w:val="18"/>
                <w:szCs w:val="18"/>
                <w:lang w:val="en-US" w:bidi="ar-JO"/>
              </w:rPr>
            </w:pPr>
            <w:r w:rsidRPr="0041354B">
              <w:rPr>
                <w:rFonts w:asciiTheme="minorBidi" w:hAnsiTheme="minorBidi" w:cstheme="minorBidi"/>
                <w:b w:val="0"/>
                <w:bCs w:val="0"/>
                <w:sz w:val="18"/>
                <w:szCs w:val="18"/>
                <w:lang w:bidi="ar-JO"/>
              </w:rPr>
              <w:lastRenderedPageBreak/>
              <w:t>4</w:t>
            </w:r>
          </w:p>
        </w:tc>
        <w:tc>
          <w:tcPr>
            <w:tcW w:w="458" w:type="dxa"/>
            <w:shd w:val="clear" w:color="auto" w:fill="auto"/>
            <w:textDirection w:val="btLr"/>
          </w:tcPr>
          <w:p w:rsidR="003B660E" w:rsidRPr="0041354B" w:rsidRDefault="003B660E" w:rsidP="00E31FF5">
            <w:pPr>
              <w:spacing w:line="240" w:lineRule="auto"/>
              <w:ind w:left="113" w:right="113"/>
              <w:jc w:val="lowKashida"/>
              <w:cnfStyle w:val="000000100000"/>
              <w:rPr>
                <w:rFonts w:asciiTheme="minorBidi" w:hAnsiTheme="minorBidi" w:cstheme="minorBidi"/>
                <w:sz w:val="18"/>
                <w:szCs w:val="18"/>
                <w:rtl/>
                <w:lang w:bidi="ar-JO"/>
              </w:rPr>
            </w:pPr>
            <w:r w:rsidRPr="0041354B">
              <w:rPr>
                <w:rFonts w:asciiTheme="minorBidi" w:hAnsiTheme="minorBidi" w:cstheme="minorBidi"/>
                <w:sz w:val="18"/>
                <w:szCs w:val="18"/>
                <w:lang w:bidi="ar-JO"/>
              </w:rPr>
              <w:t>30</w:t>
            </w:r>
          </w:p>
        </w:tc>
        <w:tc>
          <w:tcPr>
            <w:tcW w:w="2445" w:type="dxa"/>
            <w:shd w:val="clear" w:color="auto" w:fill="auto"/>
          </w:tcPr>
          <w:p w:rsidR="003B660E" w:rsidRPr="0041354B" w:rsidRDefault="003B660E" w:rsidP="00E31FF5">
            <w:pPr>
              <w:spacing w:line="240" w:lineRule="auto"/>
              <w:jc w:val="lowKashida"/>
              <w:cnfStyle w:val="000000100000"/>
              <w:rPr>
                <w:rFonts w:asciiTheme="minorBidi" w:hAnsiTheme="minorBidi" w:cstheme="minorBidi"/>
                <w:sz w:val="18"/>
                <w:szCs w:val="18"/>
                <w:rtl/>
                <w:lang w:bidi="ar-JO"/>
              </w:rPr>
            </w:pPr>
            <w:r w:rsidRPr="0041354B">
              <w:rPr>
                <w:rFonts w:asciiTheme="minorBidi" w:hAnsiTheme="minorBidi" w:cstheme="minorBidi"/>
                <w:sz w:val="18"/>
                <w:szCs w:val="18"/>
                <w:rtl/>
                <w:lang w:bidi="ar-JO"/>
              </w:rPr>
              <w:t>أرى أن المنصة حققت الكثير من التعاون بين وزارة التربية والتعليم ومختلف المؤسسات التكنولوجية والحاسوبية.</w:t>
            </w:r>
          </w:p>
        </w:tc>
        <w:tc>
          <w:tcPr>
            <w:tcW w:w="393" w:type="dxa"/>
            <w:shd w:val="clear" w:color="auto" w:fill="auto"/>
            <w:textDirection w:val="btLr"/>
          </w:tcPr>
          <w:p w:rsidR="003B660E" w:rsidRPr="0041354B" w:rsidRDefault="003B660E" w:rsidP="00E31FF5">
            <w:pPr>
              <w:spacing w:line="240" w:lineRule="auto"/>
              <w:ind w:left="113" w:right="113"/>
              <w:jc w:val="lowKashida"/>
              <w:cnfStyle w:val="000000100000"/>
              <w:rPr>
                <w:rFonts w:asciiTheme="minorBidi" w:hAnsiTheme="minorBidi" w:cstheme="minorBidi"/>
                <w:sz w:val="18"/>
                <w:szCs w:val="18"/>
                <w:lang w:bidi="ar-JO"/>
              </w:rPr>
            </w:pPr>
            <w:r w:rsidRPr="0041354B">
              <w:rPr>
                <w:rFonts w:asciiTheme="minorBidi" w:hAnsiTheme="minorBidi" w:cstheme="minorBidi"/>
                <w:sz w:val="18"/>
                <w:szCs w:val="18"/>
                <w:lang w:bidi="ar-JO"/>
              </w:rPr>
              <w:t>4.95</w:t>
            </w:r>
          </w:p>
        </w:tc>
        <w:tc>
          <w:tcPr>
            <w:tcW w:w="393" w:type="dxa"/>
            <w:shd w:val="clear" w:color="auto" w:fill="auto"/>
            <w:textDirection w:val="btLr"/>
          </w:tcPr>
          <w:p w:rsidR="003B660E" w:rsidRPr="0041354B" w:rsidRDefault="003B660E" w:rsidP="00E31FF5">
            <w:pPr>
              <w:spacing w:line="240" w:lineRule="auto"/>
              <w:ind w:left="113" w:right="113"/>
              <w:jc w:val="lowKashida"/>
              <w:cnfStyle w:val="000000100000"/>
              <w:rPr>
                <w:rFonts w:asciiTheme="minorBidi" w:hAnsiTheme="minorBidi" w:cstheme="minorBidi"/>
                <w:sz w:val="18"/>
                <w:szCs w:val="18"/>
                <w:rtl/>
                <w:lang w:bidi="ar-JO"/>
              </w:rPr>
            </w:pPr>
            <w:r w:rsidRPr="0041354B">
              <w:rPr>
                <w:rFonts w:asciiTheme="minorBidi" w:hAnsiTheme="minorBidi" w:cstheme="minorBidi"/>
                <w:sz w:val="18"/>
                <w:szCs w:val="18"/>
                <w:lang w:bidi="ar-JO"/>
              </w:rPr>
              <w:t>0.23</w:t>
            </w:r>
          </w:p>
        </w:tc>
        <w:tc>
          <w:tcPr>
            <w:tcW w:w="596" w:type="dxa"/>
            <w:shd w:val="clear" w:color="auto" w:fill="auto"/>
            <w:textDirection w:val="btLr"/>
          </w:tcPr>
          <w:p w:rsidR="003B660E" w:rsidRPr="0041354B" w:rsidRDefault="003B660E" w:rsidP="00E31FF5">
            <w:pPr>
              <w:spacing w:line="240" w:lineRule="auto"/>
              <w:ind w:left="113" w:right="113"/>
              <w:jc w:val="lowKashida"/>
              <w:cnfStyle w:val="000000100000"/>
              <w:rPr>
                <w:rFonts w:asciiTheme="minorBidi" w:hAnsiTheme="minorBidi" w:cstheme="minorBidi"/>
                <w:sz w:val="18"/>
                <w:szCs w:val="18"/>
                <w:rtl/>
                <w:lang w:bidi="ar-JO"/>
              </w:rPr>
            </w:pPr>
            <w:r w:rsidRPr="0041354B">
              <w:rPr>
                <w:rFonts w:asciiTheme="minorBidi" w:hAnsiTheme="minorBidi" w:cstheme="minorBidi"/>
                <w:sz w:val="18"/>
                <w:szCs w:val="18"/>
                <w:rtl/>
                <w:lang w:bidi="ar-JO"/>
              </w:rPr>
              <w:t>كبيرة</w:t>
            </w:r>
          </w:p>
        </w:tc>
      </w:tr>
      <w:tr w:rsidR="00AE5712" w:rsidRPr="0041354B" w:rsidTr="00DF0411">
        <w:trPr>
          <w:trHeight w:val="621"/>
        </w:trPr>
        <w:tc>
          <w:tcPr>
            <w:cnfStyle w:val="001000000000"/>
            <w:tcW w:w="534" w:type="dxa"/>
            <w:shd w:val="clear" w:color="auto" w:fill="auto"/>
            <w:textDirection w:val="btLr"/>
          </w:tcPr>
          <w:p w:rsidR="00AE5712" w:rsidRPr="0041354B" w:rsidRDefault="00AE5712" w:rsidP="00E31FF5">
            <w:pPr>
              <w:spacing w:after="0" w:line="240" w:lineRule="auto"/>
              <w:ind w:left="113" w:right="113"/>
              <w:jc w:val="lowKashida"/>
              <w:rPr>
                <w:rFonts w:asciiTheme="minorBidi" w:hAnsiTheme="minorBidi" w:cstheme="minorBidi"/>
                <w:b w:val="0"/>
                <w:bCs w:val="0"/>
                <w:sz w:val="18"/>
                <w:szCs w:val="18"/>
                <w:rtl/>
                <w:lang w:bidi="ar-JO"/>
              </w:rPr>
            </w:pPr>
            <w:r w:rsidRPr="0041354B">
              <w:rPr>
                <w:rFonts w:asciiTheme="minorBidi" w:hAnsiTheme="minorBidi" w:cstheme="minorBidi"/>
                <w:b w:val="0"/>
                <w:bCs w:val="0"/>
                <w:sz w:val="18"/>
                <w:szCs w:val="18"/>
                <w:lang w:bidi="ar-JO"/>
              </w:rPr>
              <w:t>5</w:t>
            </w:r>
          </w:p>
        </w:tc>
        <w:tc>
          <w:tcPr>
            <w:tcW w:w="458" w:type="dxa"/>
            <w:shd w:val="clear" w:color="auto" w:fill="auto"/>
            <w:textDirection w:val="btLr"/>
          </w:tcPr>
          <w:p w:rsidR="00AE5712" w:rsidRPr="0041354B" w:rsidRDefault="00AE5712" w:rsidP="00E31FF5">
            <w:pPr>
              <w:spacing w:line="240" w:lineRule="auto"/>
              <w:ind w:left="113" w:right="113"/>
              <w:jc w:val="lowKashida"/>
              <w:cnfStyle w:val="000000000000"/>
              <w:rPr>
                <w:rFonts w:asciiTheme="minorBidi" w:hAnsiTheme="minorBidi" w:cstheme="minorBidi"/>
                <w:sz w:val="18"/>
                <w:szCs w:val="18"/>
                <w:rtl/>
                <w:lang w:bidi="ar-JO"/>
              </w:rPr>
            </w:pPr>
            <w:r w:rsidRPr="0041354B">
              <w:rPr>
                <w:rFonts w:asciiTheme="minorBidi" w:hAnsiTheme="minorBidi" w:cstheme="minorBidi"/>
                <w:sz w:val="18"/>
                <w:szCs w:val="18"/>
                <w:lang w:bidi="ar-JO"/>
              </w:rPr>
              <w:t>10</w:t>
            </w:r>
          </w:p>
        </w:tc>
        <w:tc>
          <w:tcPr>
            <w:tcW w:w="2445" w:type="dxa"/>
            <w:shd w:val="clear" w:color="auto" w:fill="auto"/>
          </w:tcPr>
          <w:p w:rsidR="00AE5712" w:rsidRPr="0041354B" w:rsidRDefault="00AE5712" w:rsidP="00E31FF5">
            <w:pPr>
              <w:spacing w:line="240" w:lineRule="auto"/>
              <w:jc w:val="lowKashida"/>
              <w:cnfStyle w:val="000000000000"/>
              <w:rPr>
                <w:rFonts w:asciiTheme="minorBidi" w:hAnsiTheme="minorBidi" w:cstheme="minorBidi"/>
                <w:sz w:val="18"/>
                <w:szCs w:val="18"/>
                <w:rtl/>
                <w:lang w:bidi="ar-JO"/>
              </w:rPr>
            </w:pPr>
            <w:r w:rsidRPr="0041354B">
              <w:rPr>
                <w:rFonts w:asciiTheme="minorBidi" w:hAnsiTheme="minorBidi" w:cstheme="minorBidi"/>
                <w:sz w:val="18"/>
                <w:szCs w:val="18"/>
                <w:rtl/>
                <w:lang w:bidi="ar-JO"/>
              </w:rPr>
              <w:t>أرى بأن المنصة تسهل  عملي بشكل كبير.</w:t>
            </w:r>
          </w:p>
        </w:tc>
        <w:tc>
          <w:tcPr>
            <w:tcW w:w="393" w:type="dxa"/>
            <w:shd w:val="clear" w:color="auto" w:fill="auto"/>
            <w:textDirection w:val="btLr"/>
          </w:tcPr>
          <w:p w:rsidR="00AE5712" w:rsidRPr="0041354B" w:rsidRDefault="00AE5712" w:rsidP="00E31FF5">
            <w:pPr>
              <w:spacing w:line="240" w:lineRule="auto"/>
              <w:ind w:left="113" w:right="113"/>
              <w:jc w:val="lowKashida"/>
              <w:cnfStyle w:val="000000000000"/>
              <w:rPr>
                <w:rFonts w:asciiTheme="minorBidi" w:hAnsiTheme="minorBidi" w:cstheme="minorBidi"/>
                <w:sz w:val="18"/>
                <w:szCs w:val="18"/>
                <w:rtl/>
                <w:lang w:bidi="ar-JO"/>
              </w:rPr>
            </w:pPr>
            <w:r w:rsidRPr="0041354B">
              <w:rPr>
                <w:rFonts w:asciiTheme="minorBidi" w:hAnsiTheme="minorBidi" w:cstheme="minorBidi"/>
                <w:sz w:val="18"/>
                <w:szCs w:val="18"/>
                <w:lang w:bidi="ar-JO"/>
              </w:rPr>
              <w:t>4.93</w:t>
            </w:r>
          </w:p>
        </w:tc>
        <w:tc>
          <w:tcPr>
            <w:tcW w:w="393" w:type="dxa"/>
            <w:shd w:val="clear" w:color="auto" w:fill="auto"/>
            <w:textDirection w:val="btLr"/>
          </w:tcPr>
          <w:p w:rsidR="00AE5712" w:rsidRPr="0041354B" w:rsidRDefault="00AE5712" w:rsidP="00E31FF5">
            <w:pPr>
              <w:spacing w:line="240" w:lineRule="auto"/>
              <w:ind w:left="113" w:right="113"/>
              <w:jc w:val="lowKashida"/>
              <w:cnfStyle w:val="000000000000"/>
              <w:rPr>
                <w:rFonts w:asciiTheme="minorBidi" w:hAnsiTheme="minorBidi" w:cstheme="minorBidi"/>
                <w:sz w:val="18"/>
                <w:szCs w:val="18"/>
                <w:rtl/>
                <w:lang w:bidi="ar-JO"/>
              </w:rPr>
            </w:pPr>
            <w:r w:rsidRPr="0041354B">
              <w:rPr>
                <w:rFonts w:asciiTheme="minorBidi" w:hAnsiTheme="minorBidi" w:cstheme="minorBidi"/>
                <w:sz w:val="18"/>
                <w:szCs w:val="18"/>
                <w:lang w:bidi="ar-JO"/>
              </w:rPr>
              <w:t>0.13</w:t>
            </w:r>
          </w:p>
        </w:tc>
        <w:tc>
          <w:tcPr>
            <w:tcW w:w="596" w:type="dxa"/>
            <w:shd w:val="clear" w:color="auto" w:fill="auto"/>
            <w:textDirection w:val="btLr"/>
          </w:tcPr>
          <w:p w:rsidR="00AE5712" w:rsidRPr="0041354B" w:rsidRDefault="00AE5712" w:rsidP="00E31FF5">
            <w:pPr>
              <w:spacing w:line="240" w:lineRule="auto"/>
              <w:ind w:left="113" w:right="113"/>
              <w:jc w:val="lowKashida"/>
              <w:cnfStyle w:val="000000000000"/>
              <w:rPr>
                <w:rFonts w:asciiTheme="minorBidi" w:hAnsiTheme="minorBidi" w:cstheme="minorBidi"/>
                <w:sz w:val="18"/>
                <w:szCs w:val="18"/>
                <w:rtl/>
                <w:lang w:bidi="ar-JO"/>
              </w:rPr>
            </w:pPr>
            <w:r w:rsidRPr="0041354B">
              <w:rPr>
                <w:rFonts w:asciiTheme="minorBidi" w:hAnsiTheme="minorBidi" w:cstheme="minorBidi"/>
                <w:sz w:val="18"/>
                <w:szCs w:val="18"/>
                <w:rtl/>
                <w:lang w:bidi="ar-JO"/>
              </w:rPr>
              <w:t>كبيرة</w:t>
            </w:r>
          </w:p>
        </w:tc>
      </w:tr>
      <w:tr w:rsidR="00493714" w:rsidRPr="0041354B" w:rsidTr="00DF0411">
        <w:trPr>
          <w:cnfStyle w:val="000000100000"/>
          <w:trHeight w:val="684"/>
        </w:trPr>
        <w:tc>
          <w:tcPr>
            <w:cnfStyle w:val="001000000000"/>
            <w:tcW w:w="534" w:type="dxa"/>
            <w:shd w:val="clear" w:color="auto" w:fill="auto"/>
            <w:textDirection w:val="btLr"/>
          </w:tcPr>
          <w:p w:rsidR="00493714" w:rsidRPr="0041354B" w:rsidRDefault="00493714" w:rsidP="00E31FF5">
            <w:pPr>
              <w:spacing w:after="0" w:line="240" w:lineRule="auto"/>
              <w:ind w:left="113" w:right="113"/>
              <w:jc w:val="lowKashida"/>
              <w:rPr>
                <w:rFonts w:asciiTheme="minorBidi" w:hAnsiTheme="minorBidi" w:cstheme="minorBidi"/>
                <w:b w:val="0"/>
                <w:bCs w:val="0"/>
                <w:sz w:val="18"/>
                <w:szCs w:val="18"/>
                <w:rtl/>
                <w:lang w:bidi="ar-JO"/>
              </w:rPr>
            </w:pPr>
            <w:r w:rsidRPr="0041354B">
              <w:rPr>
                <w:rFonts w:asciiTheme="minorBidi" w:hAnsiTheme="minorBidi" w:cstheme="minorBidi"/>
                <w:b w:val="0"/>
                <w:bCs w:val="0"/>
                <w:sz w:val="18"/>
                <w:szCs w:val="18"/>
                <w:lang w:bidi="ar-JO"/>
              </w:rPr>
              <w:t>6</w:t>
            </w:r>
          </w:p>
        </w:tc>
        <w:tc>
          <w:tcPr>
            <w:tcW w:w="458" w:type="dxa"/>
            <w:shd w:val="clear" w:color="auto" w:fill="auto"/>
            <w:textDirection w:val="btLr"/>
          </w:tcPr>
          <w:p w:rsidR="00493714" w:rsidRPr="0041354B" w:rsidRDefault="00493714" w:rsidP="00E31FF5">
            <w:pPr>
              <w:spacing w:line="240" w:lineRule="auto"/>
              <w:ind w:left="113" w:right="113"/>
              <w:jc w:val="lowKashida"/>
              <w:cnfStyle w:val="000000100000"/>
              <w:rPr>
                <w:rFonts w:asciiTheme="minorBidi" w:hAnsiTheme="minorBidi" w:cstheme="minorBidi"/>
                <w:sz w:val="18"/>
                <w:szCs w:val="18"/>
                <w:rtl/>
                <w:lang w:bidi="ar-JO"/>
              </w:rPr>
            </w:pPr>
            <w:r w:rsidRPr="0041354B">
              <w:rPr>
                <w:rFonts w:asciiTheme="minorBidi" w:hAnsiTheme="minorBidi" w:cstheme="minorBidi"/>
                <w:sz w:val="18"/>
                <w:szCs w:val="18"/>
                <w:lang w:bidi="ar-JO"/>
              </w:rPr>
              <w:t>23</w:t>
            </w:r>
          </w:p>
        </w:tc>
        <w:tc>
          <w:tcPr>
            <w:tcW w:w="2445" w:type="dxa"/>
            <w:shd w:val="clear" w:color="auto" w:fill="auto"/>
          </w:tcPr>
          <w:p w:rsidR="00493714" w:rsidRPr="0041354B" w:rsidRDefault="00493714" w:rsidP="00E31FF5">
            <w:pPr>
              <w:spacing w:line="240" w:lineRule="auto"/>
              <w:jc w:val="lowKashida"/>
              <w:cnfStyle w:val="000000100000"/>
              <w:rPr>
                <w:rFonts w:asciiTheme="minorBidi" w:hAnsiTheme="minorBidi" w:cstheme="minorBidi"/>
                <w:sz w:val="18"/>
                <w:szCs w:val="18"/>
                <w:rtl/>
                <w:lang w:bidi="ar-JO"/>
              </w:rPr>
            </w:pPr>
            <w:r w:rsidRPr="0041354B">
              <w:rPr>
                <w:rFonts w:asciiTheme="minorBidi" w:hAnsiTheme="minorBidi" w:cstheme="minorBidi"/>
                <w:sz w:val="18"/>
                <w:szCs w:val="18"/>
                <w:rtl/>
                <w:lang w:bidi="ar-JO"/>
              </w:rPr>
              <w:t>تشجعني المنصة على المتابعة اليومية للدروس والواجبات البيتية.</w:t>
            </w:r>
          </w:p>
        </w:tc>
        <w:tc>
          <w:tcPr>
            <w:tcW w:w="393" w:type="dxa"/>
            <w:shd w:val="clear" w:color="auto" w:fill="auto"/>
            <w:textDirection w:val="btLr"/>
          </w:tcPr>
          <w:p w:rsidR="00493714" w:rsidRPr="0041354B" w:rsidRDefault="00493714" w:rsidP="00E31FF5">
            <w:pPr>
              <w:spacing w:line="240" w:lineRule="auto"/>
              <w:ind w:left="113" w:right="113"/>
              <w:jc w:val="lowKashida"/>
              <w:cnfStyle w:val="000000100000"/>
              <w:rPr>
                <w:rFonts w:asciiTheme="minorBidi" w:hAnsiTheme="minorBidi" w:cstheme="minorBidi"/>
                <w:sz w:val="18"/>
                <w:szCs w:val="18"/>
                <w:lang w:bidi="ar-JO"/>
              </w:rPr>
            </w:pPr>
            <w:r w:rsidRPr="0041354B">
              <w:rPr>
                <w:rFonts w:asciiTheme="minorBidi" w:hAnsiTheme="minorBidi" w:cstheme="minorBidi"/>
                <w:sz w:val="18"/>
                <w:szCs w:val="18"/>
                <w:lang w:bidi="ar-JO"/>
              </w:rPr>
              <w:t>4.91</w:t>
            </w:r>
          </w:p>
        </w:tc>
        <w:tc>
          <w:tcPr>
            <w:tcW w:w="393" w:type="dxa"/>
            <w:shd w:val="clear" w:color="auto" w:fill="auto"/>
            <w:textDirection w:val="btLr"/>
          </w:tcPr>
          <w:p w:rsidR="00493714" w:rsidRPr="0041354B" w:rsidRDefault="00493714" w:rsidP="00E31FF5">
            <w:pPr>
              <w:spacing w:line="240" w:lineRule="auto"/>
              <w:ind w:left="113" w:right="113"/>
              <w:jc w:val="lowKashida"/>
              <w:cnfStyle w:val="000000100000"/>
              <w:rPr>
                <w:rFonts w:asciiTheme="minorBidi" w:hAnsiTheme="minorBidi" w:cstheme="minorBidi"/>
                <w:sz w:val="18"/>
                <w:szCs w:val="18"/>
                <w:lang w:bidi="ar-JO"/>
              </w:rPr>
            </w:pPr>
            <w:r w:rsidRPr="0041354B">
              <w:rPr>
                <w:rFonts w:asciiTheme="minorBidi" w:hAnsiTheme="minorBidi" w:cstheme="minorBidi"/>
                <w:sz w:val="18"/>
                <w:szCs w:val="18"/>
                <w:lang w:bidi="ar-JO"/>
              </w:rPr>
              <w:t>0.28</w:t>
            </w:r>
          </w:p>
        </w:tc>
        <w:tc>
          <w:tcPr>
            <w:tcW w:w="596" w:type="dxa"/>
            <w:shd w:val="clear" w:color="auto" w:fill="auto"/>
            <w:textDirection w:val="btLr"/>
          </w:tcPr>
          <w:p w:rsidR="00493714" w:rsidRPr="0041354B" w:rsidRDefault="00493714" w:rsidP="00E31FF5">
            <w:pPr>
              <w:spacing w:line="240" w:lineRule="auto"/>
              <w:ind w:left="113" w:right="113"/>
              <w:jc w:val="lowKashida"/>
              <w:cnfStyle w:val="000000100000"/>
              <w:rPr>
                <w:rFonts w:asciiTheme="minorBidi" w:hAnsiTheme="minorBidi" w:cstheme="minorBidi"/>
                <w:sz w:val="18"/>
                <w:szCs w:val="18"/>
                <w:rtl/>
                <w:lang w:bidi="ar-JO"/>
              </w:rPr>
            </w:pPr>
            <w:r w:rsidRPr="0041354B">
              <w:rPr>
                <w:rFonts w:asciiTheme="minorBidi" w:hAnsiTheme="minorBidi" w:cstheme="minorBidi"/>
                <w:sz w:val="18"/>
                <w:szCs w:val="18"/>
                <w:rtl/>
                <w:lang w:bidi="ar-JO"/>
              </w:rPr>
              <w:t>كبيرة</w:t>
            </w:r>
          </w:p>
        </w:tc>
      </w:tr>
      <w:tr w:rsidR="00493714" w:rsidRPr="0041354B" w:rsidTr="00DF0411">
        <w:trPr>
          <w:trHeight w:val="708"/>
        </w:trPr>
        <w:tc>
          <w:tcPr>
            <w:cnfStyle w:val="001000000000"/>
            <w:tcW w:w="534" w:type="dxa"/>
            <w:shd w:val="clear" w:color="auto" w:fill="auto"/>
            <w:textDirection w:val="btLr"/>
          </w:tcPr>
          <w:p w:rsidR="00493714" w:rsidRPr="0041354B" w:rsidRDefault="00493714" w:rsidP="00E31FF5">
            <w:pPr>
              <w:spacing w:after="0" w:line="240" w:lineRule="auto"/>
              <w:ind w:left="113" w:right="113"/>
              <w:jc w:val="lowKashida"/>
              <w:rPr>
                <w:rFonts w:asciiTheme="minorBidi" w:hAnsiTheme="minorBidi" w:cstheme="minorBidi"/>
                <w:b w:val="0"/>
                <w:bCs w:val="0"/>
                <w:sz w:val="18"/>
                <w:szCs w:val="18"/>
                <w:rtl/>
                <w:lang w:bidi="ar-JO"/>
              </w:rPr>
            </w:pPr>
            <w:r w:rsidRPr="0041354B">
              <w:rPr>
                <w:rFonts w:asciiTheme="minorBidi" w:hAnsiTheme="minorBidi" w:cstheme="minorBidi"/>
                <w:b w:val="0"/>
                <w:bCs w:val="0"/>
                <w:sz w:val="18"/>
                <w:szCs w:val="18"/>
                <w:lang w:bidi="ar-JO"/>
              </w:rPr>
              <w:t>7</w:t>
            </w:r>
          </w:p>
        </w:tc>
        <w:tc>
          <w:tcPr>
            <w:tcW w:w="458" w:type="dxa"/>
            <w:shd w:val="clear" w:color="auto" w:fill="auto"/>
            <w:textDirection w:val="btLr"/>
          </w:tcPr>
          <w:p w:rsidR="00493714" w:rsidRPr="0041354B" w:rsidRDefault="00493714" w:rsidP="00E31FF5">
            <w:pPr>
              <w:spacing w:line="240" w:lineRule="auto"/>
              <w:ind w:left="113" w:right="113"/>
              <w:jc w:val="lowKashida"/>
              <w:cnfStyle w:val="000000000000"/>
              <w:rPr>
                <w:rFonts w:asciiTheme="minorBidi" w:hAnsiTheme="minorBidi" w:cstheme="minorBidi"/>
                <w:sz w:val="18"/>
                <w:szCs w:val="18"/>
                <w:rtl/>
                <w:lang w:bidi="ar-JO"/>
              </w:rPr>
            </w:pPr>
            <w:r w:rsidRPr="0041354B">
              <w:rPr>
                <w:rFonts w:asciiTheme="minorBidi" w:hAnsiTheme="minorBidi" w:cstheme="minorBidi"/>
                <w:sz w:val="18"/>
                <w:szCs w:val="18"/>
                <w:lang w:bidi="ar-JO"/>
              </w:rPr>
              <w:t>25</w:t>
            </w:r>
          </w:p>
        </w:tc>
        <w:tc>
          <w:tcPr>
            <w:tcW w:w="2445" w:type="dxa"/>
            <w:shd w:val="clear" w:color="auto" w:fill="auto"/>
          </w:tcPr>
          <w:p w:rsidR="00493714" w:rsidRPr="0041354B" w:rsidRDefault="00493714" w:rsidP="00E31FF5">
            <w:pPr>
              <w:spacing w:line="240" w:lineRule="auto"/>
              <w:jc w:val="lowKashida"/>
              <w:cnfStyle w:val="000000000000"/>
              <w:rPr>
                <w:rFonts w:asciiTheme="minorBidi" w:hAnsiTheme="minorBidi" w:cstheme="minorBidi"/>
                <w:sz w:val="18"/>
                <w:szCs w:val="18"/>
                <w:rtl/>
                <w:lang w:bidi="ar-JO"/>
              </w:rPr>
            </w:pPr>
            <w:r w:rsidRPr="0041354B">
              <w:rPr>
                <w:rFonts w:asciiTheme="minorBidi" w:hAnsiTheme="minorBidi" w:cstheme="minorBidi"/>
                <w:sz w:val="18"/>
                <w:szCs w:val="18"/>
                <w:rtl/>
                <w:lang w:bidi="ar-JO"/>
              </w:rPr>
              <w:t>أرى أن الامتحانات الإلكترونية توفر الكثير من الوقت مقارنة بالامتحانات الورقية.</w:t>
            </w:r>
          </w:p>
        </w:tc>
        <w:tc>
          <w:tcPr>
            <w:tcW w:w="393" w:type="dxa"/>
            <w:shd w:val="clear" w:color="auto" w:fill="auto"/>
            <w:textDirection w:val="btLr"/>
          </w:tcPr>
          <w:p w:rsidR="00493714" w:rsidRPr="0041354B" w:rsidRDefault="00493714" w:rsidP="00E31FF5">
            <w:pPr>
              <w:spacing w:line="240" w:lineRule="auto"/>
              <w:ind w:left="113" w:right="113"/>
              <w:jc w:val="lowKashida"/>
              <w:cnfStyle w:val="000000000000"/>
              <w:rPr>
                <w:rFonts w:asciiTheme="minorBidi" w:hAnsiTheme="minorBidi" w:cstheme="minorBidi"/>
                <w:sz w:val="18"/>
                <w:szCs w:val="18"/>
                <w:lang w:bidi="ar-JO"/>
              </w:rPr>
            </w:pPr>
            <w:r w:rsidRPr="0041354B">
              <w:rPr>
                <w:rFonts w:asciiTheme="minorBidi" w:hAnsiTheme="minorBidi" w:cstheme="minorBidi"/>
                <w:sz w:val="18"/>
                <w:szCs w:val="18"/>
                <w:lang w:bidi="ar-JO"/>
              </w:rPr>
              <w:t>4.89</w:t>
            </w:r>
          </w:p>
        </w:tc>
        <w:tc>
          <w:tcPr>
            <w:tcW w:w="393" w:type="dxa"/>
            <w:shd w:val="clear" w:color="auto" w:fill="auto"/>
            <w:textDirection w:val="btLr"/>
          </w:tcPr>
          <w:p w:rsidR="00493714" w:rsidRPr="0041354B" w:rsidRDefault="00493714" w:rsidP="00E31FF5">
            <w:pPr>
              <w:spacing w:line="240" w:lineRule="auto"/>
              <w:ind w:left="113" w:right="113"/>
              <w:jc w:val="lowKashida"/>
              <w:cnfStyle w:val="000000000000"/>
              <w:rPr>
                <w:rFonts w:asciiTheme="minorBidi" w:hAnsiTheme="minorBidi" w:cstheme="minorBidi"/>
                <w:sz w:val="18"/>
                <w:szCs w:val="18"/>
                <w:lang w:bidi="ar-JO"/>
              </w:rPr>
            </w:pPr>
            <w:r w:rsidRPr="0041354B">
              <w:rPr>
                <w:rFonts w:asciiTheme="minorBidi" w:hAnsiTheme="minorBidi" w:cstheme="minorBidi"/>
                <w:sz w:val="18"/>
                <w:szCs w:val="18"/>
                <w:lang w:bidi="ar-JO"/>
              </w:rPr>
              <w:t>0.31</w:t>
            </w:r>
          </w:p>
        </w:tc>
        <w:tc>
          <w:tcPr>
            <w:tcW w:w="596" w:type="dxa"/>
            <w:shd w:val="clear" w:color="auto" w:fill="auto"/>
            <w:textDirection w:val="btLr"/>
          </w:tcPr>
          <w:p w:rsidR="00493714" w:rsidRPr="0041354B" w:rsidRDefault="00493714" w:rsidP="00E31FF5">
            <w:pPr>
              <w:spacing w:line="240" w:lineRule="auto"/>
              <w:ind w:left="113" w:right="113"/>
              <w:jc w:val="lowKashida"/>
              <w:cnfStyle w:val="000000000000"/>
              <w:rPr>
                <w:rFonts w:asciiTheme="minorBidi" w:hAnsiTheme="minorBidi" w:cstheme="minorBidi"/>
                <w:sz w:val="18"/>
                <w:szCs w:val="18"/>
                <w:rtl/>
                <w:lang w:bidi="ar-JO"/>
              </w:rPr>
            </w:pPr>
            <w:r w:rsidRPr="0041354B">
              <w:rPr>
                <w:rFonts w:asciiTheme="minorBidi" w:hAnsiTheme="minorBidi" w:cstheme="minorBidi"/>
                <w:sz w:val="18"/>
                <w:szCs w:val="18"/>
                <w:rtl/>
                <w:lang w:bidi="ar-JO"/>
              </w:rPr>
              <w:t>كبيرة</w:t>
            </w:r>
          </w:p>
        </w:tc>
      </w:tr>
      <w:tr w:rsidR="00493714" w:rsidRPr="0041354B" w:rsidTr="00DF0411">
        <w:trPr>
          <w:cnfStyle w:val="000000100000"/>
          <w:trHeight w:val="692"/>
        </w:trPr>
        <w:tc>
          <w:tcPr>
            <w:cnfStyle w:val="001000000000"/>
            <w:tcW w:w="534" w:type="dxa"/>
            <w:shd w:val="clear" w:color="auto" w:fill="auto"/>
            <w:textDirection w:val="btLr"/>
          </w:tcPr>
          <w:p w:rsidR="00493714" w:rsidRPr="0041354B" w:rsidRDefault="00493714" w:rsidP="00E31FF5">
            <w:pPr>
              <w:spacing w:after="0" w:line="240" w:lineRule="auto"/>
              <w:ind w:left="113" w:right="113"/>
              <w:jc w:val="lowKashida"/>
              <w:rPr>
                <w:rFonts w:asciiTheme="minorBidi" w:hAnsiTheme="minorBidi" w:cstheme="minorBidi"/>
                <w:b w:val="0"/>
                <w:bCs w:val="0"/>
                <w:sz w:val="18"/>
                <w:szCs w:val="18"/>
                <w:rtl/>
                <w:lang w:bidi="ar-JO"/>
              </w:rPr>
            </w:pPr>
            <w:r w:rsidRPr="0041354B">
              <w:rPr>
                <w:rFonts w:asciiTheme="minorBidi" w:hAnsiTheme="minorBidi" w:cstheme="minorBidi"/>
                <w:b w:val="0"/>
                <w:bCs w:val="0"/>
                <w:sz w:val="18"/>
                <w:szCs w:val="18"/>
                <w:lang w:bidi="ar-JO"/>
              </w:rPr>
              <w:t>8</w:t>
            </w:r>
          </w:p>
        </w:tc>
        <w:tc>
          <w:tcPr>
            <w:tcW w:w="458" w:type="dxa"/>
            <w:shd w:val="clear" w:color="auto" w:fill="auto"/>
            <w:textDirection w:val="btLr"/>
          </w:tcPr>
          <w:p w:rsidR="00493714" w:rsidRPr="0041354B" w:rsidRDefault="00493714" w:rsidP="00E31FF5">
            <w:pPr>
              <w:spacing w:line="240" w:lineRule="auto"/>
              <w:ind w:left="113" w:right="113"/>
              <w:jc w:val="lowKashida"/>
              <w:cnfStyle w:val="000000100000"/>
              <w:rPr>
                <w:rFonts w:asciiTheme="minorBidi" w:hAnsiTheme="minorBidi" w:cstheme="minorBidi"/>
                <w:sz w:val="18"/>
                <w:szCs w:val="18"/>
                <w:rtl/>
                <w:lang w:bidi="ar-JO"/>
              </w:rPr>
            </w:pPr>
            <w:r w:rsidRPr="0041354B">
              <w:rPr>
                <w:rFonts w:asciiTheme="minorBidi" w:hAnsiTheme="minorBidi" w:cstheme="minorBidi"/>
                <w:sz w:val="18"/>
                <w:szCs w:val="18"/>
                <w:lang w:bidi="ar-JO"/>
              </w:rPr>
              <w:t>11</w:t>
            </w:r>
          </w:p>
        </w:tc>
        <w:tc>
          <w:tcPr>
            <w:tcW w:w="2445" w:type="dxa"/>
            <w:shd w:val="clear" w:color="auto" w:fill="auto"/>
          </w:tcPr>
          <w:p w:rsidR="00493714" w:rsidRPr="0041354B" w:rsidRDefault="00493714" w:rsidP="00E31FF5">
            <w:pPr>
              <w:spacing w:line="240" w:lineRule="auto"/>
              <w:jc w:val="lowKashida"/>
              <w:cnfStyle w:val="000000100000"/>
              <w:rPr>
                <w:rFonts w:asciiTheme="minorBidi" w:hAnsiTheme="minorBidi" w:cstheme="minorBidi"/>
                <w:sz w:val="18"/>
                <w:szCs w:val="18"/>
                <w:rtl/>
                <w:lang w:bidi="ar-JO"/>
              </w:rPr>
            </w:pPr>
            <w:r w:rsidRPr="0041354B">
              <w:rPr>
                <w:rFonts w:asciiTheme="minorBidi" w:hAnsiTheme="minorBidi" w:cstheme="minorBidi"/>
                <w:sz w:val="18"/>
                <w:szCs w:val="18"/>
                <w:rtl/>
                <w:lang w:bidi="ar-JO"/>
              </w:rPr>
              <w:t>أشعر بسهولة عند استخدام المنصة في تدريس الطلبة.</w:t>
            </w:r>
          </w:p>
        </w:tc>
        <w:tc>
          <w:tcPr>
            <w:tcW w:w="393" w:type="dxa"/>
            <w:shd w:val="clear" w:color="auto" w:fill="auto"/>
            <w:textDirection w:val="btLr"/>
          </w:tcPr>
          <w:p w:rsidR="00493714" w:rsidRPr="0041354B" w:rsidRDefault="00493714" w:rsidP="00E31FF5">
            <w:pPr>
              <w:spacing w:line="240" w:lineRule="auto"/>
              <w:ind w:left="113" w:right="113"/>
              <w:jc w:val="lowKashida"/>
              <w:cnfStyle w:val="000000100000"/>
              <w:rPr>
                <w:rFonts w:asciiTheme="minorBidi" w:hAnsiTheme="minorBidi" w:cstheme="minorBidi"/>
                <w:sz w:val="18"/>
                <w:szCs w:val="18"/>
                <w:lang w:bidi="ar-JO"/>
              </w:rPr>
            </w:pPr>
            <w:r w:rsidRPr="0041354B">
              <w:rPr>
                <w:rFonts w:asciiTheme="minorBidi" w:hAnsiTheme="minorBidi" w:cstheme="minorBidi"/>
                <w:sz w:val="18"/>
                <w:szCs w:val="18"/>
                <w:lang w:bidi="ar-JO"/>
              </w:rPr>
              <w:t>4.87</w:t>
            </w:r>
          </w:p>
        </w:tc>
        <w:tc>
          <w:tcPr>
            <w:tcW w:w="393" w:type="dxa"/>
            <w:shd w:val="clear" w:color="auto" w:fill="auto"/>
            <w:textDirection w:val="btLr"/>
          </w:tcPr>
          <w:p w:rsidR="00493714" w:rsidRPr="0041354B" w:rsidRDefault="00493714" w:rsidP="00E31FF5">
            <w:pPr>
              <w:spacing w:line="240" w:lineRule="auto"/>
              <w:ind w:left="113" w:right="113"/>
              <w:jc w:val="lowKashida"/>
              <w:cnfStyle w:val="000000100000"/>
              <w:rPr>
                <w:rFonts w:asciiTheme="minorBidi" w:hAnsiTheme="minorBidi" w:cstheme="minorBidi"/>
                <w:sz w:val="18"/>
                <w:szCs w:val="18"/>
                <w:lang w:bidi="ar-JO"/>
              </w:rPr>
            </w:pPr>
            <w:r w:rsidRPr="0041354B">
              <w:rPr>
                <w:rFonts w:asciiTheme="minorBidi" w:hAnsiTheme="minorBidi" w:cstheme="minorBidi"/>
                <w:sz w:val="18"/>
                <w:szCs w:val="18"/>
                <w:lang w:bidi="ar-JO"/>
              </w:rPr>
              <w:t>0.34</w:t>
            </w:r>
          </w:p>
        </w:tc>
        <w:tc>
          <w:tcPr>
            <w:tcW w:w="596" w:type="dxa"/>
            <w:shd w:val="clear" w:color="auto" w:fill="auto"/>
            <w:textDirection w:val="btLr"/>
          </w:tcPr>
          <w:p w:rsidR="00493714" w:rsidRPr="0041354B" w:rsidRDefault="00493714" w:rsidP="00E31FF5">
            <w:pPr>
              <w:spacing w:line="240" w:lineRule="auto"/>
              <w:ind w:left="113" w:right="113"/>
              <w:jc w:val="lowKashida"/>
              <w:cnfStyle w:val="000000100000"/>
              <w:rPr>
                <w:rFonts w:asciiTheme="minorBidi" w:hAnsiTheme="minorBidi" w:cstheme="minorBidi"/>
                <w:sz w:val="18"/>
                <w:szCs w:val="18"/>
                <w:rtl/>
                <w:lang w:bidi="ar-JO"/>
              </w:rPr>
            </w:pPr>
            <w:r w:rsidRPr="0041354B">
              <w:rPr>
                <w:rFonts w:asciiTheme="minorBidi" w:hAnsiTheme="minorBidi" w:cstheme="minorBidi"/>
                <w:sz w:val="18"/>
                <w:szCs w:val="18"/>
                <w:rtl/>
                <w:lang w:bidi="ar-JO"/>
              </w:rPr>
              <w:t>كبيرة</w:t>
            </w:r>
          </w:p>
        </w:tc>
      </w:tr>
      <w:tr w:rsidR="00493714" w:rsidRPr="0041354B" w:rsidTr="00DF0411">
        <w:trPr>
          <w:trHeight w:val="688"/>
        </w:trPr>
        <w:tc>
          <w:tcPr>
            <w:cnfStyle w:val="001000000000"/>
            <w:tcW w:w="534" w:type="dxa"/>
            <w:shd w:val="clear" w:color="auto" w:fill="auto"/>
            <w:textDirection w:val="btLr"/>
          </w:tcPr>
          <w:p w:rsidR="00493714" w:rsidRPr="0041354B" w:rsidRDefault="00493714" w:rsidP="00E31FF5">
            <w:pPr>
              <w:spacing w:after="0" w:line="240" w:lineRule="auto"/>
              <w:ind w:left="113" w:right="113"/>
              <w:jc w:val="lowKashida"/>
              <w:rPr>
                <w:rFonts w:asciiTheme="minorBidi" w:hAnsiTheme="minorBidi" w:cstheme="minorBidi"/>
                <w:b w:val="0"/>
                <w:bCs w:val="0"/>
                <w:sz w:val="18"/>
                <w:szCs w:val="18"/>
                <w:rtl/>
                <w:lang w:bidi="ar-JO"/>
              </w:rPr>
            </w:pPr>
            <w:r w:rsidRPr="0041354B">
              <w:rPr>
                <w:rFonts w:asciiTheme="minorBidi" w:hAnsiTheme="minorBidi" w:cstheme="minorBidi"/>
                <w:b w:val="0"/>
                <w:bCs w:val="0"/>
                <w:sz w:val="18"/>
                <w:szCs w:val="18"/>
                <w:lang w:bidi="ar-JO"/>
              </w:rPr>
              <w:t>9</w:t>
            </w:r>
          </w:p>
        </w:tc>
        <w:tc>
          <w:tcPr>
            <w:tcW w:w="458" w:type="dxa"/>
            <w:shd w:val="clear" w:color="auto" w:fill="auto"/>
            <w:textDirection w:val="btLr"/>
          </w:tcPr>
          <w:p w:rsidR="00493714" w:rsidRPr="0041354B" w:rsidRDefault="00493714" w:rsidP="00E31FF5">
            <w:pPr>
              <w:spacing w:line="240" w:lineRule="auto"/>
              <w:ind w:left="113" w:right="113"/>
              <w:jc w:val="lowKashida"/>
              <w:cnfStyle w:val="000000000000"/>
              <w:rPr>
                <w:rFonts w:asciiTheme="minorBidi" w:hAnsiTheme="minorBidi" w:cstheme="minorBidi"/>
                <w:sz w:val="18"/>
                <w:szCs w:val="18"/>
                <w:rtl/>
                <w:lang w:bidi="ar-JO"/>
              </w:rPr>
            </w:pPr>
            <w:r w:rsidRPr="0041354B">
              <w:rPr>
                <w:rFonts w:asciiTheme="minorBidi" w:hAnsiTheme="minorBidi" w:cstheme="minorBidi"/>
                <w:sz w:val="18"/>
                <w:szCs w:val="18"/>
                <w:lang w:bidi="ar-JO"/>
              </w:rPr>
              <w:t>13</w:t>
            </w:r>
          </w:p>
        </w:tc>
        <w:tc>
          <w:tcPr>
            <w:tcW w:w="2445" w:type="dxa"/>
            <w:shd w:val="clear" w:color="auto" w:fill="auto"/>
          </w:tcPr>
          <w:p w:rsidR="00493714" w:rsidRPr="0041354B" w:rsidRDefault="00493714" w:rsidP="00E31FF5">
            <w:pPr>
              <w:spacing w:line="240" w:lineRule="auto"/>
              <w:jc w:val="lowKashida"/>
              <w:cnfStyle w:val="000000000000"/>
              <w:rPr>
                <w:rFonts w:asciiTheme="minorBidi" w:hAnsiTheme="minorBidi" w:cstheme="minorBidi"/>
                <w:sz w:val="18"/>
                <w:szCs w:val="18"/>
                <w:rtl/>
                <w:lang w:bidi="ar-JO"/>
              </w:rPr>
            </w:pPr>
            <w:r w:rsidRPr="0041354B">
              <w:rPr>
                <w:rFonts w:asciiTheme="minorBidi" w:hAnsiTheme="minorBidi" w:cstheme="minorBidi"/>
                <w:sz w:val="18"/>
                <w:szCs w:val="18"/>
                <w:rtl/>
                <w:lang w:bidi="ar-JO"/>
              </w:rPr>
              <w:t>أعتقد بأن المنصة تزيد من دور المعلم وتزيد من دور الطالب.</w:t>
            </w:r>
          </w:p>
        </w:tc>
        <w:tc>
          <w:tcPr>
            <w:tcW w:w="393" w:type="dxa"/>
            <w:shd w:val="clear" w:color="auto" w:fill="auto"/>
            <w:textDirection w:val="btLr"/>
          </w:tcPr>
          <w:p w:rsidR="00493714" w:rsidRPr="0041354B" w:rsidRDefault="00493714" w:rsidP="00E31FF5">
            <w:pPr>
              <w:spacing w:line="240" w:lineRule="auto"/>
              <w:ind w:left="113" w:right="113"/>
              <w:jc w:val="lowKashida"/>
              <w:cnfStyle w:val="000000000000"/>
              <w:rPr>
                <w:rFonts w:asciiTheme="minorBidi" w:hAnsiTheme="minorBidi" w:cstheme="minorBidi"/>
                <w:sz w:val="18"/>
                <w:szCs w:val="18"/>
                <w:lang w:bidi="ar-JO"/>
              </w:rPr>
            </w:pPr>
            <w:r w:rsidRPr="0041354B">
              <w:rPr>
                <w:rFonts w:asciiTheme="minorBidi" w:hAnsiTheme="minorBidi" w:cstheme="minorBidi"/>
                <w:sz w:val="18"/>
                <w:szCs w:val="18"/>
                <w:lang w:bidi="ar-JO"/>
              </w:rPr>
              <w:t>4.85</w:t>
            </w:r>
          </w:p>
        </w:tc>
        <w:tc>
          <w:tcPr>
            <w:tcW w:w="393" w:type="dxa"/>
            <w:shd w:val="clear" w:color="auto" w:fill="auto"/>
            <w:textDirection w:val="btLr"/>
          </w:tcPr>
          <w:p w:rsidR="00493714" w:rsidRPr="0041354B" w:rsidRDefault="00493714" w:rsidP="00E31FF5">
            <w:pPr>
              <w:spacing w:line="240" w:lineRule="auto"/>
              <w:ind w:left="113" w:right="113"/>
              <w:jc w:val="lowKashida"/>
              <w:cnfStyle w:val="000000000000"/>
              <w:rPr>
                <w:rFonts w:asciiTheme="minorBidi" w:hAnsiTheme="minorBidi" w:cstheme="minorBidi"/>
                <w:sz w:val="18"/>
                <w:szCs w:val="18"/>
                <w:lang w:bidi="ar-JO"/>
              </w:rPr>
            </w:pPr>
            <w:r w:rsidRPr="0041354B">
              <w:rPr>
                <w:rFonts w:asciiTheme="minorBidi" w:hAnsiTheme="minorBidi" w:cstheme="minorBidi"/>
                <w:sz w:val="18"/>
                <w:szCs w:val="18"/>
                <w:lang w:bidi="ar-JO"/>
              </w:rPr>
              <w:t>0.36</w:t>
            </w:r>
          </w:p>
        </w:tc>
        <w:tc>
          <w:tcPr>
            <w:tcW w:w="596" w:type="dxa"/>
            <w:shd w:val="clear" w:color="auto" w:fill="auto"/>
            <w:textDirection w:val="btLr"/>
          </w:tcPr>
          <w:p w:rsidR="00493714" w:rsidRPr="0041354B" w:rsidRDefault="00493714" w:rsidP="00E31FF5">
            <w:pPr>
              <w:spacing w:line="240" w:lineRule="auto"/>
              <w:ind w:left="113" w:right="113"/>
              <w:jc w:val="lowKashida"/>
              <w:cnfStyle w:val="000000000000"/>
              <w:rPr>
                <w:rFonts w:asciiTheme="minorBidi" w:hAnsiTheme="minorBidi" w:cstheme="minorBidi"/>
                <w:sz w:val="18"/>
                <w:szCs w:val="18"/>
                <w:rtl/>
                <w:lang w:bidi="ar-JO"/>
              </w:rPr>
            </w:pPr>
            <w:r w:rsidRPr="0041354B">
              <w:rPr>
                <w:rFonts w:asciiTheme="minorBidi" w:hAnsiTheme="minorBidi" w:cstheme="minorBidi"/>
                <w:sz w:val="18"/>
                <w:szCs w:val="18"/>
                <w:rtl/>
                <w:lang w:bidi="ar-JO"/>
              </w:rPr>
              <w:t>كبيرة</w:t>
            </w:r>
          </w:p>
        </w:tc>
      </w:tr>
      <w:tr w:rsidR="00493714" w:rsidRPr="0041354B" w:rsidTr="00DF0411">
        <w:trPr>
          <w:cnfStyle w:val="000000100000"/>
          <w:trHeight w:val="544"/>
        </w:trPr>
        <w:tc>
          <w:tcPr>
            <w:cnfStyle w:val="001000000000"/>
            <w:tcW w:w="534" w:type="dxa"/>
            <w:shd w:val="clear" w:color="auto" w:fill="auto"/>
            <w:textDirection w:val="btLr"/>
          </w:tcPr>
          <w:p w:rsidR="00493714" w:rsidRPr="0041354B" w:rsidRDefault="00493714" w:rsidP="00E31FF5">
            <w:pPr>
              <w:spacing w:after="0" w:line="240" w:lineRule="auto"/>
              <w:ind w:left="113" w:right="113"/>
              <w:jc w:val="lowKashida"/>
              <w:rPr>
                <w:rFonts w:asciiTheme="minorBidi" w:hAnsiTheme="minorBidi" w:cstheme="minorBidi"/>
                <w:b w:val="0"/>
                <w:bCs w:val="0"/>
                <w:sz w:val="18"/>
                <w:szCs w:val="18"/>
                <w:lang w:bidi="ar-JO"/>
              </w:rPr>
            </w:pPr>
            <w:r w:rsidRPr="0041354B">
              <w:rPr>
                <w:rFonts w:asciiTheme="minorBidi" w:hAnsiTheme="minorBidi" w:cstheme="minorBidi"/>
                <w:b w:val="0"/>
                <w:bCs w:val="0"/>
                <w:sz w:val="18"/>
                <w:szCs w:val="18"/>
                <w:lang w:bidi="ar-JO"/>
              </w:rPr>
              <w:t>10</w:t>
            </w:r>
          </w:p>
        </w:tc>
        <w:tc>
          <w:tcPr>
            <w:tcW w:w="458" w:type="dxa"/>
            <w:shd w:val="clear" w:color="auto" w:fill="auto"/>
            <w:textDirection w:val="btLr"/>
          </w:tcPr>
          <w:p w:rsidR="00493714" w:rsidRPr="0041354B" w:rsidRDefault="00493714" w:rsidP="00E31FF5">
            <w:pPr>
              <w:spacing w:line="240" w:lineRule="auto"/>
              <w:ind w:left="113" w:right="113"/>
              <w:jc w:val="lowKashida"/>
              <w:cnfStyle w:val="000000100000"/>
              <w:rPr>
                <w:rFonts w:asciiTheme="minorBidi" w:hAnsiTheme="minorBidi" w:cstheme="minorBidi"/>
                <w:sz w:val="18"/>
                <w:szCs w:val="18"/>
                <w:rtl/>
                <w:lang w:bidi="ar-JO"/>
              </w:rPr>
            </w:pPr>
            <w:r w:rsidRPr="0041354B">
              <w:rPr>
                <w:rFonts w:asciiTheme="minorBidi" w:hAnsiTheme="minorBidi" w:cstheme="minorBidi"/>
                <w:sz w:val="18"/>
                <w:szCs w:val="18"/>
                <w:lang w:bidi="ar-JO"/>
              </w:rPr>
              <w:t>14</w:t>
            </w:r>
          </w:p>
        </w:tc>
        <w:tc>
          <w:tcPr>
            <w:tcW w:w="2445" w:type="dxa"/>
            <w:shd w:val="clear" w:color="auto" w:fill="auto"/>
          </w:tcPr>
          <w:p w:rsidR="00493714" w:rsidRPr="0041354B" w:rsidRDefault="00493714" w:rsidP="00E31FF5">
            <w:pPr>
              <w:spacing w:line="240" w:lineRule="auto"/>
              <w:jc w:val="lowKashida"/>
              <w:cnfStyle w:val="000000100000"/>
              <w:rPr>
                <w:rFonts w:asciiTheme="minorBidi" w:hAnsiTheme="minorBidi" w:cstheme="minorBidi"/>
                <w:sz w:val="18"/>
                <w:szCs w:val="18"/>
                <w:rtl/>
                <w:lang w:bidi="ar-JO"/>
              </w:rPr>
            </w:pPr>
            <w:r w:rsidRPr="0041354B">
              <w:rPr>
                <w:rFonts w:asciiTheme="minorBidi" w:hAnsiTheme="minorBidi" w:cstheme="minorBidi"/>
                <w:sz w:val="18"/>
                <w:szCs w:val="18"/>
                <w:rtl/>
                <w:lang w:bidi="ar-JO"/>
              </w:rPr>
              <w:t>أعتقد أن المنصة توضح دور المعلم وأسلوبه لدى المعنيين بالعملية التعليمية.</w:t>
            </w:r>
          </w:p>
        </w:tc>
        <w:tc>
          <w:tcPr>
            <w:tcW w:w="393" w:type="dxa"/>
            <w:shd w:val="clear" w:color="auto" w:fill="auto"/>
            <w:textDirection w:val="btLr"/>
          </w:tcPr>
          <w:p w:rsidR="00493714" w:rsidRPr="0041354B" w:rsidRDefault="00493714" w:rsidP="00E31FF5">
            <w:pPr>
              <w:spacing w:line="240" w:lineRule="auto"/>
              <w:ind w:left="113" w:right="113"/>
              <w:jc w:val="lowKashida"/>
              <w:cnfStyle w:val="000000100000"/>
              <w:rPr>
                <w:rFonts w:asciiTheme="minorBidi" w:hAnsiTheme="minorBidi" w:cstheme="minorBidi"/>
                <w:sz w:val="18"/>
                <w:szCs w:val="18"/>
                <w:lang w:bidi="ar-JO"/>
              </w:rPr>
            </w:pPr>
            <w:r w:rsidRPr="0041354B">
              <w:rPr>
                <w:rFonts w:asciiTheme="minorBidi" w:hAnsiTheme="minorBidi" w:cstheme="minorBidi"/>
                <w:sz w:val="18"/>
                <w:szCs w:val="18"/>
                <w:lang w:bidi="ar-JO"/>
              </w:rPr>
              <w:t>4.82</w:t>
            </w:r>
          </w:p>
        </w:tc>
        <w:tc>
          <w:tcPr>
            <w:tcW w:w="393" w:type="dxa"/>
            <w:shd w:val="clear" w:color="auto" w:fill="auto"/>
            <w:textDirection w:val="btLr"/>
          </w:tcPr>
          <w:p w:rsidR="00493714" w:rsidRPr="0041354B" w:rsidRDefault="00493714" w:rsidP="00E31FF5">
            <w:pPr>
              <w:spacing w:line="240" w:lineRule="auto"/>
              <w:ind w:left="113" w:right="113"/>
              <w:jc w:val="lowKashida"/>
              <w:cnfStyle w:val="000000100000"/>
              <w:rPr>
                <w:rFonts w:asciiTheme="minorBidi" w:hAnsiTheme="minorBidi" w:cstheme="minorBidi"/>
                <w:sz w:val="18"/>
                <w:szCs w:val="18"/>
                <w:lang w:bidi="ar-JO"/>
              </w:rPr>
            </w:pPr>
            <w:r w:rsidRPr="0041354B">
              <w:rPr>
                <w:rFonts w:asciiTheme="minorBidi" w:hAnsiTheme="minorBidi" w:cstheme="minorBidi"/>
                <w:sz w:val="18"/>
                <w:szCs w:val="18"/>
                <w:lang w:bidi="ar-JO"/>
              </w:rPr>
              <w:t>0.38</w:t>
            </w:r>
          </w:p>
        </w:tc>
        <w:tc>
          <w:tcPr>
            <w:tcW w:w="596" w:type="dxa"/>
            <w:shd w:val="clear" w:color="auto" w:fill="auto"/>
            <w:textDirection w:val="btLr"/>
          </w:tcPr>
          <w:p w:rsidR="00493714" w:rsidRPr="0041354B" w:rsidRDefault="00493714" w:rsidP="00E31FF5">
            <w:pPr>
              <w:spacing w:line="240" w:lineRule="auto"/>
              <w:ind w:left="113" w:right="113"/>
              <w:jc w:val="lowKashida"/>
              <w:cnfStyle w:val="000000100000"/>
              <w:rPr>
                <w:rFonts w:asciiTheme="minorBidi" w:hAnsiTheme="minorBidi" w:cstheme="minorBidi"/>
                <w:sz w:val="18"/>
                <w:szCs w:val="18"/>
                <w:rtl/>
                <w:lang w:bidi="ar-JO"/>
              </w:rPr>
            </w:pPr>
            <w:r w:rsidRPr="0041354B">
              <w:rPr>
                <w:rFonts w:asciiTheme="minorBidi" w:hAnsiTheme="minorBidi" w:cstheme="minorBidi"/>
                <w:sz w:val="18"/>
                <w:szCs w:val="18"/>
                <w:rtl/>
                <w:lang w:bidi="ar-JO"/>
              </w:rPr>
              <w:t>كبيرة</w:t>
            </w:r>
          </w:p>
        </w:tc>
      </w:tr>
      <w:tr w:rsidR="00493714" w:rsidRPr="0041354B" w:rsidTr="00DF0411">
        <w:trPr>
          <w:trHeight w:val="835"/>
        </w:trPr>
        <w:tc>
          <w:tcPr>
            <w:cnfStyle w:val="001000000000"/>
            <w:tcW w:w="534" w:type="dxa"/>
            <w:shd w:val="clear" w:color="auto" w:fill="auto"/>
            <w:textDirection w:val="btLr"/>
          </w:tcPr>
          <w:p w:rsidR="00493714" w:rsidRPr="0041354B" w:rsidRDefault="00493714" w:rsidP="00E31FF5">
            <w:pPr>
              <w:spacing w:after="0" w:line="240" w:lineRule="auto"/>
              <w:ind w:left="113" w:right="113"/>
              <w:jc w:val="lowKashida"/>
              <w:rPr>
                <w:rFonts w:asciiTheme="minorBidi" w:hAnsiTheme="minorBidi" w:cstheme="minorBidi"/>
                <w:b w:val="0"/>
                <w:bCs w:val="0"/>
                <w:sz w:val="18"/>
                <w:szCs w:val="18"/>
                <w:lang w:bidi="ar-JO"/>
              </w:rPr>
            </w:pPr>
            <w:r w:rsidRPr="0041354B">
              <w:rPr>
                <w:rFonts w:asciiTheme="minorBidi" w:hAnsiTheme="minorBidi" w:cstheme="minorBidi"/>
                <w:b w:val="0"/>
                <w:bCs w:val="0"/>
                <w:sz w:val="18"/>
                <w:szCs w:val="18"/>
                <w:lang w:bidi="ar-JO"/>
              </w:rPr>
              <w:t>11</w:t>
            </w:r>
          </w:p>
        </w:tc>
        <w:tc>
          <w:tcPr>
            <w:tcW w:w="458" w:type="dxa"/>
            <w:shd w:val="clear" w:color="auto" w:fill="auto"/>
            <w:textDirection w:val="btLr"/>
          </w:tcPr>
          <w:p w:rsidR="00493714" w:rsidRPr="0041354B" w:rsidRDefault="00493714" w:rsidP="00E31FF5">
            <w:pPr>
              <w:spacing w:line="240" w:lineRule="auto"/>
              <w:ind w:left="113" w:right="113"/>
              <w:jc w:val="lowKashida"/>
              <w:cnfStyle w:val="000000000000"/>
              <w:rPr>
                <w:rFonts w:asciiTheme="minorBidi" w:hAnsiTheme="minorBidi" w:cstheme="minorBidi"/>
                <w:sz w:val="18"/>
                <w:szCs w:val="18"/>
                <w:rtl/>
                <w:lang w:bidi="ar-JO"/>
              </w:rPr>
            </w:pPr>
            <w:r w:rsidRPr="0041354B">
              <w:rPr>
                <w:rFonts w:asciiTheme="minorBidi" w:hAnsiTheme="minorBidi" w:cstheme="minorBidi"/>
                <w:sz w:val="18"/>
                <w:szCs w:val="18"/>
                <w:lang w:bidi="ar-JO"/>
              </w:rPr>
              <w:t>7</w:t>
            </w:r>
          </w:p>
        </w:tc>
        <w:tc>
          <w:tcPr>
            <w:tcW w:w="2445" w:type="dxa"/>
            <w:shd w:val="clear" w:color="auto" w:fill="auto"/>
          </w:tcPr>
          <w:p w:rsidR="00493714" w:rsidRPr="0041354B" w:rsidRDefault="00493714" w:rsidP="00E31FF5">
            <w:pPr>
              <w:spacing w:line="240" w:lineRule="auto"/>
              <w:jc w:val="lowKashida"/>
              <w:cnfStyle w:val="000000000000"/>
              <w:rPr>
                <w:rFonts w:asciiTheme="minorBidi" w:hAnsiTheme="minorBidi" w:cstheme="minorBidi"/>
                <w:sz w:val="18"/>
                <w:szCs w:val="18"/>
                <w:rtl/>
                <w:lang w:bidi="ar-JO"/>
              </w:rPr>
            </w:pPr>
            <w:r w:rsidRPr="0041354B">
              <w:rPr>
                <w:rFonts w:asciiTheme="minorBidi" w:hAnsiTheme="minorBidi" w:cstheme="minorBidi"/>
                <w:sz w:val="18"/>
                <w:szCs w:val="18"/>
                <w:rtl/>
                <w:lang w:bidi="ar-JO"/>
              </w:rPr>
              <w:t>أعتقد بأن التعلم بواسطة المنصة يمكن الطلبة من تعلم معلومات كثيرة في وقت قصير.</w:t>
            </w:r>
          </w:p>
        </w:tc>
        <w:tc>
          <w:tcPr>
            <w:tcW w:w="393" w:type="dxa"/>
            <w:shd w:val="clear" w:color="auto" w:fill="auto"/>
            <w:textDirection w:val="btLr"/>
          </w:tcPr>
          <w:p w:rsidR="00493714" w:rsidRPr="0041354B" w:rsidRDefault="00493714" w:rsidP="00E31FF5">
            <w:pPr>
              <w:spacing w:line="240" w:lineRule="auto"/>
              <w:ind w:left="113" w:right="113"/>
              <w:jc w:val="lowKashida"/>
              <w:cnfStyle w:val="000000000000"/>
              <w:rPr>
                <w:rFonts w:asciiTheme="minorBidi" w:hAnsiTheme="minorBidi" w:cstheme="minorBidi"/>
                <w:sz w:val="18"/>
                <w:szCs w:val="18"/>
                <w:lang w:bidi="ar-JO"/>
              </w:rPr>
            </w:pPr>
            <w:r w:rsidRPr="0041354B">
              <w:rPr>
                <w:rFonts w:asciiTheme="minorBidi" w:hAnsiTheme="minorBidi" w:cstheme="minorBidi"/>
                <w:sz w:val="18"/>
                <w:szCs w:val="18"/>
                <w:lang w:bidi="ar-JO"/>
              </w:rPr>
              <w:t>4.80</w:t>
            </w:r>
          </w:p>
        </w:tc>
        <w:tc>
          <w:tcPr>
            <w:tcW w:w="393" w:type="dxa"/>
            <w:shd w:val="clear" w:color="auto" w:fill="auto"/>
            <w:textDirection w:val="btLr"/>
          </w:tcPr>
          <w:p w:rsidR="00493714" w:rsidRPr="0041354B" w:rsidRDefault="00493714" w:rsidP="00E31FF5">
            <w:pPr>
              <w:spacing w:line="240" w:lineRule="auto"/>
              <w:ind w:left="113" w:right="113"/>
              <w:jc w:val="lowKashida"/>
              <w:cnfStyle w:val="000000000000"/>
              <w:rPr>
                <w:rFonts w:asciiTheme="minorBidi" w:hAnsiTheme="minorBidi" w:cstheme="minorBidi"/>
                <w:sz w:val="18"/>
                <w:szCs w:val="18"/>
                <w:lang w:bidi="ar-JO"/>
              </w:rPr>
            </w:pPr>
            <w:r w:rsidRPr="0041354B">
              <w:rPr>
                <w:rFonts w:asciiTheme="minorBidi" w:hAnsiTheme="minorBidi" w:cstheme="minorBidi"/>
                <w:sz w:val="18"/>
                <w:szCs w:val="18"/>
                <w:lang w:bidi="ar-JO"/>
              </w:rPr>
              <w:t>0.40</w:t>
            </w:r>
          </w:p>
        </w:tc>
        <w:tc>
          <w:tcPr>
            <w:tcW w:w="596" w:type="dxa"/>
            <w:shd w:val="clear" w:color="auto" w:fill="auto"/>
            <w:textDirection w:val="btLr"/>
          </w:tcPr>
          <w:p w:rsidR="00493714" w:rsidRPr="0041354B" w:rsidRDefault="00493714" w:rsidP="00E31FF5">
            <w:pPr>
              <w:spacing w:line="240" w:lineRule="auto"/>
              <w:ind w:left="113" w:right="113"/>
              <w:jc w:val="lowKashida"/>
              <w:cnfStyle w:val="000000000000"/>
              <w:rPr>
                <w:rFonts w:asciiTheme="minorBidi" w:hAnsiTheme="minorBidi" w:cstheme="minorBidi"/>
                <w:sz w:val="18"/>
                <w:szCs w:val="18"/>
                <w:rtl/>
                <w:lang w:bidi="ar-JO"/>
              </w:rPr>
            </w:pPr>
            <w:r w:rsidRPr="0041354B">
              <w:rPr>
                <w:rFonts w:asciiTheme="minorBidi" w:hAnsiTheme="minorBidi" w:cstheme="minorBidi"/>
                <w:sz w:val="18"/>
                <w:szCs w:val="18"/>
                <w:rtl/>
                <w:lang w:bidi="ar-JO"/>
              </w:rPr>
              <w:t>كبيرة</w:t>
            </w:r>
          </w:p>
        </w:tc>
      </w:tr>
      <w:tr w:rsidR="006C3BD5" w:rsidRPr="0041354B" w:rsidTr="00DF0411">
        <w:trPr>
          <w:cnfStyle w:val="000000100000"/>
          <w:trHeight w:val="764"/>
        </w:trPr>
        <w:tc>
          <w:tcPr>
            <w:cnfStyle w:val="001000000000"/>
            <w:tcW w:w="534" w:type="dxa"/>
            <w:shd w:val="clear" w:color="auto" w:fill="auto"/>
            <w:textDirection w:val="btLr"/>
          </w:tcPr>
          <w:p w:rsidR="006C3BD5" w:rsidRPr="0041354B" w:rsidRDefault="006C3BD5" w:rsidP="00E31FF5">
            <w:pPr>
              <w:spacing w:after="0" w:line="240" w:lineRule="auto"/>
              <w:ind w:left="113" w:right="113"/>
              <w:jc w:val="lowKashida"/>
              <w:rPr>
                <w:rFonts w:asciiTheme="minorBidi" w:hAnsiTheme="minorBidi" w:cstheme="minorBidi"/>
                <w:b w:val="0"/>
                <w:bCs w:val="0"/>
                <w:sz w:val="18"/>
                <w:szCs w:val="18"/>
                <w:lang w:bidi="ar-JO"/>
              </w:rPr>
            </w:pPr>
            <w:r w:rsidRPr="0041354B">
              <w:rPr>
                <w:rFonts w:asciiTheme="minorBidi" w:hAnsiTheme="minorBidi" w:cstheme="minorBidi"/>
                <w:b w:val="0"/>
                <w:bCs w:val="0"/>
                <w:sz w:val="18"/>
                <w:szCs w:val="18"/>
                <w:lang w:bidi="ar-JO"/>
              </w:rPr>
              <w:t>12</w:t>
            </w:r>
          </w:p>
        </w:tc>
        <w:tc>
          <w:tcPr>
            <w:tcW w:w="458" w:type="dxa"/>
            <w:shd w:val="clear" w:color="auto" w:fill="auto"/>
            <w:textDirection w:val="btLr"/>
          </w:tcPr>
          <w:p w:rsidR="006C3BD5" w:rsidRPr="0041354B" w:rsidRDefault="006C3BD5" w:rsidP="00E31FF5">
            <w:pPr>
              <w:spacing w:line="240" w:lineRule="auto"/>
              <w:ind w:left="113" w:right="113"/>
              <w:jc w:val="lowKashida"/>
              <w:cnfStyle w:val="000000100000"/>
              <w:rPr>
                <w:rFonts w:asciiTheme="minorBidi" w:hAnsiTheme="minorBidi" w:cstheme="minorBidi"/>
                <w:sz w:val="18"/>
                <w:szCs w:val="18"/>
                <w:rtl/>
                <w:lang w:bidi="ar-JO"/>
              </w:rPr>
            </w:pPr>
            <w:r w:rsidRPr="0041354B">
              <w:rPr>
                <w:rFonts w:asciiTheme="minorBidi" w:hAnsiTheme="minorBidi" w:cstheme="minorBidi"/>
                <w:sz w:val="18"/>
                <w:szCs w:val="18"/>
                <w:lang w:bidi="ar-JO"/>
              </w:rPr>
              <w:t>3</w:t>
            </w:r>
          </w:p>
        </w:tc>
        <w:tc>
          <w:tcPr>
            <w:tcW w:w="2445" w:type="dxa"/>
            <w:shd w:val="clear" w:color="auto" w:fill="auto"/>
          </w:tcPr>
          <w:p w:rsidR="006C3BD5" w:rsidRPr="0041354B" w:rsidRDefault="006C3BD5" w:rsidP="00E31FF5">
            <w:pPr>
              <w:spacing w:line="240" w:lineRule="auto"/>
              <w:jc w:val="lowKashida"/>
              <w:cnfStyle w:val="000000100000"/>
              <w:rPr>
                <w:rFonts w:asciiTheme="minorBidi" w:hAnsiTheme="minorBidi" w:cstheme="minorBidi"/>
                <w:sz w:val="18"/>
                <w:szCs w:val="18"/>
                <w:rtl/>
                <w:lang w:bidi="ar-JO"/>
              </w:rPr>
            </w:pPr>
            <w:r w:rsidRPr="0041354B">
              <w:rPr>
                <w:rFonts w:asciiTheme="minorBidi" w:hAnsiTheme="minorBidi" w:cstheme="minorBidi"/>
                <w:sz w:val="18"/>
                <w:szCs w:val="18"/>
                <w:rtl/>
                <w:lang w:bidi="ar-JO"/>
              </w:rPr>
              <w:t>أرى أن المنصة تعرض المواد التعليمية بصورة أفضل من الوسائل التقليدية.</w:t>
            </w:r>
          </w:p>
        </w:tc>
        <w:tc>
          <w:tcPr>
            <w:tcW w:w="393" w:type="dxa"/>
            <w:shd w:val="clear" w:color="auto" w:fill="auto"/>
            <w:textDirection w:val="btLr"/>
          </w:tcPr>
          <w:p w:rsidR="006C3BD5" w:rsidRPr="0041354B" w:rsidRDefault="006C3BD5" w:rsidP="00E31FF5">
            <w:pPr>
              <w:spacing w:line="240" w:lineRule="auto"/>
              <w:ind w:left="113" w:right="113"/>
              <w:jc w:val="lowKashida"/>
              <w:cnfStyle w:val="000000100000"/>
              <w:rPr>
                <w:rFonts w:asciiTheme="minorBidi" w:hAnsiTheme="minorBidi" w:cstheme="minorBidi"/>
                <w:sz w:val="18"/>
                <w:szCs w:val="18"/>
                <w:lang w:bidi="ar-JO"/>
              </w:rPr>
            </w:pPr>
            <w:r w:rsidRPr="0041354B">
              <w:rPr>
                <w:rFonts w:asciiTheme="minorBidi" w:hAnsiTheme="minorBidi" w:cstheme="minorBidi"/>
                <w:sz w:val="18"/>
                <w:szCs w:val="18"/>
                <w:lang w:bidi="ar-JO"/>
              </w:rPr>
              <w:t>4.77</w:t>
            </w:r>
          </w:p>
        </w:tc>
        <w:tc>
          <w:tcPr>
            <w:tcW w:w="393" w:type="dxa"/>
            <w:shd w:val="clear" w:color="auto" w:fill="auto"/>
            <w:textDirection w:val="btLr"/>
          </w:tcPr>
          <w:p w:rsidR="006C3BD5" w:rsidRPr="0041354B" w:rsidRDefault="006C3BD5" w:rsidP="00E31FF5">
            <w:pPr>
              <w:spacing w:line="240" w:lineRule="auto"/>
              <w:ind w:left="113" w:right="113"/>
              <w:jc w:val="lowKashida"/>
              <w:cnfStyle w:val="000000100000"/>
              <w:rPr>
                <w:rFonts w:asciiTheme="minorBidi" w:hAnsiTheme="minorBidi" w:cstheme="minorBidi"/>
                <w:sz w:val="18"/>
                <w:szCs w:val="18"/>
                <w:lang w:bidi="ar-JO"/>
              </w:rPr>
            </w:pPr>
            <w:r w:rsidRPr="0041354B">
              <w:rPr>
                <w:rFonts w:asciiTheme="minorBidi" w:hAnsiTheme="minorBidi" w:cstheme="minorBidi"/>
                <w:sz w:val="18"/>
                <w:szCs w:val="18"/>
                <w:lang w:bidi="ar-JO"/>
              </w:rPr>
              <w:t>0.42</w:t>
            </w:r>
          </w:p>
        </w:tc>
        <w:tc>
          <w:tcPr>
            <w:tcW w:w="596" w:type="dxa"/>
            <w:shd w:val="clear" w:color="auto" w:fill="auto"/>
            <w:textDirection w:val="btLr"/>
          </w:tcPr>
          <w:p w:rsidR="006C3BD5" w:rsidRPr="0041354B" w:rsidRDefault="006C3BD5" w:rsidP="00E31FF5">
            <w:pPr>
              <w:spacing w:line="240" w:lineRule="auto"/>
              <w:ind w:left="113" w:right="113"/>
              <w:jc w:val="lowKashida"/>
              <w:cnfStyle w:val="000000100000"/>
              <w:rPr>
                <w:rFonts w:asciiTheme="minorBidi" w:hAnsiTheme="minorBidi" w:cstheme="minorBidi"/>
                <w:sz w:val="18"/>
                <w:szCs w:val="18"/>
                <w:lang w:bidi="ar-JO"/>
              </w:rPr>
            </w:pPr>
            <w:r w:rsidRPr="0041354B">
              <w:rPr>
                <w:rFonts w:asciiTheme="minorBidi" w:hAnsiTheme="minorBidi" w:cstheme="minorBidi"/>
                <w:sz w:val="18"/>
                <w:szCs w:val="18"/>
                <w:rtl/>
                <w:lang w:bidi="ar-JO"/>
              </w:rPr>
              <w:t>كبيرة</w:t>
            </w:r>
          </w:p>
        </w:tc>
      </w:tr>
      <w:tr w:rsidR="006C3BD5" w:rsidRPr="0041354B" w:rsidTr="00DF0411">
        <w:trPr>
          <w:trHeight w:val="576"/>
        </w:trPr>
        <w:tc>
          <w:tcPr>
            <w:cnfStyle w:val="001000000000"/>
            <w:tcW w:w="534" w:type="dxa"/>
            <w:shd w:val="clear" w:color="auto" w:fill="auto"/>
            <w:textDirection w:val="btLr"/>
          </w:tcPr>
          <w:p w:rsidR="006C3BD5" w:rsidRPr="0041354B" w:rsidRDefault="006C3BD5" w:rsidP="00E31FF5">
            <w:pPr>
              <w:spacing w:after="0" w:line="240" w:lineRule="auto"/>
              <w:ind w:left="113" w:right="113"/>
              <w:jc w:val="lowKashida"/>
              <w:rPr>
                <w:rFonts w:asciiTheme="minorBidi" w:hAnsiTheme="minorBidi" w:cstheme="minorBidi"/>
                <w:b w:val="0"/>
                <w:bCs w:val="0"/>
                <w:sz w:val="18"/>
                <w:szCs w:val="18"/>
                <w:lang w:bidi="ar-JO"/>
              </w:rPr>
            </w:pPr>
            <w:r w:rsidRPr="0041354B">
              <w:rPr>
                <w:rFonts w:asciiTheme="minorBidi" w:hAnsiTheme="minorBidi" w:cstheme="minorBidi"/>
                <w:b w:val="0"/>
                <w:bCs w:val="0"/>
                <w:sz w:val="18"/>
                <w:szCs w:val="18"/>
                <w:lang w:bidi="ar-JO"/>
              </w:rPr>
              <w:t>13</w:t>
            </w:r>
          </w:p>
        </w:tc>
        <w:tc>
          <w:tcPr>
            <w:tcW w:w="458" w:type="dxa"/>
            <w:shd w:val="clear" w:color="auto" w:fill="auto"/>
            <w:textDirection w:val="btLr"/>
          </w:tcPr>
          <w:p w:rsidR="006C3BD5" w:rsidRPr="0041354B" w:rsidRDefault="006C3BD5" w:rsidP="00E31FF5">
            <w:pPr>
              <w:spacing w:line="240" w:lineRule="auto"/>
              <w:ind w:left="113" w:right="113"/>
              <w:jc w:val="lowKashida"/>
              <w:cnfStyle w:val="000000000000"/>
              <w:rPr>
                <w:rFonts w:asciiTheme="minorBidi" w:hAnsiTheme="minorBidi" w:cstheme="minorBidi"/>
                <w:sz w:val="18"/>
                <w:szCs w:val="18"/>
                <w:rtl/>
                <w:lang w:bidi="ar-JO"/>
              </w:rPr>
            </w:pPr>
            <w:r w:rsidRPr="0041354B">
              <w:rPr>
                <w:rFonts w:asciiTheme="minorBidi" w:hAnsiTheme="minorBidi" w:cstheme="minorBidi"/>
                <w:sz w:val="18"/>
                <w:szCs w:val="18"/>
                <w:lang w:bidi="ar-JO"/>
              </w:rPr>
              <w:t>1</w:t>
            </w:r>
          </w:p>
        </w:tc>
        <w:tc>
          <w:tcPr>
            <w:tcW w:w="2445" w:type="dxa"/>
            <w:shd w:val="clear" w:color="auto" w:fill="auto"/>
          </w:tcPr>
          <w:p w:rsidR="006C3BD5" w:rsidRPr="0041354B" w:rsidRDefault="006C3BD5" w:rsidP="00E31FF5">
            <w:pPr>
              <w:spacing w:line="240" w:lineRule="auto"/>
              <w:jc w:val="lowKashida"/>
              <w:cnfStyle w:val="000000000000"/>
              <w:rPr>
                <w:rFonts w:asciiTheme="minorBidi" w:hAnsiTheme="minorBidi" w:cstheme="minorBidi"/>
                <w:sz w:val="18"/>
                <w:szCs w:val="18"/>
                <w:rtl/>
                <w:lang w:bidi="ar-JO"/>
              </w:rPr>
            </w:pPr>
            <w:r w:rsidRPr="0041354B">
              <w:rPr>
                <w:rFonts w:asciiTheme="minorBidi" w:hAnsiTheme="minorBidi" w:cstheme="minorBidi"/>
                <w:sz w:val="18"/>
                <w:szCs w:val="18"/>
                <w:rtl/>
                <w:lang w:bidi="ar-JO"/>
              </w:rPr>
              <w:t>أرى أن المنصة   تناسب المناهج الدراسية وفئات الطلبة.</w:t>
            </w:r>
          </w:p>
        </w:tc>
        <w:tc>
          <w:tcPr>
            <w:tcW w:w="393" w:type="dxa"/>
            <w:shd w:val="clear" w:color="auto" w:fill="auto"/>
            <w:textDirection w:val="btLr"/>
          </w:tcPr>
          <w:p w:rsidR="006C3BD5" w:rsidRPr="0041354B" w:rsidRDefault="006C3BD5" w:rsidP="00E31FF5">
            <w:pPr>
              <w:spacing w:line="240" w:lineRule="auto"/>
              <w:ind w:left="113" w:right="113"/>
              <w:jc w:val="lowKashida"/>
              <w:cnfStyle w:val="000000000000"/>
              <w:rPr>
                <w:rFonts w:asciiTheme="minorBidi" w:hAnsiTheme="minorBidi" w:cstheme="minorBidi"/>
                <w:sz w:val="18"/>
                <w:szCs w:val="18"/>
                <w:lang w:bidi="ar-JO"/>
              </w:rPr>
            </w:pPr>
            <w:r w:rsidRPr="0041354B">
              <w:rPr>
                <w:rFonts w:asciiTheme="minorBidi" w:hAnsiTheme="minorBidi" w:cstheme="minorBidi"/>
                <w:sz w:val="18"/>
                <w:szCs w:val="18"/>
                <w:lang w:bidi="ar-JO"/>
              </w:rPr>
              <w:t>4.74</w:t>
            </w:r>
          </w:p>
        </w:tc>
        <w:tc>
          <w:tcPr>
            <w:tcW w:w="393" w:type="dxa"/>
            <w:shd w:val="clear" w:color="auto" w:fill="auto"/>
            <w:textDirection w:val="btLr"/>
          </w:tcPr>
          <w:p w:rsidR="006C3BD5" w:rsidRPr="0041354B" w:rsidRDefault="006C3BD5" w:rsidP="00E31FF5">
            <w:pPr>
              <w:spacing w:line="240" w:lineRule="auto"/>
              <w:ind w:left="113" w:right="113"/>
              <w:jc w:val="lowKashida"/>
              <w:cnfStyle w:val="000000000000"/>
              <w:rPr>
                <w:rFonts w:asciiTheme="minorBidi" w:hAnsiTheme="minorBidi" w:cstheme="minorBidi"/>
                <w:sz w:val="18"/>
                <w:szCs w:val="18"/>
                <w:rtl/>
                <w:lang w:bidi="ar-JO"/>
              </w:rPr>
            </w:pPr>
            <w:r w:rsidRPr="0041354B">
              <w:rPr>
                <w:rFonts w:asciiTheme="minorBidi" w:hAnsiTheme="minorBidi" w:cstheme="minorBidi"/>
                <w:sz w:val="18"/>
                <w:szCs w:val="18"/>
                <w:lang w:bidi="ar-JO"/>
              </w:rPr>
              <w:t>0.44</w:t>
            </w:r>
          </w:p>
        </w:tc>
        <w:tc>
          <w:tcPr>
            <w:tcW w:w="596" w:type="dxa"/>
            <w:shd w:val="clear" w:color="auto" w:fill="auto"/>
            <w:textDirection w:val="btLr"/>
          </w:tcPr>
          <w:p w:rsidR="006C3BD5" w:rsidRPr="0041354B" w:rsidRDefault="006C3BD5" w:rsidP="00E31FF5">
            <w:pPr>
              <w:spacing w:line="240" w:lineRule="auto"/>
              <w:ind w:left="113" w:right="113"/>
              <w:jc w:val="lowKashida"/>
              <w:cnfStyle w:val="000000000000"/>
              <w:rPr>
                <w:rFonts w:asciiTheme="minorBidi" w:hAnsiTheme="minorBidi" w:cstheme="minorBidi"/>
                <w:sz w:val="18"/>
                <w:szCs w:val="18"/>
                <w:rtl/>
                <w:lang w:bidi="ar-JO"/>
              </w:rPr>
            </w:pPr>
            <w:r w:rsidRPr="0041354B">
              <w:rPr>
                <w:rFonts w:asciiTheme="minorBidi" w:hAnsiTheme="minorBidi" w:cstheme="minorBidi"/>
                <w:sz w:val="18"/>
                <w:szCs w:val="18"/>
                <w:rtl/>
                <w:lang w:bidi="ar-JO"/>
              </w:rPr>
              <w:t>كبيرة</w:t>
            </w:r>
          </w:p>
        </w:tc>
      </w:tr>
      <w:tr w:rsidR="006C3BD5" w:rsidRPr="0041354B" w:rsidTr="00DF0411">
        <w:trPr>
          <w:cnfStyle w:val="000000100000"/>
          <w:trHeight w:val="756"/>
        </w:trPr>
        <w:tc>
          <w:tcPr>
            <w:cnfStyle w:val="001000000000"/>
            <w:tcW w:w="534" w:type="dxa"/>
            <w:shd w:val="clear" w:color="auto" w:fill="auto"/>
            <w:textDirection w:val="btLr"/>
          </w:tcPr>
          <w:p w:rsidR="006C3BD5" w:rsidRPr="0041354B" w:rsidRDefault="006C3BD5" w:rsidP="00E31FF5">
            <w:pPr>
              <w:spacing w:after="0" w:line="240" w:lineRule="auto"/>
              <w:ind w:left="113" w:right="113"/>
              <w:jc w:val="lowKashida"/>
              <w:rPr>
                <w:rFonts w:asciiTheme="minorBidi" w:hAnsiTheme="minorBidi" w:cstheme="minorBidi"/>
                <w:b w:val="0"/>
                <w:bCs w:val="0"/>
                <w:sz w:val="18"/>
                <w:szCs w:val="18"/>
                <w:rtl/>
                <w:lang w:bidi="ar-JO"/>
              </w:rPr>
            </w:pPr>
            <w:r w:rsidRPr="0041354B">
              <w:rPr>
                <w:rFonts w:asciiTheme="minorBidi" w:hAnsiTheme="minorBidi" w:cstheme="minorBidi"/>
                <w:b w:val="0"/>
                <w:bCs w:val="0"/>
                <w:sz w:val="18"/>
                <w:szCs w:val="18"/>
                <w:lang w:bidi="ar-JO"/>
              </w:rPr>
              <w:t>14</w:t>
            </w:r>
          </w:p>
        </w:tc>
        <w:tc>
          <w:tcPr>
            <w:tcW w:w="458" w:type="dxa"/>
            <w:shd w:val="clear" w:color="auto" w:fill="auto"/>
            <w:textDirection w:val="btLr"/>
          </w:tcPr>
          <w:p w:rsidR="006C3BD5" w:rsidRPr="0041354B" w:rsidRDefault="006C3BD5" w:rsidP="00E31FF5">
            <w:pPr>
              <w:spacing w:line="240" w:lineRule="auto"/>
              <w:ind w:left="113" w:right="113"/>
              <w:jc w:val="lowKashida"/>
              <w:cnfStyle w:val="000000100000"/>
              <w:rPr>
                <w:rFonts w:asciiTheme="minorBidi" w:hAnsiTheme="minorBidi" w:cstheme="minorBidi"/>
                <w:sz w:val="18"/>
                <w:szCs w:val="18"/>
                <w:rtl/>
                <w:lang w:bidi="ar-JO"/>
              </w:rPr>
            </w:pPr>
            <w:r w:rsidRPr="0041354B">
              <w:rPr>
                <w:rFonts w:asciiTheme="minorBidi" w:hAnsiTheme="minorBidi" w:cstheme="minorBidi"/>
                <w:sz w:val="18"/>
                <w:szCs w:val="18"/>
                <w:lang w:bidi="ar-JO"/>
              </w:rPr>
              <w:t>2</w:t>
            </w:r>
          </w:p>
        </w:tc>
        <w:tc>
          <w:tcPr>
            <w:tcW w:w="2445" w:type="dxa"/>
            <w:shd w:val="clear" w:color="auto" w:fill="auto"/>
          </w:tcPr>
          <w:p w:rsidR="006C3BD5" w:rsidRPr="0041354B" w:rsidRDefault="006C3BD5" w:rsidP="00E31FF5">
            <w:pPr>
              <w:spacing w:line="240" w:lineRule="auto"/>
              <w:jc w:val="lowKashida"/>
              <w:cnfStyle w:val="000000100000"/>
              <w:rPr>
                <w:rFonts w:asciiTheme="minorBidi" w:hAnsiTheme="minorBidi" w:cstheme="minorBidi"/>
                <w:sz w:val="18"/>
                <w:szCs w:val="18"/>
                <w:rtl/>
                <w:lang w:bidi="ar-JO"/>
              </w:rPr>
            </w:pPr>
            <w:r w:rsidRPr="0041354B">
              <w:rPr>
                <w:rFonts w:asciiTheme="minorBidi" w:hAnsiTheme="minorBidi" w:cstheme="minorBidi"/>
                <w:sz w:val="18"/>
                <w:szCs w:val="18"/>
                <w:rtl/>
                <w:lang w:bidi="ar-JO"/>
              </w:rPr>
              <w:t>أعتقد بأن المنصة  تعمل على إثارة دافعية الطلبة نحو التعلم.</w:t>
            </w:r>
          </w:p>
        </w:tc>
        <w:tc>
          <w:tcPr>
            <w:tcW w:w="393" w:type="dxa"/>
            <w:shd w:val="clear" w:color="auto" w:fill="auto"/>
            <w:textDirection w:val="btLr"/>
          </w:tcPr>
          <w:p w:rsidR="006C3BD5" w:rsidRPr="0041354B" w:rsidRDefault="006C3BD5" w:rsidP="00E31FF5">
            <w:pPr>
              <w:spacing w:line="240" w:lineRule="auto"/>
              <w:ind w:left="113" w:right="113"/>
              <w:jc w:val="lowKashida"/>
              <w:cnfStyle w:val="000000100000"/>
              <w:rPr>
                <w:rFonts w:asciiTheme="minorBidi" w:hAnsiTheme="minorBidi" w:cstheme="minorBidi"/>
                <w:sz w:val="18"/>
                <w:szCs w:val="18"/>
                <w:lang w:bidi="ar-JO"/>
              </w:rPr>
            </w:pPr>
            <w:r w:rsidRPr="0041354B">
              <w:rPr>
                <w:rFonts w:asciiTheme="minorBidi" w:hAnsiTheme="minorBidi" w:cstheme="minorBidi"/>
                <w:sz w:val="18"/>
                <w:szCs w:val="18"/>
                <w:lang w:bidi="ar-JO"/>
              </w:rPr>
              <w:t>4.71</w:t>
            </w:r>
          </w:p>
        </w:tc>
        <w:tc>
          <w:tcPr>
            <w:tcW w:w="393" w:type="dxa"/>
            <w:shd w:val="clear" w:color="auto" w:fill="auto"/>
            <w:textDirection w:val="btLr"/>
          </w:tcPr>
          <w:p w:rsidR="006C3BD5" w:rsidRPr="0041354B" w:rsidRDefault="006C3BD5" w:rsidP="00E31FF5">
            <w:pPr>
              <w:spacing w:line="240" w:lineRule="auto"/>
              <w:ind w:left="113" w:right="113"/>
              <w:jc w:val="lowKashida"/>
              <w:cnfStyle w:val="000000100000"/>
              <w:rPr>
                <w:rFonts w:asciiTheme="minorBidi" w:hAnsiTheme="minorBidi" w:cstheme="minorBidi"/>
                <w:sz w:val="18"/>
                <w:szCs w:val="18"/>
                <w:lang w:bidi="ar-JO"/>
              </w:rPr>
            </w:pPr>
            <w:r w:rsidRPr="0041354B">
              <w:rPr>
                <w:rFonts w:asciiTheme="minorBidi" w:hAnsiTheme="minorBidi" w:cstheme="minorBidi"/>
                <w:sz w:val="18"/>
                <w:szCs w:val="18"/>
                <w:lang w:bidi="ar-JO"/>
              </w:rPr>
              <w:t>0.45</w:t>
            </w:r>
          </w:p>
        </w:tc>
        <w:tc>
          <w:tcPr>
            <w:tcW w:w="596" w:type="dxa"/>
            <w:shd w:val="clear" w:color="auto" w:fill="auto"/>
            <w:textDirection w:val="btLr"/>
          </w:tcPr>
          <w:p w:rsidR="006C3BD5" w:rsidRPr="0041354B" w:rsidRDefault="006C3BD5" w:rsidP="00E31FF5">
            <w:pPr>
              <w:spacing w:line="240" w:lineRule="auto"/>
              <w:ind w:left="113" w:right="113"/>
              <w:jc w:val="lowKashida"/>
              <w:cnfStyle w:val="000000100000"/>
              <w:rPr>
                <w:rFonts w:asciiTheme="minorBidi" w:hAnsiTheme="minorBidi" w:cstheme="minorBidi"/>
                <w:sz w:val="18"/>
                <w:szCs w:val="18"/>
                <w:rtl/>
                <w:lang w:bidi="ar-JO"/>
              </w:rPr>
            </w:pPr>
            <w:r w:rsidRPr="0041354B">
              <w:rPr>
                <w:rFonts w:asciiTheme="minorBidi" w:hAnsiTheme="minorBidi" w:cstheme="minorBidi"/>
                <w:sz w:val="18"/>
                <w:szCs w:val="18"/>
                <w:rtl/>
                <w:lang w:bidi="ar-JO"/>
              </w:rPr>
              <w:t>كبيرة</w:t>
            </w:r>
          </w:p>
        </w:tc>
      </w:tr>
      <w:tr w:rsidR="006C3BD5" w:rsidRPr="0041354B" w:rsidTr="00DF0411">
        <w:trPr>
          <w:trHeight w:val="712"/>
        </w:trPr>
        <w:tc>
          <w:tcPr>
            <w:cnfStyle w:val="001000000000"/>
            <w:tcW w:w="534" w:type="dxa"/>
            <w:shd w:val="clear" w:color="auto" w:fill="auto"/>
            <w:textDirection w:val="btLr"/>
          </w:tcPr>
          <w:p w:rsidR="006C3BD5" w:rsidRPr="0041354B" w:rsidRDefault="006C3BD5" w:rsidP="00E31FF5">
            <w:pPr>
              <w:spacing w:after="0" w:line="240" w:lineRule="auto"/>
              <w:ind w:left="113" w:right="113"/>
              <w:jc w:val="lowKashida"/>
              <w:rPr>
                <w:rFonts w:asciiTheme="minorBidi" w:hAnsiTheme="minorBidi" w:cstheme="minorBidi"/>
                <w:b w:val="0"/>
                <w:bCs w:val="0"/>
                <w:sz w:val="18"/>
                <w:szCs w:val="18"/>
                <w:rtl/>
                <w:lang w:bidi="ar-JO"/>
              </w:rPr>
            </w:pPr>
            <w:r w:rsidRPr="0041354B">
              <w:rPr>
                <w:rFonts w:asciiTheme="minorBidi" w:hAnsiTheme="minorBidi" w:cstheme="minorBidi"/>
                <w:b w:val="0"/>
                <w:bCs w:val="0"/>
                <w:sz w:val="18"/>
                <w:szCs w:val="18"/>
                <w:lang w:bidi="ar-JO"/>
              </w:rPr>
              <w:t>15</w:t>
            </w:r>
          </w:p>
        </w:tc>
        <w:tc>
          <w:tcPr>
            <w:tcW w:w="458" w:type="dxa"/>
            <w:shd w:val="clear" w:color="auto" w:fill="auto"/>
            <w:textDirection w:val="btLr"/>
          </w:tcPr>
          <w:p w:rsidR="006C3BD5" w:rsidRPr="0041354B" w:rsidRDefault="006C3BD5" w:rsidP="00E31FF5">
            <w:pPr>
              <w:spacing w:line="240" w:lineRule="auto"/>
              <w:ind w:left="113" w:right="113"/>
              <w:jc w:val="lowKashida"/>
              <w:cnfStyle w:val="000000000000"/>
              <w:rPr>
                <w:rFonts w:asciiTheme="minorBidi" w:hAnsiTheme="minorBidi" w:cstheme="minorBidi"/>
                <w:sz w:val="18"/>
                <w:szCs w:val="18"/>
                <w:rtl/>
                <w:lang w:bidi="ar-JO"/>
              </w:rPr>
            </w:pPr>
            <w:r w:rsidRPr="0041354B">
              <w:rPr>
                <w:rFonts w:asciiTheme="minorBidi" w:hAnsiTheme="minorBidi" w:cstheme="minorBidi"/>
                <w:sz w:val="18"/>
                <w:szCs w:val="18"/>
                <w:lang w:bidi="ar-JO"/>
              </w:rPr>
              <w:t>4</w:t>
            </w:r>
          </w:p>
        </w:tc>
        <w:tc>
          <w:tcPr>
            <w:tcW w:w="2445" w:type="dxa"/>
            <w:shd w:val="clear" w:color="auto" w:fill="auto"/>
          </w:tcPr>
          <w:p w:rsidR="006C3BD5" w:rsidRPr="0041354B" w:rsidRDefault="006C3BD5" w:rsidP="00E31FF5">
            <w:pPr>
              <w:spacing w:line="240" w:lineRule="auto"/>
              <w:jc w:val="lowKashida"/>
              <w:cnfStyle w:val="000000000000"/>
              <w:rPr>
                <w:rFonts w:asciiTheme="minorBidi" w:hAnsiTheme="minorBidi" w:cstheme="minorBidi"/>
                <w:sz w:val="18"/>
                <w:szCs w:val="18"/>
                <w:rtl/>
                <w:lang w:bidi="ar-JO"/>
              </w:rPr>
            </w:pPr>
            <w:r w:rsidRPr="0041354B">
              <w:rPr>
                <w:rFonts w:asciiTheme="minorBidi" w:hAnsiTheme="minorBidi" w:cstheme="minorBidi"/>
                <w:sz w:val="18"/>
                <w:szCs w:val="18"/>
                <w:rtl/>
                <w:lang w:bidi="ar-JO"/>
              </w:rPr>
              <w:t>أعتقد أن المنصة تحفز الطلبة على فهم المناهج الدراسية.</w:t>
            </w:r>
          </w:p>
        </w:tc>
        <w:tc>
          <w:tcPr>
            <w:tcW w:w="393" w:type="dxa"/>
            <w:shd w:val="clear" w:color="auto" w:fill="auto"/>
            <w:textDirection w:val="btLr"/>
          </w:tcPr>
          <w:p w:rsidR="006C3BD5" w:rsidRPr="0041354B" w:rsidRDefault="006C3BD5" w:rsidP="00E31FF5">
            <w:pPr>
              <w:spacing w:line="240" w:lineRule="auto"/>
              <w:ind w:left="113" w:right="113"/>
              <w:jc w:val="lowKashida"/>
              <w:cnfStyle w:val="000000000000"/>
              <w:rPr>
                <w:rFonts w:asciiTheme="minorBidi" w:hAnsiTheme="minorBidi" w:cstheme="minorBidi"/>
                <w:sz w:val="18"/>
                <w:szCs w:val="18"/>
                <w:lang w:bidi="ar-JO"/>
              </w:rPr>
            </w:pPr>
            <w:r w:rsidRPr="0041354B">
              <w:rPr>
                <w:rFonts w:asciiTheme="minorBidi" w:hAnsiTheme="minorBidi" w:cstheme="minorBidi"/>
                <w:sz w:val="18"/>
                <w:szCs w:val="18"/>
                <w:lang w:bidi="ar-JO"/>
              </w:rPr>
              <w:t>4.68</w:t>
            </w:r>
          </w:p>
        </w:tc>
        <w:tc>
          <w:tcPr>
            <w:tcW w:w="393" w:type="dxa"/>
            <w:shd w:val="clear" w:color="auto" w:fill="auto"/>
            <w:textDirection w:val="btLr"/>
          </w:tcPr>
          <w:p w:rsidR="006C3BD5" w:rsidRPr="0041354B" w:rsidRDefault="006C3BD5" w:rsidP="00E31FF5">
            <w:pPr>
              <w:spacing w:line="240" w:lineRule="auto"/>
              <w:ind w:left="113" w:right="113"/>
              <w:jc w:val="lowKashida"/>
              <w:cnfStyle w:val="000000000000"/>
              <w:rPr>
                <w:rFonts w:asciiTheme="minorBidi" w:hAnsiTheme="minorBidi" w:cstheme="minorBidi"/>
                <w:sz w:val="18"/>
                <w:szCs w:val="18"/>
                <w:lang w:bidi="ar-JO"/>
              </w:rPr>
            </w:pPr>
            <w:r w:rsidRPr="0041354B">
              <w:rPr>
                <w:rFonts w:asciiTheme="minorBidi" w:hAnsiTheme="minorBidi" w:cstheme="minorBidi"/>
                <w:sz w:val="18"/>
                <w:szCs w:val="18"/>
                <w:lang w:bidi="ar-JO"/>
              </w:rPr>
              <w:t>0.47</w:t>
            </w:r>
          </w:p>
        </w:tc>
        <w:tc>
          <w:tcPr>
            <w:tcW w:w="596" w:type="dxa"/>
            <w:shd w:val="clear" w:color="auto" w:fill="auto"/>
            <w:textDirection w:val="btLr"/>
          </w:tcPr>
          <w:p w:rsidR="006C3BD5" w:rsidRPr="0041354B" w:rsidRDefault="006C3BD5" w:rsidP="00E31FF5">
            <w:pPr>
              <w:spacing w:line="240" w:lineRule="auto"/>
              <w:ind w:left="113" w:right="113"/>
              <w:jc w:val="lowKashida"/>
              <w:cnfStyle w:val="000000000000"/>
              <w:rPr>
                <w:rFonts w:asciiTheme="minorBidi" w:hAnsiTheme="minorBidi" w:cstheme="minorBidi"/>
                <w:sz w:val="18"/>
                <w:szCs w:val="18"/>
                <w:rtl/>
                <w:lang w:bidi="ar-JO"/>
              </w:rPr>
            </w:pPr>
            <w:r w:rsidRPr="0041354B">
              <w:rPr>
                <w:rFonts w:asciiTheme="minorBidi" w:hAnsiTheme="minorBidi" w:cstheme="minorBidi"/>
                <w:sz w:val="18"/>
                <w:szCs w:val="18"/>
                <w:rtl/>
                <w:lang w:bidi="ar-JO"/>
              </w:rPr>
              <w:t>كبيرة</w:t>
            </w:r>
          </w:p>
        </w:tc>
      </w:tr>
      <w:tr w:rsidR="006C3BD5" w:rsidRPr="0041354B" w:rsidTr="00DF0411">
        <w:trPr>
          <w:cnfStyle w:val="000000100000"/>
          <w:trHeight w:val="825"/>
        </w:trPr>
        <w:tc>
          <w:tcPr>
            <w:cnfStyle w:val="001000000000"/>
            <w:tcW w:w="534" w:type="dxa"/>
            <w:shd w:val="clear" w:color="auto" w:fill="auto"/>
            <w:textDirection w:val="btLr"/>
          </w:tcPr>
          <w:p w:rsidR="006C3BD5" w:rsidRPr="0041354B" w:rsidRDefault="006C3BD5" w:rsidP="00E31FF5">
            <w:pPr>
              <w:spacing w:after="0" w:line="240" w:lineRule="auto"/>
              <w:ind w:left="113" w:right="113"/>
              <w:jc w:val="lowKashida"/>
              <w:rPr>
                <w:rFonts w:asciiTheme="minorBidi" w:hAnsiTheme="minorBidi" w:cstheme="minorBidi"/>
                <w:b w:val="0"/>
                <w:bCs w:val="0"/>
                <w:sz w:val="18"/>
                <w:szCs w:val="18"/>
                <w:lang w:bidi="ar-JO"/>
              </w:rPr>
            </w:pPr>
            <w:r w:rsidRPr="0041354B">
              <w:rPr>
                <w:rFonts w:asciiTheme="minorBidi" w:hAnsiTheme="minorBidi" w:cstheme="minorBidi"/>
                <w:b w:val="0"/>
                <w:bCs w:val="0"/>
                <w:sz w:val="18"/>
                <w:szCs w:val="18"/>
                <w:lang w:bidi="ar-JO"/>
              </w:rPr>
              <w:t>16</w:t>
            </w:r>
          </w:p>
        </w:tc>
        <w:tc>
          <w:tcPr>
            <w:tcW w:w="458" w:type="dxa"/>
            <w:shd w:val="clear" w:color="auto" w:fill="auto"/>
            <w:textDirection w:val="btLr"/>
          </w:tcPr>
          <w:p w:rsidR="006C3BD5" w:rsidRPr="0041354B" w:rsidRDefault="006C3BD5" w:rsidP="00E31FF5">
            <w:pPr>
              <w:spacing w:line="240" w:lineRule="auto"/>
              <w:ind w:left="113" w:right="113"/>
              <w:jc w:val="lowKashida"/>
              <w:cnfStyle w:val="000000100000"/>
              <w:rPr>
                <w:rFonts w:asciiTheme="minorBidi" w:hAnsiTheme="minorBidi" w:cstheme="minorBidi"/>
                <w:sz w:val="18"/>
                <w:szCs w:val="18"/>
                <w:rtl/>
                <w:lang w:bidi="ar-JO"/>
              </w:rPr>
            </w:pPr>
            <w:r w:rsidRPr="0041354B">
              <w:rPr>
                <w:rFonts w:asciiTheme="minorBidi" w:hAnsiTheme="minorBidi" w:cstheme="minorBidi"/>
                <w:sz w:val="18"/>
                <w:szCs w:val="18"/>
                <w:lang w:bidi="ar-JO"/>
              </w:rPr>
              <w:t>18</w:t>
            </w:r>
          </w:p>
        </w:tc>
        <w:tc>
          <w:tcPr>
            <w:tcW w:w="2445" w:type="dxa"/>
            <w:shd w:val="clear" w:color="auto" w:fill="auto"/>
          </w:tcPr>
          <w:p w:rsidR="006C3BD5" w:rsidRPr="0041354B" w:rsidRDefault="006C3BD5" w:rsidP="00E31FF5">
            <w:pPr>
              <w:spacing w:line="240" w:lineRule="auto"/>
              <w:jc w:val="lowKashida"/>
              <w:cnfStyle w:val="000000100000"/>
              <w:rPr>
                <w:rFonts w:asciiTheme="minorBidi" w:hAnsiTheme="minorBidi" w:cstheme="minorBidi"/>
                <w:sz w:val="18"/>
                <w:szCs w:val="18"/>
                <w:rtl/>
                <w:lang w:bidi="ar-JO"/>
              </w:rPr>
            </w:pPr>
            <w:r w:rsidRPr="0041354B">
              <w:rPr>
                <w:rFonts w:asciiTheme="minorBidi" w:hAnsiTheme="minorBidi" w:cstheme="minorBidi"/>
                <w:sz w:val="18"/>
                <w:szCs w:val="18"/>
                <w:rtl/>
                <w:lang w:bidi="ar-JO"/>
              </w:rPr>
              <w:t>أعتقد بأن المنصة تزيد من تفاعل المعلم مع الطلبة وأولياء أمورهم.</w:t>
            </w:r>
          </w:p>
        </w:tc>
        <w:tc>
          <w:tcPr>
            <w:tcW w:w="393" w:type="dxa"/>
            <w:shd w:val="clear" w:color="auto" w:fill="auto"/>
            <w:textDirection w:val="btLr"/>
          </w:tcPr>
          <w:p w:rsidR="006C3BD5" w:rsidRPr="0041354B" w:rsidRDefault="006C3BD5" w:rsidP="00E31FF5">
            <w:pPr>
              <w:spacing w:line="240" w:lineRule="auto"/>
              <w:ind w:left="113" w:right="113"/>
              <w:jc w:val="lowKashida"/>
              <w:cnfStyle w:val="000000100000"/>
              <w:rPr>
                <w:rFonts w:asciiTheme="minorBidi" w:hAnsiTheme="minorBidi" w:cstheme="minorBidi"/>
                <w:sz w:val="18"/>
                <w:szCs w:val="18"/>
                <w:lang w:bidi="ar-JO"/>
              </w:rPr>
            </w:pPr>
            <w:r w:rsidRPr="0041354B">
              <w:rPr>
                <w:rFonts w:asciiTheme="minorBidi" w:hAnsiTheme="minorBidi" w:cstheme="minorBidi"/>
                <w:sz w:val="18"/>
                <w:szCs w:val="18"/>
                <w:lang w:bidi="ar-JO"/>
              </w:rPr>
              <w:t>4.65</w:t>
            </w:r>
          </w:p>
        </w:tc>
        <w:tc>
          <w:tcPr>
            <w:tcW w:w="393" w:type="dxa"/>
            <w:shd w:val="clear" w:color="auto" w:fill="auto"/>
            <w:textDirection w:val="btLr"/>
          </w:tcPr>
          <w:p w:rsidR="006C3BD5" w:rsidRPr="0041354B" w:rsidRDefault="006C3BD5" w:rsidP="00E31FF5">
            <w:pPr>
              <w:spacing w:line="240" w:lineRule="auto"/>
              <w:ind w:left="113" w:right="113"/>
              <w:jc w:val="lowKashida"/>
              <w:cnfStyle w:val="000000100000"/>
              <w:rPr>
                <w:rFonts w:asciiTheme="minorBidi" w:hAnsiTheme="minorBidi" w:cstheme="minorBidi"/>
                <w:sz w:val="18"/>
                <w:szCs w:val="18"/>
                <w:lang w:bidi="ar-JO"/>
              </w:rPr>
            </w:pPr>
            <w:r w:rsidRPr="0041354B">
              <w:rPr>
                <w:rFonts w:asciiTheme="minorBidi" w:hAnsiTheme="minorBidi" w:cstheme="minorBidi"/>
                <w:sz w:val="18"/>
                <w:szCs w:val="18"/>
                <w:lang w:bidi="ar-JO"/>
              </w:rPr>
              <w:t>0.48</w:t>
            </w:r>
          </w:p>
        </w:tc>
        <w:tc>
          <w:tcPr>
            <w:tcW w:w="596" w:type="dxa"/>
            <w:shd w:val="clear" w:color="auto" w:fill="auto"/>
            <w:textDirection w:val="btLr"/>
          </w:tcPr>
          <w:p w:rsidR="006C3BD5" w:rsidRPr="0041354B" w:rsidRDefault="006C3BD5" w:rsidP="00E31FF5">
            <w:pPr>
              <w:spacing w:line="240" w:lineRule="auto"/>
              <w:ind w:left="113" w:right="113"/>
              <w:jc w:val="lowKashida"/>
              <w:cnfStyle w:val="000000100000"/>
              <w:rPr>
                <w:rFonts w:asciiTheme="minorBidi" w:hAnsiTheme="minorBidi" w:cstheme="minorBidi"/>
                <w:sz w:val="18"/>
                <w:szCs w:val="18"/>
                <w:rtl/>
                <w:lang w:bidi="ar-JO"/>
              </w:rPr>
            </w:pPr>
            <w:r w:rsidRPr="0041354B">
              <w:rPr>
                <w:rFonts w:asciiTheme="minorBidi" w:hAnsiTheme="minorBidi" w:cstheme="minorBidi"/>
                <w:sz w:val="18"/>
                <w:szCs w:val="18"/>
                <w:rtl/>
                <w:lang w:bidi="ar-JO"/>
              </w:rPr>
              <w:t>كبيرة</w:t>
            </w:r>
          </w:p>
        </w:tc>
      </w:tr>
      <w:tr w:rsidR="006C3BD5" w:rsidRPr="0041354B" w:rsidTr="00DF0411">
        <w:trPr>
          <w:trHeight w:val="685"/>
        </w:trPr>
        <w:tc>
          <w:tcPr>
            <w:cnfStyle w:val="001000000000"/>
            <w:tcW w:w="534" w:type="dxa"/>
            <w:shd w:val="clear" w:color="auto" w:fill="auto"/>
            <w:textDirection w:val="btLr"/>
          </w:tcPr>
          <w:p w:rsidR="006C3BD5" w:rsidRPr="0041354B" w:rsidRDefault="006C3BD5" w:rsidP="00E31FF5">
            <w:pPr>
              <w:spacing w:after="0" w:line="240" w:lineRule="auto"/>
              <w:ind w:left="113" w:right="113"/>
              <w:jc w:val="lowKashida"/>
              <w:rPr>
                <w:rFonts w:asciiTheme="minorBidi" w:hAnsiTheme="minorBidi" w:cstheme="minorBidi"/>
                <w:b w:val="0"/>
                <w:bCs w:val="0"/>
                <w:sz w:val="18"/>
                <w:szCs w:val="18"/>
                <w:rtl/>
                <w:lang w:bidi="ar-JO"/>
              </w:rPr>
            </w:pPr>
            <w:r w:rsidRPr="0041354B">
              <w:rPr>
                <w:rFonts w:asciiTheme="minorBidi" w:hAnsiTheme="minorBidi" w:cstheme="minorBidi"/>
                <w:b w:val="0"/>
                <w:bCs w:val="0"/>
                <w:sz w:val="18"/>
                <w:szCs w:val="18"/>
                <w:lang w:bidi="ar-JO"/>
              </w:rPr>
              <w:t>17</w:t>
            </w:r>
          </w:p>
        </w:tc>
        <w:tc>
          <w:tcPr>
            <w:tcW w:w="458" w:type="dxa"/>
            <w:shd w:val="clear" w:color="auto" w:fill="auto"/>
            <w:textDirection w:val="btLr"/>
          </w:tcPr>
          <w:p w:rsidR="006C3BD5" w:rsidRPr="0041354B" w:rsidRDefault="006C3BD5" w:rsidP="00E31FF5">
            <w:pPr>
              <w:spacing w:line="240" w:lineRule="auto"/>
              <w:ind w:left="113" w:right="113"/>
              <w:jc w:val="lowKashida"/>
              <w:cnfStyle w:val="000000000000"/>
              <w:rPr>
                <w:rFonts w:asciiTheme="minorBidi" w:hAnsiTheme="minorBidi" w:cstheme="minorBidi"/>
                <w:sz w:val="18"/>
                <w:szCs w:val="18"/>
                <w:rtl/>
                <w:lang w:bidi="ar-JO"/>
              </w:rPr>
            </w:pPr>
            <w:r w:rsidRPr="0041354B">
              <w:rPr>
                <w:rFonts w:asciiTheme="minorBidi" w:hAnsiTheme="minorBidi" w:cstheme="minorBidi"/>
                <w:sz w:val="18"/>
                <w:szCs w:val="18"/>
                <w:lang w:bidi="ar-JO"/>
              </w:rPr>
              <w:t>16</w:t>
            </w:r>
          </w:p>
        </w:tc>
        <w:tc>
          <w:tcPr>
            <w:tcW w:w="2445" w:type="dxa"/>
            <w:shd w:val="clear" w:color="auto" w:fill="auto"/>
          </w:tcPr>
          <w:p w:rsidR="006C3BD5" w:rsidRPr="0041354B" w:rsidRDefault="006C3BD5" w:rsidP="00E31FF5">
            <w:pPr>
              <w:spacing w:line="240" w:lineRule="auto"/>
              <w:jc w:val="lowKashida"/>
              <w:cnfStyle w:val="000000000000"/>
              <w:rPr>
                <w:rFonts w:asciiTheme="minorBidi" w:hAnsiTheme="minorBidi" w:cstheme="minorBidi"/>
                <w:sz w:val="18"/>
                <w:szCs w:val="18"/>
                <w:rtl/>
                <w:lang w:bidi="ar-JO"/>
              </w:rPr>
            </w:pPr>
            <w:r w:rsidRPr="0041354B">
              <w:rPr>
                <w:rFonts w:asciiTheme="minorBidi" w:hAnsiTheme="minorBidi" w:cstheme="minorBidi"/>
                <w:sz w:val="18"/>
                <w:szCs w:val="18"/>
                <w:rtl/>
                <w:lang w:bidi="ar-JO"/>
              </w:rPr>
              <w:t>أرى بأن المنصة تزيد من دافعية المعلم نحو العمل.</w:t>
            </w:r>
          </w:p>
        </w:tc>
        <w:tc>
          <w:tcPr>
            <w:tcW w:w="393" w:type="dxa"/>
            <w:shd w:val="clear" w:color="auto" w:fill="auto"/>
            <w:textDirection w:val="btLr"/>
          </w:tcPr>
          <w:p w:rsidR="006C3BD5" w:rsidRPr="0041354B" w:rsidRDefault="006C3BD5" w:rsidP="00E31FF5">
            <w:pPr>
              <w:spacing w:line="240" w:lineRule="auto"/>
              <w:ind w:left="113" w:right="113"/>
              <w:jc w:val="lowKashida"/>
              <w:cnfStyle w:val="000000000000"/>
              <w:rPr>
                <w:rFonts w:asciiTheme="minorBidi" w:hAnsiTheme="minorBidi" w:cstheme="minorBidi"/>
                <w:sz w:val="18"/>
                <w:szCs w:val="18"/>
                <w:lang w:bidi="ar-JO"/>
              </w:rPr>
            </w:pPr>
            <w:r w:rsidRPr="0041354B">
              <w:rPr>
                <w:rFonts w:asciiTheme="minorBidi" w:hAnsiTheme="minorBidi" w:cstheme="minorBidi"/>
                <w:sz w:val="18"/>
                <w:szCs w:val="18"/>
                <w:lang w:bidi="ar-JO"/>
              </w:rPr>
              <w:t>4.64</w:t>
            </w:r>
          </w:p>
        </w:tc>
        <w:tc>
          <w:tcPr>
            <w:tcW w:w="393" w:type="dxa"/>
            <w:shd w:val="clear" w:color="auto" w:fill="auto"/>
            <w:textDirection w:val="btLr"/>
          </w:tcPr>
          <w:p w:rsidR="006C3BD5" w:rsidRPr="0041354B" w:rsidRDefault="006C3BD5" w:rsidP="00E31FF5">
            <w:pPr>
              <w:spacing w:line="240" w:lineRule="auto"/>
              <w:ind w:left="113" w:right="113"/>
              <w:jc w:val="lowKashida"/>
              <w:cnfStyle w:val="000000000000"/>
              <w:rPr>
                <w:rFonts w:asciiTheme="minorBidi" w:hAnsiTheme="minorBidi" w:cstheme="minorBidi"/>
                <w:sz w:val="18"/>
                <w:szCs w:val="18"/>
                <w:lang w:bidi="ar-JO"/>
              </w:rPr>
            </w:pPr>
            <w:r w:rsidRPr="0041354B">
              <w:rPr>
                <w:rFonts w:asciiTheme="minorBidi" w:hAnsiTheme="minorBidi" w:cstheme="minorBidi"/>
                <w:sz w:val="18"/>
                <w:szCs w:val="18"/>
                <w:lang w:bidi="ar-JO"/>
              </w:rPr>
              <w:t>0.48</w:t>
            </w:r>
          </w:p>
        </w:tc>
        <w:tc>
          <w:tcPr>
            <w:tcW w:w="596" w:type="dxa"/>
            <w:shd w:val="clear" w:color="auto" w:fill="auto"/>
            <w:textDirection w:val="btLr"/>
          </w:tcPr>
          <w:p w:rsidR="006C3BD5" w:rsidRPr="0041354B" w:rsidRDefault="006C3BD5" w:rsidP="00E31FF5">
            <w:pPr>
              <w:spacing w:line="240" w:lineRule="auto"/>
              <w:ind w:left="113" w:right="113"/>
              <w:jc w:val="lowKashida"/>
              <w:cnfStyle w:val="000000000000"/>
              <w:rPr>
                <w:rFonts w:asciiTheme="minorBidi" w:hAnsiTheme="minorBidi" w:cstheme="minorBidi"/>
                <w:sz w:val="18"/>
                <w:szCs w:val="18"/>
                <w:rtl/>
                <w:lang w:bidi="ar-JO"/>
              </w:rPr>
            </w:pPr>
            <w:r w:rsidRPr="0041354B">
              <w:rPr>
                <w:rFonts w:asciiTheme="minorBidi" w:hAnsiTheme="minorBidi" w:cstheme="minorBidi"/>
                <w:sz w:val="18"/>
                <w:szCs w:val="18"/>
                <w:rtl/>
                <w:lang w:bidi="ar-JO"/>
              </w:rPr>
              <w:t>كبيرة</w:t>
            </w:r>
          </w:p>
        </w:tc>
      </w:tr>
      <w:tr w:rsidR="006C3BD5" w:rsidRPr="0041354B" w:rsidTr="00DF0411">
        <w:trPr>
          <w:cnfStyle w:val="000000100000"/>
          <w:trHeight w:val="751"/>
        </w:trPr>
        <w:tc>
          <w:tcPr>
            <w:cnfStyle w:val="001000000000"/>
            <w:tcW w:w="534" w:type="dxa"/>
            <w:shd w:val="clear" w:color="auto" w:fill="auto"/>
            <w:textDirection w:val="btLr"/>
          </w:tcPr>
          <w:p w:rsidR="006C3BD5" w:rsidRPr="0041354B" w:rsidRDefault="006C3BD5" w:rsidP="00E31FF5">
            <w:pPr>
              <w:spacing w:after="0" w:line="240" w:lineRule="auto"/>
              <w:ind w:left="113" w:right="113"/>
              <w:jc w:val="lowKashida"/>
              <w:rPr>
                <w:rFonts w:asciiTheme="minorBidi" w:hAnsiTheme="minorBidi" w:cstheme="minorBidi"/>
                <w:b w:val="0"/>
                <w:bCs w:val="0"/>
                <w:sz w:val="18"/>
                <w:szCs w:val="18"/>
                <w:rtl/>
                <w:lang w:bidi="ar-JO"/>
              </w:rPr>
            </w:pPr>
            <w:r w:rsidRPr="0041354B">
              <w:rPr>
                <w:rFonts w:asciiTheme="minorBidi" w:hAnsiTheme="minorBidi" w:cstheme="minorBidi"/>
                <w:b w:val="0"/>
                <w:bCs w:val="0"/>
                <w:sz w:val="18"/>
                <w:szCs w:val="18"/>
                <w:lang w:bidi="ar-JO"/>
              </w:rPr>
              <w:t>18</w:t>
            </w:r>
          </w:p>
        </w:tc>
        <w:tc>
          <w:tcPr>
            <w:tcW w:w="458" w:type="dxa"/>
            <w:shd w:val="clear" w:color="auto" w:fill="auto"/>
            <w:textDirection w:val="btLr"/>
          </w:tcPr>
          <w:p w:rsidR="006C3BD5" w:rsidRPr="0041354B" w:rsidRDefault="006C3BD5" w:rsidP="00E31FF5">
            <w:pPr>
              <w:spacing w:line="240" w:lineRule="auto"/>
              <w:ind w:left="113" w:right="113"/>
              <w:jc w:val="lowKashida"/>
              <w:cnfStyle w:val="000000100000"/>
              <w:rPr>
                <w:rFonts w:asciiTheme="minorBidi" w:hAnsiTheme="minorBidi" w:cstheme="minorBidi"/>
                <w:sz w:val="18"/>
                <w:szCs w:val="18"/>
                <w:rtl/>
                <w:lang w:bidi="ar-JO"/>
              </w:rPr>
            </w:pPr>
            <w:r w:rsidRPr="0041354B">
              <w:rPr>
                <w:rFonts w:asciiTheme="minorBidi" w:hAnsiTheme="minorBidi" w:cstheme="minorBidi"/>
                <w:sz w:val="18"/>
                <w:szCs w:val="18"/>
                <w:lang w:bidi="ar-JO"/>
              </w:rPr>
              <w:t>17</w:t>
            </w:r>
          </w:p>
        </w:tc>
        <w:tc>
          <w:tcPr>
            <w:tcW w:w="2445" w:type="dxa"/>
            <w:shd w:val="clear" w:color="auto" w:fill="auto"/>
          </w:tcPr>
          <w:p w:rsidR="006C3BD5" w:rsidRPr="0041354B" w:rsidRDefault="006C3BD5" w:rsidP="00E31FF5">
            <w:pPr>
              <w:spacing w:line="240" w:lineRule="auto"/>
              <w:jc w:val="lowKashida"/>
              <w:cnfStyle w:val="000000100000"/>
              <w:rPr>
                <w:rFonts w:asciiTheme="minorBidi" w:hAnsiTheme="minorBidi" w:cstheme="minorBidi"/>
                <w:sz w:val="18"/>
                <w:szCs w:val="18"/>
                <w:rtl/>
                <w:lang w:bidi="ar-JO"/>
              </w:rPr>
            </w:pPr>
            <w:r w:rsidRPr="0041354B">
              <w:rPr>
                <w:rFonts w:asciiTheme="minorBidi" w:hAnsiTheme="minorBidi" w:cstheme="minorBidi"/>
                <w:sz w:val="18"/>
                <w:szCs w:val="18"/>
                <w:rtl/>
                <w:lang w:bidi="ar-JO"/>
              </w:rPr>
              <w:t>أعتقد بأن المنصة تزيد من تفاعل المعلم مع زملائه.</w:t>
            </w:r>
          </w:p>
        </w:tc>
        <w:tc>
          <w:tcPr>
            <w:tcW w:w="393" w:type="dxa"/>
            <w:shd w:val="clear" w:color="auto" w:fill="auto"/>
            <w:textDirection w:val="btLr"/>
          </w:tcPr>
          <w:p w:rsidR="006C3BD5" w:rsidRPr="0041354B" w:rsidRDefault="006C3BD5" w:rsidP="00E31FF5">
            <w:pPr>
              <w:spacing w:line="240" w:lineRule="auto"/>
              <w:ind w:left="113" w:right="113"/>
              <w:jc w:val="lowKashida"/>
              <w:cnfStyle w:val="000000100000"/>
              <w:rPr>
                <w:rFonts w:asciiTheme="minorBidi" w:hAnsiTheme="minorBidi" w:cstheme="minorBidi"/>
                <w:sz w:val="18"/>
                <w:szCs w:val="18"/>
                <w:rtl/>
                <w:lang w:bidi="ar-JO"/>
              </w:rPr>
            </w:pPr>
            <w:r w:rsidRPr="0041354B">
              <w:rPr>
                <w:rFonts w:asciiTheme="minorBidi" w:hAnsiTheme="minorBidi" w:cstheme="minorBidi"/>
                <w:sz w:val="18"/>
                <w:szCs w:val="18"/>
                <w:lang w:bidi="ar-JO"/>
              </w:rPr>
              <w:t>4.62</w:t>
            </w:r>
          </w:p>
        </w:tc>
        <w:tc>
          <w:tcPr>
            <w:tcW w:w="393" w:type="dxa"/>
            <w:shd w:val="clear" w:color="auto" w:fill="auto"/>
            <w:textDirection w:val="btLr"/>
          </w:tcPr>
          <w:p w:rsidR="006C3BD5" w:rsidRPr="0041354B" w:rsidRDefault="006C3BD5" w:rsidP="00E31FF5">
            <w:pPr>
              <w:spacing w:line="240" w:lineRule="auto"/>
              <w:ind w:left="113" w:right="113"/>
              <w:jc w:val="lowKashida"/>
              <w:cnfStyle w:val="000000100000"/>
              <w:rPr>
                <w:rFonts w:asciiTheme="minorBidi" w:hAnsiTheme="minorBidi" w:cstheme="minorBidi"/>
                <w:sz w:val="18"/>
                <w:szCs w:val="18"/>
                <w:lang w:bidi="ar-JO"/>
              </w:rPr>
            </w:pPr>
            <w:r w:rsidRPr="0041354B">
              <w:rPr>
                <w:rFonts w:asciiTheme="minorBidi" w:hAnsiTheme="minorBidi" w:cstheme="minorBidi"/>
                <w:sz w:val="18"/>
                <w:szCs w:val="18"/>
                <w:lang w:bidi="ar-JO"/>
              </w:rPr>
              <w:t>0.49</w:t>
            </w:r>
          </w:p>
        </w:tc>
        <w:tc>
          <w:tcPr>
            <w:tcW w:w="596" w:type="dxa"/>
            <w:shd w:val="clear" w:color="auto" w:fill="auto"/>
            <w:textDirection w:val="btLr"/>
          </w:tcPr>
          <w:p w:rsidR="006C3BD5" w:rsidRPr="0041354B" w:rsidRDefault="006C3BD5" w:rsidP="00E31FF5">
            <w:pPr>
              <w:spacing w:line="240" w:lineRule="auto"/>
              <w:ind w:left="113" w:right="113"/>
              <w:jc w:val="lowKashida"/>
              <w:cnfStyle w:val="000000100000"/>
              <w:rPr>
                <w:rFonts w:asciiTheme="minorBidi" w:hAnsiTheme="minorBidi" w:cstheme="minorBidi"/>
                <w:sz w:val="18"/>
                <w:szCs w:val="18"/>
                <w:rtl/>
                <w:lang w:bidi="ar-JO"/>
              </w:rPr>
            </w:pPr>
            <w:r w:rsidRPr="0041354B">
              <w:rPr>
                <w:rFonts w:asciiTheme="minorBidi" w:hAnsiTheme="minorBidi" w:cstheme="minorBidi"/>
                <w:sz w:val="18"/>
                <w:szCs w:val="18"/>
                <w:rtl/>
                <w:lang w:bidi="ar-JO"/>
              </w:rPr>
              <w:t>كبيرة</w:t>
            </w:r>
          </w:p>
        </w:tc>
      </w:tr>
      <w:tr w:rsidR="006C3BD5" w:rsidRPr="0041354B" w:rsidTr="00DF0411">
        <w:trPr>
          <w:trHeight w:val="1003"/>
        </w:trPr>
        <w:tc>
          <w:tcPr>
            <w:cnfStyle w:val="001000000000"/>
            <w:tcW w:w="534" w:type="dxa"/>
            <w:shd w:val="clear" w:color="auto" w:fill="auto"/>
            <w:textDirection w:val="btLr"/>
          </w:tcPr>
          <w:p w:rsidR="006C3BD5" w:rsidRPr="0041354B" w:rsidRDefault="006C3BD5" w:rsidP="00E31FF5">
            <w:pPr>
              <w:spacing w:after="0" w:line="240" w:lineRule="auto"/>
              <w:ind w:left="113" w:right="113"/>
              <w:jc w:val="lowKashida"/>
              <w:rPr>
                <w:rFonts w:asciiTheme="minorBidi" w:hAnsiTheme="minorBidi" w:cstheme="minorBidi"/>
                <w:b w:val="0"/>
                <w:bCs w:val="0"/>
                <w:sz w:val="18"/>
                <w:szCs w:val="18"/>
                <w:rtl/>
                <w:lang w:bidi="ar-JO"/>
              </w:rPr>
            </w:pPr>
            <w:r w:rsidRPr="0041354B">
              <w:rPr>
                <w:rFonts w:asciiTheme="minorBidi" w:hAnsiTheme="minorBidi" w:cstheme="minorBidi"/>
                <w:b w:val="0"/>
                <w:bCs w:val="0"/>
                <w:sz w:val="18"/>
                <w:szCs w:val="18"/>
                <w:lang w:bidi="ar-JO"/>
              </w:rPr>
              <w:t>19</w:t>
            </w:r>
          </w:p>
        </w:tc>
        <w:tc>
          <w:tcPr>
            <w:tcW w:w="458" w:type="dxa"/>
            <w:shd w:val="clear" w:color="auto" w:fill="auto"/>
            <w:textDirection w:val="btLr"/>
          </w:tcPr>
          <w:p w:rsidR="006C3BD5" w:rsidRPr="0041354B" w:rsidRDefault="006C3BD5" w:rsidP="00E31FF5">
            <w:pPr>
              <w:spacing w:line="240" w:lineRule="auto"/>
              <w:ind w:left="113" w:right="113"/>
              <w:jc w:val="lowKashida"/>
              <w:cnfStyle w:val="000000000000"/>
              <w:rPr>
                <w:rFonts w:asciiTheme="minorBidi" w:hAnsiTheme="minorBidi" w:cstheme="minorBidi"/>
                <w:sz w:val="18"/>
                <w:szCs w:val="18"/>
                <w:rtl/>
                <w:lang w:bidi="ar-JO"/>
              </w:rPr>
            </w:pPr>
            <w:r w:rsidRPr="0041354B">
              <w:rPr>
                <w:rFonts w:asciiTheme="minorBidi" w:hAnsiTheme="minorBidi" w:cstheme="minorBidi"/>
                <w:sz w:val="18"/>
                <w:szCs w:val="18"/>
                <w:lang w:bidi="ar-JO"/>
              </w:rPr>
              <w:t>24</w:t>
            </w:r>
          </w:p>
        </w:tc>
        <w:tc>
          <w:tcPr>
            <w:tcW w:w="2445" w:type="dxa"/>
            <w:shd w:val="clear" w:color="auto" w:fill="auto"/>
          </w:tcPr>
          <w:p w:rsidR="006C3BD5" w:rsidRPr="0041354B" w:rsidRDefault="006C3BD5" w:rsidP="00E31FF5">
            <w:pPr>
              <w:spacing w:line="240" w:lineRule="auto"/>
              <w:jc w:val="lowKashida"/>
              <w:cnfStyle w:val="000000000000"/>
              <w:rPr>
                <w:rFonts w:asciiTheme="minorBidi" w:hAnsiTheme="minorBidi" w:cstheme="minorBidi"/>
                <w:sz w:val="18"/>
                <w:szCs w:val="18"/>
                <w:rtl/>
                <w:lang w:bidi="ar-JO"/>
              </w:rPr>
            </w:pPr>
            <w:r w:rsidRPr="0041354B">
              <w:rPr>
                <w:rFonts w:asciiTheme="minorBidi" w:hAnsiTheme="minorBidi" w:cstheme="minorBidi"/>
                <w:sz w:val="18"/>
                <w:szCs w:val="18"/>
                <w:rtl/>
                <w:lang w:bidi="ar-JO"/>
              </w:rPr>
              <w:t>أعتقد بأن الامتحانات الإلكترونية تراعي طبيعة محتوى المقررات الدراسية.</w:t>
            </w:r>
          </w:p>
        </w:tc>
        <w:tc>
          <w:tcPr>
            <w:tcW w:w="393" w:type="dxa"/>
            <w:shd w:val="clear" w:color="auto" w:fill="auto"/>
            <w:textDirection w:val="btLr"/>
          </w:tcPr>
          <w:p w:rsidR="006C3BD5" w:rsidRPr="0041354B" w:rsidRDefault="006C3BD5" w:rsidP="00E31FF5">
            <w:pPr>
              <w:spacing w:line="240" w:lineRule="auto"/>
              <w:ind w:left="113" w:right="113"/>
              <w:jc w:val="lowKashida"/>
              <w:cnfStyle w:val="000000000000"/>
              <w:rPr>
                <w:rFonts w:asciiTheme="minorBidi" w:hAnsiTheme="minorBidi" w:cstheme="minorBidi"/>
                <w:sz w:val="18"/>
                <w:szCs w:val="18"/>
                <w:rtl/>
                <w:lang w:bidi="ar-JO"/>
              </w:rPr>
            </w:pPr>
            <w:r w:rsidRPr="0041354B">
              <w:rPr>
                <w:rFonts w:asciiTheme="minorBidi" w:hAnsiTheme="minorBidi" w:cstheme="minorBidi"/>
                <w:sz w:val="18"/>
                <w:szCs w:val="18"/>
                <w:lang w:bidi="ar-JO"/>
              </w:rPr>
              <w:t>4.259</w:t>
            </w:r>
          </w:p>
        </w:tc>
        <w:tc>
          <w:tcPr>
            <w:tcW w:w="393" w:type="dxa"/>
            <w:shd w:val="clear" w:color="auto" w:fill="auto"/>
            <w:textDirection w:val="btLr"/>
          </w:tcPr>
          <w:p w:rsidR="006C3BD5" w:rsidRPr="0041354B" w:rsidRDefault="006C3BD5" w:rsidP="00E31FF5">
            <w:pPr>
              <w:spacing w:line="240" w:lineRule="auto"/>
              <w:ind w:left="113" w:right="113"/>
              <w:jc w:val="lowKashida"/>
              <w:cnfStyle w:val="000000000000"/>
              <w:rPr>
                <w:rFonts w:asciiTheme="minorBidi" w:hAnsiTheme="minorBidi" w:cstheme="minorBidi"/>
                <w:sz w:val="18"/>
                <w:szCs w:val="18"/>
                <w:lang w:bidi="ar-JO"/>
              </w:rPr>
            </w:pPr>
            <w:r w:rsidRPr="0041354B">
              <w:rPr>
                <w:rFonts w:asciiTheme="minorBidi" w:hAnsiTheme="minorBidi" w:cstheme="minorBidi"/>
                <w:sz w:val="18"/>
                <w:szCs w:val="18"/>
                <w:lang w:bidi="ar-JO"/>
              </w:rPr>
              <w:t>0.49</w:t>
            </w:r>
          </w:p>
        </w:tc>
        <w:tc>
          <w:tcPr>
            <w:tcW w:w="596" w:type="dxa"/>
            <w:shd w:val="clear" w:color="auto" w:fill="auto"/>
            <w:textDirection w:val="btLr"/>
          </w:tcPr>
          <w:p w:rsidR="006C3BD5" w:rsidRPr="0041354B" w:rsidRDefault="006C3BD5" w:rsidP="00E31FF5">
            <w:pPr>
              <w:spacing w:line="240" w:lineRule="auto"/>
              <w:ind w:left="113" w:right="113"/>
              <w:jc w:val="lowKashida"/>
              <w:cnfStyle w:val="000000000000"/>
              <w:rPr>
                <w:rFonts w:asciiTheme="minorBidi" w:hAnsiTheme="minorBidi" w:cstheme="minorBidi"/>
                <w:sz w:val="18"/>
                <w:szCs w:val="18"/>
                <w:rtl/>
                <w:lang w:bidi="ar-JO"/>
              </w:rPr>
            </w:pPr>
            <w:r w:rsidRPr="0041354B">
              <w:rPr>
                <w:rFonts w:asciiTheme="minorBidi" w:hAnsiTheme="minorBidi" w:cstheme="minorBidi"/>
                <w:sz w:val="18"/>
                <w:szCs w:val="18"/>
                <w:rtl/>
                <w:lang w:bidi="ar-JO"/>
              </w:rPr>
              <w:t>كبيرة</w:t>
            </w:r>
          </w:p>
        </w:tc>
      </w:tr>
      <w:tr w:rsidR="006C3BD5" w:rsidRPr="0041354B" w:rsidTr="00DF0411">
        <w:trPr>
          <w:cnfStyle w:val="000000100000"/>
          <w:trHeight w:val="532"/>
        </w:trPr>
        <w:tc>
          <w:tcPr>
            <w:cnfStyle w:val="001000000000"/>
            <w:tcW w:w="534" w:type="dxa"/>
            <w:shd w:val="clear" w:color="auto" w:fill="auto"/>
            <w:textDirection w:val="btLr"/>
          </w:tcPr>
          <w:p w:rsidR="006C3BD5" w:rsidRPr="0041354B" w:rsidRDefault="006C3BD5" w:rsidP="00E31FF5">
            <w:pPr>
              <w:spacing w:after="0" w:line="240" w:lineRule="auto"/>
              <w:ind w:left="113" w:right="113"/>
              <w:jc w:val="lowKashida"/>
              <w:rPr>
                <w:rFonts w:asciiTheme="minorBidi" w:hAnsiTheme="minorBidi" w:cstheme="minorBidi"/>
                <w:b w:val="0"/>
                <w:bCs w:val="0"/>
                <w:sz w:val="18"/>
                <w:szCs w:val="18"/>
                <w:rtl/>
                <w:lang w:bidi="ar-JO"/>
              </w:rPr>
            </w:pPr>
            <w:r w:rsidRPr="0041354B">
              <w:rPr>
                <w:rFonts w:asciiTheme="minorBidi" w:hAnsiTheme="minorBidi" w:cstheme="minorBidi"/>
                <w:b w:val="0"/>
                <w:bCs w:val="0"/>
                <w:sz w:val="18"/>
                <w:szCs w:val="18"/>
                <w:lang w:bidi="ar-JO"/>
              </w:rPr>
              <w:t>20</w:t>
            </w:r>
          </w:p>
        </w:tc>
        <w:tc>
          <w:tcPr>
            <w:tcW w:w="458" w:type="dxa"/>
            <w:shd w:val="clear" w:color="auto" w:fill="auto"/>
            <w:textDirection w:val="btLr"/>
          </w:tcPr>
          <w:p w:rsidR="006C3BD5" w:rsidRPr="0041354B" w:rsidRDefault="006C3BD5" w:rsidP="00E31FF5">
            <w:pPr>
              <w:spacing w:line="240" w:lineRule="auto"/>
              <w:ind w:left="113" w:right="113"/>
              <w:jc w:val="lowKashida"/>
              <w:cnfStyle w:val="000000100000"/>
              <w:rPr>
                <w:rFonts w:asciiTheme="minorBidi" w:hAnsiTheme="minorBidi" w:cstheme="minorBidi"/>
                <w:sz w:val="18"/>
                <w:szCs w:val="18"/>
                <w:rtl/>
                <w:lang w:bidi="ar-JO"/>
              </w:rPr>
            </w:pPr>
            <w:r w:rsidRPr="0041354B">
              <w:rPr>
                <w:rFonts w:asciiTheme="minorBidi" w:hAnsiTheme="minorBidi" w:cstheme="minorBidi"/>
                <w:sz w:val="18"/>
                <w:szCs w:val="18"/>
                <w:lang w:bidi="ar-JO"/>
              </w:rPr>
              <w:t>29</w:t>
            </w:r>
          </w:p>
        </w:tc>
        <w:tc>
          <w:tcPr>
            <w:tcW w:w="2445" w:type="dxa"/>
            <w:shd w:val="clear" w:color="auto" w:fill="auto"/>
          </w:tcPr>
          <w:p w:rsidR="006C3BD5" w:rsidRPr="0041354B" w:rsidRDefault="006C3BD5" w:rsidP="00E31FF5">
            <w:pPr>
              <w:spacing w:line="240" w:lineRule="auto"/>
              <w:jc w:val="lowKashida"/>
              <w:cnfStyle w:val="000000100000"/>
              <w:rPr>
                <w:rFonts w:asciiTheme="minorBidi" w:hAnsiTheme="minorBidi" w:cstheme="minorBidi"/>
                <w:sz w:val="18"/>
                <w:szCs w:val="18"/>
                <w:rtl/>
                <w:lang w:bidi="ar-JO"/>
              </w:rPr>
            </w:pPr>
            <w:r w:rsidRPr="0041354B">
              <w:rPr>
                <w:rFonts w:asciiTheme="minorBidi" w:hAnsiTheme="minorBidi" w:cstheme="minorBidi"/>
                <w:sz w:val="18"/>
                <w:szCs w:val="18"/>
                <w:rtl/>
                <w:lang w:bidi="ar-JO"/>
              </w:rPr>
              <w:t>أعتقد بأن التعلم عن بعد سيحل مكان التعلم الاعتيادي.</w:t>
            </w:r>
          </w:p>
        </w:tc>
        <w:tc>
          <w:tcPr>
            <w:tcW w:w="393" w:type="dxa"/>
            <w:shd w:val="clear" w:color="auto" w:fill="auto"/>
            <w:textDirection w:val="btLr"/>
          </w:tcPr>
          <w:p w:rsidR="006C3BD5" w:rsidRPr="0041354B" w:rsidRDefault="006C3BD5" w:rsidP="00E31FF5">
            <w:pPr>
              <w:spacing w:line="240" w:lineRule="auto"/>
              <w:ind w:left="113" w:right="113"/>
              <w:jc w:val="lowKashida"/>
              <w:cnfStyle w:val="000000100000"/>
              <w:rPr>
                <w:rFonts w:asciiTheme="minorBidi" w:hAnsiTheme="minorBidi" w:cstheme="minorBidi"/>
                <w:sz w:val="18"/>
                <w:szCs w:val="18"/>
                <w:lang w:bidi="ar-JO"/>
              </w:rPr>
            </w:pPr>
            <w:r w:rsidRPr="0041354B">
              <w:rPr>
                <w:rFonts w:asciiTheme="minorBidi" w:hAnsiTheme="minorBidi" w:cstheme="minorBidi"/>
                <w:sz w:val="18"/>
                <w:szCs w:val="18"/>
                <w:lang w:bidi="ar-JO"/>
              </w:rPr>
              <w:t>4.56</w:t>
            </w:r>
          </w:p>
        </w:tc>
        <w:tc>
          <w:tcPr>
            <w:tcW w:w="393" w:type="dxa"/>
            <w:shd w:val="clear" w:color="auto" w:fill="auto"/>
            <w:textDirection w:val="btLr"/>
          </w:tcPr>
          <w:p w:rsidR="006C3BD5" w:rsidRPr="0041354B" w:rsidRDefault="006C3BD5" w:rsidP="00E31FF5">
            <w:pPr>
              <w:spacing w:line="240" w:lineRule="auto"/>
              <w:ind w:left="113" w:right="113"/>
              <w:jc w:val="lowKashida"/>
              <w:cnfStyle w:val="000000100000"/>
              <w:rPr>
                <w:rFonts w:asciiTheme="minorBidi" w:hAnsiTheme="minorBidi" w:cstheme="minorBidi"/>
                <w:sz w:val="18"/>
                <w:szCs w:val="18"/>
                <w:lang w:bidi="ar-JO"/>
              </w:rPr>
            </w:pPr>
            <w:r w:rsidRPr="0041354B">
              <w:rPr>
                <w:rFonts w:asciiTheme="minorBidi" w:hAnsiTheme="minorBidi" w:cstheme="minorBidi"/>
                <w:sz w:val="18"/>
                <w:szCs w:val="18"/>
                <w:lang w:bidi="ar-JO"/>
              </w:rPr>
              <w:t>0.23</w:t>
            </w:r>
          </w:p>
        </w:tc>
        <w:tc>
          <w:tcPr>
            <w:tcW w:w="596" w:type="dxa"/>
            <w:shd w:val="clear" w:color="auto" w:fill="auto"/>
            <w:textDirection w:val="btLr"/>
          </w:tcPr>
          <w:p w:rsidR="006C3BD5" w:rsidRPr="0041354B" w:rsidRDefault="006C3BD5" w:rsidP="00E31FF5">
            <w:pPr>
              <w:spacing w:line="240" w:lineRule="auto"/>
              <w:ind w:left="113" w:right="113"/>
              <w:jc w:val="lowKashida"/>
              <w:cnfStyle w:val="000000100000"/>
              <w:rPr>
                <w:rFonts w:asciiTheme="minorBidi" w:hAnsiTheme="minorBidi" w:cstheme="minorBidi"/>
                <w:sz w:val="18"/>
                <w:szCs w:val="18"/>
                <w:rtl/>
                <w:lang w:bidi="ar-JO"/>
              </w:rPr>
            </w:pPr>
            <w:r w:rsidRPr="0041354B">
              <w:rPr>
                <w:rFonts w:asciiTheme="minorBidi" w:hAnsiTheme="minorBidi" w:cstheme="minorBidi"/>
                <w:sz w:val="18"/>
                <w:szCs w:val="18"/>
                <w:rtl/>
                <w:lang w:bidi="ar-JO"/>
              </w:rPr>
              <w:t>كبيرة</w:t>
            </w:r>
          </w:p>
        </w:tc>
      </w:tr>
      <w:tr w:rsidR="006C3BD5" w:rsidRPr="0041354B" w:rsidTr="00DF0411">
        <w:trPr>
          <w:trHeight w:val="556"/>
        </w:trPr>
        <w:tc>
          <w:tcPr>
            <w:cnfStyle w:val="001000000000"/>
            <w:tcW w:w="534" w:type="dxa"/>
            <w:shd w:val="clear" w:color="auto" w:fill="auto"/>
            <w:textDirection w:val="btLr"/>
          </w:tcPr>
          <w:p w:rsidR="006C3BD5" w:rsidRPr="0041354B" w:rsidRDefault="006C3BD5" w:rsidP="00E31FF5">
            <w:pPr>
              <w:spacing w:after="0" w:line="240" w:lineRule="auto"/>
              <w:ind w:left="113" w:right="113"/>
              <w:jc w:val="lowKashida"/>
              <w:rPr>
                <w:rFonts w:asciiTheme="minorBidi" w:hAnsiTheme="minorBidi" w:cstheme="minorBidi"/>
                <w:b w:val="0"/>
                <w:bCs w:val="0"/>
                <w:sz w:val="18"/>
                <w:szCs w:val="18"/>
                <w:rtl/>
                <w:lang w:bidi="ar-JO"/>
              </w:rPr>
            </w:pPr>
            <w:r w:rsidRPr="0041354B">
              <w:rPr>
                <w:rFonts w:asciiTheme="minorBidi" w:hAnsiTheme="minorBidi" w:cstheme="minorBidi"/>
                <w:b w:val="0"/>
                <w:bCs w:val="0"/>
                <w:sz w:val="18"/>
                <w:szCs w:val="18"/>
                <w:lang w:bidi="ar-JO"/>
              </w:rPr>
              <w:t>21</w:t>
            </w:r>
          </w:p>
        </w:tc>
        <w:tc>
          <w:tcPr>
            <w:tcW w:w="458" w:type="dxa"/>
            <w:shd w:val="clear" w:color="auto" w:fill="auto"/>
            <w:textDirection w:val="btLr"/>
          </w:tcPr>
          <w:p w:rsidR="006C3BD5" w:rsidRPr="0041354B" w:rsidRDefault="006C3BD5" w:rsidP="00E31FF5">
            <w:pPr>
              <w:spacing w:line="240" w:lineRule="auto"/>
              <w:ind w:left="113" w:right="113"/>
              <w:jc w:val="lowKashida"/>
              <w:cnfStyle w:val="000000000000"/>
              <w:rPr>
                <w:rFonts w:asciiTheme="minorBidi" w:hAnsiTheme="minorBidi" w:cstheme="minorBidi"/>
                <w:sz w:val="18"/>
                <w:szCs w:val="18"/>
                <w:rtl/>
                <w:lang w:bidi="ar-JO"/>
              </w:rPr>
            </w:pPr>
            <w:r w:rsidRPr="0041354B">
              <w:rPr>
                <w:rFonts w:asciiTheme="minorBidi" w:hAnsiTheme="minorBidi" w:cstheme="minorBidi"/>
                <w:sz w:val="18"/>
                <w:szCs w:val="18"/>
                <w:lang w:bidi="ar-JO"/>
              </w:rPr>
              <w:t>12</w:t>
            </w:r>
          </w:p>
        </w:tc>
        <w:tc>
          <w:tcPr>
            <w:tcW w:w="2445" w:type="dxa"/>
            <w:shd w:val="clear" w:color="auto" w:fill="auto"/>
          </w:tcPr>
          <w:p w:rsidR="006C3BD5" w:rsidRPr="0041354B" w:rsidRDefault="006C3BD5" w:rsidP="00E31FF5">
            <w:pPr>
              <w:spacing w:line="240" w:lineRule="auto"/>
              <w:jc w:val="lowKashida"/>
              <w:cnfStyle w:val="000000000000"/>
              <w:rPr>
                <w:rFonts w:asciiTheme="minorBidi" w:hAnsiTheme="minorBidi" w:cstheme="minorBidi"/>
                <w:sz w:val="18"/>
                <w:szCs w:val="18"/>
                <w:rtl/>
                <w:lang w:bidi="ar-JO"/>
              </w:rPr>
            </w:pPr>
            <w:r w:rsidRPr="0041354B">
              <w:rPr>
                <w:rFonts w:asciiTheme="minorBidi" w:hAnsiTheme="minorBidi" w:cstheme="minorBidi"/>
                <w:sz w:val="18"/>
                <w:szCs w:val="18"/>
                <w:rtl/>
                <w:lang w:bidi="ar-JO"/>
              </w:rPr>
              <w:t>أرى أن المنصة قد ساهمت في تطوير مهاراتي الحاسوبية.</w:t>
            </w:r>
          </w:p>
        </w:tc>
        <w:tc>
          <w:tcPr>
            <w:tcW w:w="393" w:type="dxa"/>
            <w:shd w:val="clear" w:color="auto" w:fill="auto"/>
            <w:textDirection w:val="btLr"/>
          </w:tcPr>
          <w:p w:rsidR="006C3BD5" w:rsidRPr="0041354B" w:rsidRDefault="006C3BD5" w:rsidP="00E31FF5">
            <w:pPr>
              <w:spacing w:line="240" w:lineRule="auto"/>
              <w:ind w:left="113" w:right="113"/>
              <w:jc w:val="lowKashida"/>
              <w:cnfStyle w:val="000000000000"/>
              <w:rPr>
                <w:rFonts w:asciiTheme="minorBidi" w:hAnsiTheme="minorBidi" w:cstheme="minorBidi"/>
                <w:sz w:val="18"/>
                <w:szCs w:val="18"/>
                <w:lang w:bidi="ar-JO"/>
              </w:rPr>
            </w:pPr>
            <w:r w:rsidRPr="0041354B">
              <w:rPr>
                <w:rFonts w:asciiTheme="minorBidi" w:hAnsiTheme="minorBidi" w:cstheme="minorBidi"/>
                <w:sz w:val="18"/>
                <w:szCs w:val="18"/>
                <w:lang w:bidi="ar-JO"/>
              </w:rPr>
              <w:t>4.52</w:t>
            </w:r>
          </w:p>
        </w:tc>
        <w:tc>
          <w:tcPr>
            <w:tcW w:w="393" w:type="dxa"/>
            <w:shd w:val="clear" w:color="auto" w:fill="auto"/>
            <w:textDirection w:val="btLr"/>
          </w:tcPr>
          <w:p w:rsidR="006C3BD5" w:rsidRPr="0041354B" w:rsidRDefault="006C3BD5" w:rsidP="00E31FF5">
            <w:pPr>
              <w:spacing w:line="240" w:lineRule="auto"/>
              <w:ind w:left="113" w:right="113"/>
              <w:jc w:val="lowKashida"/>
              <w:cnfStyle w:val="000000000000"/>
              <w:rPr>
                <w:rFonts w:asciiTheme="minorBidi" w:hAnsiTheme="minorBidi" w:cstheme="minorBidi"/>
                <w:sz w:val="18"/>
                <w:szCs w:val="18"/>
                <w:lang w:bidi="ar-JO"/>
              </w:rPr>
            </w:pPr>
            <w:r w:rsidRPr="0041354B">
              <w:rPr>
                <w:rFonts w:asciiTheme="minorBidi" w:hAnsiTheme="minorBidi" w:cstheme="minorBidi"/>
                <w:sz w:val="18"/>
                <w:szCs w:val="18"/>
                <w:lang w:bidi="ar-JO"/>
              </w:rPr>
              <w:t>0.50</w:t>
            </w:r>
          </w:p>
        </w:tc>
        <w:tc>
          <w:tcPr>
            <w:tcW w:w="596" w:type="dxa"/>
            <w:shd w:val="clear" w:color="auto" w:fill="auto"/>
            <w:textDirection w:val="btLr"/>
          </w:tcPr>
          <w:p w:rsidR="006C3BD5" w:rsidRPr="0041354B" w:rsidRDefault="006C3BD5" w:rsidP="00E31FF5">
            <w:pPr>
              <w:spacing w:line="240" w:lineRule="auto"/>
              <w:ind w:left="113" w:right="113"/>
              <w:jc w:val="lowKashida"/>
              <w:cnfStyle w:val="000000000000"/>
              <w:rPr>
                <w:rFonts w:asciiTheme="minorBidi" w:hAnsiTheme="minorBidi" w:cstheme="minorBidi"/>
                <w:sz w:val="18"/>
                <w:szCs w:val="18"/>
                <w:rtl/>
                <w:lang w:bidi="ar-JO"/>
              </w:rPr>
            </w:pPr>
            <w:r w:rsidRPr="0041354B">
              <w:rPr>
                <w:rFonts w:asciiTheme="minorBidi" w:hAnsiTheme="minorBidi" w:cstheme="minorBidi"/>
                <w:sz w:val="18"/>
                <w:szCs w:val="18"/>
                <w:rtl/>
                <w:lang w:bidi="ar-JO"/>
              </w:rPr>
              <w:t>كبيرة</w:t>
            </w:r>
          </w:p>
        </w:tc>
      </w:tr>
      <w:tr w:rsidR="006C3BD5" w:rsidRPr="0041354B" w:rsidTr="00DF0411">
        <w:trPr>
          <w:cnfStyle w:val="000000100000"/>
          <w:trHeight w:val="609"/>
        </w:trPr>
        <w:tc>
          <w:tcPr>
            <w:cnfStyle w:val="001000000000"/>
            <w:tcW w:w="534" w:type="dxa"/>
            <w:shd w:val="clear" w:color="auto" w:fill="auto"/>
            <w:textDirection w:val="btLr"/>
          </w:tcPr>
          <w:p w:rsidR="006C3BD5" w:rsidRPr="0041354B" w:rsidRDefault="006C3BD5" w:rsidP="00E31FF5">
            <w:pPr>
              <w:spacing w:after="0" w:line="240" w:lineRule="auto"/>
              <w:ind w:left="113" w:right="113"/>
              <w:jc w:val="lowKashida"/>
              <w:rPr>
                <w:rFonts w:asciiTheme="minorBidi" w:hAnsiTheme="minorBidi" w:cstheme="minorBidi"/>
                <w:b w:val="0"/>
                <w:bCs w:val="0"/>
                <w:sz w:val="18"/>
                <w:szCs w:val="18"/>
                <w:rtl/>
                <w:lang w:bidi="ar-JO"/>
              </w:rPr>
            </w:pPr>
            <w:r w:rsidRPr="0041354B">
              <w:rPr>
                <w:rFonts w:asciiTheme="minorBidi" w:hAnsiTheme="minorBidi" w:cstheme="minorBidi"/>
                <w:b w:val="0"/>
                <w:bCs w:val="0"/>
                <w:sz w:val="18"/>
                <w:szCs w:val="18"/>
                <w:lang w:bidi="ar-JO"/>
              </w:rPr>
              <w:t>22</w:t>
            </w:r>
          </w:p>
        </w:tc>
        <w:tc>
          <w:tcPr>
            <w:tcW w:w="458" w:type="dxa"/>
            <w:shd w:val="clear" w:color="auto" w:fill="auto"/>
            <w:textDirection w:val="btLr"/>
          </w:tcPr>
          <w:p w:rsidR="006C3BD5" w:rsidRPr="0041354B" w:rsidRDefault="006C3BD5" w:rsidP="00E31FF5">
            <w:pPr>
              <w:spacing w:line="240" w:lineRule="auto"/>
              <w:ind w:left="113" w:right="113"/>
              <w:jc w:val="lowKashida"/>
              <w:cnfStyle w:val="000000100000"/>
              <w:rPr>
                <w:rFonts w:asciiTheme="minorBidi" w:hAnsiTheme="minorBidi" w:cstheme="minorBidi"/>
                <w:sz w:val="18"/>
                <w:szCs w:val="18"/>
                <w:rtl/>
                <w:lang w:bidi="ar-JO"/>
              </w:rPr>
            </w:pPr>
            <w:r w:rsidRPr="0041354B">
              <w:rPr>
                <w:rFonts w:asciiTheme="minorBidi" w:hAnsiTheme="minorBidi" w:cstheme="minorBidi"/>
                <w:sz w:val="18"/>
                <w:szCs w:val="18"/>
                <w:lang w:bidi="ar-JO"/>
              </w:rPr>
              <w:t>5</w:t>
            </w:r>
          </w:p>
        </w:tc>
        <w:tc>
          <w:tcPr>
            <w:tcW w:w="2445" w:type="dxa"/>
            <w:shd w:val="clear" w:color="auto" w:fill="auto"/>
          </w:tcPr>
          <w:p w:rsidR="006C3BD5" w:rsidRPr="0041354B" w:rsidRDefault="006C3BD5" w:rsidP="00E31FF5">
            <w:pPr>
              <w:spacing w:line="240" w:lineRule="auto"/>
              <w:jc w:val="lowKashida"/>
              <w:cnfStyle w:val="000000100000"/>
              <w:rPr>
                <w:rFonts w:asciiTheme="minorBidi" w:hAnsiTheme="minorBidi" w:cstheme="minorBidi"/>
                <w:sz w:val="18"/>
                <w:szCs w:val="18"/>
                <w:rtl/>
                <w:lang w:bidi="ar-JO"/>
              </w:rPr>
            </w:pPr>
            <w:r w:rsidRPr="0041354B">
              <w:rPr>
                <w:rFonts w:asciiTheme="minorBidi" w:hAnsiTheme="minorBidi" w:cstheme="minorBidi"/>
                <w:sz w:val="18"/>
                <w:szCs w:val="18"/>
                <w:rtl/>
                <w:lang w:bidi="ar-JO"/>
              </w:rPr>
              <w:t>أرى أن المنصة تساعد على تحقيق تعلم ممتع.</w:t>
            </w:r>
          </w:p>
        </w:tc>
        <w:tc>
          <w:tcPr>
            <w:tcW w:w="393" w:type="dxa"/>
            <w:shd w:val="clear" w:color="auto" w:fill="auto"/>
            <w:textDirection w:val="btLr"/>
          </w:tcPr>
          <w:p w:rsidR="006C3BD5" w:rsidRPr="0041354B" w:rsidRDefault="006C3BD5" w:rsidP="00E31FF5">
            <w:pPr>
              <w:spacing w:line="240" w:lineRule="auto"/>
              <w:ind w:left="113" w:right="113"/>
              <w:jc w:val="lowKashida"/>
              <w:cnfStyle w:val="000000100000"/>
              <w:rPr>
                <w:rFonts w:asciiTheme="minorBidi" w:hAnsiTheme="minorBidi" w:cstheme="minorBidi"/>
                <w:sz w:val="18"/>
                <w:szCs w:val="18"/>
                <w:lang w:bidi="ar-JO"/>
              </w:rPr>
            </w:pPr>
            <w:r w:rsidRPr="0041354B">
              <w:rPr>
                <w:rFonts w:asciiTheme="minorBidi" w:hAnsiTheme="minorBidi" w:cstheme="minorBidi"/>
                <w:sz w:val="18"/>
                <w:szCs w:val="18"/>
                <w:lang w:bidi="ar-JO"/>
              </w:rPr>
              <w:t>4.49</w:t>
            </w:r>
          </w:p>
        </w:tc>
        <w:tc>
          <w:tcPr>
            <w:tcW w:w="393" w:type="dxa"/>
            <w:shd w:val="clear" w:color="auto" w:fill="auto"/>
            <w:textDirection w:val="btLr"/>
          </w:tcPr>
          <w:p w:rsidR="006C3BD5" w:rsidRPr="0041354B" w:rsidRDefault="006C3BD5" w:rsidP="00E31FF5">
            <w:pPr>
              <w:spacing w:line="240" w:lineRule="auto"/>
              <w:ind w:left="113" w:right="113"/>
              <w:jc w:val="lowKashida"/>
              <w:cnfStyle w:val="000000100000"/>
              <w:rPr>
                <w:rFonts w:asciiTheme="minorBidi" w:hAnsiTheme="minorBidi" w:cstheme="minorBidi"/>
                <w:sz w:val="18"/>
                <w:szCs w:val="18"/>
                <w:lang w:bidi="ar-JO"/>
              </w:rPr>
            </w:pPr>
            <w:r w:rsidRPr="0041354B">
              <w:rPr>
                <w:rFonts w:asciiTheme="minorBidi" w:hAnsiTheme="minorBidi" w:cstheme="minorBidi"/>
                <w:sz w:val="18"/>
                <w:szCs w:val="18"/>
                <w:lang w:bidi="ar-JO"/>
              </w:rPr>
              <w:t>0.50</w:t>
            </w:r>
          </w:p>
        </w:tc>
        <w:tc>
          <w:tcPr>
            <w:tcW w:w="596" w:type="dxa"/>
            <w:shd w:val="clear" w:color="auto" w:fill="auto"/>
            <w:textDirection w:val="btLr"/>
          </w:tcPr>
          <w:p w:rsidR="006C3BD5" w:rsidRPr="0041354B" w:rsidRDefault="006C3BD5" w:rsidP="00E31FF5">
            <w:pPr>
              <w:spacing w:line="240" w:lineRule="auto"/>
              <w:ind w:left="113" w:right="113"/>
              <w:jc w:val="lowKashida"/>
              <w:cnfStyle w:val="000000100000"/>
              <w:rPr>
                <w:rFonts w:asciiTheme="minorBidi" w:hAnsiTheme="minorBidi" w:cstheme="minorBidi"/>
                <w:sz w:val="18"/>
                <w:szCs w:val="18"/>
                <w:rtl/>
                <w:lang w:bidi="ar-JO"/>
              </w:rPr>
            </w:pPr>
            <w:r w:rsidRPr="0041354B">
              <w:rPr>
                <w:rFonts w:asciiTheme="minorBidi" w:hAnsiTheme="minorBidi" w:cstheme="minorBidi"/>
                <w:sz w:val="18"/>
                <w:szCs w:val="18"/>
                <w:rtl/>
                <w:lang w:bidi="ar-JO"/>
              </w:rPr>
              <w:t>كبيرة</w:t>
            </w:r>
          </w:p>
        </w:tc>
      </w:tr>
      <w:tr w:rsidR="006C3BD5" w:rsidRPr="0041354B" w:rsidTr="00DF0411">
        <w:trPr>
          <w:trHeight w:val="505"/>
        </w:trPr>
        <w:tc>
          <w:tcPr>
            <w:cnfStyle w:val="001000000000"/>
            <w:tcW w:w="534" w:type="dxa"/>
            <w:shd w:val="clear" w:color="auto" w:fill="auto"/>
            <w:textDirection w:val="btLr"/>
          </w:tcPr>
          <w:p w:rsidR="006C3BD5" w:rsidRPr="0041354B" w:rsidRDefault="006C3BD5" w:rsidP="00E31FF5">
            <w:pPr>
              <w:spacing w:after="0" w:line="240" w:lineRule="auto"/>
              <w:ind w:left="113" w:right="113"/>
              <w:jc w:val="lowKashida"/>
              <w:rPr>
                <w:rFonts w:asciiTheme="minorBidi" w:hAnsiTheme="minorBidi" w:cstheme="minorBidi"/>
                <w:b w:val="0"/>
                <w:bCs w:val="0"/>
                <w:sz w:val="18"/>
                <w:szCs w:val="18"/>
                <w:rtl/>
                <w:lang w:bidi="ar-JO"/>
              </w:rPr>
            </w:pPr>
            <w:r w:rsidRPr="0041354B">
              <w:rPr>
                <w:rFonts w:asciiTheme="minorBidi" w:hAnsiTheme="minorBidi" w:cstheme="minorBidi"/>
                <w:b w:val="0"/>
                <w:bCs w:val="0"/>
                <w:sz w:val="18"/>
                <w:szCs w:val="18"/>
                <w:lang w:bidi="ar-JO"/>
              </w:rPr>
              <w:lastRenderedPageBreak/>
              <w:t>23</w:t>
            </w:r>
          </w:p>
        </w:tc>
        <w:tc>
          <w:tcPr>
            <w:tcW w:w="458" w:type="dxa"/>
            <w:shd w:val="clear" w:color="auto" w:fill="auto"/>
            <w:textDirection w:val="btLr"/>
          </w:tcPr>
          <w:p w:rsidR="006C3BD5" w:rsidRPr="0041354B" w:rsidRDefault="006C3BD5" w:rsidP="00E31FF5">
            <w:pPr>
              <w:spacing w:line="240" w:lineRule="auto"/>
              <w:ind w:left="113" w:right="113"/>
              <w:jc w:val="lowKashida"/>
              <w:cnfStyle w:val="000000000000"/>
              <w:rPr>
                <w:rFonts w:asciiTheme="minorBidi" w:hAnsiTheme="minorBidi" w:cstheme="minorBidi"/>
                <w:sz w:val="18"/>
                <w:szCs w:val="18"/>
                <w:rtl/>
                <w:lang w:bidi="ar-JO"/>
              </w:rPr>
            </w:pPr>
            <w:r w:rsidRPr="0041354B">
              <w:rPr>
                <w:rFonts w:asciiTheme="minorBidi" w:hAnsiTheme="minorBidi" w:cstheme="minorBidi"/>
                <w:sz w:val="18"/>
                <w:szCs w:val="18"/>
                <w:lang w:bidi="ar-JO"/>
              </w:rPr>
              <w:t>8</w:t>
            </w:r>
          </w:p>
        </w:tc>
        <w:tc>
          <w:tcPr>
            <w:tcW w:w="2445" w:type="dxa"/>
            <w:shd w:val="clear" w:color="auto" w:fill="auto"/>
          </w:tcPr>
          <w:p w:rsidR="006C3BD5" w:rsidRPr="0041354B" w:rsidRDefault="006C3BD5" w:rsidP="00E31FF5">
            <w:pPr>
              <w:spacing w:line="240" w:lineRule="auto"/>
              <w:jc w:val="lowKashida"/>
              <w:cnfStyle w:val="000000000000"/>
              <w:rPr>
                <w:rFonts w:asciiTheme="minorBidi" w:hAnsiTheme="minorBidi" w:cstheme="minorBidi"/>
                <w:sz w:val="18"/>
                <w:szCs w:val="18"/>
                <w:rtl/>
                <w:lang w:bidi="ar-JO"/>
              </w:rPr>
            </w:pPr>
            <w:r w:rsidRPr="0041354B">
              <w:rPr>
                <w:rFonts w:asciiTheme="minorBidi" w:hAnsiTheme="minorBidi" w:cstheme="minorBidi"/>
                <w:sz w:val="18"/>
                <w:szCs w:val="18"/>
                <w:rtl/>
                <w:lang w:bidi="ar-JO"/>
              </w:rPr>
              <w:t>أرى أن المنصة تزيد من تحصيل الطلبة.</w:t>
            </w:r>
          </w:p>
        </w:tc>
        <w:tc>
          <w:tcPr>
            <w:tcW w:w="393" w:type="dxa"/>
            <w:shd w:val="clear" w:color="auto" w:fill="auto"/>
            <w:textDirection w:val="btLr"/>
          </w:tcPr>
          <w:p w:rsidR="006C3BD5" w:rsidRPr="0041354B" w:rsidRDefault="006C3BD5" w:rsidP="00E31FF5">
            <w:pPr>
              <w:spacing w:line="240" w:lineRule="auto"/>
              <w:ind w:left="113" w:right="113"/>
              <w:jc w:val="lowKashida"/>
              <w:cnfStyle w:val="000000000000"/>
              <w:rPr>
                <w:rFonts w:asciiTheme="minorBidi" w:hAnsiTheme="minorBidi" w:cstheme="minorBidi"/>
                <w:sz w:val="18"/>
                <w:szCs w:val="18"/>
                <w:lang w:bidi="ar-JO"/>
              </w:rPr>
            </w:pPr>
            <w:r w:rsidRPr="0041354B">
              <w:rPr>
                <w:rFonts w:asciiTheme="minorBidi" w:hAnsiTheme="minorBidi" w:cstheme="minorBidi"/>
                <w:sz w:val="18"/>
                <w:szCs w:val="18"/>
                <w:lang w:bidi="ar-JO"/>
              </w:rPr>
              <w:t>4.45</w:t>
            </w:r>
          </w:p>
        </w:tc>
        <w:tc>
          <w:tcPr>
            <w:tcW w:w="393" w:type="dxa"/>
            <w:shd w:val="clear" w:color="auto" w:fill="auto"/>
            <w:textDirection w:val="btLr"/>
          </w:tcPr>
          <w:p w:rsidR="006C3BD5" w:rsidRPr="0041354B" w:rsidRDefault="006C3BD5" w:rsidP="00E31FF5">
            <w:pPr>
              <w:spacing w:line="240" w:lineRule="auto"/>
              <w:ind w:left="113" w:right="113"/>
              <w:jc w:val="lowKashida"/>
              <w:cnfStyle w:val="000000000000"/>
              <w:rPr>
                <w:rFonts w:asciiTheme="minorBidi" w:hAnsiTheme="minorBidi" w:cstheme="minorBidi"/>
                <w:sz w:val="18"/>
                <w:szCs w:val="18"/>
                <w:lang w:bidi="ar-JO"/>
              </w:rPr>
            </w:pPr>
            <w:r w:rsidRPr="0041354B">
              <w:rPr>
                <w:rFonts w:asciiTheme="minorBidi" w:hAnsiTheme="minorBidi" w:cstheme="minorBidi"/>
                <w:sz w:val="18"/>
                <w:szCs w:val="18"/>
                <w:lang w:bidi="ar-JO"/>
              </w:rPr>
              <w:t>0.49</w:t>
            </w:r>
          </w:p>
        </w:tc>
        <w:tc>
          <w:tcPr>
            <w:tcW w:w="596" w:type="dxa"/>
            <w:shd w:val="clear" w:color="auto" w:fill="auto"/>
            <w:textDirection w:val="btLr"/>
          </w:tcPr>
          <w:p w:rsidR="006C3BD5" w:rsidRPr="0041354B" w:rsidRDefault="006C3BD5" w:rsidP="00E31FF5">
            <w:pPr>
              <w:spacing w:line="240" w:lineRule="auto"/>
              <w:ind w:left="113" w:right="113"/>
              <w:jc w:val="lowKashida"/>
              <w:cnfStyle w:val="000000000000"/>
              <w:rPr>
                <w:rFonts w:asciiTheme="minorBidi" w:hAnsiTheme="minorBidi" w:cstheme="minorBidi"/>
                <w:sz w:val="18"/>
                <w:szCs w:val="18"/>
                <w:rtl/>
                <w:lang w:bidi="ar-JO"/>
              </w:rPr>
            </w:pPr>
            <w:r w:rsidRPr="0041354B">
              <w:rPr>
                <w:rFonts w:asciiTheme="minorBidi" w:hAnsiTheme="minorBidi" w:cstheme="minorBidi"/>
                <w:sz w:val="18"/>
                <w:szCs w:val="18"/>
                <w:rtl/>
                <w:lang w:bidi="ar-JO"/>
              </w:rPr>
              <w:t>كبيرة</w:t>
            </w:r>
          </w:p>
        </w:tc>
      </w:tr>
      <w:tr w:rsidR="006C3BD5" w:rsidRPr="0041354B" w:rsidTr="00DF0411">
        <w:trPr>
          <w:cnfStyle w:val="000000100000"/>
          <w:trHeight w:val="556"/>
        </w:trPr>
        <w:tc>
          <w:tcPr>
            <w:cnfStyle w:val="001000000000"/>
            <w:tcW w:w="534" w:type="dxa"/>
            <w:shd w:val="clear" w:color="auto" w:fill="auto"/>
            <w:textDirection w:val="btLr"/>
          </w:tcPr>
          <w:p w:rsidR="006C3BD5" w:rsidRPr="0041354B" w:rsidRDefault="006C3BD5" w:rsidP="00E31FF5">
            <w:pPr>
              <w:spacing w:after="0" w:line="240" w:lineRule="auto"/>
              <w:ind w:left="113" w:right="113"/>
              <w:jc w:val="lowKashida"/>
              <w:rPr>
                <w:rFonts w:asciiTheme="minorBidi" w:hAnsiTheme="minorBidi" w:cstheme="minorBidi"/>
                <w:b w:val="0"/>
                <w:bCs w:val="0"/>
                <w:sz w:val="18"/>
                <w:szCs w:val="18"/>
                <w:rtl/>
                <w:lang w:bidi="ar-JO"/>
              </w:rPr>
            </w:pPr>
            <w:r w:rsidRPr="0041354B">
              <w:rPr>
                <w:rFonts w:asciiTheme="minorBidi" w:hAnsiTheme="minorBidi" w:cstheme="minorBidi"/>
                <w:b w:val="0"/>
                <w:bCs w:val="0"/>
                <w:sz w:val="18"/>
                <w:szCs w:val="18"/>
                <w:lang w:bidi="ar-JO"/>
              </w:rPr>
              <w:t>24</w:t>
            </w:r>
          </w:p>
        </w:tc>
        <w:tc>
          <w:tcPr>
            <w:tcW w:w="458" w:type="dxa"/>
            <w:shd w:val="clear" w:color="auto" w:fill="auto"/>
            <w:textDirection w:val="btLr"/>
          </w:tcPr>
          <w:p w:rsidR="006C3BD5" w:rsidRPr="0041354B" w:rsidRDefault="006C3BD5" w:rsidP="00E31FF5">
            <w:pPr>
              <w:spacing w:line="240" w:lineRule="auto"/>
              <w:ind w:left="113" w:right="113"/>
              <w:jc w:val="lowKashida"/>
              <w:cnfStyle w:val="000000100000"/>
              <w:rPr>
                <w:rFonts w:asciiTheme="minorBidi" w:hAnsiTheme="minorBidi" w:cstheme="minorBidi"/>
                <w:sz w:val="18"/>
                <w:szCs w:val="18"/>
                <w:rtl/>
                <w:lang w:bidi="ar-JO"/>
              </w:rPr>
            </w:pPr>
            <w:r w:rsidRPr="0041354B">
              <w:rPr>
                <w:rFonts w:asciiTheme="minorBidi" w:hAnsiTheme="minorBidi" w:cstheme="minorBidi"/>
                <w:sz w:val="18"/>
                <w:szCs w:val="18"/>
                <w:lang w:bidi="ar-JO"/>
              </w:rPr>
              <w:t>20</w:t>
            </w:r>
          </w:p>
        </w:tc>
        <w:tc>
          <w:tcPr>
            <w:tcW w:w="2445" w:type="dxa"/>
            <w:shd w:val="clear" w:color="auto" w:fill="auto"/>
          </w:tcPr>
          <w:p w:rsidR="006C3BD5" w:rsidRPr="0041354B" w:rsidRDefault="006C3BD5" w:rsidP="00E31FF5">
            <w:pPr>
              <w:spacing w:line="240" w:lineRule="auto"/>
              <w:jc w:val="lowKashida"/>
              <w:cnfStyle w:val="000000100000"/>
              <w:rPr>
                <w:rFonts w:asciiTheme="minorBidi" w:hAnsiTheme="minorBidi" w:cstheme="minorBidi"/>
                <w:sz w:val="18"/>
                <w:szCs w:val="18"/>
                <w:rtl/>
                <w:lang w:bidi="ar-JO"/>
              </w:rPr>
            </w:pPr>
            <w:r w:rsidRPr="0041354B">
              <w:rPr>
                <w:rFonts w:asciiTheme="minorBidi" w:hAnsiTheme="minorBidi" w:cstheme="minorBidi"/>
                <w:sz w:val="18"/>
                <w:szCs w:val="18"/>
                <w:rtl/>
                <w:lang w:bidi="ar-JO"/>
              </w:rPr>
              <w:t>أرى أن إرسال الواجبات البيتية من خلال المنصة يضمن وصولها إلى جميع الطلبة.</w:t>
            </w:r>
          </w:p>
        </w:tc>
        <w:tc>
          <w:tcPr>
            <w:tcW w:w="393" w:type="dxa"/>
            <w:shd w:val="clear" w:color="auto" w:fill="auto"/>
            <w:textDirection w:val="btLr"/>
          </w:tcPr>
          <w:p w:rsidR="006C3BD5" w:rsidRPr="0041354B" w:rsidRDefault="006C3BD5" w:rsidP="00E31FF5">
            <w:pPr>
              <w:spacing w:line="240" w:lineRule="auto"/>
              <w:ind w:left="113" w:right="113"/>
              <w:jc w:val="lowKashida"/>
              <w:cnfStyle w:val="000000100000"/>
              <w:rPr>
                <w:rFonts w:asciiTheme="minorBidi" w:hAnsiTheme="minorBidi" w:cstheme="minorBidi"/>
                <w:sz w:val="18"/>
                <w:szCs w:val="18"/>
                <w:rtl/>
                <w:lang w:bidi="ar-JO"/>
              </w:rPr>
            </w:pPr>
            <w:r w:rsidRPr="0041354B">
              <w:rPr>
                <w:rFonts w:asciiTheme="minorBidi" w:hAnsiTheme="minorBidi" w:cstheme="minorBidi"/>
                <w:sz w:val="18"/>
                <w:szCs w:val="18"/>
                <w:lang w:bidi="ar-JO"/>
              </w:rPr>
              <w:t>4.41</w:t>
            </w:r>
          </w:p>
        </w:tc>
        <w:tc>
          <w:tcPr>
            <w:tcW w:w="393" w:type="dxa"/>
            <w:shd w:val="clear" w:color="auto" w:fill="auto"/>
            <w:textDirection w:val="btLr"/>
          </w:tcPr>
          <w:p w:rsidR="006C3BD5" w:rsidRPr="0041354B" w:rsidRDefault="006C3BD5" w:rsidP="00E31FF5">
            <w:pPr>
              <w:spacing w:line="240" w:lineRule="auto"/>
              <w:ind w:left="113" w:right="113"/>
              <w:jc w:val="lowKashida"/>
              <w:cnfStyle w:val="000000100000"/>
              <w:rPr>
                <w:rFonts w:asciiTheme="minorBidi" w:hAnsiTheme="minorBidi" w:cstheme="minorBidi"/>
                <w:sz w:val="18"/>
                <w:szCs w:val="18"/>
                <w:lang w:bidi="ar-JO"/>
              </w:rPr>
            </w:pPr>
            <w:r w:rsidRPr="0041354B">
              <w:rPr>
                <w:rFonts w:asciiTheme="minorBidi" w:hAnsiTheme="minorBidi" w:cstheme="minorBidi"/>
                <w:sz w:val="18"/>
                <w:szCs w:val="18"/>
                <w:lang w:bidi="ar-JO"/>
              </w:rPr>
              <w:t>0.49</w:t>
            </w:r>
          </w:p>
        </w:tc>
        <w:tc>
          <w:tcPr>
            <w:tcW w:w="596" w:type="dxa"/>
            <w:shd w:val="clear" w:color="auto" w:fill="auto"/>
            <w:textDirection w:val="btLr"/>
          </w:tcPr>
          <w:p w:rsidR="006C3BD5" w:rsidRPr="0041354B" w:rsidRDefault="006C3BD5" w:rsidP="00E31FF5">
            <w:pPr>
              <w:spacing w:line="240" w:lineRule="auto"/>
              <w:ind w:left="113" w:right="113"/>
              <w:jc w:val="lowKashida"/>
              <w:cnfStyle w:val="000000100000"/>
              <w:rPr>
                <w:rFonts w:asciiTheme="minorBidi" w:hAnsiTheme="minorBidi" w:cstheme="minorBidi"/>
                <w:sz w:val="18"/>
                <w:szCs w:val="18"/>
                <w:rtl/>
                <w:lang w:bidi="ar-JO"/>
              </w:rPr>
            </w:pPr>
            <w:r w:rsidRPr="0041354B">
              <w:rPr>
                <w:rFonts w:asciiTheme="minorBidi" w:hAnsiTheme="minorBidi" w:cstheme="minorBidi"/>
                <w:sz w:val="18"/>
                <w:szCs w:val="18"/>
                <w:rtl/>
                <w:lang w:bidi="ar-JO"/>
              </w:rPr>
              <w:t>كبيرة</w:t>
            </w:r>
          </w:p>
        </w:tc>
      </w:tr>
      <w:tr w:rsidR="006C3BD5" w:rsidRPr="0041354B" w:rsidTr="00DF0411">
        <w:trPr>
          <w:trHeight w:val="627"/>
        </w:trPr>
        <w:tc>
          <w:tcPr>
            <w:cnfStyle w:val="001000000000"/>
            <w:tcW w:w="534" w:type="dxa"/>
            <w:shd w:val="clear" w:color="auto" w:fill="auto"/>
            <w:textDirection w:val="btLr"/>
          </w:tcPr>
          <w:p w:rsidR="006C3BD5" w:rsidRPr="0041354B" w:rsidRDefault="006C3BD5" w:rsidP="00E31FF5">
            <w:pPr>
              <w:spacing w:after="0" w:line="240" w:lineRule="auto"/>
              <w:ind w:left="113" w:right="113"/>
              <w:jc w:val="lowKashida"/>
              <w:rPr>
                <w:rFonts w:asciiTheme="minorBidi" w:hAnsiTheme="minorBidi" w:cstheme="minorBidi"/>
                <w:b w:val="0"/>
                <w:bCs w:val="0"/>
                <w:sz w:val="18"/>
                <w:szCs w:val="18"/>
                <w:rtl/>
                <w:lang w:bidi="ar-JO"/>
              </w:rPr>
            </w:pPr>
            <w:r w:rsidRPr="0041354B">
              <w:rPr>
                <w:rFonts w:asciiTheme="minorBidi" w:hAnsiTheme="minorBidi" w:cstheme="minorBidi"/>
                <w:b w:val="0"/>
                <w:bCs w:val="0"/>
                <w:sz w:val="18"/>
                <w:szCs w:val="18"/>
                <w:lang w:bidi="ar-JO"/>
              </w:rPr>
              <w:t>25</w:t>
            </w:r>
          </w:p>
        </w:tc>
        <w:tc>
          <w:tcPr>
            <w:tcW w:w="458" w:type="dxa"/>
            <w:shd w:val="clear" w:color="auto" w:fill="auto"/>
            <w:textDirection w:val="btLr"/>
          </w:tcPr>
          <w:p w:rsidR="006C3BD5" w:rsidRPr="0041354B" w:rsidRDefault="006C3BD5" w:rsidP="00E31FF5">
            <w:pPr>
              <w:spacing w:line="240" w:lineRule="auto"/>
              <w:ind w:left="113" w:right="113"/>
              <w:jc w:val="lowKashida"/>
              <w:cnfStyle w:val="000000000000"/>
              <w:rPr>
                <w:rFonts w:asciiTheme="minorBidi" w:hAnsiTheme="minorBidi" w:cstheme="minorBidi"/>
                <w:sz w:val="18"/>
                <w:szCs w:val="18"/>
                <w:rtl/>
                <w:lang w:bidi="ar-JO"/>
              </w:rPr>
            </w:pPr>
            <w:r w:rsidRPr="0041354B">
              <w:rPr>
                <w:rFonts w:asciiTheme="minorBidi" w:hAnsiTheme="minorBidi" w:cstheme="minorBidi"/>
                <w:sz w:val="18"/>
                <w:szCs w:val="18"/>
                <w:lang w:bidi="ar-JO"/>
              </w:rPr>
              <w:t>9</w:t>
            </w:r>
          </w:p>
        </w:tc>
        <w:tc>
          <w:tcPr>
            <w:tcW w:w="2445" w:type="dxa"/>
            <w:shd w:val="clear" w:color="auto" w:fill="auto"/>
          </w:tcPr>
          <w:p w:rsidR="006C3BD5" w:rsidRPr="0041354B" w:rsidRDefault="006C3BD5" w:rsidP="00E31FF5">
            <w:pPr>
              <w:spacing w:line="240" w:lineRule="auto"/>
              <w:jc w:val="lowKashida"/>
              <w:cnfStyle w:val="000000000000"/>
              <w:rPr>
                <w:rFonts w:asciiTheme="minorBidi" w:hAnsiTheme="minorBidi" w:cstheme="minorBidi"/>
                <w:sz w:val="18"/>
                <w:szCs w:val="18"/>
                <w:rtl/>
                <w:lang w:bidi="ar-JO"/>
              </w:rPr>
            </w:pPr>
            <w:r w:rsidRPr="0041354B">
              <w:rPr>
                <w:rFonts w:asciiTheme="minorBidi" w:hAnsiTheme="minorBidi" w:cstheme="minorBidi"/>
                <w:sz w:val="18"/>
                <w:szCs w:val="18"/>
                <w:rtl/>
                <w:lang w:bidi="ar-JO"/>
              </w:rPr>
              <w:t>أعتقد بأن المنصة تؤدي إلى فتور العلاقات الاجتماعية بين الطلبة.</w:t>
            </w:r>
          </w:p>
        </w:tc>
        <w:tc>
          <w:tcPr>
            <w:tcW w:w="393" w:type="dxa"/>
            <w:shd w:val="clear" w:color="auto" w:fill="auto"/>
            <w:textDirection w:val="btLr"/>
          </w:tcPr>
          <w:p w:rsidR="006C3BD5" w:rsidRPr="0041354B" w:rsidRDefault="006C3BD5" w:rsidP="00E31FF5">
            <w:pPr>
              <w:spacing w:line="240" w:lineRule="auto"/>
              <w:ind w:left="113" w:right="113"/>
              <w:jc w:val="lowKashida"/>
              <w:cnfStyle w:val="000000000000"/>
              <w:rPr>
                <w:rFonts w:asciiTheme="minorBidi" w:hAnsiTheme="minorBidi" w:cstheme="minorBidi"/>
                <w:sz w:val="18"/>
                <w:szCs w:val="18"/>
                <w:lang w:bidi="ar-JO"/>
              </w:rPr>
            </w:pPr>
            <w:r w:rsidRPr="0041354B">
              <w:rPr>
                <w:rFonts w:asciiTheme="minorBidi" w:hAnsiTheme="minorBidi" w:cstheme="minorBidi"/>
                <w:sz w:val="18"/>
                <w:szCs w:val="18"/>
                <w:lang w:bidi="ar-JO"/>
              </w:rPr>
              <w:t>3.33</w:t>
            </w:r>
          </w:p>
        </w:tc>
        <w:tc>
          <w:tcPr>
            <w:tcW w:w="393" w:type="dxa"/>
            <w:shd w:val="clear" w:color="auto" w:fill="auto"/>
            <w:textDirection w:val="btLr"/>
          </w:tcPr>
          <w:p w:rsidR="006C3BD5" w:rsidRPr="0041354B" w:rsidRDefault="006C3BD5" w:rsidP="00E31FF5">
            <w:pPr>
              <w:spacing w:line="240" w:lineRule="auto"/>
              <w:ind w:left="113" w:right="113"/>
              <w:jc w:val="lowKashida"/>
              <w:cnfStyle w:val="000000000000"/>
              <w:rPr>
                <w:rFonts w:asciiTheme="minorBidi" w:hAnsiTheme="minorBidi" w:cstheme="minorBidi"/>
                <w:sz w:val="18"/>
                <w:szCs w:val="18"/>
                <w:lang w:bidi="ar-JO"/>
              </w:rPr>
            </w:pPr>
            <w:r w:rsidRPr="0041354B">
              <w:rPr>
                <w:rFonts w:asciiTheme="minorBidi" w:hAnsiTheme="minorBidi" w:cstheme="minorBidi"/>
                <w:sz w:val="18"/>
                <w:szCs w:val="18"/>
                <w:lang w:bidi="ar-JO"/>
              </w:rPr>
              <w:t>1.47</w:t>
            </w:r>
          </w:p>
        </w:tc>
        <w:tc>
          <w:tcPr>
            <w:tcW w:w="596" w:type="dxa"/>
            <w:shd w:val="clear" w:color="auto" w:fill="auto"/>
            <w:textDirection w:val="btLr"/>
          </w:tcPr>
          <w:p w:rsidR="006C3BD5" w:rsidRPr="0041354B" w:rsidRDefault="006C3BD5" w:rsidP="00E31FF5">
            <w:pPr>
              <w:spacing w:line="240" w:lineRule="auto"/>
              <w:ind w:left="113" w:right="113"/>
              <w:jc w:val="lowKashida"/>
              <w:cnfStyle w:val="000000000000"/>
              <w:rPr>
                <w:rFonts w:asciiTheme="minorBidi" w:hAnsiTheme="minorBidi" w:cstheme="minorBidi"/>
                <w:sz w:val="18"/>
                <w:szCs w:val="18"/>
                <w:rtl/>
                <w:lang w:bidi="ar-JO"/>
              </w:rPr>
            </w:pPr>
            <w:r w:rsidRPr="0041354B">
              <w:rPr>
                <w:rFonts w:asciiTheme="minorBidi" w:hAnsiTheme="minorBidi" w:cstheme="minorBidi"/>
                <w:sz w:val="18"/>
                <w:szCs w:val="18"/>
                <w:rtl/>
                <w:lang w:bidi="ar-JO"/>
              </w:rPr>
              <w:t>كبيرة</w:t>
            </w:r>
          </w:p>
        </w:tc>
      </w:tr>
      <w:tr w:rsidR="006C3BD5" w:rsidRPr="0041354B" w:rsidTr="00DF0411">
        <w:trPr>
          <w:cnfStyle w:val="000000100000"/>
          <w:trHeight w:val="523"/>
        </w:trPr>
        <w:tc>
          <w:tcPr>
            <w:cnfStyle w:val="001000000000"/>
            <w:tcW w:w="534" w:type="dxa"/>
            <w:shd w:val="clear" w:color="auto" w:fill="auto"/>
            <w:textDirection w:val="btLr"/>
          </w:tcPr>
          <w:p w:rsidR="006C3BD5" w:rsidRPr="0041354B" w:rsidRDefault="006C3BD5" w:rsidP="00E31FF5">
            <w:pPr>
              <w:spacing w:after="0" w:line="240" w:lineRule="auto"/>
              <w:ind w:left="113" w:right="113"/>
              <w:jc w:val="lowKashida"/>
              <w:rPr>
                <w:rFonts w:asciiTheme="minorBidi" w:hAnsiTheme="minorBidi" w:cstheme="minorBidi"/>
                <w:b w:val="0"/>
                <w:bCs w:val="0"/>
                <w:sz w:val="18"/>
                <w:szCs w:val="18"/>
                <w:rtl/>
                <w:lang w:bidi="ar-JO"/>
              </w:rPr>
            </w:pPr>
            <w:r w:rsidRPr="0041354B">
              <w:rPr>
                <w:rFonts w:asciiTheme="minorBidi" w:hAnsiTheme="minorBidi" w:cstheme="minorBidi"/>
                <w:b w:val="0"/>
                <w:bCs w:val="0"/>
                <w:sz w:val="18"/>
                <w:szCs w:val="18"/>
                <w:lang w:bidi="ar-JO"/>
              </w:rPr>
              <w:t>26</w:t>
            </w:r>
          </w:p>
        </w:tc>
        <w:tc>
          <w:tcPr>
            <w:tcW w:w="458" w:type="dxa"/>
            <w:shd w:val="clear" w:color="auto" w:fill="auto"/>
            <w:textDirection w:val="btLr"/>
          </w:tcPr>
          <w:p w:rsidR="006C3BD5" w:rsidRPr="0041354B" w:rsidRDefault="006C3BD5" w:rsidP="00E31FF5">
            <w:pPr>
              <w:spacing w:line="240" w:lineRule="auto"/>
              <w:ind w:left="113" w:right="113"/>
              <w:jc w:val="lowKashida"/>
              <w:cnfStyle w:val="000000100000"/>
              <w:rPr>
                <w:rFonts w:asciiTheme="minorBidi" w:hAnsiTheme="minorBidi" w:cstheme="minorBidi"/>
                <w:sz w:val="18"/>
                <w:szCs w:val="18"/>
                <w:rtl/>
                <w:lang w:bidi="ar-JO"/>
              </w:rPr>
            </w:pPr>
            <w:r w:rsidRPr="0041354B">
              <w:rPr>
                <w:rFonts w:asciiTheme="minorBidi" w:hAnsiTheme="minorBidi" w:cstheme="minorBidi"/>
                <w:sz w:val="18"/>
                <w:szCs w:val="18"/>
                <w:lang w:bidi="ar-JO"/>
              </w:rPr>
              <w:t>26</w:t>
            </w:r>
          </w:p>
        </w:tc>
        <w:tc>
          <w:tcPr>
            <w:tcW w:w="2445" w:type="dxa"/>
            <w:shd w:val="clear" w:color="auto" w:fill="auto"/>
          </w:tcPr>
          <w:p w:rsidR="006C3BD5" w:rsidRPr="0041354B" w:rsidRDefault="006C3BD5" w:rsidP="00E31FF5">
            <w:pPr>
              <w:spacing w:line="240" w:lineRule="auto"/>
              <w:jc w:val="lowKashida"/>
              <w:cnfStyle w:val="000000100000"/>
              <w:rPr>
                <w:rFonts w:asciiTheme="minorBidi" w:hAnsiTheme="minorBidi" w:cstheme="minorBidi"/>
                <w:sz w:val="18"/>
                <w:szCs w:val="18"/>
                <w:rtl/>
                <w:lang w:bidi="ar-JO"/>
              </w:rPr>
            </w:pPr>
            <w:r w:rsidRPr="0041354B">
              <w:rPr>
                <w:rFonts w:asciiTheme="minorBidi" w:hAnsiTheme="minorBidi" w:cstheme="minorBidi"/>
                <w:sz w:val="18"/>
                <w:szCs w:val="18"/>
                <w:rtl/>
                <w:lang w:bidi="ar-JO"/>
              </w:rPr>
              <w:t>أعتقد بأن الامتحانات الإلكترونية توفر فرص متكافئة لجميع الطلبة.</w:t>
            </w:r>
          </w:p>
        </w:tc>
        <w:tc>
          <w:tcPr>
            <w:tcW w:w="393" w:type="dxa"/>
            <w:shd w:val="clear" w:color="auto" w:fill="auto"/>
            <w:textDirection w:val="btLr"/>
          </w:tcPr>
          <w:p w:rsidR="006C3BD5" w:rsidRPr="0041354B" w:rsidRDefault="006C3BD5" w:rsidP="00E31FF5">
            <w:pPr>
              <w:spacing w:line="240" w:lineRule="auto"/>
              <w:ind w:left="113" w:right="113"/>
              <w:jc w:val="lowKashida"/>
              <w:cnfStyle w:val="000000100000"/>
              <w:rPr>
                <w:rFonts w:asciiTheme="minorBidi" w:hAnsiTheme="minorBidi" w:cstheme="minorBidi"/>
                <w:sz w:val="18"/>
                <w:szCs w:val="18"/>
                <w:lang w:bidi="ar-JO"/>
              </w:rPr>
            </w:pPr>
            <w:r w:rsidRPr="0041354B">
              <w:rPr>
                <w:rFonts w:asciiTheme="minorBidi" w:hAnsiTheme="minorBidi" w:cstheme="minorBidi"/>
                <w:sz w:val="18"/>
                <w:szCs w:val="18"/>
                <w:lang w:bidi="ar-JO"/>
              </w:rPr>
              <w:t>4.29</w:t>
            </w:r>
          </w:p>
        </w:tc>
        <w:tc>
          <w:tcPr>
            <w:tcW w:w="393" w:type="dxa"/>
            <w:shd w:val="clear" w:color="auto" w:fill="auto"/>
            <w:textDirection w:val="btLr"/>
          </w:tcPr>
          <w:p w:rsidR="006C3BD5" w:rsidRPr="0041354B" w:rsidRDefault="006C3BD5" w:rsidP="00E31FF5">
            <w:pPr>
              <w:spacing w:line="240" w:lineRule="auto"/>
              <w:ind w:left="113" w:right="113"/>
              <w:jc w:val="lowKashida"/>
              <w:cnfStyle w:val="000000100000"/>
              <w:rPr>
                <w:rFonts w:asciiTheme="minorBidi" w:hAnsiTheme="minorBidi" w:cstheme="minorBidi"/>
                <w:sz w:val="18"/>
                <w:szCs w:val="18"/>
                <w:lang w:bidi="ar-JO"/>
              </w:rPr>
            </w:pPr>
            <w:r w:rsidRPr="0041354B">
              <w:rPr>
                <w:rFonts w:asciiTheme="minorBidi" w:hAnsiTheme="minorBidi" w:cstheme="minorBidi"/>
                <w:sz w:val="18"/>
                <w:szCs w:val="18"/>
                <w:lang w:bidi="ar-JO"/>
              </w:rPr>
              <w:t>0.46</w:t>
            </w:r>
          </w:p>
        </w:tc>
        <w:tc>
          <w:tcPr>
            <w:tcW w:w="596" w:type="dxa"/>
            <w:shd w:val="clear" w:color="auto" w:fill="auto"/>
            <w:textDirection w:val="btLr"/>
          </w:tcPr>
          <w:p w:rsidR="006C3BD5" w:rsidRPr="0041354B" w:rsidRDefault="006C3BD5" w:rsidP="00E31FF5">
            <w:pPr>
              <w:spacing w:line="240" w:lineRule="auto"/>
              <w:ind w:left="113" w:right="113"/>
              <w:jc w:val="lowKashida"/>
              <w:cnfStyle w:val="000000100000"/>
              <w:rPr>
                <w:rFonts w:asciiTheme="minorBidi" w:hAnsiTheme="minorBidi" w:cstheme="minorBidi"/>
                <w:sz w:val="18"/>
                <w:szCs w:val="18"/>
                <w:rtl/>
                <w:lang w:bidi="ar-JO"/>
              </w:rPr>
            </w:pPr>
            <w:r w:rsidRPr="0041354B">
              <w:rPr>
                <w:rFonts w:asciiTheme="minorBidi" w:hAnsiTheme="minorBidi" w:cstheme="minorBidi"/>
                <w:sz w:val="18"/>
                <w:szCs w:val="18"/>
                <w:rtl/>
                <w:lang w:bidi="ar-JO"/>
              </w:rPr>
              <w:t>كبيرة</w:t>
            </w:r>
          </w:p>
        </w:tc>
      </w:tr>
      <w:tr w:rsidR="006C3BD5" w:rsidRPr="0041354B" w:rsidTr="00DF0411">
        <w:trPr>
          <w:trHeight w:val="835"/>
        </w:trPr>
        <w:tc>
          <w:tcPr>
            <w:cnfStyle w:val="001000000000"/>
            <w:tcW w:w="534" w:type="dxa"/>
            <w:shd w:val="clear" w:color="auto" w:fill="auto"/>
            <w:textDirection w:val="btLr"/>
          </w:tcPr>
          <w:p w:rsidR="006C3BD5" w:rsidRPr="0041354B" w:rsidRDefault="006C3BD5" w:rsidP="00E31FF5">
            <w:pPr>
              <w:spacing w:after="0" w:line="240" w:lineRule="auto"/>
              <w:ind w:left="113" w:right="113"/>
              <w:jc w:val="lowKashida"/>
              <w:rPr>
                <w:rFonts w:asciiTheme="minorBidi" w:hAnsiTheme="minorBidi" w:cstheme="minorBidi"/>
                <w:b w:val="0"/>
                <w:bCs w:val="0"/>
                <w:sz w:val="18"/>
                <w:szCs w:val="18"/>
                <w:rtl/>
                <w:lang w:bidi="ar-JO"/>
              </w:rPr>
            </w:pPr>
            <w:r w:rsidRPr="0041354B">
              <w:rPr>
                <w:rFonts w:asciiTheme="minorBidi" w:hAnsiTheme="minorBidi" w:cstheme="minorBidi"/>
                <w:b w:val="0"/>
                <w:bCs w:val="0"/>
                <w:sz w:val="18"/>
                <w:szCs w:val="18"/>
                <w:lang w:bidi="ar-JO"/>
              </w:rPr>
              <w:t>27</w:t>
            </w:r>
          </w:p>
        </w:tc>
        <w:tc>
          <w:tcPr>
            <w:tcW w:w="458" w:type="dxa"/>
            <w:shd w:val="clear" w:color="auto" w:fill="auto"/>
            <w:textDirection w:val="btLr"/>
          </w:tcPr>
          <w:p w:rsidR="006C3BD5" w:rsidRPr="0041354B" w:rsidRDefault="006C3BD5" w:rsidP="00E31FF5">
            <w:pPr>
              <w:spacing w:line="240" w:lineRule="auto"/>
              <w:ind w:left="113" w:right="113"/>
              <w:jc w:val="lowKashida"/>
              <w:cnfStyle w:val="000000000000"/>
              <w:rPr>
                <w:rFonts w:asciiTheme="minorBidi" w:hAnsiTheme="minorBidi" w:cstheme="minorBidi"/>
                <w:sz w:val="18"/>
                <w:szCs w:val="18"/>
                <w:rtl/>
                <w:lang w:bidi="ar-JO"/>
              </w:rPr>
            </w:pPr>
            <w:r w:rsidRPr="0041354B">
              <w:rPr>
                <w:rFonts w:asciiTheme="minorBidi" w:hAnsiTheme="minorBidi" w:cstheme="minorBidi"/>
                <w:sz w:val="18"/>
                <w:szCs w:val="18"/>
                <w:lang w:bidi="ar-JO"/>
              </w:rPr>
              <w:t>27</w:t>
            </w:r>
          </w:p>
        </w:tc>
        <w:tc>
          <w:tcPr>
            <w:tcW w:w="2445" w:type="dxa"/>
            <w:shd w:val="clear" w:color="auto" w:fill="auto"/>
          </w:tcPr>
          <w:p w:rsidR="006C3BD5" w:rsidRPr="0041354B" w:rsidRDefault="006C3BD5" w:rsidP="00E31FF5">
            <w:pPr>
              <w:spacing w:line="240" w:lineRule="auto"/>
              <w:jc w:val="lowKashida"/>
              <w:cnfStyle w:val="000000000000"/>
              <w:rPr>
                <w:rFonts w:asciiTheme="minorBidi" w:hAnsiTheme="minorBidi" w:cstheme="minorBidi"/>
                <w:sz w:val="18"/>
                <w:szCs w:val="18"/>
                <w:rtl/>
                <w:lang w:bidi="ar-JO"/>
              </w:rPr>
            </w:pPr>
            <w:r w:rsidRPr="0041354B">
              <w:rPr>
                <w:rFonts w:asciiTheme="minorBidi" w:hAnsiTheme="minorBidi" w:cstheme="minorBidi"/>
                <w:sz w:val="18"/>
                <w:szCs w:val="18"/>
                <w:rtl/>
                <w:lang w:bidi="ar-JO"/>
              </w:rPr>
              <w:t>أثق بالتزام الطلبة بإرشادات الإجابة عن أسئلة الامتحانات الإلكترونية.</w:t>
            </w:r>
          </w:p>
        </w:tc>
        <w:tc>
          <w:tcPr>
            <w:tcW w:w="393" w:type="dxa"/>
            <w:shd w:val="clear" w:color="auto" w:fill="auto"/>
            <w:textDirection w:val="btLr"/>
          </w:tcPr>
          <w:p w:rsidR="006C3BD5" w:rsidRPr="0041354B" w:rsidRDefault="006C3BD5" w:rsidP="00E31FF5">
            <w:pPr>
              <w:spacing w:line="240" w:lineRule="auto"/>
              <w:ind w:left="113" w:right="113"/>
              <w:jc w:val="lowKashida"/>
              <w:cnfStyle w:val="000000000000"/>
              <w:rPr>
                <w:rFonts w:asciiTheme="minorBidi" w:hAnsiTheme="minorBidi" w:cstheme="minorBidi"/>
                <w:sz w:val="18"/>
                <w:szCs w:val="18"/>
                <w:lang w:bidi="ar-JO"/>
              </w:rPr>
            </w:pPr>
            <w:r w:rsidRPr="0041354B">
              <w:rPr>
                <w:rFonts w:asciiTheme="minorBidi" w:hAnsiTheme="minorBidi" w:cstheme="minorBidi"/>
                <w:sz w:val="18"/>
                <w:szCs w:val="18"/>
                <w:lang w:bidi="ar-JO"/>
              </w:rPr>
              <w:t>3.19</w:t>
            </w:r>
          </w:p>
        </w:tc>
        <w:tc>
          <w:tcPr>
            <w:tcW w:w="393" w:type="dxa"/>
            <w:shd w:val="clear" w:color="auto" w:fill="auto"/>
            <w:textDirection w:val="btLr"/>
          </w:tcPr>
          <w:p w:rsidR="006C3BD5" w:rsidRPr="0041354B" w:rsidRDefault="006C3BD5" w:rsidP="00E31FF5">
            <w:pPr>
              <w:spacing w:line="240" w:lineRule="auto"/>
              <w:ind w:left="113" w:right="113"/>
              <w:jc w:val="lowKashida"/>
              <w:cnfStyle w:val="000000000000"/>
              <w:rPr>
                <w:rFonts w:asciiTheme="minorBidi" w:hAnsiTheme="minorBidi" w:cstheme="minorBidi"/>
                <w:sz w:val="18"/>
                <w:szCs w:val="18"/>
                <w:lang w:bidi="ar-JO"/>
              </w:rPr>
            </w:pPr>
            <w:r w:rsidRPr="0041354B">
              <w:rPr>
                <w:rFonts w:asciiTheme="minorBidi" w:hAnsiTheme="minorBidi" w:cstheme="minorBidi"/>
                <w:sz w:val="18"/>
                <w:szCs w:val="18"/>
                <w:lang w:bidi="ar-JO"/>
              </w:rPr>
              <w:t>1.71</w:t>
            </w:r>
          </w:p>
        </w:tc>
        <w:tc>
          <w:tcPr>
            <w:tcW w:w="596" w:type="dxa"/>
            <w:shd w:val="clear" w:color="auto" w:fill="auto"/>
            <w:textDirection w:val="btLr"/>
          </w:tcPr>
          <w:p w:rsidR="006C3BD5" w:rsidRPr="0041354B" w:rsidRDefault="006C3BD5" w:rsidP="00E31FF5">
            <w:pPr>
              <w:spacing w:line="240" w:lineRule="auto"/>
              <w:ind w:left="113" w:right="113"/>
              <w:jc w:val="lowKashida"/>
              <w:cnfStyle w:val="000000000000"/>
              <w:rPr>
                <w:rFonts w:asciiTheme="minorBidi" w:hAnsiTheme="minorBidi" w:cstheme="minorBidi"/>
                <w:sz w:val="18"/>
                <w:szCs w:val="18"/>
                <w:rtl/>
                <w:lang w:bidi="ar-JO"/>
              </w:rPr>
            </w:pPr>
            <w:r w:rsidRPr="0041354B">
              <w:rPr>
                <w:rFonts w:asciiTheme="minorBidi" w:hAnsiTheme="minorBidi" w:cstheme="minorBidi"/>
                <w:sz w:val="18"/>
                <w:szCs w:val="18"/>
                <w:rtl/>
                <w:lang w:bidi="ar-JO"/>
              </w:rPr>
              <w:t>متوسطة</w:t>
            </w:r>
          </w:p>
        </w:tc>
      </w:tr>
      <w:tr w:rsidR="006C3BD5" w:rsidRPr="0041354B" w:rsidTr="00DF0411">
        <w:trPr>
          <w:cnfStyle w:val="000000100000"/>
          <w:trHeight w:val="846"/>
        </w:trPr>
        <w:tc>
          <w:tcPr>
            <w:cnfStyle w:val="001000000000"/>
            <w:tcW w:w="534" w:type="dxa"/>
            <w:shd w:val="clear" w:color="auto" w:fill="auto"/>
            <w:textDirection w:val="btLr"/>
          </w:tcPr>
          <w:p w:rsidR="006C3BD5" w:rsidRPr="0041354B" w:rsidRDefault="006C3BD5" w:rsidP="00E31FF5">
            <w:pPr>
              <w:spacing w:after="0" w:line="240" w:lineRule="auto"/>
              <w:ind w:left="113" w:right="113"/>
              <w:jc w:val="lowKashida"/>
              <w:rPr>
                <w:rFonts w:asciiTheme="minorBidi" w:hAnsiTheme="minorBidi" w:cstheme="minorBidi"/>
                <w:b w:val="0"/>
                <w:bCs w:val="0"/>
                <w:sz w:val="18"/>
                <w:szCs w:val="18"/>
                <w:rtl/>
                <w:lang w:bidi="ar-JO"/>
              </w:rPr>
            </w:pPr>
            <w:r w:rsidRPr="0041354B">
              <w:rPr>
                <w:rFonts w:asciiTheme="minorBidi" w:hAnsiTheme="minorBidi" w:cstheme="minorBidi"/>
                <w:b w:val="0"/>
                <w:bCs w:val="0"/>
                <w:sz w:val="18"/>
                <w:szCs w:val="18"/>
                <w:lang w:bidi="ar-JO"/>
              </w:rPr>
              <w:t>28</w:t>
            </w:r>
          </w:p>
        </w:tc>
        <w:tc>
          <w:tcPr>
            <w:tcW w:w="458" w:type="dxa"/>
            <w:shd w:val="clear" w:color="auto" w:fill="auto"/>
            <w:textDirection w:val="btLr"/>
          </w:tcPr>
          <w:p w:rsidR="006C3BD5" w:rsidRPr="0041354B" w:rsidRDefault="006C3BD5" w:rsidP="00E31FF5">
            <w:pPr>
              <w:spacing w:line="240" w:lineRule="auto"/>
              <w:ind w:left="113" w:right="113"/>
              <w:jc w:val="lowKashida"/>
              <w:cnfStyle w:val="000000100000"/>
              <w:rPr>
                <w:rFonts w:asciiTheme="minorBidi" w:hAnsiTheme="minorBidi" w:cstheme="minorBidi"/>
                <w:sz w:val="18"/>
                <w:szCs w:val="18"/>
                <w:rtl/>
                <w:lang w:bidi="ar-JO"/>
              </w:rPr>
            </w:pPr>
            <w:r w:rsidRPr="0041354B">
              <w:rPr>
                <w:rFonts w:asciiTheme="minorBidi" w:hAnsiTheme="minorBidi" w:cstheme="minorBidi"/>
                <w:sz w:val="18"/>
                <w:szCs w:val="18"/>
                <w:lang w:bidi="ar-JO"/>
              </w:rPr>
              <w:t>21</w:t>
            </w:r>
          </w:p>
        </w:tc>
        <w:tc>
          <w:tcPr>
            <w:tcW w:w="2445" w:type="dxa"/>
            <w:shd w:val="clear" w:color="auto" w:fill="auto"/>
          </w:tcPr>
          <w:p w:rsidR="006C3BD5" w:rsidRPr="0041354B" w:rsidRDefault="006C3BD5" w:rsidP="00E31FF5">
            <w:pPr>
              <w:spacing w:line="240" w:lineRule="auto"/>
              <w:jc w:val="lowKashida"/>
              <w:cnfStyle w:val="000000100000"/>
              <w:rPr>
                <w:rFonts w:asciiTheme="minorBidi" w:hAnsiTheme="minorBidi" w:cstheme="minorBidi"/>
                <w:sz w:val="18"/>
                <w:szCs w:val="18"/>
                <w:rtl/>
                <w:lang w:bidi="ar-JO"/>
              </w:rPr>
            </w:pPr>
            <w:r w:rsidRPr="0041354B">
              <w:rPr>
                <w:rFonts w:asciiTheme="minorBidi" w:hAnsiTheme="minorBidi" w:cstheme="minorBidi"/>
                <w:sz w:val="18"/>
                <w:szCs w:val="18"/>
                <w:rtl/>
                <w:lang w:bidi="ar-JO"/>
              </w:rPr>
              <w:t>أثق بحل الطلبة وحدهم للواجبات البيتية المرسلة بواسطة المنصة.</w:t>
            </w:r>
          </w:p>
        </w:tc>
        <w:tc>
          <w:tcPr>
            <w:tcW w:w="393" w:type="dxa"/>
            <w:shd w:val="clear" w:color="auto" w:fill="auto"/>
            <w:textDirection w:val="btLr"/>
          </w:tcPr>
          <w:p w:rsidR="006C3BD5" w:rsidRPr="0041354B" w:rsidRDefault="006C3BD5" w:rsidP="00E31FF5">
            <w:pPr>
              <w:spacing w:line="240" w:lineRule="auto"/>
              <w:ind w:left="113" w:right="113"/>
              <w:jc w:val="lowKashida"/>
              <w:cnfStyle w:val="000000100000"/>
              <w:rPr>
                <w:rFonts w:asciiTheme="minorBidi" w:hAnsiTheme="minorBidi" w:cstheme="minorBidi"/>
                <w:sz w:val="18"/>
                <w:szCs w:val="18"/>
                <w:lang w:bidi="ar-JO"/>
              </w:rPr>
            </w:pPr>
            <w:r w:rsidRPr="0041354B">
              <w:rPr>
                <w:rFonts w:asciiTheme="minorBidi" w:hAnsiTheme="minorBidi" w:cstheme="minorBidi"/>
                <w:sz w:val="18"/>
                <w:szCs w:val="18"/>
                <w:lang w:bidi="ar-JO"/>
              </w:rPr>
              <w:t>3.19</w:t>
            </w:r>
          </w:p>
        </w:tc>
        <w:tc>
          <w:tcPr>
            <w:tcW w:w="393" w:type="dxa"/>
            <w:shd w:val="clear" w:color="auto" w:fill="auto"/>
            <w:textDirection w:val="btLr"/>
          </w:tcPr>
          <w:p w:rsidR="006C3BD5" w:rsidRPr="0041354B" w:rsidRDefault="006C3BD5" w:rsidP="00E31FF5">
            <w:pPr>
              <w:spacing w:line="240" w:lineRule="auto"/>
              <w:ind w:left="113" w:right="113"/>
              <w:jc w:val="lowKashida"/>
              <w:cnfStyle w:val="000000100000"/>
              <w:rPr>
                <w:rFonts w:asciiTheme="minorBidi" w:hAnsiTheme="minorBidi" w:cstheme="minorBidi"/>
                <w:sz w:val="18"/>
                <w:szCs w:val="18"/>
                <w:lang w:bidi="ar-JO"/>
              </w:rPr>
            </w:pPr>
            <w:r w:rsidRPr="0041354B">
              <w:rPr>
                <w:rFonts w:asciiTheme="minorBidi" w:hAnsiTheme="minorBidi" w:cstheme="minorBidi"/>
                <w:sz w:val="18"/>
                <w:szCs w:val="18"/>
                <w:lang w:bidi="ar-JO"/>
              </w:rPr>
              <w:t>1.71</w:t>
            </w:r>
          </w:p>
        </w:tc>
        <w:tc>
          <w:tcPr>
            <w:tcW w:w="596" w:type="dxa"/>
            <w:shd w:val="clear" w:color="auto" w:fill="auto"/>
            <w:textDirection w:val="btLr"/>
          </w:tcPr>
          <w:p w:rsidR="006C3BD5" w:rsidRPr="0041354B" w:rsidRDefault="00B5025B" w:rsidP="00E31FF5">
            <w:pPr>
              <w:spacing w:line="240" w:lineRule="auto"/>
              <w:ind w:left="113" w:right="113"/>
              <w:jc w:val="lowKashida"/>
              <w:cnfStyle w:val="000000100000"/>
              <w:rPr>
                <w:rFonts w:asciiTheme="minorBidi" w:hAnsiTheme="minorBidi" w:cstheme="minorBidi"/>
                <w:sz w:val="18"/>
                <w:szCs w:val="18"/>
                <w:rtl/>
                <w:lang w:bidi="ar-JO"/>
              </w:rPr>
            </w:pPr>
            <w:r w:rsidRPr="0041354B">
              <w:rPr>
                <w:rFonts w:asciiTheme="minorBidi" w:hAnsiTheme="minorBidi" w:cstheme="minorBidi"/>
                <w:sz w:val="18"/>
                <w:szCs w:val="18"/>
                <w:rtl/>
                <w:lang w:bidi="ar-JO"/>
              </w:rPr>
              <w:t>متوسطة</w:t>
            </w:r>
          </w:p>
        </w:tc>
      </w:tr>
      <w:tr w:rsidR="006C3BD5" w:rsidRPr="0041354B" w:rsidTr="00DF0411">
        <w:trPr>
          <w:trHeight w:val="734"/>
        </w:trPr>
        <w:tc>
          <w:tcPr>
            <w:cnfStyle w:val="001000000000"/>
            <w:tcW w:w="534" w:type="dxa"/>
            <w:shd w:val="clear" w:color="auto" w:fill="auto"/>
            <w:textDirection w:val="btLr"/>
          </w:tcPr>
          <w:p w:rsidR="006C3BD5" w:rsidRPr="0041354B" w:rsidRDefault="006C3BD5" w:rsidP="00E31FF5">
            <w:pPr>
              <w:spacing w:after="0" w:line="240" w:lineRule="auto"/>
              <w:ind w:left="113" w:right="113"/>
              <w:jc w:val="lowKashida"/>
              <w:rPr>
                <w:rFonts w:asciiTheme="minorBidi" w:hAnsiTheme="minorBidi" w:cstheme="minorBidi"/>
                <w:b w:val="0"/>
                <w:bCs w:val="0"/>
                <w:sz w:val="18"/>
                <w:szCs w:val="18"/>
                <w:rtl/>
                <w:lang w:bidi="ar-JO"/>
              </w:rPr>
            </w:pPr>
            <w:r w:rsidRPr="0041354B">
              <w:rPr>
                <w:rFonts w:asciiTheme="minorBidi" w:hAnsiTheme="minorBidi" w:cstheme="minorBidi"/>
                <w:b w:val="0"/>
                <w:bCs w:val="0"/>
                <w:sz w:val="18"/>
                <w:szCs w:val="18"/>
                <w:lang w:bidi="ar-JO"/>
              </w:rPr>
              <w:t>29</w:t>
            </w:r>
          </w:p>
        </w:tc>
        <w:tc>
          <w:tcPr>
            <w:tcW w:w="458" w:type="dxa"/>
            <w:shd w:val="clear" w:color="auto" w:fill="auto"/>
            <w:textDirection w:val="btLr"/>
          </w:tcPr>
          <w:p w:rsidR="006C3BD5" w:rsidRPr="0041354B" w:rsidRDefault="006C3BD5" w:rsidP="00E31FF5">
            <w:pPr>
              <w:spacing w:line="240" w:lineRule="auto"/>
              <w:ind w:left="113" w:right="113"/>
              <w:jc w:val="lowKashida"/>
              <w:cnfStyle w:val="000000000000"/>
              <w:rPr>
                <w:rFonts w:asciiTheme="minorBidi" w:hAnsiTheme="minorBidi" w:cstheme="minorBidi"/>
                <w:sz w:val="18"/>
                <w:szCs w:val="18"/>
                <w:rtl/>
                <w:lang w:bidi="ar-JO"/>
              </w:rPr>
            </w:pPr>
            <w:r w:rsidRPr="0041354B">
              <w:rPr>
                <w:rFonts w:asciiTheme="minorBidi" w:hAnsiTheme="minorBidi" w:cstheme="minorBidi"/>
                <w:sz w:val="18"/>
                <w:szCs w:val="18"/>
                <w:lang w:bidi="ar-JO"/>
              </w:rPr>
              <w:t>15</w:t>
            </w:r>
          </w:p>
        </w:tc>
        <w:tc>
          <w:tcPr>
            <w:tcW w:w="2445" w:type="dxa"/>
            <w:shd w:val="clear" w:color="auto" w:fill="auto"/>
          </w:tcPr>
          <w:p w:rsidR="006C3BD5" w:rsidRPr="0041354B" w:rsidRDefault="006C3BD5" w:rsidP="00E31FF5">
            <w:pPr>
              <w:spacing w:line="240" w:lineRule="auto"/>
              <w:jc w:val="lowKashida"/>
              <w:cnfStyle w:val="000000000000"/>
              <w:rPr>
                <w:rFonts w:asciiTheme="minorBidi" w:hAnsiTheme="minorBidi" w:cstheme="minorBidi"/>
                <w:sz w:val="18"/>
                <w:szCs w:val="18"/>
                <w:rtl/>
                <w:lang w:bidi="ar-JO"/>
              </w:rPr>
            </w:pPr>
            <w:r w:rsidRPr="0041354B">
              <w:rPr>
                <w:rFonts w:asciiTheme="minorBidi" w:hAnsiTheme="minorBidi" w:cstheme="minorBidi"/>
                <w:sz w:val="18"/>
                <w:szCs w:val="18"/>
                <w:rtl/>
                <w:lang w:bidi="ar-JO"/>
              </w:rPr>
              <w:t>أعتقد بأن المنصة تضيف عبئًا جديدًا على المعلم.</w:t>
            </w:r>
          </w:p>
        </w:tc>
        <w:tc>
          <w:tcPr>
            <w:tcW w:w="393" w:type="dxa"/>
            <w:shd w:val="clear" w:color="auto" w:fill="auto"/>
            <w:textDirection w:val="btLr"/>
          </w:tcPr>
          <w:p w:rsidR="006C3BD5" w:rsidRPr="0041354B" w:rsidRDefault="006C3BD5" w:rsidP="00E31FF5">
            <w:pPr>
              <w:spacing w:line="240" w:lineRule="auto"/>
              <w:ind w:left="113" w:right="113"/>
              <w:jc w:val="lowKashida"/>
              <w:cnfStyle w:val="000000000000"/>
              <w:rPr>
                <w:rFonts w:asciiTheme="minorBidi" w:hAnsiTheme="minorBidi" w:cstheme="minorBidi"/>
                <w:sz w:val="18"/>
                <w:szCs w:val="18"/>
                <w:lang w:bidi="ar-JO"/>
              </w:rPr>
            </w:pPr>
            <w:r w:rsidRPr="0041354B">
              <w:rPr>
                <w:rFonts w:asciiTheme="minorBidi" w:hAnsiTheme="minorBidi" w:cstheme="minorBidi"/>
                <w:sz w:val="18"/>
                <w:szCs w:val="18"/>
                <w:lang w:bidi="ar-JO"/>
              </w:rPr>
              <w:t>1.05</w:t>
            </w:r>
          </w:p>
        </w:tc>
        <w:tc>
          <w:tcPr>
            <w:tcW w:w="393" w:type="dxa"/>
            <w:shd w:val="clear" w:color="auto" w:fill="auto"/>
            <w:textDirection w:val="btLr"/>
          </w:tcPr>
          <w:p w:rsidR="006C3BD5" w:rsidRPr="0041354B" w:rsidRDefault="006C3BD5" w:rsidP="00E31FF5">
            <w:pPr>
              <w:spacing w:line="240" w:lineRule="auto"/>
              <w:ind w:left="113" w:right="113"/>
              <w:jc w:val="lowKashida"/>
              <w:cnfStyle w:val="000000000000"/>
              <w:rPr>
                <w:rFonts w:asciiTheme="minorBidi" w:hAnsiTheme="minorBidi" w:cstheme="minorBidi"/>
                <w:sz w:val="18"/>
                <w:szCs w:val="18"/>
                <w:lang w:bidi="ar-JO"/>
              </w:rPr>
            </w:pPr>
            <w:r w:rsidRPr="0041354B">
              <w:rPr>
                <w:rFonts w:asciiTheme="minorBidi" w:hAnsiTheme="minorBidi" w:cstheme="minorBidi"/>
                <w:sz w:val="18"/>
                <w:szCs w:val="18"/>
                <w:lang w:bidi="ar-JO"/>
              </w:rPr>
              <w:t>1.00</w:t>
            </w:r>
          </w:p>
        </w:tc>
        <w:tc>
          <w:tcPr>
            <w:tcW w:w="596" w:type="dxa"/>
            <w:shd w:val="clear" w:color="auto" w:fill="auto"/>
            <w:textDirection w:val="btLr"/>
          </w:tcPr>
          <w:p w:rsidR="006C3BD5" w:rsidRPr="0041354B" w:rsidRDefault="006C3BD5" w:rsidP="00E31FF5">
            <w:pPr>
              <w:spacing w:line="240" w:lineRule="auto"/>
              <w:ind w:left="113" w:right="113"/>
              <w:jc w:val="lowKashida"/>
              <w:cnfStyle w:val="000000000000"/>
              <w:rPr>
                <w:rFonts w:asciiTheme="minorBidi" w:hAnsiTheme="minorBidi" w:cstheme="minorBidi"/>
                <w:sz w:val="18"/>
                <w:szCs w:val="18"/>
                <w:rtl/>
                <w:lang w:bidi="ar-JO"/>
              </w:rPr>
            </w:pPr>
            <w:r w:rsidRPr="0041354B">
              <w:rPr>
                <w:rFonts w:asciiTheme="minorBidi" w:hAnsiTheme="minorBidi" w:cstheme="minorBidi"/>
                <w:sz w:val="18"/>
                <w:szCs w:val="18"/>
                <w:rtl/>
                <w:lang w:bidi="ar-JO"/>
              </w:rPr>
              <w:t>قليلة</w:t>
            </w:r>
          </w:p>
        </w:tc>
      </w:tr>
      <w:tr w:rsidR="006C3BD5" w:rsidRPr="0041354B" w:rsidTr="005D6206">
        <w:trPr>
          <w:cnfStyle w:val="000000100000"/>
          <w:trHeight w:val="799"/>
        </w:trPr>
        <w:tc>
          <w:tcPr>
            <w:cnfStyle w:val="001000000000"/>
            <w:tcW w:w="534" w:type="dxa"/>
            <w:tcBorders>
              <w:bottom w:val="single" w:sz="12" w:space="0" w:color="auto"/>
            </w:tcBorders>
            <w:shd w:val="clear" w:color="auto" w:fill="auto"/>
            <w:textDirection w:val="btLr"/>
          </w:tcPr>
          <w:p w:rsidR="006C3BD5" w:rsidRPr="00833D3E" w:rsidRDefault="006C3BD5" w:rsidP="00E31FF5">
            <w:pPr>
              <w:spacing w:after="0" w:line="240" w:lineRule="auto"/>
              <w:ind w:left="113" w:right="113"/>
              <w:jc w:val="lowKashida"/>
              <w:rPr>
                <w:rFonts w:asciiTheme="minorBidi" w:hAnsiTheme="minorBidi" w:cstheme="minorBidi"/>
                <w:b w:val="0"/>
                <w:bCs w:val="0"/>
                <w:sz w:val="18"/>
                <w:szCs w:val="18"/>
                <w:lang w:val="en-US" w:bidi="ar-JO"/>
              </w:rPr>
            </w:pPr>
            <w:r w:rsidRPr="0041354B">
              <w:rPr>
                <w:rFonts w:asciiTheme="minorBidi" w:hAnsiTheme="minorBidi" w:cstheme="minorBidi"/>
                <w:b w:val="0"/>
                <w:bCs w:val="0"/>
                <w:sz w:val="18"/>
                <w:szCs w:val="18"/>
                <w:lang w:bidi="ar-JO"/>
              </w:rPr>
              <w:t>30</w:t>
            </w:r>
          </w:p>
        </w:tc>
        <w:tc>
          <w:tcPr>
            <w:tcW w:w="458" w:type="dxa"/>
            <w:tcBorders>
              <w:bottom w:val="single" w:sz="12" w:space="0" w:color="auto"/>
            </w:tcBorders>
            <w:shd w:val="clear" w:color="auto" w:fill="auto"/>
            <w:textDirection w:val="btLr"/>
          </w:tcPr>
          <w:p w:rsidR="006C3BD5" w:rsidRPr="0041354B" w:rsidRDefault="006C3BD5" w:rsidP="00E31FF5">
            <w:pPr>
              <w:spacing w:line="240" w:lineRule="auto"/>
              <w:ind w:left="113" w:right="113"/>
              <w:jc w:val="lowKashida"/>
              <w:cnfStyle w:val="000000100000"/>
              <w:rPr>
                <w:rFonts w:asciiTheme="minorBidi" w:hAnsiTheme="minorBidi" w:cstheme="minorBidi"/>
                <w:sz w:val="18"/>
                <w:szCs w:val="18"/>
                <w:lang w:bidi="ar-JO"/>
              </w:rPr>
            </w:pPr>
            <w:r w:rsidRPr="0041354B">
              <w:rPr>
                <w:rFonts w:asciiTheme="minorBidi" w:hAnsiTheme="minorBidi" w:cstheme="minorBidi"/>
                <w:sz w:val="18"/>
                <w:szCs w:val="18"/>
                <w:lang w:bidi="ar-JO"/>
              </w:rPr>
              <w:t>6</w:t>
            </w:r>
          </w:p>
        </w:tc>
        <w:tc>
          <w:tcPr>
            <w:tcW w:w="2445" w:type="dxa"/>
            <w:tcBorders>
              <w:bottom w:val="single" w:sz="12" w:space="0" w:color="auto"/>
            </w:tcBorders>
            <w:shd w:val="clear" w:color="auto" w:fill="auto"/>
          </w:tcPr>
          <w:p w:rsidR="006C3BD5" w:rsidRPr="0041354B" w:rsidRDefault="006C3BD5" w:rsidP="00E31FF5">
            <w:pPr>
              <w:spacing w:line="240" w:lineRule="auto"/>
              <w:jc w:val="lowKashida"/>
              <w:cnfStyle w:val="000000100000"/>
              <w:rPr>
                <w:rFonts w:asciiTheme="minorBidi" w:hAnsiTheme="minorBidi" w:cstheme="minorBidi"/>
                <w:sz w:val="18"/>
                <w:szCs w:val="18"/>
                <w:rtl/>
                <w:lang w:bidi="ar-JO"/>
              </w:rPr>
            </w:pPr>
            <w:r w:rsidRPr="0041354B">
              <w:rPr>
                <w:rFonts w:asciiTheme="minorBidi" w:hAnsiTheme="minorBidi" w:cstheme="minorBidi"/>
                <w:sz w:val="18"/>
                <w:szCs w:val="18"/>
                <w:rtl/>
                <w:lang w:bidi="ar-JO"/>
              </w:rPr>
              <w:t>أرى أن التعلم من خلال المنصة ما هو إلا مضيعة للوقت.</w:t>
            </w:r>
          </w:p>
        </w:tc>
        <w:tc>
          <w:tcPr>
            <w:tcW w:w="393" w:type="dxa"/>
            <w:tcBorders>
              <w:bottom w:val="single" w:sz="12" w:space="0" w:color="auto"/>
            </w:tcBorders>
            <w:shd w:val="clear" w:color="auto" w:fill="auto"/>
            <w:textDirection w:val="btLr"/>
          </w:tcPr>
          <w:p w:rsidR="006C3BD5" w:rsidRPr="0041354B" w:rsidRDefault="006C3BD5" w:rsidP="00E31FF5">
            <w:pPr>
              <w:spacing w:line="240" w:lineRule="auto"/>
              <w:ind w:left="113" w:right="113"/>
              <w:jc w:val="lowKashida"/>
              <w:cnfStyle w:val="000000100000"/>
              <w:rPr>
                <w:rFonts w:asciiTheme="minorBidi" w:hAnsiTheme="minorBidi" w:cstheme="minorBidi"/>
                <w:sz w:val="18"/>
                <w:szCs w:val="18"/>
                <w:lang w:bidi="ar-JO"/>
              </w:rPr>
            </w:pPr>
            <w:r w:rsidRPr="0041354B">
              <w:rPr>
                <w:rFonts w:asciiTheme="minorBidi" w:hAnsiTheme="minorBidi" w:cstheme="minorBidi"/>
                <w:sz w:val="18"/>
                <w:szCs w:val="18"/>
                <w:lang w:bidi="ar-JO"/>
              </w:rPr>
              <w:t>1.00</w:t>
            </w:r>
          </w:p>
        </w:tc>
        <w:tc>
          <w:tcPr>
            <w:tcW w:w="393" w:type="dxa"/>
            <w:tcBorders>
              <w:bottom w:val="single" w:sz="12" w:space="0" w:color="auto"/>
            </w:tcBorders>
            <w:shd w:val="clear" w:color="auto" w:fill="auto"/>
            <w:textDirection w:val="btLr"/>
          </w:tcPr>
          <w:p w:rsidR="006C3BD5" w:rsidRPr="0041354B" w:rsidRDefault="006C3BD5" w:rsidP="00E31FF5">
            <w:pPr>
              <w:spacing w:line="240" w:lineRule="auto"/>
              <w:ind w:left="113" w:right="113"/>
              <w:jc w:val="lowKashida"/>
              <w:cnfStyle w:val="000000100000"/>
              <w:rPr>
                <w:rFonts w:asciiTheme="minorBidi" w:hAnsiTheme="minorBidi" w:cstheme="minorBidi"/>
                <w:sz w:val="18"/>
                <w:szCs w:val="18"/>
                <w:lang w:bidi="ar-JO"/>
              </w:rPr>
            </w:pPr>
            <w:r w:rsidRPr="0041354B">
              <w:rPr>
                <w:rFonts w:asciiTheme="minorBidi" w:hAnsiTheme="minorBidi" w:cstheme="minorBidi"/>
                <w:sz w:val="18"/>
                <w:szCs w:val="18"/>
                <w:lang w:bidi="ar-JO"/>
              </w:rPr>
              <w:t>0.98</w:t>
            </w:r>
          </w:p>
        </w:tc>
        <w:tc>
          <w:tcPr>
            <w:tcW w:w="596" w:type="dxa"/>
            <w:tcBorders>
              <w:bottom w:val="single" w:sz="12" w:space="0" w:color="auto"/>
            </w:tcBorders>
            <w:shd w:val="clear" w:color="auto" w:fill="auto"/>
            <w:textDirection w:val="btLr"/>
          </w:tcPr>
          <w:p w:rsidR="006C3BD5" w:rsidRPr="0041354B" w:rsidRDefault="006C3BD5" w:rsidP="00E31FF5">
            <w:pPr>
              <w:spacing w:line="240" w:lineRule="auto"/>
              <w:ind w:left="113" w:right="113"/>
              <w:jc w:val="lowKashida"/>
              <w:cnfStyle w:val="000000100000"/>
              <w:rPr>
                <w:rFonts w:asciiTheme="minorBidi" w:hAnsiTheme="minorBidi" w:cstheme="minorBidi"/>
                <w:sz w:val="18"/>
                <w:szCs w:val="18"/>
                <w:rtl/>
                <w:lang w:bidi="ar-JO"/>
              </w:rPr>
            </w:pPr>
            <w:r w:rsidRPr="0041354B">
              <w:rPr>
                <w:rFonts w:asciiTheme="minorBidi" w:hAnsiTheme="minorBidi" w:cstheme="minorBidi"/>
                <w:sz w:val="18"/>
                <w:szCs w:val="18"/>
                <w:rtl/>
                <w:lang w:bidi="ar-JO"/>
              </w:rPr>
              <w:t>قليلة</w:t>
            </w:r>
          </w:p>
        </w:tc>
      </w:tr>
      <w:tr w:rsidR="00FB3004" w:rsidRPr="0041354B" w:rsidTr="00DF0411">
        <w:trPr>
          <w:trHeight w:val="638"/>
        </w:trPr>
        <w:tc>
          <w:tcPr>
            <w:cnfStyle w:val="001000000000"/>
            <w:tcW w:w="3437" w:type="dxa"/>
            <w:gridSpan w:val="3"/>
            <w:tcBorders>
              <w:top w:val="single" w:sz="12" w:space="0" w:color="auto"/>
              <w:bottom w:val="single" w:sz="12" w:space="0" w:color="auto"/>
            </w:tcBorders>
            <w:shd w:val="clear" w:color="auto" w:fill="auto"/>
          </w:tcPr>
          <w:p w:rsidR="002277DB" w:rsidRPr="0041354B" w:rsidRDefault="002277DB" w:rsidP="00E31FF5">
            <w:pPr>
              <w:spacing w:after="0" w:line="240" w:lineRule="auto"/>
              <w:jc w:val="center"/>
              <w:rPr>
                <w:rFonts w:asciiTheme="minorBidi" w:hAnsiTheme="minorBidi" w:cstheme="minorBidi"/>
                <w:sz w:val="18"/>
                <w:szCs w:val="18"/>
                <w:rtl/>
                <w:lang w:bidi="ar-JO"/>
              </w:rPr>
            </w:pPr>
            <w:r w:rsidRPr="0041354B">
              <w:rPr>
                <w:rFonts w:asciiTheme="minorBidi" w:hAnsiTheme="minorBidi" w:cstheme="minorBidi"/>
                <w:sz w:val="18"/>
                <w:szCs w:val="18"/>
                <w:rtl/>
                <w:lang w:bidi="ar-JO"/>
              </w:rPr>
              <w:t>المتوسط الحسابي الكلي للأداة</w:t>
            </w:r>
          </w:p>
        </w:tc>
        <w:tc>
          <w:tcPr>
            <w:tcW w:w="393" w:type="dxa"/>
            <w:tcBorders>
              <w:top w:val="single" w:sz="12" w:space="0" w:color="auto"/>
              <w:bottom w:val="single" w:sz="12" w:space="0" w:color="auto"/>
            </w:tcBorders>
            <w:shd w:val="clear" w:color="auto" w:fill="auto"/>
            <w:textDirection w:val="btLr"/>
          </w:tcPr>
          <w:p w:rsidR="002277DB" w:rsidRPr="0041354B" w:rsidRDefault="002277DB" w:rsidP="00E31FF5">
            <w:pPr>
              <w:spacing w:line="240" w:lineRule="auto"/>
              <w:ind w:left="113" w:right="113"/>
              <w:jc w:val="lowKashida"/>
              <w:cnfStyle w:val="000000000000"/>
              <w:rPr>
                <w:rFonts w:asciiTheme="minorBidi" w:hAnsiTheme="minorBidi" w:cstheme="minorBidi"/>
                <w:b/>
                <w:bCs/>
                <w:sz w:val="18"/>
                <w:szCs w:val="18"/>
                <w:lang w:bidi="ar-JO"/>
              </w:rPr>
            </w:pPr>
            <w:r w:rsidRPr="0041354B">
              <w:rPr>
                <w:rFonts w:asciiTheme="minorBidi" w:hAnsiTheme="minorBidi" w:cstheme="minorBidi"/>
                <w:b/>
                <w:bCs/>
                <w:sz w:val="18"/>
                <w:szCs w:val="18"/>
                <w:lang w:bidi="ar-JO"/>
              </w:rPr>
              <w:t>4.33</w:t>
            </w:r>
          </w:p>
        </w:tc>
        <w:tc>
          <w:tcPr>
            <w:tcW w:w="393" w:type="dxa"/>
            <w:tcBorders>
              <w:top w:val="single" w:sz="12" w:space="0" w:color="auto"/>
              <w:bottom w:val="single" w:sz="12" w:space="0" w:color="auto"/>
            </w:tcBorders>
            <w:shd w:val="clear" w:color="auto" w:fill="auto"/>
            <w:textDirection w:val="btLr"/>
          </w:tcPr>
          <w:p w:rsidR="002277DB" w:rsidRPr="0041354B" w:rsidRDefault="002277DB" w:rsidP="00E31FF5">
            <w:pPr>
              <w:spacing w:line="240" w:lineRule="auto"/>
              <w:ind w:left="113" w:right="113"/>
              <w:jc w:val="lowKashida"/>
              <w:cnfStyle w:val="000000000000"/>
              <w:rPr>
                <w:rFonts w:asciiTheme="minorBidi" w:hAnsiTheme="minorBidi" w:cstheme="minorBidi"/>
                <w:b/>
                <w:bCs/>
                <w:sz w:val="18"/>
                <w:szCs w:val="18"/>
                <w:lang w:bidi="ar-JO"/>
              </w:rPr>
            </w:pPr>
            <w:r w:rsidRPr="0041354B">
              <w:rPr>
                <w:rFonts w:asciiTheme="minorBidi" w:hAnsiTheme="minorBidi" w:cstheme="minorBidi"/>
                <w:b/>
                <w:bCs/>
                <w:sz w:val="18"/>
                <w:szCs w:val="18"/>
                <w:lang w:bidi="ar-JO"/>
              </w:rPr>
              <w:t>0.27</w:t>
            </w:r>
          </w:p>
        </w:tc>
        <w:tc>
          <w:tcPr>
            <w:tcW w:w="596" w:type="dxa"/>
            <w:tcBorders>
              <w:top w:val="single" w:sz="12" w:space="0" w:color="auto"/>
              <w:bottom w:val="single" w:sz="12" w:space="0" w:color="auto"/>
            </w:tcBorders>
            <w:shd w:val="clear" w:color="auto" w:fill="auto"/>
            <w:textDirection w:val="btLr"/>
          </w:tcPr>
          <w:p w:rsidR="002277DB" w:rsidRPr="0041354B" w:rsidRDefault="002277DB" w:rsidP="00E31FF5">
            <w:pPr>
              <w:spacing w:line="240" w:lineRule="auto"/>
              <w:ind w:left="113" w:right="113"/>
              <w:jc w:val="lowKashida"/>
              <w:cnfStyle w:val="000000000000"/>
              <w:rPr>
                <w:rFonts w:asciiTheme="minorBidi" w:hAnsiTheme="minorBidi" w:cstheme="minorBidi"/>
                <w:b/>
                <w:bCs/>
                <w:sz w:val="18"/>
                <w:szCs w:val="18"/>
                <w:rtl/>
                <w:lang w:bidi="ar-JO"/>
              </w:rPr>
            </w:pPr>
            <w:r w:rsidRPr="0041354B">
              <w:rPr>
                <w:rFonts w:asciiTheme="minorBidi" w:hAnsiTheme="minorBidi" w:cstheme="minorBidi"/>
                <w:b/>
                <w:bCs/>
                <w:sz w:val="18"/>
                <w:szCs w:val="18"/>
                <w:rtl/>
                <w:lang w:bidi="ar-JO"/>
              </w:rPr>
              <w:t>كبيرة</w:t>
            </w:r>
          </w:p>
        </w:tc>
      </w:tr>
    </w:tbl>
    <w:p w:rsidR="00BD5625" w:rsidRPr="003E61AB" w:rsidRDefault="00BD5625" w:rsidP="008E5EDD">
      <w:pPr>
        <w:spacing w:before="240" w:after="0" w:line="320" w:lineRule="exact"/>
        <w:jc w:val="lowKashida"/>
        <w:rPr>
          <w:rFonts w:ascii="Simplified Arabic" w:hAnsi="Simplified Arabic" w:cs="Simplified Arabic"/>
          <w:sz w:val="28"/>
          <w:szCs w:val="28"/>
          <w:rtl/>
          <w:lang w:bidi="ar-JO"/>
        </w:rPr>
      </w:pPr>
      <w:r w:rsidRPr="003E61AB">
        <w:rPr>
          <w:rFonts w:ascii="Simplified Arabic" w:hAnsi="Simplified Arabic" w:cs="Simplified Arabic"/>
          <w:sz w:val="28"/>
          <w:szCs w:val="28"/>
          <w:rtl/>
          <w:lang w:bidi="ar-JO"/>
        </w:rPr>
        <w:t>يلاحظ من الجدول (</w:t>
      </w:r>
      <w:r w:rsidR="006650EB">
        <w:rPr>
          <w:rFonts w:ascii="Simplified Arabic" w:hAnsi="Simplified Arabic" w:cs="Simplified Arabic"/>
          <w:sz w:val="28"/>
          <w:szCs w:val="28"/>
          <w:lang w:bidi="ar-JO"/>
        </w:rPr>
        <w:t>2</w:t>
      </w:r>
      <w:r w:rsidRPr="003E61AB">
        <w:rPr>
          <w:rFonts w:ascii="Simplified Arabic" w:hAnsi="Simplified Arabic" w:cs="Simplified Arabic"/>
          <w:sz w:val="28"/>
          <w:szCs w:val="28"/>
          <w:rtl/>
          <w:lang w:bidi="ar-JO"/>
        </w:rPr>
        <w:t>) أن المتوسطات الحسابية لتقديرات أفراد عينة الدراسة حول اتجاهاتهم نحو فاعلية المنصة التعليمية (نورسبيس) قد تراوحت تنازليًا ما بين (</w:t>
      </w:r>
      <w:r w:rsidRPr="003E61AB">
        <w:rPr>
          <w:rFonts w:ascii="Simplified Arabic" w:hAnsi="Simplified Arabic" w:cs="Simplified Arabic"/>
          <w:sz w:val="28"/>
          <w:szCs w:val="28"/>
          <w:lang w:bidi="ar-JO"/>
        </w:rPr>
        <w:t>5.00</w:t>
      </w:r>
      <w:r w:rsidRPr="003E61AB">
        <w:rPr>
          <w:rFonts w:ascii="Simplified Arabic" w:hAnsi="Simplified Arabic" w:cs="Simplified Arabic"/>
          <w:sz w:val="28"/>
          <w:szCs w:val="28"/>
          <w:rtl/>
          <w:lang w:bidi="ar-JO"/>
        </w:rPr>
        <w:t xml:space="preserve"> – </w:t>
      </w:r>
      <w:r w:rsidRPr="003E61AB">
        <w:rPr>
          <w:rFonts w:ascii="Simplified Arabic" w:hAnsi="Simplified Arabic" w:cs="Simplified Arabic"/>
          <w:sz w:val="28"/>
          <w:szCs w:val="28"/>
          <w:lang w:bidi="ar-JO"/>
        </w:rPr>
        <w:t>1.00</w:t>
      </w:r>
      <w:r w:rsidRPr="003E61AB">
        <w:rPr>
          <w:rFonts w:ascii="Simplified Arabic" w:hAnsi="Simplified Arabic" w:cs="Simplified Arabic"/>
          <w:sz w:val="28"/>
          <w:szCs w:val="28"/>
          <w:rtl/>
          <w:lang w:bidi="ar-JO"/>
        </w:rPr>
        <w:t>)، حيث جاءت الفقرة رقم (</w:t>
      </w:r>
      <w:r w:rsidRPr="003E61AB">
        <w:rPr>
          <w:rFonts w:ascii="Simplified Arabic" w:hAnsi="Simplified Arabic" w:cs="Simplified Arabic"/>
          <w:sz w:val="28"/>
          <w:szCs w:val="28"/>
          <w:lang w:bidi="ar-JO"/>
        </w:rPr>
        <w:t>22</w:t>
      </w:r>
      <w:r w:rsidRPr="003E61AB">
        <w:rPr>
          <w:rFonts w:ascii="Simplified Arabic" w:hAnsi="Simplified Arabic" w:cs="Simplified Arabic"/>
          <w:sz w:val="28"/>
          <w:szCs w:val="28"/>
          <w:rtl/>
          <w:lang w:bidi="ar-JO"/>
        </w:rPr>
        <w:t xml:space="preserve">) ونصها " </w:t>
      </w:r>
      <w:r w:rsidRPr="003E61AB">
        <w:rPr>
          <w:rFonts w:ascii="Simplified Arabic" w:hAnsi="Simplified Arabic" w:cs="Simplified Arabic"/>
          <w:b/>
          <w:bCs/>
          <w:sz w:val="28"/>
          <w:szCs w:val="28"/>
          <w:rtl/>
          <w:lang w:bidi="ar-JO"/>
        </w:rPr>
        <w:t>أرى بأن الواجبات البيتية المرسلة من خلال المنصة واضحة من حيث الإرشادات وشرح الواجب بالتفصيل، ودرجته، وتاريخ إرساله واستلامه</w:t>
      </w:r>
      <w:r w:rsidRPr="003E61AB">
        <w:rPr>
          <w:rFonts w:ascii="Simplified Arabic" w:hAnsi="Simplified Arabic" w:cs="Simplified Arabic"/>
          <w:sz w:val="28"/>
          <w:szCs w:val="28"/>
          <w:rtl/>
          <w:lang w:bidi="ar-JO"/>
        </w:rPr>
        <w:t>"  في المرتبة الأولى وبأعلى متوسط حسابي بلغ (</w:t>
      </w:r>
      <w:r w:rsidRPr="003E61AB">
        <w:rPr>
          <w:rFonts w:ascii="Simplified Arabic" w:hAnsi="Simplified Arabic" w:cs="Simplified Arabic"/>
          <w:sz w:val="28"/>
          <w:szCs w:val="28"/>
          <w:lang w:bidi="ar-JO"/>
        </w:rPr>
        <w:t>5.00</w:t>
      </w:r>
      <w:r w:rsidRPr="003E61AB">
        <w:rPr>
          <w:rFonts w:ascii="Simplified Arabic" w:hAnsi="Simplified Arabic" w:cs="Simplified Arabic"/>
          <w:sz w:val="28"/>
          <w:szCs w:val="28"/>
          <w:rtl/>
          <w:lang w:bidi="ar-JO"/>
        </w:rPr>
        <w:t>) وبانحراف معياري (</w:t>
      </w:r>
      <w:r w:rsidRPr="003E61AB">
        <w:rPr>
          <w:rFonts w:ascii="Simplified Arabic" w:hAnsi="Simplified Arabic" w:cs="Simplified Arabic"/>
          <w:sz w:val="28"/>
          <w:szCs w:val="28"/>
          <w:lang w:bidi="ar-JO"/>
        </w:rPr>
        <w:t>0.00</w:t>
      </w:r>
      <w:r w:rsidRPr="003E61AB">
        <w:rPr>
          <w:rFonts w:ascii="Simplified Arabic" w:hAnsi="Simplified Arabic" w:cs="Simplified Arabic"/>
          <w:sz w:val="28"/>
          <w:szCs w:val="28"/>
          <w:rtl/>
          <w:lang w:bidi="ar-JO"/>
        </w:rPr>
        <w:t>)</w:t>
      </w:r>
      <w:r w:rsidR="006650EB">
        <w:rPr>
          <w:rFonts w:ascii="Simplified Arabic" w:hAnsi="Simplified Arabic" w:cs="Simplified Arabic" w:hint="cs"/>
          <w:sz w:val="28"/>
          <w:szCs w:val="28"/>
          <w:rtl/>
          <w:lang w:bidi="ar-JO"/>
        </w:rPr>
        <w:t xml:space="preserve"> وهو ما يقابل درجة اتجاه (كبيرة)</w:t>
      </w:r>
      <w:r w:rsidRPr="003E61AB">
        <w:rPr>
          <w:rFonts w:ascii="Simplified Arabic" w:hAnsi="Simplified Arabic" w:cs="Simplified Arabic"/>
          <w:sz w:val="28"/>
          <w:szCs w:val="28"/>
          <w:rtl/>
          <w:lang w:bidi="ar-JO"/>
        </w:rPr>
        <w:t>، في حين جاءت الفقرة رقم (</w:t>
      </w:r>
      <w:r w:rsidRPr="003E61AB">
        <w:rPr>
          <w:rFonts w:ascii="Simplified Arabic" w:hAnsi="Simplified Arabic" w:cs="Simplified Arabic"/>
          <w:sz w:val="28"/>
          <w:szCs w:val="28"/>
          <w:lang w:bidi="ar-JO"/>
        </w:rPr>
        <w:t>6</w:t>
      </w:r>
      <w:r w:rsidRPr="003E61AB">
        <w:rPr>
          <w:rFonts w:ascii="Simplified Arabic" w:hAnsi="Simplified Arabic" w:cs="Simplified Arabic"/>
          <w:sz w:val="28"/>
          <w:szCs w:val="28"/>
          <w:rtl/>
          <w:lang w:bidi="ar-JO"/>
        </w:rPr>
        <w:t>) ونصها "</w:t>
      </w:r>
      <w:r w:rsidRPr="003E61AB">
        <w:rPr>
          <w:rFonts w:ascii="Simplified Arabic" w:hAnsi="Simplified Arabic" w:cs="Simplified Arabic"/>
          <w:b/>
          <w:bCs/>
          <w:sz w:val="28"/>
          <w:szCs w:val="28"/>
          <w:rtl/>
          <w:lang w:bidi="ar-JO"/>
        </w:rPr>
        <w:t>أرى أن التعلم من خلال المنصة ما هو إلا مضيعة للوقت</w:t>
      </w:r>
      <w:r w:rsidR="008E5EDD">
        <w:rPr>
          <w:rFonts w:ascii="Simplified Arabic" w:hAnsi="Simplified Arabic" w:cs="Simplified Arabic" w:hint="cs"/>
          <w:b/>
          <w:bCs/>
          <w:sz w:val="28"/>
          <w:szCs w:val="28"/>
          <w:rtl/>
          <w:lang w:bidi="ar-JO"/>
        </w:rPr>
        <w:t>"</w:t>
      </w:r>
      <w:r w:rsidRPr="003E61AB">
        <w:rPr>
          <w:rFonts w:ascii="Simplified Arabic" w:hAnsi="Simplified Arabic" w:cs="Simplified Arabic"/>
          <w:sz w:val="28"/>
          <w:szCs w:val="28"/>
          <w:rtl/>
          <w:lang w:bidi="ar-JO"/>
        </w:rPr>
        <w:t xml:space="preserve">  في المرتبة الأخيرة وبأقل متوسط حسابي بلغ (</w:t>
      </w:r>
      <w:r w:rsidRPr="003E61AB">
        <w:rPr>
          <w:rFonts w:ascii="Simplified Arabic" w:hAnsi="Simplified Arabic" w:cs="Simplified Arabic"/>
          <w:sz w:val="28"/>
          <w:szCs w:val="28"/>
          <w:lang w:bidi="ar-JO"/>
        </w:rPr>
        <w:t>1.00</w:t>
      </w:r>
      <w:r w:rsidRPr="003E61AB">
        <w:rPr>
          <w:rFonts w:ascii="Simplified Arabic" w:hAnsi="Simplified Arabic" w:cs="Simplified Arabic"/>
          <w:sz w:val="28"/>
          <w:szCs w:val="28"/>
          <w:rtl/>
          <w:lang w:bidi="ar-JO"/>
        </w:rPr>
        <w:t>) وبانحراف معياري (</w:t>
      </w:r>
      <w:r w:rsidRPr="003E61AB">
        <w:rPr>
          <w:rFonts w:ascii="Simplified Arabic" w:hAnsi="Simplified Arabic" w:cs="Simplified Arabic"/>
          <w:sz w:val="28"/>
          <w:szCs w:val="28"/>
          <w:lang w:bidi="ar-JO"/>
        </w:rPr>
        <w:t>0.27</w:t>
      </w:r>
      <w:r w:rsidRPr="003E61AB">
        <w:rPr>
          <w:rFonts w:ascii="Simplified Arabic" w:hAnsi="Simplified Arabic" w:cs="Simplified Arabic"/>
          <w:sz w:val="28"/>
          <w:szCs w:val="28"/>
          <w:rtl/>
          <w:lang w:bidi="ar-JO"/>
        </w:rPr>
        <w:t>)</w:t>
      </w:r>
      <w:r w:rsidR="006650EB">
        <w:rPr>
          <w:rFonts w:ascii="Simplified Arabic" w:hAnsi="Simplified Arabic" w:cs="Simplified Arabic" w:hint="cs"/>
          <w:sz w:val="28"/>
          <w:szCs w:val="28"/>
          <w:rtl/>
          <w:lang w:bidi="ar-JO"/>
        </w:rPr>
        <w:t xml:space="preserve"> وهو ما يقابل درجة اتجاه (قليلة)</w:t>
      </w:r>
      <w:r w:rsidRPr="003E61AB">
        <w:rPr>
          <w:rFonts w:ascii="Simplified Arabic" w:hAnsi="Simplified Arabic" w:cs="Simplified Arabic"/>
          <w:sz w:val="28"/>
          <w:szCs w:val="28"/>
          <w:rtl/>
          <w:lang w:bidi="ar-JO"/>
        </w:rPr>
        <w:t>، أما بالنسبة للمتوسط الحسابي الكلي للأداة فقد بلغ (</w:t>
      </w:r>
      <w:r w:rsidRPr="003E61AB">
        <w:rPr>
          <w:rFonts w:ascii="Simplified Arabic" w:hAnsi="Simplified Arabic" w:cs="Simplified Arabic"/>
          <w:sz w:val="28"/>
          <w:szCs w:val="28"/>
          <w:lang w:bidi="ar-JO"/>
        </w:rPr>
        <w:t>4.33</w:t>
      </w:r>
      <w:r w:rsidRPr="003E61AB">
        <w:rPr>
          <w:rFonts w:ascii="Simplified Arabic" w:hAnsi="Simplified Arabic" w:cs="Simplified Arabic"/>
          <w:sz w:val="28"/>
          <w:szCs w:val="28"/>
          <w:rtl/>
          <w:lang w:bidi="ar-JO"/>
        </w:rPr>
        <w:t>) وبانحراف معياري (</w:t>
      </w:r>
      <w:r w:rsidRPr="003E61AB">
        <w:rPr>
          <w:rFonts w:ascii="Simplified Arabic" w:hAnsi="Simplified Arabic" w:cs="Simplified Arabic"/>
          <w:sz w:val="28"/>
          <w:szCs w:val="28"/>
          <w:lang w:bidi="ar-JO"/>
        </w:rPr>
        <w:t>0.27</w:t>
      </w:r>
      <w:r w:rsidRPr="003E61AB">
        <w:rPr>
          <w:rFonts w:ascii="Simplified Arabic" w:hAnsi="Simplified Arabic" w:cs="Simplified Arabic"/>
          <w:sz w:val="28"/>
          <w:szCs w:val="28"/>
          <w:rtl/>
          <w:lang w:bidi="ar-JO"/>
        </w:rPr>
        <w:t>) وهو ما يقابل درجة اتجاه (كبيرة). وقد يعزى ذلك إلى الأسباب الآتية:</w:t>
      </w:r>
    </w:p>
    <w:p w:rsidR="00BD5625" w:rsidRPr="003E61AB" w:rsidRDefault="00BD5625" w:rsidP="00FD1206">
      <w:pPr>
        <w:spacing w:after="0" w:line="320" w:lineRule="exact"/>
        <w:jc w:val="lowKashida"/>
        <w:rPr>
          <w:rFonts w:ascii="Simplified Arabic" w:hAnsi="Simplified Arabic" w:cs="Simplified Arabic"/>
          <w:sz w:val="28"/>
          <w:szCs w:val="28"/>
          <w:rtl/>
          <w:lang w:bidi="ar-JO"/>
        </w:rPr>
      </w:pPr>
      <w:r w:rsidRPr="003E61AB">
        <w:rPr>
          <w:rFonts w:ascii="Simplified Arabic" w:hAnsi="Simplified Arabic" w:cs="Simplified Arabic"/>
          <w:sz w:val="28"/>
          <w:szCs w:val="28"/>
          <w:rtl/>
          <w:lang w:bidi="ar-JO"/>
        </w:rPr>
        <w:t>- خبرة المعلمين في مجال التعلم الإلكتروني، وتعاملهم مع التقنيات الحديثة المرتبطة به، وتوفر البنية التحتية في المدارس وربطها بالإنترنت، بالإضافة إلى إخضاع المعلمين إلى دورات تدريبية تؤهلهم لاستخدام المنصات التعليمية وتصميم المواقع والصفحات التعليمية مثل دورة (</w:t>
      </w:r>
      <w:r w:rsidRPr="003E61AB">
        <w:rPr>
          <w:rFonts w:ascii="Simplified Arabic" w:hAnsi="Simplified Arabic" w:cs="Simplified Arabic"/>
          <w:sz w:val="28"/>
          <w:szCs w:val="28"/>
          <w:lang w:bidi="ar-JO"/>
        </w:rPr>
        <w:t>ICDEL, INTEL, WORID KINKS</w:t>
      </w:r>
      <w:r w:rsidRPr="003E61AB">
        <w:rPr>
          <w:rFonts w:ascii="Simplified Arabic" w:hAnsi="Simplified Arabic" w:cs="Simplified Arabic"/>
          <w:sz w:val="28"/>
          <w:szCs w:val="28"/>
          <w:rtl/>
          <w:lang w:bidi="ar-JO"/>
        </w:rPr>
        <w:t>).</w:t>
      </w:r>
    </w:p>
    <w:p w:rsidR="00BD5625" w:rsidRPr="003E61AB" w:rsidRDefault="00BD5625" w:rsidP="00FD1206">
      <w:pPr>
        <w:spacing w:before="240" w:after="0" w:line="320" w:lineRule="exact"/>
        <w:jc w:val="lowKashida"/>
        <w:rPr>
          <w:rFonts w:ascii="Simplified Arabic" w:hAnsi="Simplified Arabic" w:cs="Simplified Arabic"/>
          <w:sz w:val="28"/>
          <w:szCs w:val="28"/>
          <w:rtl/>
          <w:lang w:bidi="ar-JO"/>
        </w:rPr>
      </w:pPr>
      <w:r w:rsidRPr="003E61AB">
        <w:rPr>
          <w:rFonts w:ascii="Simplified Arabic" w:hAnsi="Simplified Arabic" w:cs="Simplified Arabic"/>
          <w:sz w:val="28"/>
          <w:szCs w:val="28"/>
          <w:rtl/>
          <w:lang w:bidi="ar-JO"/>
        </w:rPr>
        <w:lastRenderedPageBreak/>
        <w:t>-  طبيعة المنصة التعليم</w:t>
      </w:r>
      <w:r w:rsidR="00BC343D" w:rsidRPr="003E61AB">
        <w:rPr>
          <w:rFonts w:ascii="Simplified Arabic" w:hAnsi="Simplified Arabic" w:cs="Simplified Arabic" w:hint="cs"/>
          <w:sz w:val="28"/>
          <w:szCs w:val="28"/>
          <w:rtl/>
          <w:lang w:bidi="ar-JO"/>
        </w:rPr>
        <w:t>ي</w:t>
      </w:r>
      <w:r w:rsidRPr="003E61AB">
        <w:rPr>
          <w:rFonts w:ascii="Simplified Arabic" w:hAnsi="Simplified Arabic" w:cs="Simplified Arabic"/>
          <w:sz w:val="28"/>
          <w:szCs w:val="28"/>
          <w:rtl/>
          <w:lang w:bidi="ar-JO"/>
        </w:rPr>
        <w:t xml:space="preserve">ة نفسها، حيث تساعد المعلم في إيصال الدروس التعليمية للطلبة، وإثارة دافعيتهم نحو التعلم، وتشجع على التفاعل والتواصل بين أطراف العملية التعليمية، وإسهامها في نمذجة التعليم وتقدمه، وتوفيرها بدائل تعليمية حديثة توفر الوقت والجهد وسرعة الفهم ومرونة الوقت والزمن، وما تحتويه من إيقونات ووسائط التعليمية  متعددة من أشكال وصور وفيديوهات تعليمية، والواجبات البيتية الإلكترونية، والامتحانات الإلكترونية، وإرفاق النصوص الكتابية. </w:t>
      </w:r>
    </w:p>
    <w:p w:rsidR="00BD5625" w:rsidRPr="003E61AB" w:rsidRDefault="00BD5625" w:rsidP="00FD1206">
      <w:pPr>
        <w:tabs>
          <w:tab w:val="left" w:pos="494"/>
          <w:tab w:val="left" w:pos="636"/>
        </w:tabs>
        <w:spacing w:before="240" w:after="0" w:line="320" w:lineRule="exact"/>
        <w:jc w:val="lowKashida"/>
        <w:rPr>
          <w:rFonts w:ascii="Simplified Arabic" w:hAnsi="Simplified Arabic" w:cs="Simplified Arabic"/>
          <w:sz w:val="28"/>
          <w:szCs w:val="28"/>
          <w:rtl/>
          <w:lang w:bidi="ar-JO"/>
        </w:rPr>
      </w:pPr>
      <w:r w:rsidRPr="003E61AB">
        <w:rPr>
          <w:rFonts w:ascii="Simplified Arabic" w:hAnsi="Simplified Arabic" w:cs="Simplified Arabic"/>
          <w:sz w:val="28"/>
          <w:szCs w:val="28"/>
          <w:rtl/>
          <w:lang w:bidi="ar-JO"/>
        </w:rPr>
        <w:t>-  توفر الرغبة والدافعية لدى المعلمي</w:t>
      </w:r>
      <w:r w:rsidR="0018590B" w:rsidRPr="003E61AB">
        <w:rPr>
          <w:rFonts w:ascii="Simplified Arabic" w:hAnsi="Simplified Arabic" w:cs="Simplified Arabic"/>
          <w:sz w:val="28"/>
          <w:szCs w:val="28"/>
          <w:rtl/>
          <w:lang w:bidi="ar-JO"/>
        </w:rPr>
        <w:t xml:space="preserve">ن في استخدام المنصة بشكل يومي؛ </w:t>
      </w:r>
      <w:r w:rsidRPr="003E61AB">
        <w:rPr>
          <w:rFonts w:ascii="Simplified Arabic" w:hAnsi="Simplified Arabic" w:cs="Simplified Arabic"/>
          <w:sz w:val="28"/>
          <w:szCs w:val="28"/>
          <w:rtl/>
          <w:lang w:bidi="ar-JO"/>
        </w:rPr>
        <w:t xml:space="preserve">لضمان استمرارية العملية التعليمية وتعويض الطلبة عن الحصص الدراسية بسبب إغلاق المدارس، بالإضافة إلى الامتيازات والحوافز المادية والمعنوية التي يحصل عليها المعلمون الأكثر استخدامًا للمنصة. </w:t>
      </w:r>
    </w:p>
    <w:p w:rsidR="00B444D9" w:rsidRDefault="00BD5625" w:rsidP="00FD1206">
      <w:pPr>
        <w:spacing w:before="240" w:after="0" w:line="320" w:lineRule="exact"/>
        <w:jc w:val="lowKashida"/>
        <w:rPr>
          <w:rFonts w:ascii="Simplified Arabic" w:hAnsi="Simplified Arabic" w:cs="Simplified Arabic"/>
          <w:sz w:val="28"/>
          <w:szCs w:val="28"/>
          <w:rtl/>
          <w:lang w:bidi="ar-JO"/>
        </w:rPr>
      </w:pPr>
      <w:r w:rsidRPr="003E61AB">
        <w:rPr>
          <w:rFonts w:ascii="Simplified Arabic" w:hAnsi="Simplified Arabic" w:cs="Simplified Arabic"/>
          <w:sz w:val="28"/>
          <w:szCs w:val="28"/>
          <w:rtl/>
          <w:lang w:bidi="ar-JO"/>
        </w:rPr>
        <w:t>تتفق نتيجة هذه الدراسة مع نتيجة دراسة كل من مافي واركاج  (</w:t>
      </w:r>
      <w:r w:rsidRPr="003E61AB">
        <w:rPr>
          <w:rFonts w:ascii="Simplified Arabic" w:hAnsi="Simplified Arabic" w:cs="Simplified Arabic"/>
          <w:sz w:val="28"/>
          <w:szCs w:val="28"/>
          <w:lang w:bidi="ar-JO"/>
        </w:rPr>
        <w:t>Mavi &amp; Ercag, 2020</w:t>
      </w:r>
      <w:r w:rsidRPr="003E61AB">
        <w:rPr>
          <w:rFonts w:ascii="Simplified Arabic" w:hAnsi="Simplified Arabic" w:cs="Simplified Arabic"/>
          <w:sz w:val="28"/>
          <w:szCs w:val="28"/>
          <w:rtl/>
          <w:lang w:bidi="ar-JO"/>
        </w:rPr>
        <w:t xml:space="preserve">)  التي أظهرت أن اتجاهات المعلمين تجاه التعلم الإلكتروني كانت كبيرة؛ </w:t>
      </w:r>
    </w:p>
    <w:p w:rsidR="00B444D9" w:rsidRPr="003E61AB" w:rsidRDefault="00B444D9" w:rsidP="00B444D9">
      <w:pPr>
        <w:spacing w:after="0" w:line="320" w:lineRule="exact"/>
        <w:jc w:val="lowKashida"/>
        <w:rPr>
          <w:rFonts w:ascii="Simplified Arabic" w:hAnsi="Simplified Arabic" w:cs="Simplified Arabic"/>
          <w:sz w:val="28"/>
          <w:szCs w:val="28"/>
          <w:rtl/>
          <w:lang w:bidi="ar-JO"/>
        </w:rPr>
      </w:pPr>
      <w:r w:rsidRPr="003E61AB">
        <w:rPr>
          <w:rFonts w:ascii="Simplified Arabic" w:hAnsi="Simplified Arabic" w:cs="Simplified Arabic"/>
          <w:sz w:val="28"/>
          <w:szCs w:val="28"/>
          <w:rtl/>
          <w:lang w:bidi="ar-JO"/>
        </w:rPr>
        <w:t>و بكر وآخرون (</w:t>
      </w:r>
      <w:hyperlink r:id="rId16" w:history="1">
        <w:r w:rsidRPr="003E61AB">
          <w:rPr>
            <w:rStyle w:val="Hyperlink"/>
            <w:rFonts w:ascii="Simplified Arabic" w:hAnsi="Simplified Arabic" w:cs="Simplified Arabic"/>
            <w:color w:val="auto"/>
            <w:sz w:val="28"/>
            <w:szCs w:val="28"/>
            <w:u w:val="none"/>
          </w:rPr>
          <w:t>Baker</w:t>
        </w:r>
      </w:hyperlink>
      <w:r w:rsidRPr="003E61AB">
        <w:rPr>
          <w:rFonts w:ascii="Simplified Arabic" w:hAnsi="Simplified Arabic" w:cs="Simplified Arabic"/>
          <w:sz w:val="28"/>
          <w:szCs w:val="28"/>
        </w:rPr>
        <w:t>, et al, 2017</w:t>
      </w:r>
      <w:r w:rsidRPr="003E61AB">
        <w:rPr>
          <w:rFonts w:ascii="Simplified Arabic" w:hAnsi="Simplified Arabic" w:cs="Simplified Arabic"/>
          <w:sz w:val="28"/>
          <w:szCs w:val="28"/>
          <w:rtl/>
          <w:lang w:bidi="ar-JO"/>
        </w:rPr>
        <w:t>) التي أظهرت أن اتجاهات أفراد عينة الدراسة نحو فعالية المنصة كانت كبيرة؛ و المطوع (</w:t>
      </w:r>
      <w:r w:rsidRPr="003E61AB">
        <w:rPr>
          <w:rFonts w:ascii="Simplified Arabic" w:hAnsi="Simplified Arabic" w:cs="Simplified Arabic"/>
          <w:sz w:val="28"/>
          <w:szCs w:val="28"/>
          <w:lang w:bidi="ar-JO"/>
        </w:rPr>
        <w:t>2013</w:t>
      </w:r>
      <w:r w:rsidRPr="003E61AB">
        <w:rPr>
          <w:rFonts w:ascii="Simplified Arabic" w:hAnsi="Simplified Arabic" w:cs="Simplified Arabic"/>
          <w:sz w:val="28"/>
          <w:szCs w:val="28"/>
          <w:rtl/>
          <w:lang w:bidi="ar-JO"/>
        </w:rPr>
        <w:t xml:space="preserve">) التي أظهرت أن </w:t>
      </w:r>
      <w:r w:rsidR="00054363">
        <w:rPr>
          <w:rFonts w:ascii="Simplified Arabic" w:hAnsi="Simplified Arabic" w:cs="Simplified Arabic" w:hint="cs"/>
          <w:sz w:val="28"/>
          <w:szCs w:val="28"/>
          <w:rtl/>
          <w:lang w:bidi="ar-JO"/>
        </w:rPr>
        <w:t>ا</w:t>
      </w:r>
      <w:r w:rsidRPr="003E61AB">
        <w:rPr>
          <w:rFonts w:ascii="Simplified Arabic" w:hAnsi="Simplified Arabic" w:cs="Simplified Arabic"/>
          <w:sz w:val="28"/>
          <w:szCs w:val="28"/>
          <w:rtl/>
          <w:lang w:bidi="ar-JO"/>
        </w:rPr>
        <w:t>تجاهات المعلمين نحو التعليم الإلكتروني كانت كبيرة</w:t>
      </w:r>
      <w:r>
        <w:rPr>
          <w:rFonts w:ascii="Simplified Arabic" w:hAnsi="Simplified Arabic" w:cs="Simplified Arabic" w:hint="cs"/>
          <w:sz w:val="28"/>
          <w:szCs w:val="28"/>
          <w:rtl/>
          <w:lang w:bidi="ar-JO"/>
        </w:rPr>
        <w:t xml:space="preserve">؛ </w:t>
      </w:r>
      <w:r w:rsidRPr="003E61AB">
        <w:rPr>
          <w:rFonts w:ascii="Simplified Arabic" w:hAnsi="Simplified Arabic" w:cs="Simplified Arabic"/>
          <w:sz w:val="28"/>
          <w:szCs w:val="28"/>
          <w:rtl/>
          <w:lang w:bidi="ar-JO"/>
        </w:rPr>
        <w:t>والريماوي وصبري (</w:t>
      </w:r>
      <w:r w:rsidRPr="003E61AB">
        <w:rPr>
          <w:rFonts w:ascii="Simplified Arabic" w:hAnsi="Simplified Arabic" w:cs="Simplified Arabic"/>
          <w:sz w:val="28"/>
          <w:szCs w:val="28"/>
          <w:lang w:bidi="ar-JO"/>
        </w:rPr>
        <w:t>2011</w:t>
      </w:r>
      <w:r w:rsidRPr="003E61AB">
        <w:rPr>
          <w:rFonts w:ascii="Simplified Arabic" w:hAnsi="Simplified Arabic" w:cs="Simplified Arabic"/>
          <w:sz w:val="28"/>
          <w:szCs w:val="28"/>
          <w:rtl/>
          <w:lang w:bidi="ar-JO"/>
        </w:rPr>
        <w:t xml:space="preserve">) </w:t>
      </w:r>
      <w:r w:rsidRPr="003E61AB">
        <w:rPr>
          <w:rFonts w:ascii="Simplified Arabic" w:hAnsi="Simplified Arabic" w:cs="Simplified Arabic"/>
          <w:sz w:val="28"/>
          <w:szCs w:val="28"/>
          <w:rtl/>
          <w:lang w:val="en-GB" w:bidi="ar-JO"/>
        </w:rPr>
        <w:t xml:space="preserve">التي أظهرت أن </w:t>
      </w:r>
      <w:r w:rsidRPr="003E61AB">
        <w:rPr>
          <w:rFonts w:ascii="Simplified Arabic" w:hAnsi="Simplified Arabic" w:cs="Simplified Arabic"/>
          <w:sz w:val="28"/>
          <w:szCs w:val="28"/>
          <w:rtl/>
          <w:lang w:bidi="ar-JO"/>
        </w:rPr>
        <w:t>اتجاهات معلمي العلوم نحو استخدام الحاسوب كانت كبيرة؛</w:t>
      </w:r>
      <w:r>
        <w:rPr>
          <w:rFonts w:ascii="Simplified Arabic" w:hAnsi="Simplified Arabic" w:cs="Simplified Arabic" w:hint="cs"/>
          <w:sz w:val="28"/>
          <w:szCs w:val="28"/>
          <w:rtl/>
          <w:lang w:bidi="ar-JO"/>
        </w:rPr>
        <w:t xml:space="preserve"> </w:t>
      </w:r>
      <w:r w:rsidRPr="003E61AB">
        <w:rPr>
          <w:rFonts w:ascii="Simplified Arabic" w:hAnsi="Simplified Arabic" w:cs="Simplified Arabic"/>
          <w:sz w:val="28"/>
          <w:szCs w:val="28"/>
          <w:rtl/>
          <w:lang w:bidi="ar-JO"/>
        </w:rPr>
        <w:t>والشناق وبني دومي (</w:t>
      </w:r>
      <w:r w:rsidRPr="003E61AB">
        <w:rPr>
          <w:rFonts w:ascii="Simplified Arabic" w:hAnsi="Simplified Arabic" w:cs="Simplified Arabic"/>
          <w:sz w:val="28"/>
          <w:szCs w:val="28"/>
          <w:lang w:bidi="ar-JO"/>
        </w:rPr>
        <w:t>2010</w:t>
      </w:r>
      <w:r w:rsidRPr="003E61AB">
        <w:rPr>
          <w:rFonts w:ascii="Simplified Arabic" w:hAnsi="Simplified Arabic" w:cs="Simplified Arabic"/>
          <w:sz w:val="28"/>
          <w:szCs w:val="28"/>
          <w:rtl/>
          <w:lang w:bidi="ar-JO"/>
        </w:rPr>
        <w:t>) التي أظهرت أن اتجاهات المعلمين نحو استخدام التعلم الإلكتروني في العلوم كانت إيجابية وبدرجة كبيرة</w:t>
      </w:r>
      <w:r>
        <w:rPr>
          <w:rFonts w:ascii="Simplified Arabic" w:hAnsi="Simplified Arabic" w:cs="Simplified Arabic" w:hint="cs"/>
          <w:sz w:val="28"/>
          <w:szCs w:val="28"/>
          <w:rtl/>
          <w:lang w:bidi="ar-JO"/>
        </w:rPr>
        <w:t xml:space="preserve">. </w:t>
      </w:r>
      <w:r w:rsidRPr="003E61AB">
        <w:rPr>
          <w:rFonts w:ascii="Simplified Arabic" w:hAnsi="Simplified Arabic" w:cs="Simplified Arabic"/>
          <w:sz w:val="28"/>
          <w:szCs w:val="28"/>
          <w:rtl/>
          <w:lang w:bidi="ar-JO"/>
        </w:rPr>
        <w:t xml:space="preserve"> </w:t>
      </w:r>
    </w:p>
    <w:p w:rsidR="00BD5625" w:rsidRPr="003E61AB" w:rsidRDefault="00BD5625" w:rsidP="00B444D9">
      <w:pPr>
        <w:tabs>
          <w:tab w:val="left" w:pos="7937"/>
        </w:tabs>
        <w:spacing w:before="240" w:after="0" w:line="320" w:lineRule="exact"/>
        <w:jc w:val="lowKashida"/>
        <w:rPr>
          <w:rFonts w:ascii="Simplified Arabic" w:hAnsi="Simplified Arabic" w:cs="Simplified Arabic"/>
          <w:sz w:val="28"/>
          <w:szCs w:val="28"/>
          <w:rtl/>
          <w:lang w:val="en-GB" w:bidi="ar-JO"/>
        </w:rPr>
      </w:pPr>
      <w:r w:rsidRPr="003E61AB">
        <w:rPr>
          <w:rFonts w:ascii="Simplified Arabic" w:hAnsi="Simplified Arabic" w:cs="Simplified Arabic"/>
          <w:sz w:val="28"/>
          <w:szCs w:val="28"/>
          <w:rtl/>
          <w:lang w:bidi="ar-JO"/>
        </w:rPr>
        <w:t>في حين تختلف نتيجة هذه الدراسة مع نتيجة دراسة صومان وحمزة (</w:t>
      </w:r>
      <w:r w:rsidRPr="003E61AB">
        <w:rPr>
          <w:rFonts w:ascii="Simplified Arabic" w:hAnsi="Simplified Arabic" w:cs="Simplified Arabic"/>
          <w:sz w:val="28"/>
          <w:szCs w:val="28"/>
          <w:lang w:bidi="ar-JO"/>
        </w:rPr>
        <w:t>2011</w:t>
      </w:r>
      <w:r w:rsidRPr="003E61AB">
        <w:rPr>
          <w:rFonts w:ascii="Simplified Arabic" w:hAnsi="Simplified Arabic" w:cs="Simplified Arabic"/>
          <w:sz w:val="28"/>
          <w:szCs w:val="28"/>
          <w:rtl/>
          <w:lang w:bidi="ar-JO"/>
        </w:rPr>
        <w:t xml:space="preserve">) </w:t>
      </w:r>
      <w:r w:rsidRPr="003E61AB">
        <w:rPr>
          <w:rFonts w:ascii="Simplified Arabic" w:hAnsi="Simplified Arabic" w:cs="Simplified Arabic"/>
          <w:sz w:val="28"/>
          <w:szCs w:val="28"/>
          <w:rtl/>
          <w:lang w:val="en-GB" w:bidi="ar-JO"/>
        </w:rPr>
        <w:t xml:space="preserve">التي أظهرت أن </w:t>
      </w:r>
      <w:r w:rsidRPr="003E61AB">
        <w:rPr>
          <w:rFonts w:ascii="Simplified Arabic" w:hAnsi="Simplified Arabic" w:cs="Simplified Arabic"/>
          <w:sz w:val="28"/>
          <w:szCs w:val="28"/>
          <w:rtl/>
          <w:lang w:bidi="ar-JO"/>
        </w:rPr>
        <w:t>اتجاهات عينة الدراسة نحو استخدام (</w:t>
      </w:r>
      <w:r w:rsidRPr="003E61AB">
        <w:rPr>
          <w:rFonts w:ascii="Simplified Arabic" w:hAnsi="Simplified Arabic" w:cs="Simplified Arabic"/>
          <w:sz w:val="28"/>
          <w:szCs w:val="28"/>
        </w:rPr>
        <w:t>EDUAVE</w:t>
      </w:r>
      <w:r w:rsidRPr="003E61AB">
        <w:rPr>
          <w:rFonts w:ascii="Simplified Arabic" w:hAnsi="Simplified Arabic" w:cs="Simplified Arabic"/>
          <w:sz w:val="28"/>
          <w:szCs w:val="28"/>
          <w:rtl/>
          <w:lang w:bidi="ar-JO"/>
        </w:rPr>
        <w:t>) كانت قليلة.</w:t>
      </w:r>
    </w:p>
    <w:p w:rsidR="000E2FE3" w:rsidRPr="003E61AB" w:rsidRDefault="000E2FE3" w:rsidP="00FD1206">
      <w:pPr>
        <w:spacing w:after="0" w:line="320" w:lineRule="exact"/>
        <w:jc w:val="lowKashida"/>
        <w:rPr>
          <w:rFonts w:ascii="Simplified Arabic" w:hAnsi="Simplified Arabic" w:cs="Simplified Arabic"/>
          <w:b/>
          <w:bCs/>
          <w:sz w:val="28"/>
          <w:szCs w:val="28"/>
          <w:rtl/>
          <w:lang w:bidi="ar-JO"/>
        </w:rPr>
      </w:pPr>
    </w:p>
    <w:p w:rsidR="00B514BA" w:rsidRPr="003E61AB" w:rsidRDefault="00B514BA" w:rsidP="00FD1206">
      <w:pPr>
        <w:spacing w:after="0" w:line="320" w:lineRule="exact"/>
        <w:jc w:val="lowKashida"/>
        <w:rPr>
          <w:rFonts w:ascii="Simplified Arabic" w:hAnsi="Simplified Arabic" w:cs="Simplified Arabic"/>
          <w:sz w:val="28"/>
          <w:szCs w:val="28"/>
          <w:rtl/>
          <w:lang w:bidi="ar-JO"/>
        </w:rPr>
      </w:pPr>
      <w:r w:rsidRPr="003E61AB">
        <w:rPr>
          <w:rFonts w:ascii="Arial" w:hAnsi="Arial"/>
          <w:sz w:val="28"/>
          <w:szCs w:val="28"/>
        </w:rPr>
        <w:t>◄</w:t>
      </w:r>
      <w:r w:rsidRPr="003E61AB">
        <w:rPr>
          <w:rFonts w:asciiTheme="majorBidi" w:hAnsiTheme="majorBidi" w:cstheme="majorBidi" w:hint="cs"/>
          <w:b/>
          <w:bCs/>
          <w:sz w:val="28"/>
          <w:szCs w:val="28"/>
          <w:rtl/>
          <w:lang w:bidi="ar-JO"/>
        </w:rPr>
        <w:t xml:space="preserve"> </w:t>
      </w:r>
      <w:r w:rsidRPr="003E61AB">
        <w:rPr>
          <w:rFonts w:asciiTheme="majorBidi" w:hAnsiTheme="majorBidi" w:cstheme="majorBidi" w:hint="cs"/>
          <w:sz w:val="28"/>
          <w:szCs w:val="28"/>
          <w:rtl/>
          <w:lang w:bidi="ar-JO"/>
        </w:rPr>
        <w:t xml:space="preserve">ثانيًا: </w:t>
      </w:r>
      <w:r w:rsidR="00D702F7" w:rsidRPr="003E61AB">
        <w:rPr>
          <w:rFonts w:asciiTheme="majorBidi" w:hAnsiTheme="majorBidi" w:cstheme="majorBidi" w:hint="cs"/>
          <w:sz w:val="28"/>
          <w:szCs w:val="28"/>
          <w:rtl/>
          <w:lang w:bidi="ar-JO"/>
        </w:rPr>
        <w:t>النتائج المتعلقة</w:t>
      </w:r>
      <w:r w:rsidRPr="003E61AB">
        <w:rPr>
          <w:rFonts w:asciiTheme="majorBidi" w:hAnsiTheme="majorBidi" w:cstheme="majorBidi" w:hint="cs"/>
          <w:sz w:val="28"/>
          <w:szCs w:val="28"/>
          <w:rtl/>
          <w:lang w:bidi="ar-JO"/>
        </w:rPr>
        <w:t xml:space="preserve"> بالسؤال الثاني ونصه " </w:t>
      </w:r>
      <w:r w:rsidRPr="003E61AB">
        <w:rPr>
          <w:rFonts w:ascii="Simplified Arabic" w:hAnsi="Simplified Arabic" w:cs="Simplified Arabic"/>
          <w:sz w:val="28"/>
          <w:szCs w:val="28"/>
          <w:rtl/>
          <w:lang w:bidi="ar-JO"/>
        </w:rPr>
        <w:t>هل توجد فروق ذات دلالة إحصائية بين متوسطات اتجاهات معلمي ومعلمات مدارس لواء بني كنانة نحو فاعلية منصة (</w:t>
      </w:r>
      <w:r w:rsidRPr="003E61AB">
        <w:rPr>
          <w:rFonts w:ascii="Simplified Arabic" w:hAnsi="Simplified Arabic" w:cs="Simplified Arabic"/>
          <w:sz w:val="28"/>
          <w:szCs w:val="28"/>
          <w:lang w:bidi="ar-JO"/>
        </w:rPr>
        <w:t>NoorSpace</w:t>
      </w:r>
      <w:r w:rsidRPr="003E61AB">
        <w:rPr>
          <w:rFonts w:ascii="Simplified Arabic" w:hAnsi="Simplified Arabic" w:cs="Simplified Arabic"/>
          <w:sz w:val="28"/>
          <w:szCs w:val="28"/>
          <w:rtl/>
          <w:lang w:bidi="ar-JO"/>
        </w:rPr>
        <w:t xml:space="preserve">) المستخدمة في ظل جائحة كورونا (كوفيد – </w:t>
      </w:r>
      <w:r w:rsidRPr="003E61AB">
        <w:rPr>
          <w:rFonts w:ascii="Simplified Arabic" w:hAnsi="Simplified Arabic" w:cs="Simplified Arabic"/>
          <w:sz w:val="28"/>
          <w:szCs w:val="28"/>
          <w:lang w:bidi="ar-JO"/>
        </w:rPr>
        <w:t>19</w:t>
      </w:r>
      <w:r w:rsidRPr="003E61AB">
        <w:rPr>
          <w:rFonts w:ascii="Simplified Arabic" w:hAnsi="Simplified Arabic" w:cs="Simplified Arabic"/>
          <w:sz w:val="28"/>
          <w:szCs w:val="28"/>
          <w:rtl/>
          <w:lang w:bidi="ar-JO"/>
        </w:rPr>
        <w:t>) تعزى إلى متغيري النوع الاجتماعي، ومستوى المدرسة ؟ ".</w:t>
      </w:r>
    </w:p>
    <w:p w:rsidR="00D26918" w:rsidRPr="003E61AB" w:rsidRDefault="00B514BA" w:rsidP="00FD1206">
      <w:pPr>
        <w:spacing w:before="240" w:after="0" w:line="320" w:lineRule="exact"/>
        <w:jc w:val="lowKashida"/>
        <w:rPr>
          <w:rFonts w:ascii="Simplified Arabic" w:hAnsi="Simplified Arabic" w:cs="Simplified Arabic"/>
          <w:sz w:val="28"/>
          <w:szCs w:val="28"/>
          <w:rtl/>
          <w:lang w:bidi="ar-JO"/>
        </w:rPr>
      </w:pPr>
      <w:r w:rsidRPr="003E61AB">
        <w:rPr>
          <w:rFonts w:ascii="Simplified Arabic" w:hAnsi="Simplified Arabic" w:cs="Simplified Arabic"/>
          <w:sz w:val="28"/>
          <w:szCs w:val="28"/>
          <w:rtl/>
          <w:lang w:bidi="ar-JO"/>
        </w:rPr>
        <w:t xml:space="preserve">للإجابة عن هذا السؤال، </w:t>
      </w:r>
      <w:r w:rsidR="00D26918" w:rsidRPr="003E61AB">
        <w:rPr>
          <w:rFonts w:ascii="Simplified Arabic" w:hAnsi="Simplified Arabic" w:cs="Simplified Arabic" w:hint="cs"/>
          <w:sz w:val="28"/>
          <w:szCs w:val="28"/>
          <w:rtl/>
          <w:lang w:bidi="ar-JO"/>
        </w:rPr>
        <w:t>صيغت الفرضية الآتية:</w:t>
      </w:r>
    </w:p>
    <w:p w:rsidR="00D26918" w:rsidRPr="0018590B" w:rsidRDefault="00D26918" w:rsidP="00FD1206">
      <w:pPr>
        <w:spacing w:before="240" w:after="0" w:line="320" w:lineRule="exact"/>
        <w:jc w:val="lowKashida"/>
        <w:rPr>
          <w:rFonts w:ascii="Simplified Arabic" w:hAnsi="Simplified Arabic" w:cs="Simplified Arabic"/>
          <w:w w:val="95"/>
          <w:sz w:val="28"/>
          <w:szCs w:val="28"/>
          <w:rtl/>
          <w:lang w:bidi="ar-JO"/>
        </w:rPr>
      </w:pPr>
      <w:r w:rsidRPr="003E61AB">
        <w:rPr>
          <w:rFonts w:ascii="Simplified Arabic" w:hAnsi="Simplified Arabic" w:cs="Simplified Arabic" w:hint="cs"/>
          <w:sz w:val="28"/>
          <w:szCs w:val="28"/>
          <w:rtl/>
          <w:lang w:bidi="ar-JO"/>
        </w:rPr>
        <w:t>لا توجد فروق ذات دلالة إحصائية عند مستوى الدلالة</w:t>
      </w:r>
      <w:r w:rsidRPr="003E61AB">
        <w:rPr>
          <w:rFonts w:ascii="Times New Roman" w:hAnsi="Times New Roman" w:cs="Times New Roman"/>
          <w:sz w:val="28"/>
          <w:szCs w:val="28"/>
          <w:lang w:bidi="ar-JO"/>
        </w:rPr>
        <w:t>(α = 0.05)</w:t>
      </w:r>
      <w:r w:rsidRPr="003E61AB">
        <w:rPr>
          <w:rFonts w:ascii="Simplified Arabic" w:hAnsi="Simplified Arabic" w:cs="Simplified Arabic" w:hint="cs"/>
          <w:sz w:val="28"/>
          <w:szCs w:val="28"/>
          <w:rtl/>
          <w:lang w:bidi="ar-JO"/>
        </w:rPr>
        <w:t xml:space="preserve"> بين اتجاهات معلمي ومعلمات</w:t>
      </w:r>
      <w:r w:rsidRPr="0018590B">
        <w:rPr>
          <w:rFonts w:ascii="Simplified Arabic" w:hAnsi="Simplified Arabic" w:cs="Simplified Arabic" w:hint="cs"/>
          <w:w w:val="95"/>
          <w:sz w:val="28"/>
          <w:szCs w:val="28"/>
          <w:rtl/>
          <w:lang w:bidi="ar-JO"/>
        </w:rPr>
        <w:t xml:space="preserve"> </w:t>
      </w:r>
      <w:r w:rsidRPr="0018590B">
        <w:rPr>
          <w:rFonts w:ascii="Simplified Arabic" w:hAnsi="Simplified Arabic" w:cs="Simplified Arabic" w:hint="cs"/>
          <w:w w:val="95"/>
          <w:sz w:val="28"/>
          <w:szCs w:val="28"/>
          <w:rtl/>
          <w:lang w:bidi="ar-JO"/>
        </w:rPr>
        <w:lastRenderedPageBreak/>
        <w:t xml:space="preserve">مدارس لواء بني كنانة نحو فاعلية منصة </w:t>
      </w:r>
      <w:r w:rsidRPr="0018590B">
        <w:rPr>
          <w:rFonts w:ascii="Simplified Arabic" w:hAnsi="Simplified Arabic" w:cs="Simplified Arabic"/>
          <w:w w:val="95"/>
          <w:sz w:val="28"/>
          <w:szCs w:val="28"/>
          <w:rtl/>
          <w:lang w:bidi="ar-JO"/>
        </w:rPr>
        <w:t>(</w:t>
      </w:r>
      <w:r w:rsidRPr="0018590B">
        <w:rPr>
          <w:rFonts w:ascii="Simplified Arabic" w:hAnsi="Simplified Arabic" w:cs="Simplified Arabic"/>
          <w:w w:val="95"/>
          <w:sz w:val="28"/>
          <w:szCs w:val="28"/>
          <w:lang w:bidi="ar-JO"/>
        </w:rPr>
        <w:t>NoorSpace</w:t>
      </w:r>
      <w:r w:rsidRPr="0018590B">
        <w:rPr>
          <w:rFonts w:ascii="Simplified Arabic" w:hAnsi="Simplified Arabic" w:cs="Simplified Arabic"/>
          <w:w w:val="95"/>
          <w:sz w:val="28"/>
          <w:szCs w:val="28"/>
          <w:rtl/>
          <w:lang w:bidi="ar-JO"/>
        </w:rPr>
        <w:t xml:space="preserve">) المستخدمة في ظل جائحة كورونا (كوفيد – </w:t>
      </w:r>
      <w:r w:rsidRPr="0018590B">
        <w:rPr>
          <w:rFonts w:ascii="Simplified Arabic" w:hAnsi="Simplified Arabic" w:cs="Simplified Arabic"/>
          <w:w w:val="95"/>
          <w:sz w:val="28"/>
          <w:szCs w:val="28"/>
          <w:lang w:bidi="ar-JO"/>
        </w:rPr>
        <w:t>19</w:t>
      </w:r>
      <w:r w:rsidRPr="0018590B">
        <w:rPr>
          <w:rFonts w:ascii="Simplified Arabic" w:hAnsi="Simplified Arabic" w:cs="Simplified Arabic"/>
          <w:w w:val="95"/>
          <w:sz w:val="28"/>
          <w:szCs w:val="28"/>
          <w:rtl/>
          <w:lang w:bidi="ar-JO"/>
        </w:rPr>
        <w:t>) تعزى إلى متغيري النوع الاجتماعي، ومستوى المدرسة</w:t>
      </w:r>
      <w:r w:rsidRPr="0018590B">
        <w:rPr>
          <w:rFonts w:ascii="Simplified Arabic" w:hAnsi="Simplified Arabic" w:cs="Simplified Arabic" w:hint="cs"/>
          <w:w w:val="95"/>
          <w:sz w:val="28"/>
          <w:szCs w:val="28"/>
          <w:rtl/>
          <w:lang w:bidi="ar-JO"/>
        </w:rPr>
        <w:t>.</w:t>
      </w:r>
    </w:p>
    <w:p w:rsidR="00B514BA" w:rsidRPr="00E474EE" w:rsidRDefault="00D26918" w:rsidP="00FD1206">
      <w:pPr>
        <w:spacing w:before="240" w:after="0" w:line="320" w:lineRule="exact"/>
        <w:ind w:firstLine="340"/>
        <w:jc w:val="lowKashida"/>
        <w:rPr>
          <w:rFonts w:ascii="Simplified Arabic" w:hAnsi="Simplified Arabic" w:cs="Simplified Arabic"/>
          <w:sz w:val="28"/>
          <w:szCs w:val="28"/>
          <w:rtl/>
          <w:lang w:bidi="ar-JO"/>
        </w:rPr>
      </w:pPr>
      <w:r w:rsidRPr="00E474EE">
        <w:rPr>
          <w:rFonts w:ascii="Simplified Arabic" w:hAnsi="Simplified Arabic" w:cs="Simplified Arabic" w:hint="cs"/>
          <w:sz w:val="28"/>
          <w:szCs w:val="28"/>
          <w:rtl/>
          <w:lang w:bidi="ar-JO"/>
        </w:rPr>
        <w:t xml:space="preserve">وللتحقق من صحة هذه الفرضية، </w:t>
      </w:r>
      <w:r w:rsidR="00B514BA" w:rsidRPr="00E474EE">
        <w:rPr>
          <w:rFonts w:ascii="Simplified Arabic" w:hAnsi="Simplified Arabic" w:cs="Simplified Arabic"/>
          <w:sz w:val="28"/>
          <w:szCs w:val="28"/>
          <w:rtl/>
          <w:lang w:bidi="ar-JO"/>
        </w:rPr>
        <w:t xml:space="preserve">تم حساب المتوسطات الحسابية والانحرافات المعيارية؛ لدلالة الفروق الإحصائية بين متوسطات </w:t>
      </w:r>
      <w:r w:rsidRPr="00E474EE">
        <w:rPr>
          <w:rFonts w:ascii="Simplified Arabic" w:hAnsi="Simplified Arabic" w:cs="Simplified Arabic" w:hint="cs"/>
          <w:sz w:val="28"/>
          <w:szCs w:val="28"/>
          <w:rtl/>
          <w:lang w:bidi="ar-JO"/>
        </w:rPr>
        <w:t>اتجاهات</w:t>
      </w:r>
      <w:r w:rsidR="00B514BA" w:rsidRPr="00E474EE">
        <w:rPr>
          <w:rFonts w:ascii="Simplified Arabic" w:hAnsi="Simplified Arabic" w:cs="Simplified Arabic"/>
          <w:sz w:val="28"/>
          <w:szCs w:val="28"/>
          <w:rtl/>
          <w:lang w:bidi="ar-JO"/>
        </w:rPr>
        <w:t xml:space="preserve"> المعلمين على أداة الدراسة </w:t>
      </w:r>
      <w:r w:rsidRPr="00E474EE">
        <w:rPr>
          <w:rFonts w:ascii="Simplified Arabic" w:hAnsi="Simplified Arabic" w:cs="Simplified Arabic" w:hint="cs"/>
          <w:sz w:val="28"/>
          <w:szCs w:val="28"/>
          <w:rtl/>
          <w:lang w:bidi="ar-JO"/>
        </w:rPr>
        <w:t xml:space="preserve">تبعًا لاختلاف </w:t>
      </w:r>
      <w:r w:rsidR="00B514BA" w:rsidRPr="00E474EE">
        <w:rPr>
          <w:rFonts w:ascii="Simplified Arabic" w:hAnsi="Simplified Arabic" w:cs="Simplified Arabic"/>
          <w:sz w:val="28"/>
          <w:szCs w:val="28"/>
          <w:rtl/>
          <w:lang w:bidi="ar-JO"/>
        </w:rPr>
        <w:t>متغيري الدراسة. والجدول (</w:t>
      </w:r>
      <w:r w:rsidR="00C61DBA" w:rsidRPr="00E474EE">
        <w:rPr>
          <w:rFonts w:ascii="Simplified Arabic" w:hAnsi="Simplified Arabic" w:cs="Simplified Arabic"/>
          <w:sz w:val="28"/>
          <w:szCs w:val="28"/>
          <w:lang w:bidi="ar-JO"/>
        </w:rPr>
        <w:t>3</w:t>
      </w:r>
      <w:r w:rsidR="00B514BA" w:rsidRPr="00E474EE">
        <w:rPr>
          <w:rFonts w:ascii="Simplified Arabic" w:hAnsi="Simplified Arabic" w:cs="Simplified Arabic"/>
          <w:sz w:val="28"/>
          <w:szCs w:val="28"/>
          <w:rtl/>
          <w:lang w:bidi="ar-JO"/>
        </w:rPr>
        <w:t>) يبين ذلك.</w:t>
      </w:r>
    </w:p>
    <w:p w:rsidR="00C61DBA" w:rsidRPr="0041354B" w:rsidRDefault="00C61DBA" w:rsidP="00EC5D4E">
      <w:pPr>
        <w:spacing w:before="240" w:after="0" w:line="240" w:lineRule="auto"/>
        <w:ind w:right="284" w:firstLine="282"/>
        <w:jc w:val="center"/>
        <w:rPr>
          <w:rFonts w:asciiTheme="minorBidi" w:hAnsiTheme="minorBidi" w:cstheme="minorBidi"/>
          <w:b/>
          <w:bCs/>
          <w:sz w:val="20"/>
          <w:szCs w:val="20"/>
          <w:rtl/>
          <w:lang w:bidi="ar-JO"/>
        </w:rPr>
      </w:pPr>
      <w:r w:rsidRPr="0041354B">
        <w:rPr>
          <w:rFonts w:asciiTheme="minorBidi" w:hAnsiTheme="minorBidi" w:cstheme="minorBidi"/>
          <w:b/>
          <w:bCs/>
          <w:sz w:val="20"/>
          <w:szCs w:val="20"/>
          <w:rtl/>
          <w:lang w:bidi="ar-JO"/>
        </w:rPr>
        <w:t>جدول  (</w:t>
      </w:r>
      <w:r w:rsidRPr="0041354B">
        <w:rPr>
          <w:rFonts w:asciiTheme="minorBidi" w:hAnsiTheme="minorBidi" w:cstheme="minorBidi"/>
          <w:b/>
          <w:bCs/>
          <w:sz w:val="20"/>
          <w:szCs w:val="20"/>
          <w:lang w:bidi="ar-JO"/>
        </w:rPr>
        <w:t>3</w:t>
      </w:r>
      <w:r w:rsidRPr="0041354B">
        <w:rPr>
          <w:rFonts w:asciiTheme="minorBidi" w:hAnsiTheme="minorBidi" w:cstheme="minorBidi"/>
          <w:b/>
          <w:bCs/>
          <w:sz w:val="20"/>
          <w:szCs w:val="20"/>
          <w:rtl/>
          <w:lang w:bidi="ar-JO"/>
        </w:rPr>
        <w:t>): المتوسطات الحسابية والانحرافات المعيارية لدلالة الفروق الإحصائية للفقرات والأداة الكلية  تبعًا لمتغيري الدراسة.</w:t>
      </w:r>
    </w:p>
    <w:tbl>
      <w:tblPr>
        <w:tblStyle w:val="LightShading1"/>
        <w:bidiVisual/>
        <w:tblW w:w="5352" w:type="dxa"/>
        <w:jc w:val="center"/>
        <w:tblLayout w:type="fixed"/>
        <w:tblLook w:val="04A0"/>
      </w:tblPr>
      <w:tblGrid>
        <w:gridCol w:w="1701"/>
        <w:gridCol w:w="708"/>
        <w:gridCol w:w="851"/>
        <w:gridCol w:w="1134"/>
        <w:gridCol w:w="958"/>
      </w:tblGrid>
      <w:tr w:rsidR="008B51EB" w:rsidRPr="0041354B" w:rsidTr="008B51EB">
        <w:trPr>
          <w:cnfStyle w:val="100000000000"/>
          <w:trHeight w:val="546"/>
          <w:jc w:val="center"/>
        </w:trPr>
        <w:tc>
          <w:tcPr>
            <w:cnfStyle w:val="001000000000"/>
            <w:tcW w:w="1701" w:type="dxa"/>
            <w:tcBorders>
              <w:top w:val="single" w:sz="12" w:space="0" w:color="auto"/>
              <w:bottom w:val="single" w:sz="12" w:space="0" w:color="auto"/>
            </w:tcBorders>
            <w:shd w:val="clear" w:color="auto" w:fill="auto"/>
          </w:tcPr>
          <w:p w:rsidR="00C61DBA" w:rsidRPr="0041354B" w:rsidRDefault="00C61DBA" w:rsidP="00B452AF">
            <w:pPr>
              <w:spacing w:after="0" w:line="240" w:lineRule="auto"/>
              <w:jc w:val="both"/>
              <w:rPr>
                <w:rFonts w:asciiTheme="minorBidi" w:hAnsiTheme="minorBidi" w:cstheme="minorBidi"/>
                <w:sz w:val="18"/>
                <w:szCs w:val="18"/>
                <w:rtl/>
                <w:lang w:bidi="ar-JO"/>
              </w:rPr>
            </w:pPr>
            <w:r w:rsidRPr="0041354B">
              <w:rPr>
                <w:rFonts w:asciiTheme="minorBidi" w:hAnsiTheme="minorBidi" w:cstheme="minorBidi"/>
                <w:sz w:val="18"/>
                <w:szCs w:val="18"/>
                <w:rtl/>
                <w:lang w:bidi="ar-JO"/>
              </w:rPr>
              <w:t>المتغير</w:t>
            </w:r>
          </w:p>
        </w:tc>
        <w:tc>
          <w:tcPr>
            <w:tcW w:w="708" w:type="dxa"/>
            <w:tcBorders>
              <w:top w:val="single" w:sz="12" w:space="0" w:color="auto"/>
              <w:bottom w:val="single" w:sz="12" w:space="0" w:color="auto"/>
            </w:tcBorders>
            <w:shd w:val="clear" w:color="auto" w:fill="auto"/>
          </w:tcPr>
          <w:p w:rsidR="00C61DBA" w:rsidRPr="0041354B" w:rsidRDefault="00C61DBA" w:rsidP="00B452AF">
            <w:pPr>
              <w:spacing w:after="0" w:line="240" w:lineRule="auto"/>
              <w:jc w:val="both"/>
              <w:cnfStyle w:val="100000000000"/>
              <w:rPr>
                <w:rFonts w:asciiTheme="minorBidi" w:hAnsiTheme="minorBidi" w:cstheme="minorBidi"/>
                <w:sz w:val="18"/>
                <w:szCs w:val="18"/>
                <w:rtl/>
                <w:lang w:bidi="ar-JO"/>
              </w:rPr>
            </w:pPr>
            <w:r w:rsidRPr="0041354B">
              <w:rPr>
                <w:rFonts w:asciiTheme="minorBidi" w:hAnsiTheme="minorBidi" w:cstheme="minorBidi"/>
                <w:sz w:val="18"/>
                <w:szCs w:val="18"/>
                <w:rtl/>
                <w:lang w:bidi="ar-JO"/>
              </w:rPr>
              <w:t>الفئات</w:t>
            </w:r>
          </w:p>
        </w:tc>
        <w:tc>
          <w:tcPr>
            <w:tcW w:w="851" w:type="dxa"/>
            <w:tcBorders>
              <w:top w:val="single" w:sz="12" w:space="0" w:color="auto"/>
              <w:bottom w:val="single" w:sz="12" w:space="0" w:color="auto"/>
            </w:tcBorders>
            <w:shd w:val="clear" w:color="auto" w:fill="auto"/>
          </w:tcPr>
          <w:p w:rsidR="00C61DBA" w:rsidRPr="0041354B" w:rsidRDefault="00C61DBA" w:rsidP="00B452AF">
            <w:pPr>
              <w:spacing w:after="0" w:line="240" w:lineRule="auto"/>
              <w:jc w:val="both"/>
              <w:cnfStyle w:val="100000000000"/>
              <w:rPr>
                <w:rFonts w:asciiTheme="minorBidi" w:hAnsiTheme="minorBidi" w:cstheme="minorBidi"/>
                <w:sz w:val="18"/>
                <w:szCs w:val="18"/>
                <w:rtl/>
                <w:lang w:bidi="ar-JO"/>
              </w:rPr>
            </w:pPr>
            <w:r w:rsidRPr="0041354B">
              <w:rPr>
                <w:rFonts w:asciiTheme="minorBidi" w:hAnsiTheme="minorBidi" w:cstheme="minorBidi"/>
                <w:sz w:val="18"/>
                <w:szCs w:val="18"/>
                <w:rtl/>
                <w:lang w:bidi="ar-JO"/>
              </w:rPr>
              <w:t>العدد</w:t>
            </w:r>
          </w:p>
        </w:tc>
        <w:tc>
          <w:tcPr>
            <w:tcW w:w="1134" w:type="dxa"/>
            <w:tcBorders>
              <w:top w:val="single" w:sz="12" w:space="0" w:color="auto"/>
              <w:bottom w:val="single" w:sz="12" w:space="0" w:color="auto"/>
            </w:tcBorders>
            <w:shd w:val="clear" w:color="auto" w:fill="auto"/>
          </w:tcPr>
          <w:p w:rsidR="00C61DBA" w:rsidRPr="0041354B" w:rsidRDefault="00C61DBA" w:rsidP="00B452AF">
            <w:pPr>
              <w:spacing w:after="0" w:line="240" w:lineRule="auto"/>
              <w:jc w:val="both"/>
              <w:cnfStyle w:val="100000000000"/>
              <w:rPr>
                <w:rFonts w:asciiTheme="minorBidi" w:hAnsiTheme="minorBidi" w:cstheme="minorBidi"/>
                <w:sz w:val="18"/>
                <w:szCs w:val="18"/>
                <w:rtl/>
                <w:lang w:bidi="ar-JO"/>
              </w:rPr>
            </w:pPr>
            <w:r w:rsidRPr="0041354B">
              <w:rPr>
                <w:rFonts w:asciiTheme="minorBidi" w:hAnsiTheme="minorBidi" w:cstheme="minorBidi"/>
                <w:sz w:val="18"/>
                <w:szCs w:val="18"/>
                <w:rtl/>
                <w:lang w:bidi="ar-JO"/>
              </w:rPr>
              <w:t>المتوسطات الحسابية</w:t>
            </w:r>
          </w:p>
        </w:tc>
        <w:tc>
          <w:tcPr>
            <w:tcW w:w="958" w:type="dxa"/>
            <w:tcBorders>
              <w:top w:val="single" w:sz="12" w:space="0" w:color="auto"/>
              <w:bottom w:val="single" w:sz="12" w:space="0" w:color="auto"/>
            </w:tcBorders>
            <w:shd w:val="clear" w:color="auto" w:fill="auto"/>
          </w:tcPr>
          <w:p w:rsidR="00C61DBA" w:rsidRPr="0041354B" w:rsidRDefault="00C61DBA" w:rsidP="00B452AF">
            <w:pPr>
              <w:spacing w:after="0" w:line="240" w:lineRule="auto"/>
              <w:jc w:val="both"/>
              <w:cnfStyle w:val="100000000000"/>
              <w:rPr>
                <w:rFonts w:asciiTheme="minorBidi" w:hAnsiTheme="minorBidi" w:cstheme="minorBidi"/>
                <w:sz w:val="18"/>
                <w:szCs w:val="18"/>
                <w:rtl/>
                <w:lang w:bidi="ar-JO"/>
              </w:rPr>
            </w:pPr>
            <w:r w:rsidRPr="0041354B">
              <w:rPr>
                <w:rFonts w:asciiTheme="minorBidi" w:hAnsiTheme="minorBidi" w:cstheme="minorBidi"/>
                <w:sz w:val="18"/>
                <w:szCs w:val="18"/>
                <w:rtl/>
                <w:lang w:bidi="ar-JO"/>
              </w:rPr>
              <w:t>الانحرافات المعيارية</w:t>
            </w:r>
          </w:p>
        </w:tc>
      </w:tr>
      <w:tr w:rsidR="00DB5E26" w:rsidRPr="0041354B" w:rsidTr="008B51EB">
        <w:trPr>
          <w:cnfStyle w:val="000000100000"/>
          <w:trHeight w:val="280"/>
          <w:jc w:val="center"/>
        </w:trPr>
        <w:tc>
          <w:tcPr>
            <w:cnfStyle w:val="001000000000"/>
            <w:tcW w:w="1701" w:type="dxa"/>
            <w:vMerge w:val="restart"/>
            <w:tcBorders>
              <w:top w:val="single" w:sz="12" w:space="0" w:color="auto"/>
            </w:tcBorders>
            <w:shd w:val="clear" w:color="auto" w:fill="auto"/>
          </w:tcPr>
          <w:p w:rsidR="00C61DBA" w:rsidRPr="0041354B" w:rsidRDefault="00C61DBA" w:rsidP="00B452AF">
            <w:pPr>
              <w:spacing w:after="0" w:line="240" w:lineRule="auto"/>
              <w:jc w:val="both"/>
              <w:rPr>
                <w:rFonts w:asciiTheme="minorBidi" w:hAnsiTheme="minorBidi" w:cstheme="minorBidi"/>
                <w:b w:val="0"/>
                <w:bCs w:val="0"/>
                <w:sz w:val="18"/>
                <w:szCs w:val="18"/>
                <w:rtl/>
                <w:lang w:bidi="ar-JO"/>
              </w:rPr>
            </w:pPr>
            <w:r w:rsidRPr="0041354B">
              <w:rPr>
                <w:rFonts w:asciiTheme="minorBidi" w:hAnsiTheme="minorBidi" w:cstheme="minorBidi"/>
                <w:b w:val="0"/>
                <w:bCs w:val="0"/>
                <w:sz w:val="18"/>
                <w:szCs w:val="18"/>
                <w:rtl/>
                <w:lang w:bidi="ar-JO"/>
              </w:rPr>
              <w:t>النوع الاجتماعي</w:t>
            </w:r>
          </w:p>
        </w:tc>
        <w:tc>
          <w:tcPr>
            <w:tcW w:w="708" w:type="dxa"/>
            <w:tcBorders>
              <w:top w:val="single" w:sz="12" w:space="0" w:color="auto"/>
            </w:tcBorders>
            <w:shd w:val="clear" w:color="auto" w:fill="auto"/>
          </w:tcPr>
          <w:p w:rsidR="00C61DBA" w:rsidRPr="0041354B" w:rsidRDefault="00C61DBA" w:rsidP="00B452AF">
            <w:pPr>
              <w:spacing w:after="0" w:line="240" w:lineRule="auto"/>
              <w:jc w:val="both"/>
              <w:cnfStyle w:val="000000100000"/>
              <w:rPr>
                <w:rFonts w:asciiTheme="minorBidi" w:hAnsiTheme="minorBidi" w:cstheme="minorBidi"/>
                <w:sz w:val="18"/>
                <w:szCs w:val="18"/>
                <w:rtl/>
                <w:lang w:bidi="ar-JO"/>
              </w:rPr>
            </w:pPr>
            <w:r w:rsidRPr="0041354B">
              <w:rPr>
                <w:rFonts w:asciiTheme="minorBidi" w:hAnsiTheme="minorBidi" w:cstheme="minorBidi"/>
                <w:sz w:val="18"/>
                <w:szCs w:val="18"/>
                <w:rtl/>
                <w:lang w:bidi="ar-JO"/>
              </w:rPr>
              <w:t>ذكور</w:t>
            </w:r>
          </w:p>
        </w:tc>
        <w:tc>
          <w:tcPr>
            <w:tcW w:w="851" w:type="dxa"/>
            <w:tcBorders>
              <w:top w:val="single" w:sz="12" w:space="0" w:color="auto"/>
            </w:tcBorders>
            <w:shd w:val="clear" w:color="auto" w:fill="auto"/>
          </w:tcPr>
          <w:p w:rsidR="00C61DBA" w:rsidRPr="00B444D9" w:rsidRDefault="00C61DBA" w:rsidP="00B452AF">
            <w:pPr>
              <w:spacing w:line="240" w:lineRule="auto"/>
              <w:jc w:val="both"/>
              <w:cnfStyle w:val="000000100000"/>
              <w:rPr>
                <w:rFonts w:asciiTheme="minorBidi" w:hAnsiTheme="minorBidi" w:cstheme="minorBidi"/>
                <w:sz w:val="18"/>
                <w:szCs w:val="18"/>
                <w:lang w:val="en-US" w:bidi="ar-JO"/>
              </w:rPr>
            </w:pPr>
            <w:r w:rsidRPr="0041354B">
              <w:rPr>
                <w:rFonts w:asciiTheme="minorBidi" w:hAnsiTheme="minorBidi" w:cstheme="minorBidi"/>
                <w:sz w:val="18"/>
                <w:szCs w:val="18"/>
                <w:lang w:bidi="ar-JO"/>
              </w:rPr>
              <w:t>381</w:t>
            </w:r>
          </w:p>
        </w:tc>
        <w:tc>
          <w:tcPr>
            <w:tcW w:w="1134" w:type="dxa"/>
            <w:tcBorders>
              <w:top w:val="single" w:sz="12" w:space="0" w:color="auto"/>
            </w:tcBorders>
            <w:shd w:val="clear" w:color="auto" w:fill="auto"/>
          </w:tcPr>
          <w:p w:rsidR="00C61DBA" w:rsidRPr="0041354B" w:rsidRDefault="00C61DBA" w:rsidP="00B452AF">
            <w:pPr>
              <w:spacing w:line="240" w:lineRule="auto"/>
              <w:jc w:val="both"/>
              <w:cnfStyle w:val="000000100000"/>
              <w:rPr>
                <w:rFonts w:asciiTheme="minorBidi" w:hAnsiTheme="minorBidi" w:cstheme="minorBidi"/>
                <w:sz w:val="18"/>
                <w:szCs w:val="18"/>
                <w:lang w:bidi="ar-JO"/>
              </w:rPr>
            </w:pPr>
            <w:r w:rsidRPr="0041354B">
              <w:rPr>
                <w:rFonts w:asciiTheme="minorBidi" w:hAnsiTheme="minorBidi" w:cstheme="minorBidi"/>
                <w:sz w:val="18"/>
                <w:szCs w:val="18"/>
                <w:lang w:bidi="ar-JO"/>
              </w:rPr>
              <w:t>4.14</w:t>
            </w:r>
          </w:p>
        </w:tc>
        <w:tc>
          <w:tcPr>
            <w:tcW w:w="958" w:type="dxa"/>
            <w:tcBorders>
              <w:top w:val="single" w:sz="12" w:space="0" w:color="auto"/>
            </w:tcBorders>
            <w:shd w:val="clear" w:color="auto" w:fill="auto"/>
          </w:tcPr>
          <w:p w:rsidR="00C61DBA" w:rsidRPr="0041354B" w:rsidRDefault="00C61DBA" w:rsidP="00B452AF">
            <w:pPr>
              <w:spacing w:line="240" w:lineRule="auto"/>
              <w:jc w:val="both"/>
              <w:cnfStyle w:val="000000100000"/>
              <w:rPr>
                <w:rFonts w:asciiTheme="minorBidi" w:hAnsiTheme="minorBidi" w:cstheme="minorBidi"/>
                <w:sz w:val="18"/>
                <w:szCs w:val="18"/>
                <w:rtl/>
                <w:lang w:bidi="ar-JO"/>
              </w:rPr>
            </w:pPr>
            <w:r w:rsidRPr="0041354B">
              <w:rPr>
                <w:rFonts w:asciiTheme="minorBidi" w:hAnsiTheme="minorBidi" w:cstheme="minorBidi"/>
                <w:sz w:val="18"/>
                <w:szCs w:val="18"/>
                <w:lang w:bidi="ar-JO"/>
              </w:rPr>
              <w:t>0.24</w:t>
            </w:r>
          </w:p>
        </w:tc>
      </w:tr>
      <w:tr w:rsidR="008B51EB" w:rsidRPr="0041354B" w:rsidTr="008B51EB">
        <w:trPr>
          <w:trHeight w:val="359"/>
          <w:jc w:val="center"/>
        </w:trPr>
        <w:tc>
          <w:tcPr>
            <w:cnfStyle w:val="001000000000"/>
            <w:tcW w:w="1701" w:type="dxa"/>
            <w:vMerge/>
            <w:shd w:val="clear" w:color="auto" w:fill="auto"/>
          </w:tcPr>
          <w:p w:rsidR="008B51EB" w:rsidRPr="0041354B" w:rsidRDefault="008B51EB" w:rsidP="00B452AF">
            <w:pPr>
              <w:spacing w:after="0" w:line="240" w:lineRule="auto"/>
              <w:jc w:val="both"/>
              <w:rPr>
                <w:rFonts w:asciiTheme="minorBidi" w:hAnsiTheme="minorBidi" w:cstheme="minorBidi"/>
                <w:b w:val="0"/>
                <w:bCs w:val="0"/>
                <w:sz w:val="18"/>
                <w:szCs w:val="18"/>
                <w:rtl/>
                <w:lang w:bidi="ar-JO"/>
              </w:rPr>
            </w:pPr>
          </w:p>
        </w:tc>
        <w:tc>
          <w:tcPr>
            <w:tcW w:w="708" w:type="dxa"/>
            <w:shd w:val="clear" w:color="auto" w:fill="auto"/>
          </w:tcPr>
          <w:p w:rsidR="008B51EB" w:rsidRPr="0041354B" w:rsidRDefault="008B51EB" w:rsidP="00B452AF">
            <w:pPr>
              <w:spacing w:after="0" w:line="240" w:lineRule="auto"/>
              <w:jc w:val="both"/>
              <w:cnfStyle w:val="000000000000"/>
              <w:rPr>
                <w:rFonts w:asciiTheme="minorBidi" w:hAnsiTheme="minorBidi" w:cstheme="minorBidi"/>
                <w:sz w:val="18"/>
                <w:szCs w:val="18"/>
                <w:rtl/>
                <w:lang w:bidi="ar-JO"/>
              </w:rPr>
            </w:pPr>
            <w:r w:rsidRPr="0041354B">
              <w:rPr>
                <w:rFonts w:asciiTheme="minorBidi" w:hAnsiTheme="minorBidi" w:cstheme="minorBidi"/>
                <w:sz w:val="18"/>
                <w:szCs w:val="18"/>
                <w:rtl/>
                <w:lang w:bidi="ar-JO"/>
              </w:rPr>
              <w:t>إناث</w:t>
            </w:r>
          </w:p>
        </w:tc>
        <w:tc>
          <w:tcPr>
            <w:tcW w:w="851" w:type="dxa"/>
            <w:shd w:val="clear" w:color="auto" w:fill="auto"/>
          </w:tcPr>
          <w:p w:rsidR="008B51EB" w:rsidRPr="0041354B" w:rsidRDefault="008B51EB" w:rsidP="00B452AF">
            <w:pPr>
              <w:spacing w:line="240" w:lineRule="auto"/>
              <w:jc w:val="both"/>
              <w:cnfStyle w:val="000000000000"/>
              <w:rPr>
                <w:rFonts w:asciiTheme="minorBidi" w:hAnsiTheme="minorBidi" w:cstheme="minorBidi"/>
                <w:sz w:val="18"/>
                <w:szCs w:val="18"/>
                <w:lang w:bidi="ar-JO"/>
              </w:rPr>
            </w:pPr>
            <w:r w:rsidRPr="0041354B">
              <w:rPr>
                <w:rFonts w:asciiTheme="minorBidi" w:hAnsiTheme="minorBidi" w:cstheme="minorBidi"/>
                <w:sz w:val="18"/>
                <w:szCs w:val="18"/>
                <w:lang w:bidi="ar-JO"/>
              </w:rPr>
              <w:t>551</w:t>
            </w:r>
          </w:p>
        </w:tc>
        <w:tc>
          <w:tcPr>
            <w:tcW w:w="1134" w:type="dxa"/>
            <w:shd w:val="clear" w:color="auto" w:fill="auto"/>
          </w:tcPr>
          <w:p w:rsidR="008B51EB" w:rsidRPr="0041354B" w:rsidRDefault="008B51EB" w:rsidP="00B452AF">
            <w:pPr>
              <w:spacing w:line="240" w:lineRule="auto"/>
              <w:jc w:val="both"/>
              <w:cnfStyle w:val="000000000000"/>
              <w:rPr>
                <w:rFonts w:asciiTheme="minorBidi" w:hAnsiTheme="minorBidi" w:cstheme="minorBidi"/>
                <w:sz w:val="18"/>
                <w:szCs w:val="18"/>
                <w:lang w:bidi="ar-JO"/>
              </w:rPr>
            </w:pPr>
            <w:r w:rsidRPr="0041354B">
              <w:rPr>
                <w:rFonts w:asciiTheme="minorBidi" w:hAnsiTheme="minorBidi" w:cstheme="minorBidi"/>
                <w:sz w:val="18"/>
                <w:szCs w:val="18"/>
                <w:lang w:bidi="ar-JO"/>
              </w:rPr>
              <w:t>4.52</w:t>
            </w:r>
          </w:p>
        </w:tc>
        <w:tc>
          <w:tcPr>
            <w:tcW w:w="958" w:type="dxa"/>
            <w:shd w:val="clear" w:color="auto" w:fill="auto"/>
          </w:tcPr>
          <w:p w:rsidR="008B51EB" w:rsidRPr="0041354B" w:rsidRDefault="008B51EB" w:rsidP="00B452AF">
            <w:pPr>
              <w:spacing w:line="240" w:lineRule="auto"/>
              <w:jc w:val="both"/>
              <w:cnfStyle w:val="000000000000"/>
              <w:rPr>
                <w:rFonts w:asciiTheme="minorBidi" w:hAnsiTheme="minorBidi" w:cstheme="minorBidi"/>
                <w:sz w:val="18"/>
                <w:szCs w:val="18"/>
                <w:lang w:bidi="ar-JO"/>
              </w:rPr>
            </w:pPr>
            <w:r w:rsidRPr="0041354B">
              <w:rPr>
                <w:rFonts w:asciiTheme="minorBidi" w:hAnsiTheme="minorBidi" w:cstheme="minorBidi"/>
                <w:sz w:val="18"/>
                <w:szCs w:val="18"/>
                <w:lang w:bidi="ar-JO"/>
              </w:rPr>
              <w:t>0.20</w:t>
            </w:r>
          </w:p>
        </w:tc>
      </w:tr>
      <w:tr w:rsidR="00DB5E26" w:rsidRPr="0041354B" w:rsidTr="008B51EB">
        <w:trPr>
          <w:cnfStyle w:val="000000100000"/>
          <w:trHeight w:val="246"/>
          <w:jc w:val="center"/>
        </w:trPr>
        <w:tc>
          <w:tcPr>
            <w:cnfStyle w:val="001000000000"/>
            <w:tcW w:w="1701" w:type="dxa"/>
            <w:vMerge w:val="restart"/>
            <w:shd w:val="clear" w:color="auto" w:fill="auto"/>
          </w:tcPr>
          <w:p w:rsidR="00C61DBA" w:rsidRPr="0041354B" w:rsidRDefault="00C61DBA" w:rsidP="00B452AF">
            <w:pPr>
              <w:spacing w:after="0" w:line="240" w:lineRule="auto"/>
              <w:jc w:val="both"/>
              <w:rPr>
                <w:rFonts w:asciiTheme="minorBidi" w:hAnsiTheme="minorBidi" w:cstheme="minorBidi"/>
                <w:b w:val="0"/>
                <w:bCs w:val="0"/>
                <w:sz w:val="18"/>
                <w:szCs w:val="18"/>
                <w:rtl/>
                <w:lang w:bidi="ar-JO"/>
              </w:rPr>
            </w:pPr>
            <w:r w:rsidRPr="0041354B">
              <w:rPr>
                <w:rFonts w:asciiTheme="minorBidi" w:hAnsiTheme="minorBidi" w:cstheme="minorBidi"/>
                <w:b w:val="0"/>
                <w:bCs w:val="0"/>
                <w:sz w:val="18"/>
                <w:szCs w:val="18"/>
                <w:rtl/>
                <w:lang w:bidi="ar-JO"/>
              </w:rPr>
              <w:t>مستوى المدرسة</w:t>
            </w:r>
          </w:p>
        </w:tc>
        <w:tc>
          <w:tcPr>
            <w:tcW w:w="708" w:type="dxa"/>
            <w:shd w:val="clear" w:color="auto" w:fill="auto"/>
          </w:tcPr>
          <w:p w:rsidR="00C61DBA" w:rsidRPr="0041354B" w:rsidRDefault="00C61DBA" w:rsidP="00B452AF">
            <w:pPr>
              <w:spacing w:line="240" w:lineRule="auto"/>
              <w:jc w:val="both"/>
              <w:cnfStyle w:val="000000100000"/>
              <w:rPr>
                <w:rFonts w:asciiTheme="minorBidi" w:hAnsiTheme="minorBidi" w:cstheme="minorBidi"/>
                <w:sz w:val="18"/>
                <w:szCs w:val="18"/>
                <w:rtl/>
                <w:lang w:bidi="ar-JO"/>
              </w:rPr>
            </w:pPr>
            <w:r w:rsidRPr="0041354B">
              <w:rPr>
                <w:rFonts w:asciiTheme="minorBidi" w:hAnsiTheme="minorBidi" w:cstheme="minorBidi"/>
                <w:sz w:val="18"/>
                <w:szCs w:val="18"/>
                <w:rtl/>
                <w:lang w:bidi="ar-JO"/>
              </w:rPr>
              <w:t>أساسية</w:t>
            </w:r>
          </w:p>
        </w:tc>
        <w:tc>
          <w:tcPr>
            <w:tcW w:w="851" w:type="dxa"/>
            <w:shd w:val="clear" w:color="auto" w:fill="auto"/>
          </w:tcPr>
          <w:p w:rsidR="00C61DBA" w:rsidRPr="0041354B" w:rsidRDefault="00C61DBA" w:rsidP="00B452AF">
            <w:pPr>
              <w:spacing w:line="240" w:lineRule="auto"/>
              <w:jc w:val="both"/>
              <w:cnfStyle w:val="000000100000"/>
              <w:rPr>
                <w:rFonts w:asciiTheme="minorBidi" w:hAnsiTheme="minorBidi" w:cstheme="minorBidi"/>
                <w:sz w:val="18"/>
                <w:szCs w:val="18"/>
                <w:lang w:bidi="ar-JO"/>
              </w:rPr>
            </w:pPr>
            <w:r w:rsidRPr="0041354B">
              <w:rPr>
                <w:rFonts w:asciiTheme="minorBidi" w:hAnsiTheme="minorBidi" w:cstheme="minorBidi"/>
                <w:sz w:val="18"/>
                <w:szCs w:val="18"/>
                <w:lang w:bidi="ar-JO"/>
              </w:rPr>
              <w:t>430</w:t>
            </w:r>
          </w:p>
        </w:tc>
        <w:tc>
          <w:tcPr>
            <w:tcW w:w="1134" w:type="dxa"/>
            <w:shd w:val="clear" w:color="auto" w:fill="auto"/>
          </w:tcPr>
          <w:p w:rsidR="00C61DBA" w:rsidRPr="0041354B" w:rsidRDefault="00C61DBA" w:rsidP="00B452AF">
            <w:pPr>
              <w:spacing w:line="240" w:lineRule="auto"/>
              <w:jc w:val="both"/>
              <w:cnfStyle w:val="000000100000"/>
              <w:rPr>
                <w:rFonts w:asciiTheme="minorBidi" w:hAnsiTheme="minorBidi" w:cstheme="minorBidi"/>
                <w:sz w:val="18"/>
                <w:szCs w:val="18"/>
                <w:lang w:bidi="ar-JO"/>
              </w:rPr>
            </w:pPr>
            <w:r w:rsidRPr="0041354B">
              <w:rPr>
                <w:rFonts w:asciiTheme="minorBidi" w:hAnsiTheme="minorBidi" w:cstheme="minorBidi"/>
                <w:sz w:val="18"/>
                <w:szCs w:val="18"/>
                <w:lang w:bidi="ar-JO"/>
              </w:rPr>
              <w:t>4.28</w:t>
            </w:r>
          </w:p>
        </w:tc>
        <w:tc>
          <w:tcPr>
            <w:tcW w:w="958" w:type="dxa"/>
            <w:shd w:val="clear" w:color="auto" w:fill="auto"/>
          </w:tcPr>
          <w:p w:rsidR="00C61DBA" w:rsidRPr="0041354B" w:rsidRDefault="00C61DBA" w:rsidP="00B452AF">
            <w:pPr>
              <w:spacing w:line="240" w:lineRule="auto"/>
              <w:jc w:val="both"/>
              <w:cnfStyle w:val="000000100000"/>
              <w:rPr>
                <w:rFonts w:asciiTheme="minorBidi" w:hAnsiTheme="minorBidi" w:cstheme="minorBidi"/>
                <w:sz w:val="18"/>
                <w:szCs w:val="18"/>
                <w:lang w:bidi="ar-JO"/>
              </w:rPr>
            </w:pPr>
            <w:r w:rsidRPr="0041354B">
              <w:rPr>
                <w:rFonts w:asciiTheme="minorBidi" w:hAnsiTheme="minorBidi" w:cstheme="minorBidi"/>
                <w:sz w:val="18"/>
                <w:szCs w:val="18"/>
                <w:lang w:bidi="ar-JO"/>
              </w:rPr>
              <w:t>0.33</w:t>
            </w:r>
          </w:p>
        </w:tc>
      </w:tr>
      <w:tr w:rsidR="00DB5E26" w:rsidRPr="0041354B" w:rsidTr="008B51EB">
        <w:trPr>
          <w:trHeight w:val="213"/>
          <w:jc w:val="center"/>
        </w:trPr>
        <w:tc>
          <w:tcPr>
            <w:cnfStyle w:val="001000000000"/>
            <w:tcW w:w="1701" w:type="dxa"/>
            <w:vMerge/>
            <w:tcBorders>
              <w:bottom w:val="single" w:sz="12" w:space="0" w:color="auto"/>
            </w:tcBorders>
            <w:shd w:val="clear" w:color="auto" w:fill="auto"/>
          </w:tcPr>
          <w:p w:rsidR="00C61DBA" w:rsidRPr="0041354B" w:rsidRDefault="00C61DBA" w:rsidP="00B452AF">
            <w:pPr>
              <w:spacing w:after="0" w:line="240" w:lineRule="auto"/>
              <w:jc w:val="both"/>
              <w:rPr>
                <w:rFonts w:asciiTheme="minorBidi" w:hAnsiTheme="minorBidi" w:cstheme="minorBidi"/>
                <w:sz w:val="18"/>
                <w:szCs w:val="18"/>
                <w:rtl/>
                <w:lang w:bidi="ar-JO"/>
              </w:rPr>
            </w:pPr>
          </w:p>
        </w:tc>
        <w:tc>
          <w:tcPr>
            <w:tcW w:w="708" w:type="dxa"/>
            <w:tcBorders>
              <w:bottom w:val="single" w:sz="12" w:space="0" w:color="auto"/>
            </w:tcBorders>
            <w:shd w:val="clear" w:color="auto" w:fill="auto"/>
          </w:tcPr>
          <w:p w:rsidR="00C61DBA" w:rsidRPr="0041354B" w:rsidRDefault="00C61DBA" w:rsidP="00B452AF">
            <w:pPr>
              <w:spacing w:line="240" w:lineRule="auto"/>
              <w:jc w:val="both"/>
              <w:cnfStyle w:val="000000000000"/>
              <w:rPr>
                <w:rFonts w:asciiTheme="minorBidi" w:hAnsiTheme="minorBidi" w:cstheme="minorBidi"/>
                <w:sz w:val="18"/>
                <w:szCs w:val="18"/>
                <w:rtl/>
                <w:lang w:bidi="ar-JO"/>
              </w:rPr>
            </w:pPr>
            <w:r w:rsidRPr="0041354B">
              <w:rPr>
                <w:rFonts w:asciiTheme="minorBidi" w:hAnsiTheme="minorBidi" w:cstheme="minorBidi"/>
                <w:sz w:val="18"/>
                <w:szCs w:val="18"/>
                <w:rtl/>
                <w:lang w:bidi="ar-JO"/>
              </w:rPr>
              <w:t>ثانوية</w:t>
            </w:r>
          </w:p>
        </w:tc>
        <w:tc>
          <w:tcPr>
            <w:tcW w:w="851" w:type="dxa"/>
            <w:tcBorders>
              <w:bottom w:val="single" w:sz="12" w:space="0" w:color="auto"/>
            </w:tcBorders>
            <w:shd w:val="clear" w:color="auto" w:fill="auto"/>
          </w:tcPr>
          <w:p w:rsidR="00C61DBA" w:rsidRPr="0041354B" w:rsidRDefault="00C61DBA" w:rsidP="00B452AF">
            <w:pPr>
              <w:spacing w:line="240" w:lineRule="auto"/>
              <w:jc w:val="both"/>
              <w:cnfStyle w:val="000000000000"/>
              <w:rPr>
                <w:rFonts w:asciiTheme="minorBidi" w:hAnsiTheme="minorBidi" w:cstheme="minorBidi"/>
                <w:sz w:val="18"/>
                <w:szCs w:val="18"/>
                <w:lang w:bidi="ar-JO"/>
              </w:rPr>
            </w:pPr>
            <w:r w:rsidRPr="0041354B">
              <w:rPr>
                <w:rFonts w:asciiTheme="minorBidi" w:hAnsiTheme="minorBidi" w:cstheme="minorBidi"/>
                <w:sz w:val="18"/>
                <w:szCs w:val="18"/>
                <w:lang w:bidi="ar-JO"/>
              </w:rPr>
              <w:t>502</w:t>
            </w:r>
          </w:p>
        </w:tc>
        <w:tc>
          <w:tcPr>
            <w:tcW w:w="1134" w:type="dxa"/>
            <w:tcBorders>
              <w:bottom w:val="single" w:sz="12" w:space="0" w:color="auto"/>
            </w:tcBorders>
            <w:shd w:val="clear" w:color="auto" w:fill="auto"/>
          </w:tcPr>
          <w:p w:rsidR="00C61DBA" w:rsidRPr="0041354B" w:rsidRDefault="00C61DBA" w:rsidP="00B452AF">
            <w:pPr>
              <w:spacing w:line="240" w:lineRule="auto"/>
              <w:jc w:val="both"/>
              <w:cnfStyle w:val="000000000000"/>
              <w:rPr>
                <w:rFonts w:asciiTheme="minorBidi" w:hAnsiTheme="minorBidi" w:cstheme="minorBidi"/>
                <w:sz w:val="18"/>
                <w:szCs w:val="18"/>
                <w:lang w:bidi="ar-JO"/>
              </w:rPr>
            </w:pPr>
            <w:r w:rsidRPr="0041354B">
              <w:rPr>
                <w:rFonts w:asciiTheme="minorBidi" w:hAnsiTheme="minorBidi" w:cstheme="minorBidi"/>
                <w:sz w:val="18"/>
                <w:szCs w:val="18"/>
                <w:lang w:bidi="ar-JO"/>
              </w:rPr>
              <w:t>4.38</w:t>
            </w:r>
          </w:p>
        </w:tc>
        <w:tc>
          <w:tcPr>
            <w:tcW w:w="958" w:type="dxa"/>
            <w:tcBorders>
              <w:bottom w:val="single" w:sz="12" w:space="0" w:color="auto"/>
            </w:tcBorders>
            <w:shd w:val="clear" w:color="auto" w:fill="auto"/>
          </w:tcPr>
          <w:p w:rsidR="00C61DBA" w:rsidRPr="0041354B" w:rsidRDefault="00C61DBA" w:rsidP="00B452AF">
            <w:pPr>
              <w:spacing w:line="240" w:lineRule="auto"/>
              <w:jc w:val="both"/>
              <w:cnfStyle w:val="000000000000"/>
              <w:rPr>
                <w:rFonts w:asciiTheme="minorBidi" w:hAnsiTheme="minorBidi" w:cstheme="minorBidi"/>
                <w:sz w:val="18"/>
                <w:szCs w:val="18"/>
                <w:rtl/>
                <w:lang w:bidi="ar-JO"/>
              </w:rPr>
            </w:pPr>
            <w:r w:rsidRPr="0041354B">
              <w:rPr>
                <w:rFonts w:asciiTheme="minorBidi" w:hAnsiTheme="minorBidi" w:cstheme="minorBidi"/>
                <w:sz w:val="18"/>
                <w:szCs w:val="18"/>
                <w:lang w:bidi="ar-JO"/>
              </w:rPr>
              <w:t>0.21</w:t>
            </w:r>
          </w:p>
        </w:tc>
      </w:tr>
      <w:tr w:rsidR="00DB5E26" w:rsidRPr="0041354B" w:rsidTr="008B51EB">
        <w:trPr>
          <w:cnfStyle w:val="000000100000"/>
          <w:trHeight w:val="247"/>
          <w:jc w:val="center"/>
        </w:trPr>
        <w:tc>
          <w:tcPr>
            <w:cnfStyle w:val="001000000000"/>
            <w:tcW w:w="2409" w:type="dxa"/>
            <w:gridSpan w:val="2"/>
            <w:tcBorders>
              <w:top w:val="single" w:sz="12" w:space="0" w:color="auto"/>
              <w:bottom w:val="single" w:sz="12" w:space="0" w:color="auto"/>
            </w:tcBorders>
            <w:shd w:val="clear" w:color="auto" w:fill="auto"/>
          </w:tcPr>
          <w:p w:rsidR="00C61DBA" w:rsidRPr="0041354B" w:rsidRDefault="00C61DBA" w:rsidP="00B452AF">
            <w:pPr>
              <w:spacing w:after="0" w:line="240" w:lineRule="auto"/>
              <w:jc w:val="both"/>
              <w:rPr>
                <w:rFonts w:asciiTheme="minorBidi" w:hAnsiTheme="minorBidi" w:cstheme="minorBidi"/>
                <w:sz w:val="18"/>
                <w:szCs w:val="18"/>
                <w:rtl/>
                <w:lang w:bidi="ar-JO"/>
              </w:rPr>
            </w:pPr>
            <w:r w:rsidRPr="0041354B">
              <w:rPr>
                <w:rFonts w:asciiTheme="minorBidi" w:hAnsiTheme="minorBidi" w:cstheme="minorBidi"/>
                <w:sz w:val="18"/>
                <w:szCs w:val="18"/>
                <w:rtl/>
                <w:lang w:bidi="ar-JO"/>
              </w:rPr>
              <w:t>المجموع الكلي</w:t>
            </w:r>
          </w:p>
        </w:tc>
        <w:tc>
          <w:tcPr>
            <w:tcW w:w="851" w:type="dxa"/>
            <w:tcBorders>
              <w:top w:val="single" w:sz="12" w:space="0" w:color="auto"/>
              <w:bottom w:val="single" w:sz="12" w:space="0" w:color="auto"/>
            </w:tcBorders>
            <w:shd w:val="clear" w:color="auto" w:fill="auto"/>
          </w:tcPr>
          <w:p w:rsidR="00C61DBA" w:rsidRPr="0041354B" w:rsidRDefault="00C61DBA" w:rsidP="00B452AF">
            <w:pPr>
              <w:spacing w:after="0" w:line="240" w:lineRule="auto"/>
              <w:jc w:val="both"/>
              <w:cnfStyle w:val="000000100000"/>
              <w:rPr>
                <w:rFonts w:asciiTheme="minorBidi" w:hAnsiTheme="minorBidi" w:cstheme="minorBidi"/>
                <w:b/>
                <w:bCs/>
                <w:sz w:val="18"/>
                <w:szCs w:val="18"/>
                <w:lang w:bidi="ar-JO"/>
              </w:rPr>
            </w:pPr>
            <w:r w:rsidRPr="0041354B">
              <w:rPr>
                <w:rFonts w:asciiTheme="minorBidi" w:hAnsiTheme="minorBidi" w:cstheme="minorBidi"/>
                <w:b/>
                <w:bCs/>
                <w:sz w:val="18"/>
                <w:szCs w:val="18"/>
                <w:lang w:bidi="ar-JO"/>
              </w:rPr>
              <w:t>932</w:t>
            </w:r>
          </w:p>
        </w:tc>
        <w:tc>
          <w:tcPr>
            <w:tcW w:w="1134" w:type="dxa"/>
            <w:tcBorders>
              <w:top w:val="single" w:sz="12" w:space="0" w:color="auto"/>
              <w:bottom w:val="single" w:sz="12" w:space="0" w:color="auto"/>
            </w:tcBorders>
            <w:shd w:val="clear" w:color="auto" w:fill="auto"/>
          </w:tcPr>
          <w:p w:rsidR="00C61DBA" w:rsidRPr="0041354B" w:rsidRDefault="00C61DBA" w:rsidP="00B452AF">
            <w:pPr>
              <w:spacing w:line="240" w:lineRule="auto"/>
              <w:jc w:val="both"/>
              <w:cnfStyle w:val="000000100000"/>
              <w:rPr>
                <w:rFonts w:asciiTheme="minorBidi" w:hAnsiTheme="minorBidi" w:cstheme="minorBidi"/>
                <w:b/>
                <w:bCs/>
                <w:sz w:val="18"/>
                <w:szCs w:val="18"/>
                <w:rtl/>
                <w:lang w:bidi="ar-JO"/>
              </w:rPr>
            </w:pPr>
            <w:r w:rsidRPr="0041354B">
              <w:rPr>
                <w:rFonts w:asciiTheme="minorBidi" w:hAnsiTheme="minorBidi" w:cstheme="minorBidi"/>
                <w:b/>
                <w:bCs/>
                <w:sz w:val="18"/>
                <w:szCs w:val="18"/>
                <w:lang w:bidi="ar-JO"/>
              </w:rPr>
              <w:t>4.33</w:t>
            </w:r>
          </w:p>
        </w:tc>
        <w:tc>
          <w:tcPr>
            <w:tcW w:w="958" w:type="dxa"/>
            <w:tcBorders>
              <w:top w:val="single" w:sz="12" w:space="0" w:color="auto"/>
              <w:bottom w:val="single" w:sz="12" w:space="0" w:color="auto"/>
            </w:tcBorders>
            <w:shd w:val="clear" w:color="auto" w:fill="auto"/>
          </w:tcPr>
          <w:p w:rsidR="00C61DBA" w:rsidRPr="0041354B" w:rsidRDefault="00C61DBA" w:rsidP="00B452AF">
            <w:pPr>
              <w:spacing w:line="240" w:lineRule="auto"/>
              <w:jc w:val="both"/>
              <w:cnfStyle w:val="000000100000"/>
              <w:rPr>
                <w:rFonts w:asciiTheme="minorBidi" w:hAnsiTheme="minorBidi" w:cstheme="minorBidi"/>
                <w:b/>
                <w:bCs/>
                <w:sz w:val="18"/>
                <w:szCs w:val="18"/>
                <w:lang w:bidi="ar-JO"/>
              </w:rPr>
            </w:pPr>
            <w:r w:rsidRPr="0041354B">
              <w:rPr>
                <w:rFonts w:asciiTheme="minorBidi" w:hAnsiTheme="minorBidi" w:cstheme="minorBidi"/>
                <w:b/>
                <w:bCs/>
                <w:sz w:val="18"/>
                <w:szCs w:val="18"/>
                <w:lang w:bidi="ar-JO"/>
              </w:rPr>
              <w:t>0.27</w:t>
            </w:r>
          </w:p>
        </w:tc>
      </w:tr>
    </w:tbl>
    <w:p w:rsidR="00884740" w:rsidRDefault="002F6639" w:rsidP="00FD1206">
      <w:pPr>
        <w:spacing w:before="240" w:after="0" w:line="320" w:lineRule="exact"/>
        <w:jc w:val="lowKashida"/>
        <w:rPr>
          <w:rFonts w:ascii="Simplified Arabic" w:hAnsi="Simplified Arabic" w:cs="Simplified Arabic"/>
          <w:sz w:val="28"/>
          <w:szCs w:val="28"/>
          <w:rtl/>
          <w:lang w:bidi="ar-JO"/>
        </w:rPr>
      </w:pPr>
      <w:r w:rsidRPr="003E61AB">
        <w:rPr>
          <w:rFonts w:ascii="Simplified Arabic" w:hAnsi="Simplified Arabic" w:cs="Simplified Arabic"/>
          <w:sz w:val="28"/>
          <w:szCs w:val="28"/>
          <w:rtl/>
          <w:lang w:bidi="ar-JO"/>
        </w:rPr>
        <w:t>يلاحظ من الجدول (</w:t>
      </w:r>
      <w:r w:rsidRPr="003E61AB">
        <w:rPr>
          <w:rFonts w:ascii="Simplified Arabic" w:hAnsi="Simplified Arabic" w:cs="Simplified Arabic"/>
          <w:sz w:val="28"/>
          <w:szCs w:val="28"/>
          <w:lang w:bidi="ar-JO"/>
        </w:rPr>
        <w:t>3</w:t>
      </w:r>
      <w:r w:rsidRPr="003E61AB">
        <w:rPr>
          <w:rFonts w:ascii="Simplified Arabic" w:hAnsi="Simplified Arabic" w:cs="Simplified Arabic"/>
          <w:sz w:val="28"/>
          <w:szCs w:val="28"/>
          <w:rtl/>
          <w:lang w:bidi="ar-JO"/>
        </w:rPr>
        <w:t>) وجود تباين ظاهري بين متوسطات تقديرات المعلمين على أداة الدراسة تعزى إلى متغيري النوع الاجتماعي، ومستوى المدرسة، ولتحديد مصادر هذه الفروق تم استخدام تحليل التباين الثنائي، والجدول (</w:t>
      </w:r>
      <w:r w:rsidR="00AE1659" w:rsidRPr="003E61AB">
        <w:rPr>
          <w:rFonts w:ascii="Simplified Arabic" w:hAnsi="Simplified Arabic" w:cs="Simplified Arabic"/>
          <w:sz w:val="28"/>
          <w:szCs w:val="28"/>
          <w:lang w:bidi="ar-JO"/>
        </w:rPr>
        <w:t>4</w:t>
      </w:r>
      <w:r w:rsidRPr="003E61AB">
        <w:rPr>
          <w:rFonts w:ascii="Simplified Arabic" w:hAnsi="Simplified Arabic" w:cs="Simplified Arabic"/>
          <w:sz w:val="28"/>
          <w:szCs w:val="28"/>
          <w:rtl/>
          <w:lang w:bidi="ar-JO"/>
        </w:rPr>
        <w:t>) يبين ذلك.</w:t>
      </w:r>
    </w:p>
    <w:p w:rsidR="00AE1659" w:rsidRDefault="00AE1659" w:rsidP="00B444D9">
      <w:pPr>
        <w:spacing w:before="240" w:after="0"/>
        <w:ind w:right="709" w:firstLine="282"/>
        <w:jc w:val="center"/>
        <w:rPr>
          <w:rFonts w:asciiTheme="minorBidi" w:hAnsiTheme="minorBidi" w:cstheme="minorBidi"/>
          <w:b/>
          <w:bCs/>
          <w:sz w:val="20"/>
          <w:szCs w:val="20"/>
          <w:rtl/>
          <w:lang w:bidi="ar-JO"/>
        </w:rPr>
      </w:pPr>
      <w:r w:rsidRPr="00AE1659">
        <w:rPr>
          <w:rFonts w:asciiTheme="minorBidi" w:hAnsiTheme="minorBidi" w:cstheme="minorBidi"/>
          <w:b/>
          <w:bCs/>
          <w:sz w:val="20"/>
          <w:szCs w:val="20"/>
          <w:rtl/>
          <w:lang w:bidi="ar-JO"/>
        </w:rPr>
        <w:t>جدول (</w:t>
      </w:r>
      <w:r>
        <w:rPr>
          <w:rFonts w:asciiTheme="minorBidi" w:hAnsiTheme="minorBidi" w:cstheme="minorBidi"/>
          <w:b/>
          <w:bCs/>
          <w:sz w:val="20"/>
          <w:szCs w:val="20"/>
          <w:lang w:bidi="ar-JO"/>
        </w:rPr>
        <w:t>4</w:t>
      </w:r>
      <w:r w:rsidRPr="00AE1659">
        <w:rPr>
          <w:rFonts w:asciiTheme="minorBidi" w:hAnsiTheme="minorBidi" w:cstheme="minorBidi"/>
          <w:b/>
          <w:bCs/>
          <w:sz w:val="20"/>
          <w:szCs w:val="20"/>
          <w:rtl/>
          <w:lang w:bidi="ar-JO"/>
        </w:rPr>
        <w:t>):  نتائج تحليل التباين الثنائي لدلالة الفروق وفقًا لاختلاف متغيري الدراسة والتفاعل بينهما.</w:t>
      </w:r>
    </w:p>
    <w:tbl>
      <w:tblPr>
        <w:tblStyle w:val="LightShading1"/>
        <w:bidiVisual/>
        <w:tblW w:w="5542" w:type="dxa"/>
        <w:jc w:val="center"/>
        <w:tblLayout w:type="fixed"/>
        <w:tblLook w:val="04A0"/>
      </w:tblPr>
      <w:tblGrid>
        <w:gridCol w:w="1302"/>
        <w:gridCol w:w="890"/>
        <w:gridCol w:w="627"/>
        <w:gridCol w:w="871"/>
        <w:gridCol w:w="953"/>
        <w:gridCol w:w="899"/>
      </w:tblGrid>
      <w:tr w:rsidR="00536B76" w:rsidRPr="0041354B" w:rsidTr="00C41336">
        <w:trPr>
          <w:cnfStyle w:val="100000000000"/>
          <w:trHeight w:val="551"/>
          <w:jc w:val="center"/>
        </w:trPr>
        <w:tc>
          <w:tcPr>
            <w:cnfStyle w:val="001000000000"/>
            <w:tcW w:w="1302" w:type="dxa"/>
            <w:tcBorders>
              <w:top w:val="single" w:sz="12" w:space="0" w:color="auto"/>
              <w:bottom w:val="single" w:sz="12" w:space="0" w:color="auto"/>
            </w:tcBorders>
            <w:shd w:val="clear" w:color="auto" w:fill="auto"/>
          </w:tcPr>
          <w:p w:rsidR="00536B76" w:rsidRPr="0041354B" w:rsidRDefault="00536B76" w:rsidP="00FD1206">
            <w:pPr>
              <w:spacing w:after="0" w:line="240" w:lineRule="auto"/>
              <w:jc w:val="lowKashida"/>
              <w:rPr>
                <w:rFonts w:asciiTheme="minorBidi" w:hAnsiTheme="minorBidi" w:cstheme="minorBidi"/>
                <w:sz w:val="18"/>
                <w:szCs w:val="18"/>
                <w:rtl/>
                <w:lang w:bidi="ar-JO"/>
              </w:rPr>
            </w:pPr>
            <w:r w:rsidRPr="0041354B">
              <w:rPr>
                <w:rFonts w:asciiTheme="minorBidi" w:hAnsiTheme="minorBidi" w:cstheme="minorBidi"/>
                <w:sz w:val="18"/>
                <w:szCs w:val="18"/>
                <w:rtl/>
                <w:lang w:bidi="ar-JO"/>
              </w:rPr>
              <w:t>مصدر التباين</w:t>
            </w:r>
          </w:p>
        </w:tc>
        <w:tc>
          <w:tcPr>
            <w:tcW w:w="890" w:type="dxa"/>
            <w:tcBorders>
              <w:top w:val="single" w:sz="12" w:space="0" w:color="auto"/>
              <w:bottom w:val="single" w:sz="12" w:space="0" w:color="auto"/>
            </w:tcBorders>
            <w:shd w:val="clear" w:color="auto" w:fill="auto"/>
          </w:tcPr>
          <w:p w:rsidR="00536B76" w:rsidRPr="0041354B" w:rsidRDefault="00536B76" w:rsidP="00FD1206">
            <w:pPr>
              <w:spacing w:after="0" w:line="240" w:lineRule="auto"/>
              <w:jc w:val="lowKashida"/>
              <w:cnfStyle w:val="100000000000"/>
              <w:rPr>
                <w:rFonts w:asciiTheme="minorBidi" w:hAnsiTheme="minorBidi" w:cstheme="minorBidi"/>
                <w:sz w:val="18"/>
                <w:szCs w:val="18"/>
                <w:rtl/>
                <w:lang w:bidi="ar-JO"/>
              </w:rPr>
            </w:pPr>
            <w:r w:rsidRPr="0041354B">
              <w:rPr>
                <w:rFonts w:asciiTheme="minorBidi" w:hAnsiTheme="minorBidi" w:cstheme="minorBidi"/>
                <w:sz w:val="18"/>
                <w:szCs w:val="18"/>
                <w:rtl/>
                <w:lang w:bidi="ar-JO"/>
              </w:rPr>
              <w:t>مجموع</w:t>
            </w:r>
          </w:p>
          <w:p w:rsidR="00536B76" w:rsidRPr="0041354B" w:rsidRDefault="00536B76" w:rsidP="00FD1206">
            <w:pPr>
              <w:spacing w:after="0" w:line="240" w:lineRule="auto"/>
              <w:jc w:val="lowKashida"/>
              <w:cnfStyle w:val="100000000000"/>
              <w:rPr>
                <w:rFonts w:asciiTheme="minorBidi" w:hAnsiTheme="minorBidi" w:cstheme="minorBidi"/>
                <w:sz w:val="18"/>
                <w:szCs w:val="18"/>
                <w:rtl/>
                <w:lang w:bidi="ar-JO"/>
              </w:rPr>
            </w:pPr>
            <w:r w:rsidRPr="0041354B">
              <w:rPr>
                <w:rFonts w:asciiTheme="minorBidi" w:hAnsiTheme="minorBidi" w:cstheme="minorBidi"/>
                <w:sz w:val="18"/>
                <w:szCs w:val="18"/>
                <w:rtl/>
                <w:lang w:bidi="ar-JO"/>
              </w:rPr>
              <w:t>المربعات</w:t>
            </w:r>
          </w:p>
        </w:tc>
        <w:tc>
          <w:tcPr>
            <w:tcW w:w="627" w:type="dxa"/>
            <w:tcBorders>
              <w:top w:val="single" w:sz="12" w:space="0" w:color="auto"/>
              <w:bottom w:val="single" w:sz="12" w:space="0" w:color="auto"/>
            </w:tcBorders>
            <w:shd w:val="clear" w:color="auto" w:fill="auto"/>
          </w:tcPr>
          <w:p w:rsidR="00536B76" w:rsidRPr="0041354B" w:rsidRDefault="00536B76" w:rsidP="00FD1206">
            <w:pPr>
              <w:spacing w:after="0" w:line="240" w:lineRule="auto"/>
              <w:jc w:val="lowKashida"/>
              <w:cnfStyle w:val="100000000000"/>
              <w:rPr>
                <w:rFonts w:asciiTheme="minorBidi" w:hAnsiTheme="minorBidi" w:cstheme="minorBidi"/>
                <w:sz w:val="18"/>
                <w:szCs w:val="18"/>
                <w:rtl/>
                <w:lang w:bidi="ar-JO"/>
              </w:rPr>
            </w:pPr>
            <w:r w:rsidRPr="0041354B">
              <w:rPr>
                <w:rFonts w:asciiTheme="minorBidi" w:hAnsiTheme="minorBidi" w:cstheme="minorBidi"/>
                <w:sz w:val="18"/>
                <w:szCs w:val="18"/>
                <w:rtl/>
                <w:lang w:bidi="ar-JO"/>
              </w:rPr>
              <w:t>درجات</w:t>
            </w:r>
          </w:p>
          <w:p w:rsidR="00536B76" w:rsidRPr="0041354B" w:rsidRDefault="00536B76" w:rsidP="00FD1206">
            <w:pPr>
              <w:spacing w:after="0" w:line="240" w:lineRule="auto"/>
              <w:jc w:val="lowKashida"/>
              <w:cnfStyle w:val="100000000000"/>
              <w:rPr>
                <w:rFonts w:asciiTheme="minorBidi" w:hAnsiTheme="minorBidi" w:cstheme="minorBidi"/>
                <w:sz w:val="18"/>
                <w:szCs w:val="18"/>
                <w:rtl/>
                <w:lang w:bidi="ar-JO"/>
              </w:rPr>
            </w:pPr>
            <w:r w:rsidRPr="0041354B">
              <w:rPr>
                <w:rFonts w:asciiTheme="minorBidi" w:hAnsiTheme="minorBidi" w:cstheme="minorBidi"/>
                <w:sz w:val="18"/>
                <w:szCs w:val="18"/>
                <w:rtl/>
                <w:lang w:bidi="ar-JO"/>
              </w:rPr>
              <w:t>الحرية</w:t>
            </w:r>
          </w:p>
        </w:tc>
        <w:tc>
          <w:tcPr>
            <w:tcW w:w="871" w:type="dxa"/>
            <w:tcBorders>
              <w:top w:val="single" w:sz="12" w:space="0" w:color="auto"/>
              <w:bottom w:val="single" w:sz="12" w:space="0" w:color="auto"/>
            </w:tcBorders>
            <w:shd w:val="clear" w:color="auto" w:fill="auto"/>
          </w:tcPr>
          <w:p w:rsidR="00536B76" w:rsidRPr="0041354B" w:rsidRDefault="00536B76" w:rsidP="00FD1206">
            <w:pPr>
              <w:spacing w:after="0" w:line="240" w:lineRule="auto"/>
              <w:jc w:val="lowKashida"/>
              <w:cnfStyle w:val="100000000000"/>
              <w:rPr>
                <w:rFonts w:asciiTheme="minorBidi" w:hAnsiTheme="minorBidi" w:cstheme="minorBidi"/>
                <w:sz w:val="18"/>
                <w:szCs w:val="18"/>
                <w:rtl/>
                <w:lang w:bidi="ar-JO"/>
              </w:rPr>
            </w:pPr>
            <w:r w:rsidRPr="0041354B">
              <w:rPr>
                <w:rFonts w:asciiTheme="minorBidi" w:hAnsiTheme="minorBidi" w:cstheme="minorBidi"/>
                <w:sz w:val="18"/>
                <w:szCs w:val="18"/>
                <w:rtl/>
                <w:lang w:bidi="ar-JO"/>
              </w:rPr>
              <w:t>متوسط</w:t>
            </w:r>
          </w:p>
          <w:p w:rsidR="00536B76" w:rsidRPr="0041354B" w:rsidRDefault="00536B76" w:rsidP="00FD1206">
            <w:pPr>
              <w:spacing w:after="0" w:line="240" w:lineRule="auto"/>
              <w:jc w:val="lowKashida"/>
              <w:cnfStyle w:val="100000000000"/>
              <w:rPr>
                <w:rFonts w:asciiTheme="minorBidi" w:hAnsiTheme="minorBidi" w:cstheme="minorBidi"/>
                <w:sz w:val="18"/>
                <w:szCs w:val="18"/>
                <w:rtl/>
                <w:lang w:bidi="ar-JO"/>
              </w:rPr>
            </w:pPr>
            <w:r w:rsidRPr="0041354B">
              <w:rPr>
                <w:rFonts w:asciiTheme="minorBidi" w:hAnsiTheme="minorBidi" w:cstheme="minorBidi"/>
                <w:sz w:val="18"/>
                <w:szCs w:val="18"/>
                <w:rtl/>
                <w:lang w:bidi="ar-JO"/>
              </w:rPr>
              <w:t>المربعات</w:t>
            </w:r>
          </w:p>
        </w:tc>
        <w:tc>
          <w:tcPr>
            <w:tcW w:w="953" w:type="dxa"/>
            <w:tcBorders>
              <w:top w:val="single" w:sz="12" w:space="0" w:color="auto"/>
              <w:bottom w:val="single" w:sz="12" w:space="0" w:color="auto"/>
            </w:tcBorders>
            <w:shd w:val="clear" w:color="auto" w:fill="auto"/>
          </w:tcPr>
          <w:p w:rsidR="00536B76" w:rsidRPr="0041354B" w:rsidRDefault="00536B76" w:rsidP="00FD1206">
            <w:pPr>
              <w:spacing w:after="0" w:line="240" w:lineRule="auto"/>
              <w:jc w:val="lowKashida"/>
              <w:cnfStyle w:val="100000000000"/>
              <w:rPr>
                <w:rFonts w:asciiTheme="minorBidi" w:hAnsiTheme="minorBidi" w:cstheme="minorBidi"/>
                <w:sz w:val="18"/>
                <w:szCs w:val="18"/>
                <w:rtl/>
                <w:lang w:bidi="ar-JO"/>
              </w:rPr>
            </w:pPr>
            <w:r w:rsidRPr="0041354B">
              <w:rPr>
                <w:rFonts w:asciiTheme="minorBidi" w:hAnsiTheme="minorBidi" w:cstheme="minorBidi"/>
                <w:sz w:val="18"/>
                <w:szCs w:val="18"/>
                <w:rtl/>
                <w:lang w:bidi="ar-JO"/>
              </w:rPr>
              <w:t>قيمة</w:t>
            </w:r>
          </w:p>
          <w:p w:rsidR="00536B76" w:rsidRPr="0041354B" w:rsidRDefault="00536B76" w:rsidP="00FD1206">
            <w:pPr>
              <w:spacing w:after="0" w:line="240" w:lineRule="auto"/>
              <w:jc w:val="lowKashida"/>
              <w:cnfStyle w:val="100000000000"/>
              <w:rPr>
                <w:rFonts w:asciiTheme="minorBidi" w:hAnsiTheme="minorBidi" w:cstheme="minorBidi"/>
                <w:sz w:val="18"/>
                <w:szCs w:val="18"/>
                <w:rtl/>
                <w:lang w:bidi="ar-JO"/>
              </w:rPr>
            </w:pPr>
            <w:r w:rsidRPr="0041354B">
              <w:rPr>
                <w:rFonts w:asciiTheme="minorBidi" w:hAnsiTheme="minorBidi" w:cstheme="minorBidi"/>
                <w:sz w:val="18"/>
                <w:szCs w:val="18"/>
                <w:lang w:bidi="ar-JO"/>
              </w:rPr>
              <w:t>F</w:t>
            </w:r>
          </w:p>
        </w:tc>
        <w:tc>
          <w:tcPr>
            <w:tcW w:w="899" w:type="dxa"/>
            <w:tcBorders>
              <w:top w:val="single" w:sz="12" w:space="0" w:color="auto"/>
              <w:bottom w:val="single" w:sz="12" w:space="0" w:color="auto"/>
            </w:tcBorders>
            <w:shd w:val="clear" w:color="auto" w:fill="auto"/>
          </w:tcPr>
          <w:p w:rsidR="00536B76" w:rsidRPr="0041354B" w:rsidRDefault="00536B76" w:rsidP="00FD1206">
            <w:pPr>
              <w:spacing w:after="0" w:line="240" w:lineRule="auto"/>
              <w:jc w:val="lowKashida"/>
              <w:cnfStyle w:val="100000000000"/>
              <w:rPr>
                <w:rFonts w:asciiTheme="minorBidi" w:hAnsiTheme="minorBidi" w:cstheme="minorBidi"/>
                <w:sz w:val="18"/>
                <w:szCs w:val="18"/>
                <w:rtl/>
                <w:lang w:bidi="ar-JO"/>
              </w:rPr>
            </w:pPr>
            <w:r w:rsidRPr="0041354B">
              <w:rPr>
                <w:rFonts w:asciiTheme="minorBidi" w:hAnsiTheme="minorBidi" w:cstheme="minorBidi"/>
                <w:sz w:val="18"/>
                <w:szCs w:val="18"/>
                <w:rtl/>
                <w:lang w:bidi="ar-JO"/>
              </w:rPr>
              <w:t xml:space="preserve">مستوى </w:t>
            </w:r>
          </w:p>
          <w:p w:rsidR="00536B76" w:rsidRPr="0041354B" w:rsidRDefault="00536B76" w:rsidP="00FD1206">
            <w:pPr>
              <w:spacing w:after="0" w:line="240" w:lineRule="auto"/>
              <w:jc w:val="lowKashida"/>
              <w:cnfStyle w:val="100000000000"/>
              <w:rPr>
                <w:rFonts w:asciiTheme="minorBidi" w:hAnsiTheme="minorBidi" w:cstheme="minorBidi"/>
                <w:sz w:val="18"/>
                <w:szCs w:val="18"/>
                <w:rtl/>
                <w:lang w:bidi="ar-JO"/>
              </w:rPr>
            </w:pPr>
            <w:r w:rsidRPr="0041354B">
              <w:rPr>
                <w:rFonts w:asciiTheme="minorBidi" w:hAnsiTheme="minorBidi" w:cstheme="minorBidi"/>
                <w:sz w:val="18"/>
                <w:szCs w:val="18"/>
                <w:rtl/>
                <w:lang w:bidi="ar-JO"/>
              </w:rPr>
              <w:t>الدلالة</w:t>
            </w:r>
          </w:p>
        </w:tc>
      </w:tr>
      <w:tr w:rsidR="00536B76" w:rsidRPr="0041354B" w:rsidTr="00C41336">
        <w:trPr>
          <w:cnfStyle w:val="000000100000"/>
          <w:trHeight w:val="283"/>
          <w:jc w:val="center"/>
        </w:trPr>
        <w:tc>
          <w:tcPr>
            <w:cnfStyle w:val="001000000000"/>
            <w:tcW w:w="1302" w:type="dxa"/>
            <w:tcBorders>
              <w:top w:val="single" w:sz="12" w:space="0" w:color="auto"/>
            </w:tcBorders>
            <w:shd w:val="clear" w:color="auto" w:fill="auto"/>
          </w:tcPr>
          <w:p w:rsidR="00536B76" w:rsidRPr="0041354B" w:rsidRDefault="00536B76" w:rsidP="00FD1206">
            <w:pPr>
              <w:spacing w:after="0" w:line="240" w:lineRule="auto"/>
              <w:jc w:val="lowKashida"/>
              <w:rPr>
                <w:rFonts w:asciiTheme="minorBidi" w:hAnsiTheme="minorBidi" w:cstheme="minorBidi"/>
                <w:b w:val="0"/>
                <w:bCs w:val="0"/>
                <w:sz w:val="18"/>
                <w:szCs w:val="18"/>
                <w:rtl/>
                <w:lang w:bidi="ar-JO"/>
              </w:rPr>
            </w:pPr>
            <w:r w:rsidRPr="0041354B">
              <w:rPr>
                <w:rFonts w:asciiTheme="minorBidi" w:hAnsiTheme="minorBidi" w:cstheme="minorBidi"/>
                <w:b w:val="0"/>
                <w:bCs w:val="0"/>
                <w:sz w:val="18"/>
                <w:szCs w:val="18"/>
                <w:rtl/>
                <w:lang w:bidi="ar-JO"/>
              </w:rPr>
              <w:t>النوع الاجتماعي</w:t>
            </w:r>
          </w:p>
        </w:tc>
        <w:tc>
          <w:tcPr>
            <w:tcW w:w="890" w:type="dxa"/>
            <w:tcBorders>
              <w:top w:val="single" w:sz="12" w:space="0" w:color="auto"/>
            </w:tcBorders>
            <w:shd w:val="clear" w:color="auto" w:fill="auto"/>
          </w:tcPr>
          <w:p w:rsidR="00536B76" w:rsidRPr="0041354B" w:rsidRDefault="00536B76" w:rsidP="00FD1206">
            <w:pPr>
              <w:spacing w:line="240" w:lineRule="auto"/>
              <w:jc w:val="lowKashida"/>
              <w:cnfStyle w:val="000000100000"/>
              <w:rPr>
                <w:rFonts w:asciiTheme="minorBidi" w:hAnsiTheme="minorBidi" w:cstheme="minorBidi"/>
                <w:sz w:val="18"/>
                <w:szCs w:val="18"/>
                <w:lang w:bidi="ar-JO"/>
              </w:rPr>
            </w:pPr>
            <w:r w:rsidRPr="0041354B">
              <w:rPr>
                <w:rFonts w:asciiTheme="minorBidi" w:hAnsiTheme="minorBidi" w:cstheme="minorBidi"/>
                <w:sz w:val="18"/>
                <w:szCs w:val="18"/>
                <w:lang w:bidi="ar-JO"/>
              </w:rPr>
              <w:t>29.347</w:t>
            </w:r>
          </w:p>
        </w:tc>
        <w:tc>
          <w:tcPr>
            <w:tcW w:w="627" w:type="dxa"/>
            <w:tcBorders>
              <w:top w:val="single" w:sz="12" w:space="0" w:color="auto"/>
            </w:tcBorders>
            <w:shd w:val="clear" w:color="auto" w:fill="auto"/>
          </w:tcPr>
          <w:p w:rsidR="00536B76" w:rsidRPr="0041354B" w:rsidRDefault="00536B76" w:rsidP="00FD1206">
            <w:pPr>
              <w:spacing w:line="240" w:lineRule="auto"/>
              <w:jc w:val="lowKashida"/>
              <w:cnfStyle w:val="000000100000"/>
              <w:rPr>
                <w:rFonts w:asciiTheme="minorBidi" w:hAnsiTheme="minorBidi" w:cstheme="minorBidi"/>
                <w:sz w:val="18"/>
                <w:szCs w:val="18"/>
                <w:lang w:bidi="ar-JO"/>
              </w:rPr>
            </w:pPr>
            <w:r w:rsidRPr="0041354B">
              <w:rPr>
                <w:rFonts w:asciiTheme="minorBidi" w:hAnsiTheme="minorBidi" w:cstheme="minorBidi"/>
                <w:sz w:val="18"/>
                <w:szCs w:val="18"/>
                <w:lang w:bidi="ar-JO"/>
              </w:rPr>
              <w:t>1</w:t>
            </w:r>
          </w:p>
        </w:tc>
        <w:tc>
          <w:tcPr>
            <w:tcW w:w="871" w:type="dxa"/>
            <w:tcBorders>
              <w:top w:val="single" w:sz="12" w:space="0" w:color="auto"/>
            </w:tcBorders>
            <w:shd w:val="clear" w:color="auto" w:fill="auto"/>
          </w:tcPr>
          <w:p w:rsidR="00536B76" w:rsidRPr="00B444D9" w:rsidRDefault="00536B76" w:rsidP="00FD1206">
            <w:pPr>
              <w:spacing w:line="240" w:lineRule="auto"/>
              <w:jc w:val="lowKashida"/>
              <w:cnfStyle w:val="000000100000"/>
              <w:rPr>
                <w:rFonts w:asciiTheme="minorBidi" w:hAnsiTheme="minorBidi" w:cstheme="minorBidi"/>
                <w:sz w:val="18"/>
                <w:szCs w:val="18"/>
                <w:lang w:val="en-US" w:bidi="ar-JO"/>
              </w:rPr>
            </w:pPr>
            <w:r w:rsidRPr="0041354B">
              <w:rPr>
                <w:rFonts w:asciiTheme="minorBidi" w:hAnsiTheme="minorBidi" w:cstheme="minorBidi"/>
                <w:sz w:val="18"/>
                <w:szCs w:val="18"/>
                <w:lang w:bidi="ar-JO"/>
              </w:rPr>
              <w:t>29.347</w:t>
            </w:r>
          </w:p>
        </w:tc>
        <w:tc>
          <w:tcPr>
            <w:tcW w:w="953" w:type="dxa"/>
            <w:tcBorders>
              <w:top w:val="single" w:sz="12" w:space="0" w:color="auto"/>
            </w:tcBorders>
            <w:shd w:val="clear" w:color="auto" w:fill="auto"/>
          </w:tcPr>
          <w:p w:rsidR="00536B76" w:rsidRPr="0041354B" w:rsidRDefault="00536B76" w:rsidP="00FD1206">
            <w:pPr>
              <w:spacing w:line="240" w:lineRule="auto"/>
              <w:jc w:val="lowKashida"/>
              <w:cnfStyle w:val="000000100000"/>
              <w:rPr>
                <w:rFonts w:asciiTheme="minorBidi" w:hAnsiTheme="minorBidi" w:cstheme="minorBidi"/>
                <w:sz w:val="18"/>
                <w:szCs w:val="18"/>
                <w:lang w:bidi="ar-JO"/>
              </w:rPr>
            </w:pPr>
            <w:r w:rsidRPr="0041354B">
              <w:rPr>
                <w:rFonts w:asciiTheme="minorBidi" w:hAnsiTheme="minorBidi" w:cstheme="minorBidi"/>
                <w:sz w:val="18"/>
                <w:szCs w:val="18"/>
                <w:lang w:bidi="ar-JO"/>
              </w:rPr>
              <w:t>874.541</w:t>
            </w:r>
          </w:p>
        </w:tc>
        <w:tc>
          <w:tcPr>
            <w:tcW w:w="899" w:type="dxa"/>
            <w:tcBorders>
              <w:top w:val="single" w:sz="12" w:space="0" w:color="auto"/>
            </w:tcBorders>
            <w:shd w:val="clear" w:color="auto" w:fill="auto"/>
          </w:tcPr>
          <w:p w:rsidR="00536B76" w:rsidRPr="0041354B" w:rsidRDefault="00536B76" w:rsidP="00FD1206">
            <w:pPr>
              <w:spacing w:line="240" w:lineRule="auto"/>
              <w:jc w:val="lowKashida"/>
              <w:cnfStyle w:val="000000100000"/>
              <w:rPr>
                <w:rFonts w:asciiTheme="minorBidi" w:hAnsiTheme="minorBidi" w:cstheme="minorBidi"/>
                <w:sz w:val="18"/>
                <w:szCs w:val="18"/>
                <w:lang w:bidi="ar-JO"/>
              </w:rPr>
            </w:pPr>
            <w:r w:rsidRPr="0041354B">
              <w:rPr>
                <w:rFonts w:asciiTheme="minorBidi" w:hAnsiTheme="minorBidi" w:cstheme="minorBidi"/>
                <w:sz w:val="18"/>
                <w:szCs w:val="18"/>
                <w:lang w:bidi="ar-JO"/>
              </w:rPr>
              <w:t>*0.000</w:t>
            </w:r>
          </w:p>
        </w:tc>
      </w:tr>
      <w:tr w:rsidR="00536B76" w:rsidRPr="0041354B" w:rsidTr="00C41336">
        <w:trPr>
          <w:trHeight w:val="248"/>
          <w:jc w:val="center"/>
        </w:trPr>
        <w:tc>
          <w:tcPr>
            <w:cnfStyle w:val="001000000000"/>
            <w:tcW w:w="1302" w:type="dxa"/>
            <w:shd w:val="clear" w:color="auto" w:fill="auto"/>
          </w:tcPr>
          <w:p w:rsidR="00536B76" w:rsidRPr="0041354B" w:rsidRDefault="00536B76" w:rsidP="00FD1206">
            <w:pPr>
              <w:spacing w:after="0" w:line="240" w:lineRule="auto"/>
              <w:jc w:val="lowKashida"/>
              <w:rPr>
                <w:rFonts w:asciiTheme="minorBidi" w:hAnsiTheme="minorBidi" w:cstheme="minorBidi"/>
                <w:b w:val="0"/>
                <w:bCs w:val="0"/>
                <w:sz w:val="18"/>
                <w:szCs w:val="18"/>
                <w:rtl/>
                <w:lang w:bidi="ar-JO"/>
              </w:rPr>
            </w:pPr>
            <w:r w:rsidRPr="0041354B">
              <w:rPr>
                <w:rFonts w:asciiTheme="minorBidi" w:hAnsiTheme="minorBidi" w:cstheme="minorBidi"/>
                <w:b w:val="0"/>
                <w:bCs w:val="0"/>
                <w:sz w:val="18"/>
                <w:szCs w:val="18"/>
                <w:rtl/>
                <w:lang w:bidi="ar-JO"/>
              </w:rPr>
              <w:t>مستوى المدرسة</w:t>
            </w:r>
          </w:p>
        </w:tc>
        <w:tc>
          <w:tcPr>
            <w:tcW w:w="890" w:type="dxa"/>
            <w:shd w:val="clear" w:color="auto" w:fill="auto"/>
          </w:tcPr>
          <w:p w:rsidR="00536B76" w:rsidRPr="0041354B" w:rsidRDefault="00536B76" w:rsidP="00FD1206">
            <w:pPr>
              <w:spacing w:line="240" w:lineRule="auto"/>
              <w:jc w:val="lowKashida"/>
              <w:cnfStyle w:val="000000000000"/>
              <w:rPr>
                <w:rFonts w:asciiTheme="minorBidi" w:hAnsiTheme="minorBidi" w:cstheme="minorBidi"/>
                <w:sz w:val="18"/>
                <w:szCs w:val="18"/>
                <w:lang w:bidi="ar-JO"/>
              </w:rPr>
            </w:pPr>
            <w:r w:rsidRPr="0041354B">
              <w:rPr>
                <w:rFonts w:asciiTheme="minorBidi" w:hAnsiTheme="minorBidi" w:cstheme="minorBidi"/>
                <w:sz w:val="18"/>
                <w:szCs w:val="18"/>
                <w:lang w:bidi="ar-JO"/>
              </w:rPr>
              <w:t>1.939</w:t>
            </w:r>
          </w:p>
        </w:tc>
        <w:tc>
          <w:tcPr>
            <w:tcW w:w="627" w:type="dxa"/>
            <w:shd w:val="clear" w:color="auto" w:fill="auto"/>
          </w:tcPr>
          <w:p w:rsidR="00536B76" w:rsidRPr="0041354B" w:rsidRDefault="00536B76" w:rsidP="00FD1206">
            <w:pPr>
              <w:spacing w:line="240" w:lineRule="auto"/>
              <w:jc w:val="lowKashida"/>
              <w:cnfStyle w:val="000000000000"/>
              <w:rPr>
                <w:rFonts w:asciiTheme="minorBidi" w:hAnsiTheme="minorBidi" w:cstheme="minorBidi"/>
                <w:sz w:val="18"/>
                <w:szCs w:val="18"/>
                <w:lang w:bidi="ar-JO"/>
              </w:rPr>
            </w:pPr>
            <w:r w:rsidRPr="0041354B">
              <w:rPr>
                <w:rFonts w:asciiTheme="minorBidi" w:hAnsiTheme="minorBidi" w:cstheme="minorBidi"/>
                <w:sz w:val="18"/>
                <w:szCs w:val="18"/>
                <w:lang w:bidi="ar-JO"/>
              </w:rPr>
              <w:t>1</w:t>
            </w:r>
          </w:p>
        </w:tc>
        <w:tc>
          <w:tcPr>
            <w:tcW w:w="871" w:type="dxa"/>
            <w:shd w:val="clear" w:color="auto" w:fill="auto"/>
          </w:tcPr>
          <w:p w:rsidR="00536B76" w:rsidRPr="0041354B" w:rsidRDefault="00536B76" w:rsidP="00FD1206">
            <w:pPr>
              <w:spacing w:line="240" w:lineRule="auto"/>
              <w:jc w:val="lowKashida"/>
              <w:cnfStyle w:val="000000000000"/>
              <w:rPr>
                <w:rFonts w:asciiTheme="minorBidi" w:hAnsiTheme="minorBidi" w:cstheme="minorBidi"/>
                <w:sz w:val="18"/>
                <w:szCs w:val="18"/>
                <w:lang w:bidi="ar-JO"/>
              </w:rPr>
            </w:pPr>
            <w:r w:rsidRPr="0041354B">
              <w:rPr>
                <w:rFonts w:asciiTheme="minorBidi" w:hAnsiTheme="minorBidi" w:cstheme="minorBidi"/>
                <w:sz w:val="18"/>
                <w:szCs w:val="18"/>
                <w:lang w:bidi="ar-JO"/>
              </w:rPr>
              <w:t>1.939</w:t>
            </w:r>
          </w:p>
        </w:tc>
        <w:tc>
          <w:tcPr>
            <w:tcW w:w="953" w:type="dxa"/>
            <w:shd w:val="clear" w:color="auto" w:fill="auto"/>
          </w:tcPr>
          <w:p w:rsidR="00536B76" w:rsidRPr="0041354B" w:rsidRDefault="00536B76" w:rsidP="00FD1206">
            <w:pPr>
              <w:spacing w:line="240" w:lineRule="auto"/>
              <w:jc w:val="lowKashida"/>
              <w:cnfStyle w:val="000000000000"/>
              <w:rPr>
                <w:rFonts w:asciiTheme="minorBidi" w:hAnsiTheme="minorBidi" w:cstheme="minorBidi"/>
                <w:sz w:val="18"/>
                <w:szCs w:val="18"/>
                <w:rtl/>
                <w:lang w:bidi="ar-JO"/>
              </w:rPr>
            </w:pPr>
            <w:r w:rsidRPr="0041354B">
              <w:rPr>
                <w:rFonts w:asciiTheme="minorBidi" w:hAnsiTheme="minorBidi" w:cstheme="minorBidi"/>
                <w:sz w:val="18"/>
                <w:szCs w:val="18"/>
                <w:lang w:bidi="ar-JO"/>
              </w:rPr>
              <w:t>57.789</w:t>
            </w:r>
          </w:p>
        </w:tc>
        <w:tc>
          <w:tcPr>
            <w:tcW w:w="899" w:type="dxa"/>
            <w:shd w:val="clear" w:color="auto" w:fill="auto"/>
          </w:tcPr>
          <w:p w:rsidR="00536B76" w:rsidRPr="0041354B" w:rsidRDefault="00536B76" w:rsidP="00FD1206">
            <w:pPr>
              <w:spacing w:line="240" w:lineRule="auto"/>
              <w:jc w:val="lowKashida"/>
              <w:cnfStyle w:val="000000000000"/>
              <w:rPr>
                <w:rFonts w:asciiTheme="minorBidi" w:hAnsiTheme="minorBidi" w:cstheme="minorBidi"/>
                <w:sz w:val="18"/>
                <w:szCs w:val="18"/>
                <w:lang w:bidi="ar-JO"/>
              </w:rPr>
            </w:pPr>
            <w:r w:rsidRPr="0041354B">
              <w:rPr>
                <w:rFonts w:asciiTheme="minorBidi" w:hAnsiTheme="minorBidi" w:cstheme="minorBidi"/>
                <w:sz w:val="18"/>
                <w:szCs w:val="18"/>
                <w:lang w:bidi="ar-JO"/>
              </w:rPr>
              <w:t>*0.000</w:t>
            </w:r>
          </w:p>
        </w:tc>
      </w:tr>
      <w:tr w:rsidR="00536B76" w:rsidRPr="0041354B" w:rsidTr="00C41336">
        <w:trPr>
          <w:cnfStyle w:val="000000100000"/>
          <w:trHeight w:val="215"/>
          <w:jc w:val="center"/>
        </w:trPr>
        <w:tc>
          <w:tcPr>
            <w:cnfStyle w:val="001000000000"/>
            <w:tcW w:w="1302" w:type="dxa"/>
            <w:shd w:val="clear" w:color="auto" w:fill="auto"/>
          </w:tcPr>
          <w:p w:rsidR="00536B76" w:rsidRPr="0041354B" w:rsidRDefault="00536B76" w:rsidP="00FD1206">
            <w:pPr>
              <w:spacing w:after="0" w:line="240" w:lineRule="auto"/>
              <w:jc w:val="lowKashida"/>
              <w:rPr>
                <w:rFonts w:asciiTheme="minorBidi" w:hAnsiTheme="minorBidi" w:cstheme="minorBidi"/>
                <w:b w:val="0"/>
                <w:bCs w:val="0"/>
                <w:sz w:val="18"/>
                <w:szCs w:val="18"/>
                <w:rtl/>
                <w:lang w:bidi="ar-JO"/>
              </w:rPr>
            </w:pPr>
            <w:r w:rsidRPr="0041354B">
              <w:rPr>
                <w:rFonts w:asciiTheme="minorBidi" w:hAnsiTheme="minorBidi" w:cstheme="minorBidi"/>
                <w:b w:val="0"/>
                <w:bCs w:val="0"/>
                <w:sz w:val="18"/>
                <w:szCs w:val="18"/>
                <w:rtl/>
                <w:lang w:bidi="ar-JO"/>
              </w:rPr>
              <w:t xml:space="preserve">النوع الاجتماعي * مستوى المدرسة </w:t>
            </w:r>
          </w:p>
        </w:tc>
        <w:tc>
          <w:tcPr>
            <w:tcW w:w="890" w:type="dxa"/>
            <w:shd w:val="clear" w:color="auto" w:fill="auto"/>
          </w:tcPr>
          <w:p w:rsidR="00536B76" w:rsidRPr="0041354B" w:rsidRDefault="00536B76" w:rsidP="00FD1206">
            <w:pPr>
              <w:spacing w:line="240" w:lineRule="auto"/>
              <w:jc w:val="lowKashida"/>
              <w:cnfStyle w:val="000000100000"/>
              <w:rPr>
                <w:rFonts w:asciiTheme="minorBidi" w:hAnsiTheme="minorBidi" w:cstheme="minorBidi"/>
                <w:sz w:val="18"/>
                <w:szCs w:val="18"/>
                <w:lang w:bidi="ar-JO"/>
              </w:rPr>
            </w:pPr>
            <w:r w:rsidRPr="0041354B">
              <w:rPr>
                <w:rFonts w:asciiTheme="minorBidi" w:hAnsiTheme="minorBidi" w:cstheme="minorBidi"/>
                <w:sz w:val="18"/>
                <w:szCs w:val="18"/>
                <w:lang w:bidi="ar-JO"/>
              </w:rPr>
              <w:t>9.142</w:t>
            </w:r>
          </w:p>
        </w:tc>
        <w:tc>
          <w:tcPr>
            <w:tcW w:w="627" w:type="dxa"/>
            <w:shd w:val="clear" w:color="auto" w:fill="auto"/>
          </w:tcPr>
          <w:p w:rsidR="00536B76" w:rsidRPr="0041354B" w:rsidRDefault="00536B76" w:rsidP="00FD1206">
            <w:pPr>
              <w:spacing w:line="240" w:lineRule="auto"/>
              <w:jc w:val="lowKashida"/>
              <w:cnfStyle w:val="000000100000"/>
              <w:rPr>
                <w:rFonts w:asciiTheme="minorBidi" w:hAnsiTheme="minorBidi" w:cstheme="minorBidi"/>
                <w:sz w:val="18"/>
                <w:szCs w:val="18"/>
                <w:lang w:bidi="ar-JO"/>
              </w:rPr>
            </w:pPr>
            <w:r w:rsidRPr="0041354B">
              <w:rPr>
                <w:rFonts w:asciiTheme="minorBidi" w:hAnsiTheme="minorBidi" w:cstheme="minorBidi"/>
                <w:sz w:val="18"/>
                <w:szCs w:val="18"/>
                <w:lang w:bidi="ar-JO"/>
              </w:rPr>
              <w:t>1</w:t>
            </w:r>
          </w:p>
        </w:tc>
        <w:tc>
          <w:tcPr>
            <w:tcW w:w="871" w:type="dxa"/>
            <w:shd w:val="clear" w:color="auto" w:fill="auto"/>
          </w:tcPr>
          <w:p w:rsidR="00536B76" w:rsidRPr="0041354B" w:rsidRDefault="00536B76" w:rsidP="00FD1206">
            <w:pPr>
              <w:spacing w:line="240" w:lineRule="auto"/>
              <w:jc w:val="lowKashida"/>
              <w:cnfStyle w:val="000000100000"/>
              <w:rPr>
                <w:rFonts w:asciiTheme="minorBidi" w:hAnsiTheme="minorBidi" w:cstheme="minorBidi"/>
                <w:sz w:val="18"/>
                <w:szCs w:val="18"/>
                <w:lang w:bidi="ar-JO"/>
              </w:rPr>
            </w:pPr>
            <w:r w:rsidRPr="0041354B">
              <w:rPr>
                <w:rFonts w:asciiTheme="minorBidi" w:hAnsiTheme="minorBidi" w:cstheme="minorBidi"/>
                <w:sz w:val="18"/>
                <w:szCs w:val="18"/>
                <w:lang w:bidi="ar-JO"/>
              </w:rPr>
              <w:t>9.142</w:t>
            </w:r>
          </w:p>
        </w:tc>
        <w:tc>
          <w:tcPr>
            <w:tcW w:w="953" w:type="dxa"/>
            <w:shd w:val="clear" w:color="auto" w:fill="auto"/>
          </w:tcPr>
          <w:p w:rsidR="00536B76" w:rsidRPr="0041354B" w:rsidRDefault="00536B76" w:rsidP="00FD1206">
            <w:pPr>
              <w:spacing w:line="240" w:lineRule="auto"/>
              <w:jc w:val="lowKashida"/>
              <w:cnfStyle w:val="000000100000"/>
              <w:rPr>
                <w:rFonts w:asciiTheme="minorBidi" w:hAnsiTheme="minorBidi" w:cstheme="minorBidi"/>
                <w:sz w:val="18"/>
                <w:szCs w:val="18"/>
                <w:lang w:bidi="ar-JO"/>
              </w:rPr>
            </w:pPr>
            <w:r w:rsidRPr="0041354B">
              <w:rPr>
                <w:rFonts w:asciiTheme="minorBidi" w:hAnsiTheme="minorBidi" w:cstheme="minorBidi"/>
                <w:sz w:val="18"/>
                <w:szCs w:val="18"/>
                <w:lang w:bidi="ar-JO"/>
              </w:rPr>
              <w:t>272.423</w:t>
            </w:r>
          </w:p>
        </w:tc>
        <w:tc>
          <w:tcPr>
            <w:tcW w:w="899" w:type="dxa"/>
            <w:shd w:val="clear" w:color="auto" w:fill="auto"/>
          </w:tcPr>
          <w:p w:rsidR="00536B76" w:rsidRPr="0041354B" w:rsidRDefault="00536B76" w:rsidP="00FD1206">
            <w:pPr>
              <w:spacing w:line="240" w:lineRule="auto"/>
              <w:jc w:val="lowKashida"/>
              <w:cnfStyle w:val="000000100000"/>
              <w:rPr>
                <w:rFonts w:asciiTheme="minorBidi" w:hAnsiTheme="minorBidi" w:cstheme="minorBidi"/>
                <w:sz w:val="18"/>
                <w:szCs w:val="18"/>
                <w:lang w:bidi="ar-JO"/>
              </w:rPr>
            </w:pPr>
            <w:r w:rsidRPr="0041354B">
              <w:rPr>
                <w:rFonts w:asciiTheme="minorBidi" w:hAnsiTheme="minorBidi" w:cstheme="minorBidi"/>
                <w:sz w:val="18"/>
                <w:szCs w:val="18"/>
                <w:lang w:bidi="ar-JO"/>
              </w:rPr>
              <w:t>*0.000</w:t>
            </w:r>
          </w:p>
        </w:tc>
      </w:tr>
      <w:tr w:rsidR="00536B76" w:rsidRPr="0041354B" w:rsidTr="00C41336">
        <w:trPr>
          <w:trHeight w:val="260"/>
          <w:jc w:val="center"/>
        </w:trPr>
        <w:tc>
          <w:tcPr>
            <w:cnfStyle w:val="001000000000"/>
            <w:tcW w:w="1302" w:type="dxa"/>
            <w:shd w:val="clear" w:color="auto" w:fill="auto"/>
          </w:tcPr>
          <w:p w:rsidR="00536B76" w:rsidRPr="0041354B" w:rsidRDefault="00536B76" w:rsidP="00FD1206">
            <w:pPr>
              <w:spacing w:after="0" w:line="240" w:lineRule="auto"/>
              <w:jc w:val="lowKashida"/>
              <w:rPr>
                <w:rFonts w:asciiTheme="minorBidi" w:hAnsiTheme="minorBidi" w:cstheme="minorBidi"/>
                <w:b w:val="0"/>
                <w:bCs w:val="0"/>
                <w:sz w:val="18"/>
                <w:szCs w:val="18"/>
                <w:rtl/>
                <w:lang w:bidi="ar-JO"/>
              </w:rPr>
            </w:pPr>
            <w:r w:rsidRPr="0041354B">
              <w:rPr>
                <w:rFonts w:asciiTheme="minorBidi" w:hAnsiTheme="minorBidi" w:cstheme="minorBidi"/>
                <w:b w:val="0"/>
                <w:bCs w:val="0"/>
                <w:sz w:val="18"/>
                <w:szCs w:val="18"/>
                <w:rtl/>
                <w:lang w:bidi="ar-JO"/>
              </w:rPr>
              <w:t>الخطأ</w:t>
            </w:r>
          </w:p>
        </w:tc>
        <w:tc>
          <w:tcPr>
            <w:tcW w:w="890" w:type="dxa"/>
            <w:shd w:val="clear" w:color="auto" w:fill="auto"/>
          </w:tcPr>
          <w:p w:rsidR="00536B76" w:rsidRPr="0041354B" w:rsidRDefault="00536B76" w:rsidP="00FD1206">
            <w:pPr>
              <w:spacing w:line="240" w:lineRule="auto"/>
              <w:jc w:val="lowKashida"/>
              <w:cnfStyle w:val="000000000000"/>
              <w:rPr>
                <w:rFonts w:asciiTheme="minorBidi" w:hAnsiTheme="minorBidi" w:cstheme="minorBidi"/>
                <w:sz w:val="18"/>
                <w:szCs w:val="18"/>
                <w:lang w:bidi="ar-JO"/>
              </w:rPr>
            </w:pPr>
            <w:r w:rsidRPr="0041354B">
              <w:rPr>
                <w:rFonts w:asciiTheme="minorBidi" w:hAnsiTheme="minorBidi" w:cstheme="minorBidi"/>
                <w:sz w:val="18"/>
                <w:szCs w:val="18"/>
                <w:lang w:bidi="ar-JO"/>
              </w:rPr>
              <w:t>31.141</w:t>
            </w:r>
          </w:p>
        </w:tc>
        <w:tc>
          <w:tcPr>
            <w:tcW w:w="627" w:type="dxa"/>
            <w:shd w:val="clear" w:color="auto" w:fill="auto"/>
          </w:tcPr>
          <w:p w:rsidR="00536B76" w:rsidRPr="0041354B" w:rsidRDefault="00536B76" w:rsidP="00FD1206">
            <w:pPr>
              <w:spacing w:line="240" w:lineRule="auto"/>
              <w:jc w:val="lowKashida"/>
              <w:cnfStyle w:val="000000000000"/>
              <w:rPr>
                <w:rFonts w:asciiTheme="minorBidi" w:hAnsiTheme="minorBidi" w:cstheme="minorBidi"/>
                <w:sz w:val="18"/>
                <w:szCs w:val="18"/>
                <w:lang w:bidi="ar-JO"/>
              </w:rPr>
            </w:pPr>
            <w:r w:rsidRPr="0041354B">
              <w:rPr>
                <w:rFonts w:asciiTheme="minorBidi" w:hAnsiTheme="minorBidi" w:cstheme="minorBidi"/>
                <w:sz w:val="18"/>
                <w:szCs w:val="18"/>
                <w:lang w:bidi="ar-JO"/>
              </w:rPr>
              <w:t>928</w:t>
            </w:r>
          </w:p>
        </w:tc>
        <w:tc>
          <w:tcPr>
            <w:tcW w:w="871" w:type="dxa"/>
            <w:shd w:val="clear" w:color="auto" w:fill="auto"/>
          </w:tcPr>
          <w:p w:rsidR="00536B76" w:rsidRPr="0041354B" w:rsidRDefault="00536B76" w:rsidP="00FD1206">
            <w:pPr>
              <w:spacing w:line="240" w:lineRule="auto"/>
              <w:jc w:val="lowKashida"/>
              <w:cnfStyle w:val="000000000000"/>
              <w:rPr>
                <w:rFonts w:asciiTheme="minorBidi" w:hAnsiTheme="minorBidi" w:cstheme="minorBidi"/>
                <w:sz w:val="18"/>
                <w:szCs w:val="18"/>
                <w:lang w:bidi="ar-JO"/>
              </w:rPr>
            </w:pPr>
            <w:r w:rsidRPr="0041354B">
              <w:rPr>
                <w:rFonts w:asciiTheme="minorBidi" w:hAnsiTheme="minorBidi" w:cstheme="minorBidi"/>
                <w:sz w:val="18"/>
                <w:szCs w:val="18"/>
                <w:lang w:bidi="ar-JO"/>
              </w:rPr>
              <w:t>0.034</w:t>
            </w:r>
          </w:p>
        </w:tc>
        <w:tc>
          <w:tcPr>
            <w:tcW w:w="953" w:type="dxa"/>
            <w:shd w:val="clear" w:color="auto" w:fill="auto"/>
          </w:tcPr>
          <w:p w:rsidR="00536B76" w:rsidRPr="0041354B" w:rsidRDefault="00536B76" w:rsidP="00FD1206">
            <w:pPr>
              <w:spacing w:line="240" w:lineRule="auto"/>
              <w:jc w:val="lowKashida"/>
              <w:cnfStyle w:val="000000000000"/>
              <w:rPr>
                <w:rFonts w:asciiTheme="minorBidi" w:hAnsiTheme="minorBidi" w:cstheme="minorBidi"/>
                <w:sz w:val="18"/>
                <w:szCs w:val="18"/>
                <w:lang w:bidi="ar-JO"/>
              </w:rPr>
            </w:pPr>
          </w:p>
        </w:tc>
        <w:tc>
          <w:tcPr>
            <w:tcW w:w="899" w:type="dxa"/>
            <w:shd w:val="clear" w:color="auto" w:fill="auto"/>
          </w:tcPr>
          <w:p w:rsidR="00536B76" w:rsidRPr="0041354B" w:rsidRDefault="00536B76" w:rsidP="00FD1206">
            <w:pPr>
              <w:spacing w:line="240" w:lineRule="auto"/>
              <w:jc w:val="lowKashida"/>
              <w:cnfStyle w:val="000000000000"/>
              <w:rPr>
                <w:rFonts w:asciiTheme="minorBidi" w:hAnsiTheme="minorBidi" w:cstheme="minorBidi"/>
                <w:sz w:val="18"/>
                <w:szCs w:val="18"/>
                <w:lang w:bidi="ar-JO"/>
              </w:rPr>
            </w:pPr>
          </w:p>
        </w:tc>
      </w:tr>
      <w:tr w:rsidR="00536B76" w:rsidRPr="0041354B" w:rsidTr="00C41336">
        <w:trPr>
          <w:cnfStyle w:val="000000100000"/>
          <w:trHeight w:val="215"/>
          <w:jc w:val="center"/>
        </w:trPr>
        <w:tc>
          <w:tcPr>
            <w:cnfStyle w:val="001000000000"/>
            <w:tcW w:w="1302" w:type="dxa"/>
            <w:tcBorders>
              <w:top w:val="single" w:sz="12" w:space="0" w:color="auto"/>
              <w:bottom w:val="single" w:sz="12" w:space="0" w:color="auto"/>
            </w:tcBorders>
            <w:shd w:val="clear" w:color="auto" w:fill="auto"/>
          </w:tcPr>
          <w:p w:rsidR="00536B76" w:rsidRPr="0041354B" w:rsidRDefault="00536B76" w:rsidP="00FD1206">
            <w:pPr>
              <w:spacing w:after="0" w:line="240" w:lineRule="auto"/>
              <w:jc w:val="lowKashida"/>
              <w:rPr>
                <w:rFonts w:asciiTheme="minorBidi" w:hAnsiTheme="minorBidi" w:cstheme="minorBidi"/>
                <w:sz w:val="18"/>
                <w:szCs w:val="18"/>
                <w:rtl/>
                <w:lang w:bidi="ar-JO"/>
              </w:rPr>
            </w:pPr>
            <w:r w:rsidRPr="0041354B">
              <w:rPr>
                <w:rFonts w:asciiTheme="minorBidi" w:hAnsiTheme="minorBidi" w:cstheme="minorBidi"/>
                <w:sz w:val="18"/>
                <w:szCs w:val="18"/>
                <w:rtl/>
                <w:lang w:bidi="ar-JO"/>
              </w:rPr>
              <w:t xml:space="preserve">المجموع الكلي </w:t>
            </w:r>
          </w:p>
        </w:tc>
        <w:tc>
          <w:tcPr>
            <w:tcW w:w="890" w:type="dxa"/>
            <w:tcBorders>
              <w:top w:val="single" w:sz="12" w:space="0" w:color="auto"/>
              <w:bottom w:val="single" w:sz="12" w:space="0" w:color="auto"/>
            </w:tcBorders>
            <w:shd w:val="clear" w:color="auto" w:fill="auto"/>
          </w:tcPr>
          <w:p w:rsidR="00536B76" w:rsidRPr="0041354B" w:rsidRDefault="00536B76" w:rsidP="00FD1206">
            <w:pPr>
              <w:spacing w:line="240" w:lineRule="auto"/>
              <w:jc w:val="lowKashida"/>
              <w:cnfStyle w:val="000000100000"/>
              <w:rPr>
                <w:rFonts w:asciiTheme="minorBidi" w:hAnsiTheme="minorBidi" w:cstheme="minorBidi"/>
                <w:b/>
                <w:bCs/>
                <w:sz w:val="18"/>
                <w:szCs w:val="18"/>
                <w:lang w:bidi="ar-JO"/>
              </w:rPr>
            </w:pPr>
            <w:r w:rsidRPr="0041354B">
              <w:rPr>
                <w:rFonts w:asciiTheme="minorBidi" w:hAnsiTheme="minorBidi" w:cstheme="minorBidi"/>
                <w:b/>
                <w:bCs/>
                <w:sz w:val="18"/>
                <w:szCs w:val="18"/>
                <w:lang w:bidi="ar-JO"/>
              </w:rPr>
              <w:t>69.408</w:t>
            </w:r>
          </w:p>
        </w:tc>
        <w:tc>
          <w:tcPr>
            <w:tcW w:w="627" w:type="dxa"/>
            <w:tcBorders>
              <w:top w:val="single" w:sz="12" w:space="0" w:color="auto"/>
              <w:bottom w:val="single" w:sz="12" w:space="0" w:color="auto"/>
            </w:tcBorders>
            <w:shd w:val="clear" w:color="auto" w:fill="auto"/>
          </w:tcPr>
          <w:p w:rsidR="00536B76" w:rsidRPr="0041354B" w:rsidRDefault="00536B76" w:rsidP="00FD1206">
            <w:pPr>
              <w:spacing w:line="240" w:lineRule="auto"/>
              <w:jc w:val="lowKashida"/>
              <w:cnfStyle w:val="000000100000"/>
              <w:rPr>
                <w:rFonts w:asciiTheme="minorBidi" w:hAnsiTheme="minorBidi" w:cstheme="minorBidi"/>
                <w:b/>
                <w:bCs/>
                <w:sz w:val="18"/>
                <w:szCs w:val="18"/>
                <w:lang w:bidi="ar-JO"/>
              </w:rPr>
            </w:pPr>
            <w:r w:rsidRPr="0041354B">
              <w:rPr>
                <w:rFonts w:asciiTheme="minorBidi" w:hAnsiTheme="minorBidi" w:cstheme="minorBidi"/>
                <w:b/>
                <w:bCs/>
                <w:sz w:val="18"/>
                <w:szCs w:val="18"/>
                <w:lang w:bidi="ar-JO"/>
              </w:rPr>
              <w:t>931</w:t>
            </w:r>
          </w:p>
        </w:tc>
        <w:tc>
          <w:tcPr>
            <w:tcW w:w="871" w:type="dxa"/>
            <w:tcBorders>
              <w:top w:val="single" w:sz="12" w:space="0" w:color="auto"/>
              <w:bottom w:val="single" w:sz="12" w:space="0" w:color="auto"/>
            </w:tcBorders>
            <w:shd w:val="clear" w:color="auto" w:fill="auto"/>
          </w:tcPr>
          <w:p w:rsidR="00536B76" w:rsidRPr="0041354B" w:rsidRDefault="00536B76" w:rsidP="00FD1206">
            <w:pPr>
              <w:spacing w:line="240" w:lineRule="auto"/>
              <w:jc w:val="lowKashida"/>
              <w:cnfStyle w:val="000000100000"/>
              <w:rPr>
                <w:rFonts w:asciiTheme="minorBidi" w:hAnsiTheme="minorBidi" w:cstheme="minorBidi"/>
                <w:sz w:val="18"/>
                <w:szCs w:val="18"/>
                <w:lang w:bidi="ar-JO"/>
              </w:rPr>
            </w:pPr>
          </w:p>
        </w:tc>
        <w:tc>
          <w:tcPr>
            <w:tcW w:w="953" w:type="dxa"/>
            <w:tcBorders>
              <w:top w:val="single" w:sz="12" w:space="0" w:color="auto"/>
              <w:bottom w:val="single" w:sz="12" w:space="0" w:color="auto"/>
            </w:tcBorders>
            <w:shd w:val="clear" w:color="auto" w:fill="auto"/>
          </w:tcPr>
          <w:p w:rsidR="00536B76" w:rsidRPr="0041354B" w:rsidRDefault="00536B76" w:rsidP="00FD1206">
            <w:pPr>
              <w:spacing w:line="240" w:lineRule="auto"/>
              <w:jc w:val="lowKashida"/>
              <w:cnfStyle w:val="000000100000"/>
              <w:rPr>
                <w:rFonts w:asciiTheme="minorBidi" w:hAnsiTheme="minorBidi" w:cstheme="minorBidi"/>
                <w:sz w:val="18"/>
                <w:szCs w:val="18"/>
                <w:lang w:bidi="ar-JO"/>
              </w:rPr>
            </w:pPr>
          </w:p>
        </w:tc>
        <w:tc>
          <w:tcPr>
            <w:tcW w:w="899" w:type="dxa"/>
            <w:tcBorders>
              <w:top w:val="single" w:sz="12" w:space="0" w:color="auto"/>
              <w:bottom w:val="single" w:sz="12" w:space="0" w:color="auto"/>
            </w:tcBorders>
            <w:shd w:val="clear" w:color="auto" w:fill="auto"/>
          </w:tcPr>
          <w:p w:rsidR="00536B76" w:rsidRPr="0041354B" w:rsidRDefault="00536B76" w:rsidP="00FD1206">
            <w:pPr>
              <w:spacing w:line="240" w:lineRule="auto"/>
              <w:jc w:val="lowKashida"/>
              <w:cnfStyle w:val="000000100000"/>
              <w:rPr>
                <w:rFonts w:asciiTheme="minorBidi" w:hAnsiTheme="minorBidi" w:cstheme="minorBidi"/>
                <w:sz w:val="18"/>
                <w:szCs w:val="18"/>
                <w:lang w:bidi="ar-JO"/>
              </w:rPr>
            </w:pPr>
          </w:p>
        </w:tc>
      </w:tr>
    </w:tbl>
    <w:p w:rsidR="00D702F7" w:rsidRPr="003E61AB" w:rsidRDefault="00D702F7" w:rsidP="00FD1206">
      <w:pPr>
        <w:spacing w:before="240" w:after="0" w:line="320" w:lineRule="exact"/>
        <w:jc w:val="lowKashida"/>
        <w:rPr>
          <w:rFonts w:ascii="Simplified Arabic" w:hAnsi="Simplified Arabic" w:cs="Simplified Arabic"/>
          <w:sz w:val="28"/>
          <w:szCs w:val="28"/>
          <w:rtl/>
          <w:lang w:bidi="ar-JO"/>
        </w:rPr>
      </w:pPr>
      <w:r w:rsidRPr="003E61AB">
        <w:rPr>
          <w:rFonts w:ascii="Simplified Arabic" w:hAnsi="Simplified Arabic" w:cs="Simplified Arabic"/>
          <w:sz w:val="28"/>
          <w:szCs w:val="28"/>
          <w:rtl/>
          <w:lang w:bidi="ar-JO"/>
        </w:rPr>
        <w:t>يلاحظ من الجدول (</w:t>
      </w:r>
      <w:r w:rsidRPr="003E61AB">
        <w:rPr>
          <w:rFonts w:ascii="Simplified Arabic" w:hAnsi="Simplified Arabic" w:cs="Simplified Arabic"/>
          <w:sz w:val="28"/>
          <w:szCs w:val="28"/>
          <w:lang w:bidi="ar-JO"/>
        </w:rPr>
        <w:t>4</w:t>
      </w:r>
      <w:r w:rsidRPr="003E61AB">
        <w:rPr>
          <w:rFonts w:ascii="Simplified Arabic" w:hAnsi="Simplified Arabic" w:cs="Simplified Arabic"/>
          <w:sz w:val="28"/>
          <w:szCs w:val="28"/>
          <w:rtl/>
          <w:lang w:bidi="ar-JO"/>
        </w:rPr>
        <w:t>) الآتي:</w:t>
      </w:r>
    </w:p>
    <w:p w:rsidR="00D702F7" w:rsidRPr="003E61AB" w:rsidRDefault="00D702F7" w:rsidP="00FD1206">
      <w:pPr>
        <w:tabs>
          <w:tab w:val="left" w:pos="4463"/>
        </w:tabs>
        <w:spacing w:before="240" w:after="0" w:line="320" w:lineRule="exact"/>
        <w:jc w:val="lowKashida"/>
        <w:rPr>
          <w:rFonts w:ascii="Simplified Arabic" w:hAnsi="Simplified Arabic" w:cs="Simplified Arabic"/>
          <w:sz w:val="28"/>
          <w:szCs w:val="28"/>
          <w:rtl/>
          <w:lang w:bidi="ar-JO"/>
        </w:rPr>
      </w:pPr>
      <w:r w:rsidRPr="003E61AB">
        <w:rPr>
          <w:rFonts w:asciiTheme="majorBidi" w:hAnsiTheme="majorBidi" w:cstheme="majorBidi"/>
          <w:sz w:val="28"/>
          <w:szCs w:val="28"/>
          <w:rtl/>
          <w:lang w:bidi="ar-JO"/>
        </w:rPr>
        <w:t xml:space="preserve"> - </w:t>
      </w:r>
      <w:r w:rsidRPr="003E61AB">
        <w:rPr>
          <w:rFonts w:ascii="Simplified Arabic" w:hAnsi="Simplified Arabic" w:cs="Simplified Arabic"/>
          <w:sz w:val="28"/>
          <w:szCs w:val="28"/>
          <w:rtl/>
          <w:lang w:bidi="ar-JO"/>
        </w:rPr>
        <w:t>وجود فروق ذات دلالة إحصائية تعزى إلى متغير النوع الاجتماعي وعند مراجعة المتوسطات الحسابية في الجدول (</w:t>
      </w:r>
      <w:r w:rsidR="00EC5D4E">
        <w:rPr>
          <w:rFonts w:ascii="Simplified Arabic" w:hAnsi="Simplified Arabic" w:cs="Simplified Arabic"/>
          <w:sz w:val="28"/>
          <w:szCs w:val="28"/>
          <w:lang w:bidi="ar-JO"/>
        </w:rPr>
        <w:t>3</w:t>
      </w:r>
      <w:r w:rsidRPr="003E61AB">
        <w:rPr>
          <w:rFonts w:ascii="Simplified Arabic" w:hAnsi="Simplified Arabic" w:cs="Simplified Arabic"/>
          <w:sz w:val="28"/>
          <w:szCs w:val="28"/>
          <w:rtl/>
          <w:lang w:bidi="ar-JO"/>
        </w:rPr>
        <w:t xml:space="preserve">) فإن الفروق جاءت لصالح (الإناث)، وقد يعزى ذلك إلى أن المعلمات (الإناث) أكثر اتجاهًا نحو فاعلية المنصة التعليمية من المعلمين (الذكور)، إضافة إلى أن الإناث أكثر انتظامًا من الذكور في </w:t>
      </w:r>
      <w:r w:rsidRPr="003E61AB">
        <w:rPr>
          <w:rFonts w:ascii="Simplified Arabic" w:hAnsi="Simplified Arabic" w:cs="Simplified Arabic"/>
          <w:sz w:val="28"/>
          <w:szCs w:val="28"/>
          <w:rtl/>
          <w:lang w:bidi="ar-JO"/>
        </w:rPr>
        <w:lastRenderedPageBreak/>
        <w:t>حضور ومتابعة الدورات التدريبية في مجال التقنيات التعليم</w:t>
      </w:r>
      <w:r w:rsidR="00EC5D4E">
        <w:rPr>
          <w:rFonts w:ascii="Simplified Arabic" w:hAnsi="Simplified Arabic" w:cs="Simplified Arabic" w:hint="cs"/>
          <w:sz w:val="28"/>
          <w:szCs w:val="28"/>
          <w:rtl/>
          <w:lang w:bidi="ar-JO"/>
        </w:rPr>
        <w:t>ي</w:t>
      </w:r>
      <w:r w:rsidRPr="003E61AB">
        <w:rPr>
          <w:rFonts w:ascii="Simplified Arabic" w:hAnsi="Simplified Arabic" w:cs="Simplified Arabic"/>
          <w:sz w:val="28"/>
          <w:szCs w:val="28"/>
          <w:rtl/>
          <w:lang w:bidi="ar-JO"/>
        </w:rPr>
        <w:t xml:space="preserve">ة الحديثة وتصميم البرمجيات والمواقع التعليمية.  وقد يعزى ذلك أيضًا إلى أن الإناث يحاولن إثبات الذات، من خلال التزامهم بقرارات وتوجهات وزارة التربية في استخدام المنصة، فضلًا عن رغبتهن في الاستفادة من الحوافز المادية والمعنوية والجوائز التي حددتها الوزارة لأفضل معلم يستخدم المنصة. </w:t>
      </w:r>
    </w:p>
    <w:p w:rsidR="00D702F7" w:rsidRPr="003E61AB" w:rsidRDefault="00D702F7" w:rsidP="00FD1206">
      <w:pPr>
        <w:spacing w:before="240" w:after="0" w:line="320" w:lineRule="exact"/>
        <w:jc w:val="lowKashida"/>
        <w:rPr>
          <w:rFonts w:ascii="Simplified Arabic" w:hAnsi="Simplified Arabic" w:cs="Simplified Arabic"/>
          <w:sz w:val="28"/>
          <w:szCs w:val="28"/>
          <w:rtl/>
          <w:lang w:bidi="ar-JO"/>
        </w:rPr>
      </w:pPr>
      <w:r w:rsidRPr="003E61AB">
        <w:rPr>
          <w:rFonts w:ascii="Simplified Arabic" w:hAnsi="Simplified Arabic" w:cs="Simplified Arabic"/>
          <w:sz w:val="28"/>
          <w:szCs w:val="28"/>
          <w:rtl/>
          <w:lang w:bidi="ar-JO"/>
        </w:rPr>
        <w:t>تتفق هذه النتيجة مع نتيجة دراسة حمايل (</w:t>
      </w:r>
      <w:r w:rsidRPr="003E61AB">
        <w:rPr>
          <w:rFonts w:ascii="Simplified Arabic" w:hAnsi="Simplified Arabic" w:cs="Simplified Arabic"/>
          <w:sz w:val="28"/>
          <w:szCs w:val="28"/>
          <w:lang w:bidi="ar-JO"/>
        </w:rPr>
        <w:t>2018</w:t>
      </w:r>
      <w:r w:rsidRPr="003E61AB">
        <w:rPr>
          <w:rFonts w:ascii="Simplified Arabic" w:hAnsi="Simplified Arabic" w:cs="Simplified Arabic"/>
          <w:sz w:val="28"/>
          <w:szCs w:val="28"/>
          <w:rtl/>
          <w:lang w:bidi="ar-JO"/>
        </w:rPr>
        <w:t xml:space="preserve">) التي أظهرت وجود فروق ذات دلالة إحصائية تعزى إلى متغير النوع الاجتماعي. </w:t>
      </w:r>
    </w:p>
    <w:p w:rsidR="00D702F7" w:rsidRPr="003E61AB" w:rsidRDefault="00D702F7" w:rsidP="00DA1F35">
      <w:pPr>
        <w:spacing w:before="240" w:after="0" w:line="320" w:lineRule="exact"/>
        <w:jc w:val="lowKashida"/>
        <w:rPr>
          <w:rFonts w:ascii="Simplified Arabic" w:hAnsi="Simplified Arabic" w:cs="Simplified Arabic"/>
          <w:sz w:val="28"/>
          <w:szCs w:val="28"/>
          <w:rtl/>
          <w:lang w:bidi="ar-JO"/>
        </w:rPr>
      </w:pPr>
      <w:r w:rsidRPr="003E61AB">
        <w:rPr>
          <w:rFonts w:ascii="Simplified Arabic" w:hAnsi="Simplified Arabic" w:cs="Simplified Arabic"/>
          <w:sz w:val="28"/>
          <w:szCs w:val="28"/>
          <w:rtl/>
          <w:lang w:bidi="ar-JO"/>
        </w:rPr>
        <w:t>في حين تختلف هذه النتيجة مع نتيجة</w:t>
      </w:r>
      <w:r w:rsidR="00DA1F35">
        <w:rPr>
          <w:rFonts w:ascii="Simplified Arabic" w:hAnsi="Simplified Arabic" w:cs="Simplified Arabic"/>
          <w:sz w:val="28"/>
          <w:szCs w:val="28"/>
          <w:rtl/>
          <w:lang w:bidi="ar-JO"/>
        </w:rPr>
        <w:t xml:space="preserve"> دراسة كل من فاتي أولان</w:t>
      </w:r>
      <w:r w:rsidRPr="003E61AB">
        <w:rPr>
          <w:rFonts w:ascii="Simplified Arabic" w:hAnsi="Simplified Arabic" w:cs="Simplified Arabic"/>
          <w:sz w:val="28"/>
          <w:szCs w:val="28"/>
        </w:rPr>
        <w:t>(Vate-U-Lan</w:t>
      </w:r>
      <w:r w:rsidR="00DA1F35">
        <w:rPr>
          <w:rFonts w:ascii="Simplified Arabic" w:hAnsi="Simplified Arabic" w:cs="Simplified Arabic"/>
          <w:sz w:val="28"/>
          <w:szCs w:val="28"/>
        </w:rPr>
        <w:t>, 2020)</w:t>
      </w:r>
      <w:r w:rsidRPr="003E61AB">
        <w:rPr>
          <w:rFonts w:ascii="Simplified Arabic" w:hAnsi="Simplified Arabic" w:cs="Simplified Arabic"/>
          <w:sz w:val="28"/>
          <w:szCs w:val="28"/>
        </w:rPr>
        <w:t xml:space="preserve"> </w:t>
      </w:r>
      <w:r w:rsidRPr="003E61AB">
        <w:rPr>
          <w:rFonts w:ascii="Simplified Arabic" w:hAnsi="Simplified Arabic" w:cs="Simplified Arabic"/>
          <w:sz w:val="28"/>
          <w:szCs w:val="28"/>
          <w:rtl/>
          <w:lang w:bidi="ar-JO"/>
        </w:rPr>
        <w:t xml:space="preserve">؛ </w:t>
      </w:r>
      <w:r w:rsidR="001A3A60" w:rsidRPr="003E61AB">
        <w:rPr>
          <w:rFonts w:ascii="Simplified Arabic" w:hAnsi="Simplified Arabic" w:cs="Simplified Arabic"/>
          <w:sz w:val="28"/>
          <w:szCs w:val="28"/>
          <w:rtl/>
          <w:lang w:bidi="ar-JO"/>
        </w:rPr>
        <w:t>و</w:t>
      </w:r>
      <w:r w:rsidR="000A03D6" w:rsidRPr="003E61AB">
        <w:rPr>
          <w:rFonts w:ascii="Simplified Arabic" w:hAnsi="Simplified Arabic" w:cs="Simplified Arabic"/>
          <w:sz w:val="28"/>
          <w:szCs w:val="28"/>
          <w:rtl/>
          <w:lang w:bidi="ar-JO"/>
        </w:rPr>
        <w:t>مافي واركاج</w:t>
      </w:r>
      <w:r w:rsidR="000A03D6" w:rsidRPr="003E61AB">
        <w:rPr>
          <w:rFonts w:ascii="Simplified Arabic" w:hAnsi="Simplified Arabic" w:cs="Simplified Arabic" w:hint="cs"/>
          <w:sz w:val="28"/>
          <w:szCs w:val="28"/>
          <w:rtl/>
          <w:lang w:bidi="ar-JO"/>
        </w:rPr>
        <w:t xml:space="preserve"> </w:t>
      </w:r>
      <w:r w:rsidRPr="003E61AB">
        <w:rPr>
          <w:rFonts w:ascii="Simplified Arabic" w:hAnsi="Simplified Arabic" w:cs="Simplified Arabic"/>
          <w:sz w:val="28"/>
          <w:szCs w:val="28"/>
          <w:rtl/>
          <w:lang w:bidi="ar-JO"/>
        </w:rPr>
        <w:t>(</w:t>
      </w:r>
      <w:r w:rsidRPr="003E61AB">
        <w:rPr>
          <w:rFonts w:ascii="Simplified Arabic" w:hAnsi="Simplified Arabic" w:cs="Simplified Arabic"/>
          <w:sz w:val="28"/>
          <w:szCs w:val="28"/>
          <w:lang w:bidi="ar-JO"/>
        </w:rPr>
        <w:t>Mavi &amp; Ercag, 2020</w:t>
      </w:r>
      <w:r w:rsidRPr="003E61AB">
        <w:rPr>
          <w:rFonts w:ascii="Simplified Arabic" w:hAnsi="Simplified Arabic" w:cs="Simplified Arabic"/>
          <w:sz w:val="28"/>
          <w:szCs w:val="28"/>
          <w:rtl/>
          <w:lang w:bidi="ar-JO"/>
        </w:rPr>
        <w:t>)؛</w:t>
      </w:r>
      <w:r w:rsidR="001A3A60" w:rsidRPr="003E61AB">
        <w:rPr>
          <w:rFonts w:ascii="Simplified Arabic" w:hAnsi="Simplified Arabic" w:cs="Simplified Arabic"/>
          <w:sz w:val="28"/>
          <w:szCs w:val="28"/>
          <w:rtl/>
          <w:lang w:bidi="ar-JO"/>
        </w:rPr>
        <w:t xml:space="preserve"> و</w:t>
      </w:r>
      <w:r w:rsidRPr="003E61AB">
        <w:rPr>
          <w:rFonts w:ascii="Simplified Arabic" w:hAnsi="Simplified Arabic" w:cs="Simplified Arabic"/>
          <w:sz w:val="28"/>
          <w:szCs w:val="28"/>
          <w:rtl/>
          <w:lang w:bidi="ar-JO"/>
        </w:rPr>
        <w:t>الريماوي وصبري (</w:t>
      </w:r>
      <w:r w:rsidRPr="003E61AB">
        <w:rPr>
          <w:rFonts w:ascii="Simplified Arabic" w:hAnsi="Simplified Arabic" w:cs="Simplified Arabic"/>
          <w:sz w:val="28"/>
          <w:szCs w:val="28"/>
          <w:lang w:bidi="ar-JO"/>
        </w:rPr>
        <w:t>(2011</w:t>
      </w:r>
      <w:r w:rsidR="00A83B76">
        <w:rPr>
          <w:rFonts w:ascii="Simplified Arabic" w:hAnsi="Simplified Arabic" w:cs="Simplified Arabic" w:hint="cs"/>
          <w:sz w:val="28"/>
          <w:szCs w:val="28"/>
          <w:rtl/>
          <w:lang w:bidi="ar-JO"/>
        </w:rPr>
        <w:t xml:space="preserve"> التي أظهرت عدم وجود  فروق ذات دلالة إحصائية تعزى إلى متغير النوع الاجتماعي.</w:t>
      </w:r>
      <w:r w:rsidRPr="003E61AB">
        <w:rPr>
          <w:rFonts w:ascii="Simplified Arabic" w:hAnsi="Simplified Arabic" w:cs="Simplified Arabic"/>
          <w:sz w:val="28"/>
          <w:szCs w:val="28"/>
          <w:rtl/>
          <w:lang w:bidi="ar-JO"/>
        </w:rPr>
        <w:t xml:space="preserve"> </w:t>
      </w:r>
    </w:p>
    <w:p w:rsidR="00D702F7" w:rsidRPr="003E61AB" w:rsidRDefault="00D702F7" w:rsidP="00FD1206">
      <w:pPr>
        <w:spacing w:before="240" w:after="0" w:line="320" w:lineRule="exact"/>
        <w:jc w:val="lowKashida"/>
        <w:rPr>
          <w:rFonts w:ascii="Simplified Arabic" w:hAnsi="Simplified Arabic" w:cs="Simplified Arabic"/>
          <w:sz w:val="28"/>
          <w:szCs w:val="28"/>
          <w:rtl/>
          <w:lang w:bidi="ar-JO"/>
        </w:rPr>
      </w:pPr>
      <w:r w:rsidRPr="003E61AB">
        <w:rPr>
          <w:rFonts w:ascii="Simplified Arabic" w:hAnsi="Simplified Arabic" w:cs="Simplified Arabic"/>
          <w:sz w:val="28"/>
          <w:szCs w:val="28"/>
          <w:rtl/>
          <w:lang w:bidi="ar-JO"/>
        </w:rPr>
        <w:t>- وجود فروق ذات دلالة إحصائية تعزى إلى متغير مستوى المدرسة، وعند مراجعة المتوسطات الحسابية في الجدول (</w:t>
      </w:r>
      <w:r w:rsidR="00225EA1">
        <w:rPr>
          <w:rFonts w:ascii="Simplified Arabic" w:hAnsi="Simplified Arabic" w:cs="Simplified Arabic"/>
          <w:sz w:val="28"/>
          <w:szCs w:val="28"/>
          <w:lang w:bidi="ar-JO"/>
        </w:rPr>
        <w:t>3</w:t>
      </w:r>
      <w:r w:rsidRPr="003E61AB">
        <w:rPr>
          <w:rFonts w:ascii="Simplified Arabic" w:hAnsi="Simplified Arabic" w:cs="Simplified Arabic"/>
          <w:sz w:val="28"/>
          <w:szCs w:val="28"/>
          <w:rtl/>
          <w:lang w:bidi="ar-JO"/>
        </w:rPr>
        <w:t>) فإن الفروق جاءت لصالح (الثانوية)، أي أن اتجاهات معلمي المدرسة الثانوية أكثر إيجابية من معلمي الم</w:t>
      </w:r>
      <w:r w:rsidR="00225EA1">
        <w:rPr>
          <w:rFonts w:ascii="Simplified Arabic" w:hAnsi="Simplified Arabic" w:cs="Simplified Arabic" w:hint="cs"/>
          <w:sz w:val="28"/>
          <w:szCs w:val="28"/>
          <w:rtl/>
          <w:lang w:bidi="ar-JO"/>
        </w:rPr>
        <w:t>درسة</w:t>
      </w:r>
      <w:r w:rsidRPr="003E61AB">
        <w:rPr>
          <w:rFonts w:ascii="Simplified Arabic" w:hAnsi="Simplified Arabic" w:cs="Simplified Arabic"/>
          <w:sz w:val="28"/>
          <w:szCs w:val="28"/>
          <w:rtl/>
          <w:lang w:bidi="ar-JO"/>
        </w:rPr>
        <w:t xml:space="preserve"> الأساسية في تحديد فاعلية المنصة. وقد يعزى ذلك إلى أن المرحلة الثانوية تمتاز بأنها مرحلة انتقالية من مرحلة التعليم المدرسي إلى مرحلة التعليم الجامعي، ويكون تركيز معلمي المرحلة الثانوية كبيرًا جدًا على استخدام المنصبة؛ لتقديم المعلومات والمواد الدراسية والشروحات التفصيلية لطلبة المرحلة الثانوية (التوجيهي)؛ استعدادًا لامتحان الثانوية العامة، بالإضافة إلى التفاعل المستمر والدائم بين معلمي المرحلة الثانوية والطلبة وأولياء أمورهم عبر حساباتهم الشخصية في المنصة واطلاعهم الدائم على المرفقات من شروحات المواد الدراسية والواجبات البيتية والفيديوهات التعليمية المكملة لشرح بعض الدروس.   </w:t>
      </w:r>
    </w:p>
    <w:p w:rsidR="00D702F7" w:rsidRPr="003E61AB" w:rsidRDefault="00D702F7" w:rsidP="00D93D12">
      <w:pPr>
        <w:spacing w:before="240" w:after="0" w:line="320" w:lineRule="exact"/>
        <w:jc w:val="lowKashida"/>
        <w:rPr>
          <w:rFonts w:ascii="Simplified Arabic" w:hAnsi="Simplified Arabic" w:cs="Simplified Arabic"/>
          <w:sz w:val="28"/>
          <w:szCs w:val="28"/>
          <w:rtl/>
          <w:lang w:bidi="ar-JO"/>
        </w:rPr>
      </w:pPr>
      <w:r w:rsidRPr="003E61AB">
        <w:rPr>
          <w:rFonts w:ascii="Simplified Arabic" w:hAnsi="Simplified Arabic" w:cs="Simplified Arabic"/>
          <w:sz w:val="28"/>
          <w:szCs w:val="28"/>
          <w:rtl/>
          <w:lang w:bidi="ar-JO"/>
        </w:rPr>
        <w:t>تتفق هذه النتيجة مع نتيجة دراسة حمايل (</w:t>
      </w:r>
      <w:r w:rsidRPr="003E61AB">
        <w:rPr>
          <w:rFonts w:ascii="Simplified Arabic" w:hAnsi="Simplified Arabic" w:cs="Simplified Arabic"/>
          <w:sz w:val="28"/>
          <w:szCs w:val="28"/>
          <w:lang w:bidi="ar-JO"/>
        </w:rPr>
        <w:t>2018</w:t>
      </w:r>
      <w:r w:rsidRPr="003E61AB">
        <w:rPr>
          <w:rFonts w:ascii="Simplified Arabic" w:hAnsi="Simplified Arabic" w:cs="Simplified Arabic"/>
          <w:sz w:val="28"/>
          <w:szCs w:val="28"/>
          <w:rtl/>
          <w:lang w:bidi="ar-JO"/>
        </w:rPr>
        <w:t>) التي أظهرت وجود فروق ذات دلالة إحصائية تعزى إلى متغير مستوى المدرسة.</w:t>
      </w:r>
    </w:p>
    <w:p w:rsidR="00547913" w:rsidRDefault="00D702F7" w:rsidP="00B444D9">
      <w:pPr>
        <w:tabs>
          <w:tab w:val="left" w:pos="4605"/>
        </w:tabs>
        <w:spacing w:before="240" w:after="0" w:line="320" w:lineRule="exact"/>
        <w:jc w:val="lowKashida"/>
        <w:rPr>
          <w:rFonts w:ascii="Simplified Arabic" w:hAnsi="Simplified Arabic" w:cs="Simplified Arabic"/>
          <w:sz w:val="28"/>
          <w:szCs w:val="28"/>
          <w:rtl/>
          <w:lang w:bidi="ar-JO"/>
        </w:rPr>
      </w:pPr>
      <w:r w:rsidRPr="003E61AB">
        <w:rPr>
          <w:rFonts w:ascii="Simplified Arabic" w:hAnsi="Simplified Arabic" w:cs="Simplified Arabic"/>
          <w:b/>
          <w:bCs/>
          <w:sz w:val="28"/>
          <w:szCs w:val="28"/>
          <w:rtl/>
          <w:lang w:bidi="ar-JO"/>
        </w:rPr>
        <w:t xml:space="preserve">- </w:t>
      </w:r>
      <w:r w:rsidRPr="003E61AB">
        <w:rPr>
          <w:rFonts w:ascii="Simplified Arabic" w:hAnsi="Simplified Arabic" w:cs="Simplified Arabic"/>
          <w:sz w:val="28"/>
          <w:szCs w:val="28"/>
          <w:rtl/>
          <w:lang w:bidi="ar-JO"/>
        </w:rPr>
        <w:t>وجود فروق ذات دلالة إحصائية تعزى إلى</w:t>
      </w:r>
      <w:r w:rsidRPr="003E61AB">
        <w:rPr>
          <w:rFonts w:ascii="Simplified Arabic" w:hAnsi="Simplified Arabic" w:cs="Simplified Arabic"/>
          <w:b/>
          <w:bCs/>
          <w:sz w:val="28"/>
          <w:szCs w:val="28"/>
          <w:rtl/>
          <w:lang w:bidi="ar-JO"/>
        </w:rPr>
        <w:t xml:space="preserve"> </w:t>
      </w:r>
      <w:r w:rsidRPr="003E61AB">
        <w:rPr>
          <w:rFonts w:ascii="Simplified Arabic" w:hAnsi="Simplified Arabic" w:cs="Simplified Arabic"/>
          <w:sz w:val="28"/>
          <w:szCs w:val="28"/>
          <w:rtl/>
          <w:lang w:bidi="ar-JO"/>
        </w:rPr>
        <w:t>أثر التفاعل بين المتغيرين</w:t>
      </w:r>
      <w:r w:rsidR="003511A2" w:rsidRPr="003E61AB">
        <w:rPr>
          <w:rFonts w:ascii="Simplified Arabic" w:hAnsi="Simplified Arabic" w:cs="Simplified Arabic" w:hint="cs"/>
          <w:sz w:val="28"/>
          <w:szCs w:val="28"/>
          <w:rtl/>
          <w:lang w:bidi="ar-JO"/>
        </w:rPr>
        <w:t xml:space="preserve"> (النوع الاجتماعي، ومستوى المدرسة)</w:t>
      </w:r>
      <w:r w:rsidR="00547913" w:rsidRPr="003E61AB">
        <w:rPr>
          <w:rFonts w:ascii="Simplified Arabic" w:hAnsi="Simplified Arabic" w:cs="Simplified Arabic" w:hint="cs"/>
          <w:sz w:val="28"/>
          <w:szCs w:val="28"/>
          <w:rtl/>
          <w:lang w:bidi="ar-JO"/>
        </w:rPr>
        <w:t>.</w:t>
      </w:r>
      <w:r w:rsidR="003511A2" w:rsidRPr="003E61AB">
        <w:rPr>
          <w:rFonts w:ascii="Simplified Arabic" w:hAnsi="Simplified Arabic" w:cs="Simplified Arabic" w:hint="cs"/>
          <w:sz w:val="28"/>
          <w:szCs w:val="28"/>
          <w:rtl/>
          <w:lang w:bidi="ar-JO"/>
        </w:rPr>
        <w:t xml:space="preserve"> </w:t>
      </w:r>
      <w:r w:rsidR="00547913" w:rsidRPr="003E61AB">
        <w:rPr>
          <w:rFonts w:ascii="Simplified Arabic" w:hAnsi="Simplified Arabic" w:cs="Simplified Arabic" w:hint="cs"/>
          <w:sz w:val="28"/>
          <w:szCs w:val="28"/>
          <w:rtl/>
          <w:lang w:bidi="ar-JO"/>
        </w:rPr>
        <w:t>والشكل (</w:t>
      </w:r>
      <w:r w:rsidR="009205E3" w:rsidRPr="003E61AB">
        <w:rPr>
          <w:rFonts w:ascii="Simplified Arabic" w:hAnsi="Simplified Arabic" w:cs="Simplified Arabic"/>
          <w:sz w:val="28"/>
          <w:szCs w:val="28"/>
          <w:lang w:bidi="ar-JO"/>
        </w:rPr>
        <w:t>8</w:t>
      </w:r>
      <w:r w:rsidR="00547913" w:rsidRPr="003E61AB">
        <w:rPr>
          <w:rFonts w:ascii="Simplified Arabic" w:hAnsi="Simplified Arabic" w:cs="Simplified Arabic" w:hint="cs"/>
          <w:sz w:val="28"/>
          <w:szCs w:val="28"/>
          <w:rtl/>
          <w:lang w:bidi="ar-JO"/>
        </w:rPr>
        <w:t>) يبين ذلك.</w:t>
      </w:r>
    </w:p>
    <w:p w:rsidR="00B444D9" w:rsidRDefault="00B444D9" w:rsidP="00B444D9">
      <w:pPr>
        <w:tabs>
          <w:tab w:val="left" w:pos="4605"/>
        </w:tabs>
        <w:spacing w:before="240" w:after="0" w:line="320" w:lineRule="exact"/>
        <w:jc w:val="lowKashida"/>
        <w:rPr>
          <w:rFonts w:ascii="Simplified Arabic" w:hAnsi="Simplified Arabic" w:cs="Simplified Arabic"/>
          <w:sz w:val="28"/>
          <w:szCs w:val="28"/>
          <w:rtl/>
          <w:lang w:bidi="ar-JO"/>
        </w:rPr>
      </w:pPr>
    </w:p>
    <w:p w:rsidR="00B444D9" w:rsidRDefault="00B444D9" w:rsidP="00B444D9">
      <w:pPr>
        <w:tabs>
          <w:tab w:val="left" w:pos="4605"/>
        </w:tabs>
        <w:spacing w:before="240" w:after="0" w:line="320" w:lineRule="exact"/>
        <w:jc w:val="lowKashida"/>
        <w:rPr>
          <w:rFonts w:ascii="Simplified Arabic" w:hAnsi="Simplified Arabic" w:cs="Simplified Arabic"/>
          <w:sz w:val="28"/>
          <w:szCs w:val="28"/>
          <w:rtl/>
          <w:lang w:bidi="ar-JO"/>
        </w:rPr>
      </w:pPr>
    </w:p>
    <w:p w:rsidR="00B444D9" w:rsidRDefault="00B444D9" w:rsidP="00B444D9">
      <w:pPr>
        <w:tabs>
          <w:tab w:val="left" w:pos="4605"/>
        </w:tabs>
        <w:spacing w:before="240" w:after="0" w:line="320" w:lineRule="exact"/>
        <w:jc w:val="lowKashida"/>
        <w:rPr>
          <w:rFonts w:ascii="Simplified Arabic" w:hAnsi="Simplified Arabic" w:cs="Simplified Arabic"/>
          <w:sz w:val="28"/>
          <w:szCs w:val="28"/>
          <w:rtl/>
          <w:lang w:bidi="ar-JO"/>
        </w:rPr>
      </w:pPr>
    </w:p>
    <w:p w:rsidR="003E61AB" w:rsidRPr="003E61AB" w:rsidRDefault="003E61AB" w:rsidP="00FD1206">
      <w:pPr>
        <w:tabs>
          <w:tab w:val="left" w:pos="4605"/>
        </w:tabs>
        <w:spacing w:after="0" w:line="320" w:lineRule="exact"/>
        <w:jc w:val="lowKashida"/>
        <w:rPr>
          <w:rFonts w:ascii="Simplified Arabic" w:hAnsi="Simplified Arabic" w:cs="Simplified Arabic"/>
          <w:sz w:val="28"/>
          <w:szCs w:val="28"/>
          <w:rtl/>
          <w:lang w:bidi="ar-JO"/>
        </w:rPr>
      </w:pPr>
    </w:p>
    <w:p w:rsidR="00547913" w:rsidRPr="0041354B" w:rsidRDefault="00547913" w:rsidP="00547913">
      <w:pPr>
        <w:tabs>
          <w:tab w:val="left" w:pos="4605"/>
        </w:tabs>
        <w:spacing w:after="0" w:line="240" w:lineRule="auto"/>
        <w:ind w:firstLine="680"/>
        <w:jc w:val="center"/>
        <w:rPr>
          <w:rFonts w:asciiTheme="minorBidi" w:hAnsiTheme="minorBidi" w:cstheme="minorBidi"/>
          <w:b/>
          <w:bCs/>
          <w:w w:val="99"/>
          <w:sz w:val="20"/>
          <w:szCs w:val="20"/>
          <w:rtl/>
          <w:lang w:bidi="ar-JO"/>
        </w:rPr>
      </w:pPr>
      <w:r w:rsidRPr="0041354B">
        <w:rPr>
          <w:rFonts w:asciiTheme="minorBidi" w:hAnsiTheme="minorBidi" w:cstheme="minorBidi"/>
          <w:b/>
          <w:bCs/>
          <w:w w:val="99"/>
          <w:sz w:val="20"/>
          <w:szCs w:val="20"/>
          <w:rtl/>
          <w:lang w:bidi="ar-JO"/>
        </w:rPr>
        <w:t>الشكل (</w:t>
      </w:r>
      <w:r w:rsidR="009205E3" w:rsidRPr="0041354B">
        <w:rPr>
          <w:rFonts w:asciiTheme="minorBidi" w:hAnsiTheme="minorBidi" w:cstheme="minorBidi"/>
          <w:b/>
          <w:bCs/>
          <w:w w:val="99"/>
          <w:sz w:val="20"/>
          <w:szCs w:val="20"/>
          <w:lang w:bidi="ar-JO"/>
        </w:rPr>
        <w:t>8</w:t>
      </w:r>
      <w:r w:rsidRPr="0041354B">
        <w:rPr>
          <w:rFonts w:asciiTheme="minorBidi" w:hAnsiTheme="minorBidi" w:cstheme="minorBidi"/>
          <w:b/>
          <w:bCs/>
          <w:w w:val="99"/>
          <w:sz w:val="20"/>
          <w:szCs w:val="20"/>
          <w:rtl/>
          <w:lang w:bidi="ar-JO"/>
        </w:rPr>
        <w:t>)</w:t>
      </w:r>
      <w:r w:rsidR="009205E3" w:rsidRPr="0041354B">
        <w:rPr>
          <w:rFonts w:asciiTheme="minorBidi" w:hAnsiTheme="minorBidi" w:cstheme="minorBidi"/>
          <w:b/>
          <w:bCs/>
          <w:w w:val="99"/>
          <w:sz w:val="20"/>
          <w:szCs w:val="20"/>
          <w:rtl/>
          <w:lang w:bidi="ar-JO"/>
        </w:rPr>
        <w:t>:</w:t>
      </w:r>
      <w:r w:rsidRPr="0041354B">
        <w:rPr>
          <w:rFonts w:asciiTheme="minorBidi" w:hAnsiTheme="minorBidi" w:cstheme="minorBidi"/>
          <w:b/>
          <w:bCs/>
          <w:w w:val="99"/>
          <w:sz w:val="20"/>
          <w:szCs w:val="20"/>
          <w:rtl/>
          <w:lang w:bidi="ar-JO"/>
        </w:rPr>
        <w:t xml:space="preserve"> أثر التفاعل بين متغير النوع الاجتماعي ومستوى المدرسة.</w:t>
      </w:r>
    </w:p>
    <w:p w:rsidR="00547913" w:rsidRDefault="00547913" w:rsidP="0049782F">
      <w:pPr>
        <w:tabs>
          <w:tab w:val="left" w:pos="4605"/>
        </w:tabs>
        <w:spacing w:after="0" w:line="240" w:lineRule="auto"/>
        <w:ind w:firstLine="680"/>
        <w:jc w:val="both"/>
        <w:rPr>
          <w:rFonts w:ascii="Simplified Arabic" w:hAnsi="Simplified Arabic" w:cs="Simplified Arabic"/>
          <w:w w:val="99"/>
          <w:sz w:val="28"/>
          <w:szCs w:val="28"/>
          <w:rtl/>
          <w:lang w:bidi="ar-JO"/>
        </w:rPr>
      </w:pPr>
      <w:r w:rsidRPr="00547913">
        <w:rPr>
          <w:rFonts w:ascii="Simplified Arabic" w:hAnsi="Simplified Arabic" w:cs="Simplified Arabic"/>
          <w:w w:val="99"/>
          <w:sz w:val="28"/>
          <w:szCs w:val="28"/>
          <w:rtl/>
          <w:lang w:val="en-US"/>
        </w:rPr>
        <w:drawing>
          <wp:inline distT="0" distB="0" distL="0" distR="0">
            <wp:extent cx="2276475" cy="2077152"/>
            <wp:effectExtent l="19050" t="0" r="9525"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2276475" cy="2077152"/>
                    </a:xfrm>
                    <a:prstGeom prst="rect">
                      <a:avLst/>
                    </a:prstGeom>
                    <a:noFill/>
                    <a:ln w="9525">
                      <a:noFill/>
                      <a:miter lim="800000"/>
                      <a:headEnd/>
                      <a:tailEnd/>
                    </a:ln>
                  </pic:spPr>
                </pic:pic>
              </a:graphicData>
            </a:graphic>
          </wp:inline>
        </w:drawing>
      </w:r>
    </w:p>
    <w:p w:rsidR="003511A2" w:rsidRPr="003E61AB" w:rsidRDefault="00547913" w:rsidP="00FD1206">
      <w:pPr>
        <w:tabs>
          <w:tab w:val="left" w:pos="4605"/>
        </w:tabs>
        <w:spacing w:after="0" w:line="320" w:lineRule="exact"/>
        <w:jc w:val="lowKashida"/>
        <w:rPr>
          <w:rFonts w:ascii="Simplified Arabic" w:hAnsi="Simplified Arabic" w:cs="Simplified Arabic"/>
          <w:sz w:val="28"/>
          <w:szCs w:val="28"/>
          <w:rtl/>
          <w:lang w:bidi="ar-JO"/>
        </w:rPr>
      </w:pPr>
      <w:r w:rsidRPr="003E61AB">
        <w:rPr>
          <w:rFonts w:ascii="Simplified Arabic" w:hAnsi="Simplified Arabic" w:cs="Simplified Arabic" w:hint="cs"/>
          <w:sz w:val="28"/>
          <w:szCs w:val="28"/>
          <w:rtl/>
          <w:lang w:bidi="ar-JO"/>
        </w:rPr>
        <w:t>يبين الشكل</w:t>
      </w:r>
      <w:r w:rsidR="00107EBF">
        <w:rPr>
          <w:rFonts w:ascii="Simplified Arabic" w:hAnsi="Simplified Arabic" w:cs="Simplified Arabic" w:hint="cs"/>
          <w:sz w:val="28"/>
          <w:szCs w:val="28"/>
          <w:rtl/>
          <w:lang w:bidi="ar-JO"/>
        </w:rPr>
        <w:t xml:space="preserve"> (</w:t>
      </w:r>
      <w:r w:rsidR="00107EBF">
        <w:rPr>
          <w:rFonts w:ascii="Simplified Arabic" w:hAnsi="Simplified Arabic" w:cs="Simplified Arabic"/>
          <w:sz w:val="28"/>
          <w:szCs w:val="28"/>
          <w:lang w:bidi="ar-JO"/>
        </w:rPr>
        <w:t>(8</w:t>
      </w:r>
      <w:r w:rsidRPr="003E61AB">
        <w:rPr>
          <w:rFonts w:ascii="Simplified Arabic" w:hAnsi="Simplified Arabic" w:cs="Simplified Arabic" w:hint="cs"/>
          <w:sz w:val="28"/>
          <w:szCs w:val="28"/>
          <w:rtl/>
          <w:lang w:bidi="ar-JO"/>
        </w:rPr>
        <w:t xml:space="preserve"> وجود أثر للتفاعل بين كل من متغير النوع الاجتماعي ومستوى المدرسة، </w:t>
      </w:r>
      <w:r w:rsidRPr="003E61AB">
        <w:rPr>
          <w:rFonts w:ascii="Simplified Arabic" w:hAnsi="Simplified Arabic" w:cs="Simplified Arabic"/>
          <w:sz w:val="28"/>
          <w:szCs w:val="28"/>
          <w:rtl/>
          <w:lang w:bidi="ar-JO"/>
        </w:rPr>
        <w:t>وجاءت الفروق لصالح (الإناث) والمرحلة الثانوية.</w:t>
      </w:r>
      <w:r w:rsidRPr="003E61AB">
        <w:rPr>
          <w:rFonts w:ascii="Simplified Arabic" w:hAnsi="Simplified Arabic" w:cs="Simplified Arabic" w:hint="cs"/>
          <w:sz w:val="28"/>
          <w:szCs w:val="28"/>
          <w:rtl/>
          <w:lang w:bidi="ar-JO"/>
        </w:rPr>
        <w:t xml:space="preserve"> </w:t>
      </w:r>
      <w:r w:rsidR="003511A2" w:rsidRPr="003E61AB">
        <w:rPr>
          <w:rFonts w:ascii="Simplified Arabic" w:hAnsi="Simplified Arabic" w:cs="Simplified Arabic"/>
          <w:sz w:val="28"/>
          <w:szCs w:val="28"/>
          <w:rtl/>
          <w:lang w:bidi="ar-JO"/>
        </w:rPr>
        <w:t xml:space="preserve"> وهذا يدل على أن المعلمات (الإناث) في المرحلة الثانوية أكثر اسخدامًا للمنصة مقارنة بالمعلمات في المرحلة الأساسية والمعلمين (الذكور) في المرحلتين الأساسية والثانوية</w:t>
      </w:r>
      <w:r w:rsidR="003511A2" w:rsidRPr="003E61AB">
        <w:rPr>
          <w:rFonts w:ascii="Simplified Arabic" w:hAnsi="Simplified Arabic" w:cs="Simplified Arabic" w:hint="cs"/>
          <w:sz w:val="28"/>
          <w:szCs w:val="28"/>
          <w:rtl/>
          <w:lang w:bidi="ar-JO"/>
        </w:rPr>
        <w:t xml:space="preserve">. </w:t>
      </w:r>
      <w:r w:rsidR="003511A2" w:rsidRPr="003E61AB">
        <w:rPr>
          <w:rFonts w:ascii="Simplified Arabic" w:hAnsi="Simplified Arabic" w:cs="Simplified Arabic"/>
          <w:sz w:val="28"/>
          <w:szCs w:val="28"/>
          <w:rtl/>
          <w:lang w:bidi="ar-JO"/>
        </w:rPr>
        <w:t xml:space="preserve">وقد </w:t>
      </w:r>
      <w:r w:rsidR="003511A2" w:rsidRPr="003E61AB">
        <w:rPr>
          <w:rFonts w:ascii="Simplified Arabic" w:hAnsi="Simplified Arabic" w:cs="Simplified Arabic" w:hint="cs"/>
          <w:sz w:val="28"/>
          <w:szCs w:val="28"/>
          <w:rtl/>
          <w:lang w:bidi="ar-JO"/>
        </w:rPr>
        <w:t>ت</w:t>
      </w:r>
      <w:r w:rsidR="003511A2" w:rsidRPr="003E61AB">
        <w:rPr>
          <w:rFonts w:ascii="Simplified Arabic" w:hAnsi="Simplified Arabic" w:cs="Simplified Arabic"/>
          <w:sz w:val="28"/>
          <w:szCs w:val="28"/>
          <w:rtl/>
          <w:lang w:bidi="ar-JO"/>
        </w:rPr>
        <w:t>عزى</w:t>
      </w:r>
      <w:r w:rsidR="003511A2" w:rsidRPr="003E61AB">
        <w:rPr>
          <w:rFonts w:ascii="Simplified Arabic" w:hAnsi="Simplified Arabic" w:cs="Simplified Arabic" w:hint="cs"/>
          <w:sz w:val="28"/>
          <w:szCs w:val="28"/>
          <w:rtl/>
          <w:lang w:bidi="ar-JO"/>
        </w:rPr>
        <w:t xml:space="preserve"> هذه النتيجة</w:t>
      </w:r>
      <w:r w:rsidR="003511A2" w:rsidRPr="003E61AB">
        <w:rPr>
          <w:rFonts w:ascii="Simplified Arabic" w:hAnsi="Simplified Arabic" w:cs="Simplified Arabic"/>
          <w:sz w:val="28"/>
          <w:szCs w:val="28"/>
          <w:rtl/>
          <w:lang w:bidi="ar-JO"/>
        </w:rPr>
        <w:t xml:space="preserve"> إلى:</w:t>
      </w:r>
    </w:p>
    <w:p w:rsidR="003511A2" w:rsidRPr="003E61AB" w:rsidRDefault="003511A2" w:rsidP="00FD1206">
      <w:pPr>
        <w:spacing w:before="240" w:after="0" w:line="320" w:lineRule="exact"/>
        <w:jc w:val="lowKashida"/>
        <w:rPr>
          <w:rFonts w:ascii="Simplified Arabic" w:hAnsi="Simplified Arabic" w:cs="Simplified Arabic"/>
          <w:sz w:val="28"/>
          <w:szCs w:val="28"/>
          <w:rtl/>
          <w:lang w:bidi="ar-JO"/>
        </w:rPr>
      </w:pPr>
      <w:r w:rsidRPr="003E61AB">
        <w:rPr>
          <w:rFonts w:ascii="Simplified Arabic" w:hAnsi="Simplified Arabic" w:cs="Simplified Arabic"/>
          <w:sz w:val="28"/>
          <w:szCs w:val="28"/>
          <w:rtl/>
          <w:lang w:bidi="ar-JO"/>
        </w:rPr>
        <w:t>- إن المعلمات في المرحلة الثانوية أكثر تقيدًا بتعليمات وزارة التربية والتعليم التي تنص على ضرورة تفعيل منصة نورسبيس.</w:t>
      </w:r>
    </w:p>
    <w:p w:rsidR="003511A2" w:rsidRPr="003E61AB" w:rsidRDefault="003511A2" w:rsidP="00FD1206">
      <w:pPr>
        <w:spacing w:before="240" w:after="0" w:line="320" w:lineRule="exact"/>
        <w:jc w:val="lowKashida"/>
        <w:rPr>
          <w:rFonts w:ascii="Simplified Arabic" w:hAnsi="Simplified Arabic" w:cs="Simplified Arabic"/>
          <w:sz w:val="28"/>
          <w:szCs w:val="28"/>
          <w:rtl/>
          <w:lang w:bidi="ar-JO"/>
        </w:rPr>
      </w:pPr>
      <w:r w:rsidRPr="003E61AB">
        <w:rPr>
          <w:rFonts w:ascii="Simplified Arabic" w:hAnsi="Simplified Arabic" w:cs="Simplified Arabic"/>
          <w:sz w:val="28"/>
          <w:szCs w:val="28"/>
          <w:rtl/>
          <w:lang w:bidi="ar-JO"/>
        </w:rPr>
        <w:t xml:space="preserve">-  التفاعل المتواصل بين معلمات المرحلة الثانوية والطلبة؛ بحكم أن هذه المرحلة تحتاج إلى الكثير من الاهتمام والعناية في توصيل المعلومات إلى الطلبة وما تقتضيه المعلومات نفسها من إسهاب في شرحها من خلال المعلومات النصية، والفيديوهات التفاعلية. </w:t>
      </w:r>
    </w:p>
    <w:p w:rsidR="003511A2" w:rsidRPr="003E61AB" w:rsidRDefault="003511A2" w:rsidP="00FD1206">
      <w:pPr>
        <w:spacing w:before="240" w:after="0" w:line="320" w:lineRule="exact"/>
        <w:jc w:val="lowKashida"/>
        <w:rPr>
          <w:rFonts w:ascii="Simplified Arabic" w:hAnsi="Simplified Arabic" w:cs="Simplified Arabic"/>
          <w:sz w:val="28"/>
          <w:szCs w:val="28"/>
          <w:rtl/>
          <w:lang w:bidi="ar-JO"/>
        </w:rPr>
      </w:pPr>
      <w:r w:rsidRPr="003E61AB">
        <w:rPr>
          <w:rFonts w:ascii="Simplified Arabic" w:hAnsi="Simplified Arabic" w:cs="Simplified Arabic"/>
          <w:sz w:val="28"/>
          <w:szCs w:val="28"/>
          <w:rtl/>
          <w:lang w:bidi="ar-JO"/>
        </w:rPr>
        <w:t>-  امتلاك المعلمات (الإناث) الدافعية القوية نحو استخدام المنصة وتوظيفها التوظيف الأمثل فيما يخدم الطلبة و</w:t>
      </w:r>
      <w:r w:rsidR="00225EA1">
        <w:rPr>
          <w:rFonts w:ascii="Simplified Arabic" w:hAnsi="Simplified Arabic" w:cs="Simplified Arabic" w:hint="cs"/>
          <w:sz w:val="28"/>
          <w:szCs w:val="28"/>
          <w:rtl/>
          <w:lang w:bidi="ar-JO"/>
        </w:rPr>
        <w:t>ي</w:t>
      </w:r>
      <w:r w:rsidRPr="003E61AB">
        <w:rPr>
          <w:rFonts w:ascii="Simplified Arabic" w:hAnsi="Simplified Arabic" w:cs="Simplified Arabic"/>
          <w:sz w:val="28"/>
          <w:szCs w:val="28"/>
          <w:rtl/>
          <w:lang w:bidi="ar-JO"/>
        </w:rPr>
        <w:t>ؤدي إلى تعويضهم عن الحصص والتدريس المباشر في الغرفة الصفية. بالإضافة إلى رغبتهن في  الحصول على التميز</w:t>
      </w:r>
      <w:r w:rsidRPr="003E61AB">
        <w:rPr>
          <w:rFonts w:ascii="Simplified Arabic" w:hAnsi="Simplified Arabic" w:cs="Simplified Arabic" w:hint="cs"/>
          <w:sz w:val="28"/>
          <w:szCs w:val="28"/>
          <w:rtl/>
          <w:lang w:bidi="ar-JO"/>
        </w:rPr>
        <w:t xml:space="preserve"> </w:t>
      </w:r>
      <w:r w:rsidRPr="003E61AB">
        <w:rPr>
          <w:rFonts w:ascii="Simplified Arabic" w:hAnsi="Simplified Arabic" w:cs="Simplified Arabic"/>
          <w:sz w:val="28"/>
          <w:szCs w:val="28"/>
          <w:rtl/>
          <w:lang w:bidi="ar-JO"/>
        </w:rPr>
        <w:t>والتكريم من قبل الوزارة لأفضل معلم يستخدم المنصة على مستوى الوزارة والمنطقة التعليمية.</w:t>
      </w:r>
    </w:p>
    <w:p w:rsidR="00EF5B1E" w:rsidRPr="00EF5B1E" w:rsidRDefault="00EF5B1E" w:rsidP="00FD1206">
      <w:pPr>
        <w:spacing w:line="240" w:lineRule="auto"/>
        <w:ind w:firstLine="69"/>
        <w:jc w:val="lowKashida"/>
        <w:rPr>
          <w:rFonts w:ascii="Simplified Arabic" w:hAnsi="Simplified Arabic" w:cs="Simplified Arabic"/>
          <w:b/>
          <w:bCs/>
          <w:w w:val="99"/>
          <w:sz w:val="32"/>
          <w:szCs w:val="32"/>
          <w:rtl/>
          <w:lang w:bidi="ar-JO"/>
        </w:rPr>
      </w:pPr>
      <w:r w:rsidRPr="00EF5B1E">
        <w:rPr>
          <w:rFonts w:ascii="Simplified Arabic" w:hAnsi="Simplified Arabic" w:cs="Simplified Arabic"/>
          <w:b/>
          <w:bCs/>
          <w:w w:val="99"/>
          <w:sz w:val="32"/>
          <w:szCs w:val="32"/>
          <w:rtl/>
          <w:lang w:bidi="ar-JO"/>
        </w:rPr>
        <w:t>التوصيات</w:t>
      </w:r>
    </w:p>
    <w:p w:rsidR="00EF5B1E" w:rsidRPr="00505A26" w:rsidRDefault="00EF5B1E" w:rsidP="00FD1206">
      <w:pPr>
        <w:spacing w:after="0" w:line="320" w:lineRule="exact"/>
        <w:jc w:val="lowKashida"/>
        <w:rPr>
          <w:rFonts w:ascii="Simplified Arabic" w:hAnsi="Simplified Arabic" w:cs="Simplified Arabic"/>
          <w:sz w:val="28"/>
          <w:szCs w:val="28"/>
          <w:rtl/>
          <w:lang w:bidi="ar-JO"/>
        </w:rPr>
      </w:pPr>
      <w:r w:rsidRPr="00505A26">
        <w:rPr>
          <w:rFonts w:ascii="Simplified Arabic" w:hAnsi="Simplified Arabic" w:cs="Simplified Arabic"/>
          <w:sz w:val="28"/>
          <w:szCs w:val="28"/>
          <w:rtl/>
          <w:lang w:bidi="ar-JO"/>
        </w:rPr>
        <w:t xml:space="preserve">في ضوء نتائج الدراسة، يمكن التوصية بالآتي: </w:t>
      </w:r>
    </w:p>
    <w:p w:rsidR="00EF5B1E" w:rsidRPr="00505A26" w:rsidRDefault="00EF5B1E" w:rsidP="00FD1206">
      <w:pPr>
        <w:spacing w:line="320" w:lineRule="exact"/>
        <w:jc w:val="lowKashida"/>
        <w:rPr>
          <w:rFonts w:ascii="Simplified Arabic" w:hAnsi="Simplified Arabic" w:cs="Simplified Arabic"/>
          <w:sz w:val="28"/>
          <w:szCs w:val="28"/>
          <w:rtl/>
          <w:lang w:bidi="ar-JO"/>
        </w:rPr>
      </w:pPr>
      <w:r w:rsidRPr="00505A26">
        <w:rPr>
          <w:rFonts w:ascii="Simplified Arabic" w:hAnsi="Simplified Arabic" w:cs="Simplified Arabic"/>
          <w:b/>
          <w:bCs/>
          <w:sz w:val="28"/>
          <w:szCs w:val="28"/>
          <w:rtl/>
          <w:lang w:bidi="ar-JO"/>
        </w:rPr>
        <w:t xml:space="preserve">- </w:t>
      </w:r>
      <w:r w:rsidRPr="00505A26">
        <w:rPr>
          <w:rFonts w:ascii="Simplified Arabic" w:hAnsi="Simplified Arabic" w:cs="Simplified Arabic"/>
          <w:sz w:val="28"/>
          <w:szCs w:val="28"/>
          <w:rtl/>
          <w:lang w:bidi="ar-JO"/>
        </w:rPr>
        <w:t>التركيز على تطوير دور المعلمين الذكور في التعليم عن بعد، وزيادة تفاعلهم واستخدامهم للمنصة.</w:t>
      </w:r>
    </w:p>
    <w:p w:rsidR="00EF5B1E" w:rsidRPr="00505A26" w:rsidRDefault="00EF5B1E" w:rsidP="00FD1206">
      <w:pPr>
        <w:spacing w:after="0" w:line="320" w:lineRule="exact"/>
        <w:jc w:val="lowKashida"/>
        <w:rPr>
          <w:rFonts w:ascii="Simplified Arabic" w:hAnsi="Simplified Arabic" w:cs="Simplified Arabic"/>
          <w:sz w:val="28"/>
          <w:szCs w:val="28"/>
          <w:rtl/>
          <w:lang w:bidi="ar-JO"/>
        </w:rPr>
      </w:pPr>
      <w:r w:rsidRPr="00505A26">
        <w:rPr>
          <w:rFonts w:ascii="Simplified Arabic" w:hAnsi="Simplified Arabic" w:cs="Simplified Arabic"/>
          <w:sz w:val="28"/>
          <w:szCs w:val="28"/>
          <w:rtl/>
          <w:lang w:bidi="ar-JO"/>
        </w:rPr>
        <w:lastRenderedPageBreak/>
        <w:t xml:space="preserve">- تشجيع معلمي المدارس الأساسية على استخدام المنصة بشكل أكثر فعالية. </w:t>
      </w:r>
    </w:p>
    <w:p w:rsidR="00EF5B1E" w:rsidRPr="00505A26" w:rsidRDefault="00EF5B1E" w:rsidP="00FD1206">
      <w:pPr>
        <w:spacing w:after="0" w:line="320" w:lineRule="exact"/>
        <w:jc w:val="lowKashida"/>
        <w:rPr>
          <w:rFonts w:ascii="Simplified Arabic" w:hAnsi="Simplified Arabic" w:cs="Simplified Arabic"/>
          <w:sz w:val="28"/>
          <w:szCs w:val="28"/>
          <w:rtl/>
          <w:lang w:bidi="ar-JO"/>
        </w:rPr>
      </w:pPr>
      <w:r w:rsidRPr="00505A26">
        <w:rPr>
          <w:rFonts w:ascii="Simplified Arabic" w:hAnsi="Simplified Arabic" w:cs="Simplified Arabic"/>
          <w:sz w:val="28"/>
          <w:szCs w:val="28"/>
          <w:rtl/>
          <w:lang w:bidi="ar-JO"/>
        </w:rPr>
        <w:t xml:space="preserve">-  إعطاء دورات تدريبية للمعلمين تتلاءم مع الواقع الحالي للتعلم عن بعد. </w:t>
      </w:r>
    </w:p>
    <w:p w:rsidR="00EF5B1E" w:rsidRPr="00505A26" w:rsidRDefault="00EF5B1E" w:rsidP="00FD1206">
      <w:pPr>
        <w:spacing w:after="0" w:line="320" w:lineRule="exact"/>
        <w:jc w:val="lowKashida"/>
        <w:rPr>
          <w:rFonts w:ascii="Simplified Arabic" w:hAnsi="Simplified Arabic" w:cs="Simplified Arabic"/>
          <w:sz w:val="28"/>
          <w:szCs w:val="28"/>
          <w:rtl/>
          <w:lang w:bidi="ar-JO"/>
        </w:rPr>
      </w:pPr>
      <w:r w:rsidRPr="00505A26">
        <w:rPr>
          <w:rFonts w:ascii="Simplified Arabic" w:hAnsi="Simplified Arabic" w:cs="Simplified Arabic"/>
          <w:sz w:val="28"/>
          <w:szCs w:val="28"/>
          <w:rtl/>
          <w:lang w:bidi="ar-JO"/>
        </w:rPr>
        <w:t xml:space="preserve">- عقد اختبارات مناسبة؛ للتأكد من مخرجات التعلم بواسطة المنصة، ومن أجل تطوير منظومة التعليم الإلكتروني. </w:t>
      </w:r>
    </w:p>
    <w:p w:rsidR="00EF5B1E" w:rsidRPr="00505A26" w:rsidRDefault="00EF5B1E" w:rsidP="00FD1206">
      <w:pPr>
        <w:spacing w:after="0" w:line="320" w:lineRule="exact"/>
        <w:jc w:val="lowKashida"/>
        <w:rPr>
          <w:rFonts w:ascii="Simplified Arabic" w:hAnsi="Simplified Arabic" w:cs="Simplified Arabic"/>
          <w:sz w:val="28"/>
          <w:szCs w:val="28"/>
          <w:rtl/>
          <w:lang w:bidi="ar-JO"/>
        </w:rPr>
      </w:pPr>
      <w:r w:rsidRPr="00505A26">
        <w:rPr>
          <w:rFonts w:ascii="Simplified Arabic" w:hAnsi="Simplified Arabic" w:cs="Simplified Arabic"/>
          <w:b/>
          <w:bCs/>
          <w:sz w:val="28"/>
          <w:szCs w:val="28"/>
          <w:rtl/>
          <w:lang w:bidi="ar-JO"/>
        </w:rPr>
        <w:t xml:space="preserve">- </w:t>
      </w:r>
      <w:r w:rsidRPr="00505A26">
        <w:rPr>
          <w:rFonts w:ascii="Simplified Arabic" w:hAnsi="Simplified Arabic" w:cs="Simplified Arabic"/>
          <w:sz w:val="28"/>
          <w:szCs w:val="28"/>
          <w:rtl/>
          <w:lang w:bidi="ar-JO"/>
        </w:rPr>
        <w:t xml:space="preserve">إجراء مزيد من الدراسات في هذا المجال. </w:t>
      </w:r>
    </w:p>
    <w:p w:rsidR="000E2FE3" w:rsidRPr="00D03EB8" w:rsidRDefault="00D03EB8" w:rsidP="00FD1206">
      <w:pPr>
        <w:spacing w:after="0" w:line="240" w:lineRule="auto"/>
        <w:ind w:firstLine="69"/>
        <w:jc w:val="lowKashida"/>
        <w:rPr>
          <w:rFonts w:ascii="Simplified Arabic" w:hAnsi="Simplified Arabic" w:cs="Simplified Arabic"/>
          <w:b/>
          <w:bCs/>
          <w:sz w:val="32"/>
          <w:szCs w:val="32"/>
          <w:rtl/>
          <w:lang w:bidi="ar-JO"/>
        </w:rPr>
      </w:pPr>
      <w:r w:rsidRPr="00D03EB8">
        <w:rPr>
          <w:rFonts w:ascii="Simplified Arabic" w:hAnsi="Simplified Arabic" w:cs="Simplified Arabic" w:hint="cs"/>
          <w:b/>
          <w:bCs/>
          <w:sz w:val="32"/>
          <w:szCs w:val="32"/>
          <w:rtl/>
          <w:lang w:bidi="ar-JO"/>
        </w:rPr>
        <w:t xml:space="preserve">قائمة المراجع </w:t>
      </w:r>
    </w:p>
    <w:p w:rsidR="00D03EB8" w:rsidRDefault="00D03EB8" w:rsidP="00FD1206">
      <w:pPr>
        <w:spacing w:after="0" w:line="240" w:lineRule="auto"/>
        <w:ind w:hanging="73"/>
        <w:jc w:val="lowKashida"/>
        <w:rPr>
          <w:rFonts w:ascii="Simplified Arabic" w:hAnsi="Simplified Arabic" w:cs="Simplified Arabic"/>
          <w:b/>
          <w:bCs/>
          <w:sz w:val="28"/>
          <w:szCs w:val="28"/>
          <w:rtl/>
          <w:lang w:bidi="ar-JO"/>
        </w:rPr>
      </w:pPr>
      <w:r w:rsidRPr="00D03EB8">
        <w:rPr>
          <w:rFonts w:ascii="Simplified Arabic" w:hAnsi="Simplified Arabic" w:cs="Simplified Arabic" w:hint="cs"/>
          <w:b/>
          <w:bCs/>
          <w:sz w:val="28"/>
          <w:szCs w:val="28"/>
          <w:rtl/>
          <w:lang w:bidi="ar-JO"/>
        </w:rPr>
        <w:t>أولًا: المراجع العربية</w:t>
      </w:r>
      <w:r>
        <w:rPr>
          <w:rFonts w:ascii="Simplified Arabic" w:hAnsi="Simplified Arabic" w:cs="Simplified Arabic" w:hint="cs"/>
          <w:b/>
          <w:bCs/>
          <w:sz w:val="28"/>
          <w:szCs w:val="28"/>
          <w:rtl/>
          <w:lang w:bidi="ar-JO"/>
        </w:rPr>
        <w:t xml:space="preserve">: </w:t>
      </w:r>
    </w:p>
    <w:p w:rsidR="00815FED" w:rsidRPr="0057302B" w:rsidRDefault="00D03EB8" w:rsidP="00FD1206">
      <w:pPr>
        <w:spacing w:after="0" w:line="320" w:lineRule="exact"/>
        <w:ind w:left="69"/>
        <w:jc w:val="lowKashida"/>
        <w:rPr>
          <w:rFonts w:ascii="Simplified Arabic" w:hAnsi="Simplified Arabic" w:cs="Simplified Arabic"/>
          <w:sz w:val="24"/>
          <w:szCs w:val="24"/>
          <w:rtl/>
          <w:lang w:bidi="ar-JO"/>
        </w:rPr>
      </w:pPr>
      <w:r w:rsidRPr="0037040C">
        <w:rPr>
          <w:rFonts w:ascii="Simplified Arabic" w:hAnsi="Simplified Arabic" w:cs="Simplified Arabic"/>
          <w:sz w:val="24"/>
          <w:szCs w:val="24"/>
          <w:lang w:bidi="ar-JO"/>
        </w:rPr>
        <w:t>1</w:t>
      </w:r>
      <w:r w:rsidRPr="0037040C">
        <w:rPr>
          <w:rFonts w:ascii="Simplified Arabic" w:hAnsi="Simplified Arabic" w:cs="Simplified Arabic"/>
          <w:sz w:val="24"/>
          <w:szCs w:val="24"/>
          <w:rtl/>
          <w:lang w:bidi="ar-JO"/>
        </w:rPr>
        <w:t xml:space="preserve"> -</w:t>
      </w:r>
      <w:r w:rsidR="00815FED" w:rsidRPr="0037040C">
        <w:rPr>
          <w:rFonts w:ascii="Simplified Arabic" w:hAnsi="Simplified Arabic" w:cs="Simplified Arabic"/>
          <w:sz w:val="24"/>
          <w:szCs w:val="24"/>
          <w:rtl/>
          <w:lang w:bidi="ar-JO"/>
        </w:rPr>
        <w:t xml:space="preserve"> </w:t>
      </w:r>
      <w:r w:rsidR="00815FED" w:rsidRPr="0057302B">
        <w:rPr>
          <w:rFonts w:ascii="Simplified Arabic" w:hAnsi="Simplified Arabic" w:cs="Simplified Arabic"/>
          <w:sz w:val="24"/>
          <w:szCs w:val="24"/>
          <w:rtl/>
          <w:lang w:bidi="ar-JO"/>
        </w:rPr>
        <w:t>حمايل، حسين جاد الله (</w:t>
      </w:r>
      <w:r w:rsidR="00815FED" w:rsidRPr="0057302B">
        <w:rPr>
          <w:rFonts w:ascii="Simplified Arabic" w:hAnsi="Simplified Arabic" w:cs="Simplified Arabic"/>
          <w:sz w:val="24"/>
          <w:szCs w:val="24"/>
          <w:lang w:bidi="ar-JO"/>
        </w:rPr>
        <w:t>2018</w:t>
      </w:r>
      <w:r w:rsidR="00815FED" w:rsidRPr="0057302B">
        <w:rPr>
          <w:rFonts w:ascii="Simplified Arabic" w:hAnsi="Simplified Arabic" w:cs="Simplified Arabic"/>
          <w:sz w:val="24"/>
          <w:szCs w:val="24"/>
          <w:rtl/>
          <w:lang w:bidi="ar-JO"/>
        </w:rPr>
        <w:t xml:space="preserve">). واقع التعليم الإلكتروني في مديريات التربية والتعليم في المحافظات الشمالية في فلسطين. </w:t>
      </w:r>
      <w:r w:rsidR="00815FED" w:rsidRPr="000E2E15">
        <w:rPr>
          <w:rFonts w:ascii="Simplified Arabic" w:hAnsi="Simplified Arabic" w:cs="Simplified Arabic"/>
          <w:b/>
          <w:bCs/>
          <w:sz w:val="24"/>
          <w:szCs w:val="24"/>
          <w:rtl/>
          <w:lang w:bidi="ar-JO"/>
        </w:rPr>
        <w:t xml:space="preserve">دراسات العلوم التربوية، </w:t>
      </w:r>
      <w:r w:rsidR="00815FED" w:rsidRPr="000E2E15">
        <w:rPr>
          <w:rFonts w:ascii="Simplified Arabic" w:hAnsi="Simplified Arabic" w:cs="Simplified Arabic"/>
          <w:b/>
          <w:bCs/>
          <w:sz w:val="24"/>
          <w:szCs w:val="24"/>
          <w:lang w:bidi="ar-JO"/>
        </w:rPr>
        <w:t>45</w:t>
      </w:r>
      <w:r w:rsidR="00815FED" w:rsidRPr="0057302B">
        <w:rPr>
          <w:rFonts w:ascii="Simplified Arabic" w:hAnsi="Simplified Arabic" w:cs="Simplified Arabic"/>
          <w:sz w:val="24"/>
          <w:szCs w:val="24"/>
          <w:rtl/>
          <w:lang w:bidi="ar-JO"/>
        </w:rPr>
        <w:t xml:space="preserve"> (</w:t>
      </w:r>
      <w:r w:rsidR="00815FED" w:rsidRPr="0057302B">
        <w:rPr>
          <w:rFonts w:ascii="Simplified Arabic" w:hAnsi="Simplified Arabic" w:cs="Simplified Arabic"/>
          <w:sz w:val="24"/>
          <w:szCs w:val="24"/>
          <w:lang w:bidi="ar-JO"/>
        </w:rPr>
        <w:t>4</w:t>
      </w:r>
      <w:r w:rsidR="00815FED" w:rsidRPr="0057302B">
        <w:rPr>
          <w:rFonts w:ascii="Simplified Arabic" w:hAnsi="Simplified Arabic" w:cs="Simplified Arabic"/>
          <w:sz w:val="24"/>
          <w:szCs w:val="24"/>
          <w:rtl/>
          <w:lang w:bidi="ar-JO"/>
        </w:rPr>
        <w:t xml:space="preserve">)، </w:t>
      </w:r>
      <w:r w:rsidR="00815FED" w:rsidRPr="0057302B">
        <w:rPr>
          <w:rFonts w:ascii="Simplified Arabic" w:hAnsi="Simplified Arabic" w:cs="Simplified Arabic"/>
          <w:sz w:val="24"/>
          <w:szCs w:val="24"/>
          <w:lang w:bidi="ar-JO"/>
        </w:rPr>
        <w:t>218 – 197</w:t>
      </w:r>
      <w:r w:rsidR="00815FED" w:rsidRPr="0057302B">
        <w:rPr>
          <w:rFonts w:ascii="Simplified Arabic" w:hAnsi="Simplified Arabic" w:cs="Simplified Arabic"/>
          <w:sz w:val="24"/>
          <w:szCs w:val="24"/>
          <w:rtl/>
          <w:lang w:bidi="ar-JO"/>
        </w:rPr>
        <w:t>.</w:t>
      </w:r>
    </w:p>
    <w:p w:rsidR="00815FED" w:rsidRPr="0057302B" w:rsidRDefault="00090E8B" w:rsidP="00FD1206">
      <w:pPr>
        <w:spacing w:after="0" w:line="320" w:lineRule="exact"/>
        <w:jc w:val="lowKashida"/>
        <w:rPr>
          <w:rFonts w:ascii="Simplified Arabic" w:hAnsi="Simplified Arabic" w:cs="Simplified Arabic"/>
          <w:sz w:val="24"/>
          <w:szCs w:val="24"/>
          <w:rtl/>
          <w:lang w:bidi="ar-JO"/>
        </w:rPr>
      </w:pPr>
      <w:r w:rsidRPr="0057302B">
        <w:rPr>
          <w:rFonts w:ascii="Simplified Arabic" w:hAnsi="Simplified Arabic" w:cs="Simplified Arabic"/>
          <w:sz w:val="24"/>
          <w:szCs w:val="24"/>
          <w:lang w:bidi="ar-JO"/>
        </w:rPr>
        <w:t>2</w:t>
      </w:r>
      <w:r w:rsidRPr="0057302B">
        <w:rPr>
          <w:rFonts w:ascii="Simplified Arabic" w:hAnsi="Simplified Arabic" w:cs="Simplified Arabic" w:hint="cs"/>
          <w:sz w:val="24"/>
          <w:szCs w:val="24"/>
          <w:rtl/>
          <w:lang w:bidi="ar-JO"/>
        </w:rPr>
        <w:t xml:space="preserve">- </w:t>
      </w:r>
      <w:r w:rsidR="00815FED" w:rsidRPr="0057302B">
        <w:rPr>
          <w:rFonts w:ascii="Simplified Arabic" w:hAnsi="Simplified Arabic" w:cs="Simplified Arabic"/>
          <w:sz w:val="24"/>
          <w:szCs w:val="24"/>
          <w:rtl/>
          <w:lang w:bidi="ar-JO"/>
        </w:rPr>
        <w:t>خليل، آمال حلمي (</w:t>
      </w:r>
      <w:r w:rsidR="00815FED" w:rsidRPr="0057302B">
        <w:rPr>
          <w:rFonts w:ascii="Simplified Arabic" w:hAnsi="Simplified Arabic" w:cs="Simplified Arabic"/>
          <w:sz w:val="24"/>
          <w:szCs w:val="24"/>
          <w:lang w:bidi="ar-JO"/>
        </w:rPr>
        <w:t>2013</w:t>
      </w:r>
      <w:r w:rsidR="00815FED" w:rsidRPr="0057302B">
        <w:rPr>
          <w:rFonts w:ascii="Simplified Arabic" w:hAnsi="Simplified Arabic" w:cs="Simplified Arabic"/>
          <w:sz w:val="24"/>
          <w:szCs w:val="24"/>
          <w:rtl/>
          <w:lang w:bidi="ar-JO"/>
        </w:rPr>
        <w:t xml:space="preserve">). فيروس كورونا الجديد (متلازمة الشرق الأوسط التنفسية): دراسة في الجغرافية الطبية. </w:t>
      </w:r>
      <w:r w:rsidR="00815FED" w:rsidRPr="000E2E15">
        <w:rPr>
          <w:rFonts w:ascii="Simplified Arabic" w:hAnsi="Simplified Arabic" w:cs="Simplified Arabic"/>
          <w:b/>
          <w:bCs/>
          <w:sz w:val="24"/>
          <w:szCs w:val="24"/>
          <w:rtl/>
          <w:lang w:bidi="ar-JO"/>
        </w:rPr>
        <w:t>الرسالة</w:t>
      </w:r>
      <w:r w:rsidR="00815FED" w:rsidRPr="0057302B">
        <w:rPr>
          <w:rFonts w:ascii="Simplified Arabic" w:hAnsi="Simplified Arabic" w:cs="Simplified Arabic"/>
          <w:sz w:val="24"/>
          <w:szCs w:val="24"/>
          <w:rtl/>
          <w:lang w:bidi="ar-JO"/>
        </w:rPr>
        <w:t>، (</w:t>
      </w:r>
      <w:r w:rsidR="00815FED" w:rsidRPr="0057302B">
        <w:rPr>
          <w:rFonts w:ascii="Simplified Arabic" w:hAnsi="Simplified Arabic" w:cs="Simplified Arabic"/>
          <w:sz w:val="24"/>
          <w:szCs w:val="24"/>
          <w:lang w:bidi="ar-JO"/>
        </w:rPr>
        <w:t>398</w:t>
      </w:r>
      <w:r w:rsidR="00815FED" w:rsidRPr="0057302B">
        <w:rPr>
          <w:rFonts w:ascii="Simplified Arabic" w:hAnsi="Simplified Arabic" w:cs="Simplified Arabic"/>
          <w:sz w:val="24"/>
          <w:szCs w:val="24"/>
          <w:rtl/>
          <w:lang w:bidi="ar-JO"/>
        </w:rPr>
        <w:t xml:space="preserve">)، </w:t>
      </w:r>
      <w:r w:rsidR="00815FED" w:rsidRPr="0057302B">
        <w:rPr>
          <w:rFonts w:ascii="Simplified Arabic" w:hAnsi="Simplified Arabic" w:cs="Simplified Arabic"/>
          <w:sz w:val="24"/>
          <w:szCs w:val="24"/>
          <w:lang w:bidi="ar-JO"/>
        </w:rPr>
        <w:t>54 – 1</w:t>
      </w:r>
      <w:r w:rsidR="00815FED" w:rsidRPr="0057302B">
        <w:rPr>
          <w:rFonts w:ascii="Simplified Arabic" w:hAnsi="Simplified Arabic" w:cs="Simplified Arabic"/>
          <w:sz w:val="24"/>
          <w:szCs w:val="24"/>
          <w:rtl/>
          <w:lang w:bidi="ar-JO"/>
        </w:rPr>
        <w:t>.</w:t>
      </w:r>
    </w:p>
    <w:p w:rsidR="00815FED" w:rsidRPr="0057302B" w:rsidRDefault="005A1395" w:rsidP="00FD1206">
      <w:pPr>
        <w:spacing w:after="0" w:line="320" w:lineRule="exact"/>
        <w:ind w:left="69"/>
        <w:jc w:val="lowKashida"/>
        <w:rPr>
          <w:rFonts w:ascii="Simplified Arabic" w:hAnsi="Simplified Arabic" w:cs="Simplified Arabic"/>
          <w:sz w:val="24"/>
          <w:szCs w:val="24"/>
          <w:rtl/>
          <w:lang w:bidi="ar-JO"/>
        </w:rPr>
      </w:pPr>
      <w:r w:rsidRPr="0057302B">
        <w:rPr>
          <w:rFonts w:ascii="Simplified Arabic" w:hAnsi="Simplified Arabic" w:cs="Simplified Arabic"/>
          <w:sz w:val="24"/>
          <w:szCs w:val="24"/>
          <w:lang w:bidi="ar-JO"/>
        </w:rPr>
        <w:t>-3</w:t>
      </w:r>
      <w:r w:rsidRPr="0057302B">
        <w:rPr>
          <w:rFonts w:ascii="Simplified Arabic" w:hAnsi="Simplified Arabic" w:cs="Simplified Arabic" w:hint="cs"/>
          <w:sz w:val="24"/>
          <w:szCs w:val="24"/>
          <w:rtl/>
          <w:lang w:bidi="ar-JO"/>
        </w:rPr>
        <w:t xml:space="preserve"> </w:t>
      </w:r>
      <w:r w:rsidR="00815FED" w:rsidRPr="0057302B">
        <w:rPr>
          <w:rFonts w:ascii="Simplified Arabic" w:hAnsi="Simplified Arabic" w:cs="Simplified Arabic"/>
          <w:sz w:val="24"/>
          <w:szCs w:val="24"/>
          <w:rtl/>
          <w:lang w:bidi="ar-JO"/>
        </w:rPr>
        <w:t>الريماوي، صوفيا سعيد وصبري، خولة شخشير (</w:t>
      </w:r>
      <w:r w:rsidR="00815FED" w:rsidRPr="0057302B">
        <w:rPr>
          <w:rFonts w:ascii="Simplified Arabic" w:hAnsi="Simplified Arabic" w:cs="Simplified Arabic"/>
          <w:sz w:val="24"/>
          <w:szCs w:val="24"/>
          <w:lang w:bidi="ar-JO"/>
        </w:rPr>
        <w:t>2011</w:t>
      </w:r>
      <w:r w:rsidR="00815FED" w:rsidRPr="0057302B">
        <w:rPr>
          <w:rFonts w:ascii="Simplified Arabic" w:hAnsi="Simplified Arabic" w:cs="Simplified Arabic"/>
          <w:sz w:val="24"/>
          <w:szCs w:val="24"/>
          <w:rtl/>
          <w:lang w:bidi="ar-JO"/>
        </w:rPr>
        <w:t xml:space="preserve">). الاتجاهات نحو الحاسوب ومعوقات استخدامه في التعليم لدى معلمي العلوم في المدارس الحكومية في الضفة الغربية. </w:t>
      </w:r>
      <w:r w:rsidR="00815FED" w:rsidRPr="000E2E15">
        <w:rPr>
          <w:rFonts w:ascii="Simplified Arabic" w:hAnsi="Simplified Arabic" w:cs="Simplified Arabic"/>
          <w:b/>
          <w:bCs/>
          <w:sz w:val="24"/>
          <w:szCs w:val="24"/>
          <w:rtl/>
          <w:lang w:bidi="ar-JO"/>
        </w:rPr>
        <w:t xml:space="preserve">دراسات العلوم التربوية، </w:t>
      </w:r>
      <w:r w:rsidR="00815FED" w:rsidRPr="000E2E15">
        <w:rPr>
          <w:rFonts w:ascii="Simplified Arabic" w:hAnsi="Simplified Arabic" w:cs="Simplified Arabic"/>
          <w:b/>
          <w:bCs/>
          <w:sz w:val="24"/>
          <w:szCs w:val="24"/>
          <w:lang w:bidi="ar-JO"/>
        </w:rPr>
        <w:t>38</w:t>
      </w:r>
      <w:r w:rsidR="00815FED" w:rsidRPr="0057302B">
        <w:rPr>
          <w:rFonts w:ascii="Simplified Arabic" w:hAnsi="Simplified Arabic" w:cs="Simplified Arabic"/>
          <w:sz w:val="24"/>
          <w:szCs w:val="24"/>
          <w:rtl/>
          <w:lang w:bidi="ar-JO"/>
        </w:rPr>
        <w:t xml:space="preserve"> (</w:t>
      </w:r>
      <w:r w:rsidR="00815FED" w:rsidRPr="0057302B">
        <w:rPr>
          <w:rFonts w:ascii="Simplified Arabic" w:hAnsi="Simplified Arabic" w:cs="Simplified Arabic"/>
          <w:sz w:val="24"/>
          <w:szCs w:val="24"/>
          <w:lang w:bidi="ar-JO"/>
        </w:rPr>
        <w:t>1</w:t>
      </w:r>
      <w:r w:rsidR="00815FED" w:rsidRPr="0057302B">
        <w:rPr>
          <w:rFonts w:ascii="Simplified Arabic" w:hAnsi="Simplified Arabic" w:cs="Simplified Arabic"/>
          <w:sz w:val="24"/>
          <w:szCs w:val="24"/>
          <w:rtl/>
          <w:lang w:bidi="ar-JO"/>
        </w:rPr>
        <w:t xml:space="preserve">)، </w:t>
      </w:r>
      <w:r w:rsidR="00815FED" w:rsidRPr="0057302B">
        <w:rPr>
          <w:rFonts w:ascii="Simplified Arabic" w:hAnsi="Simplified Arabic" w:cs="Simplified Arabic"/>
          <w:sz w:val="24"/>
          <w:szCs w:val="24"/>
          <w:lang w:bidi="ar-JO"/>
        </w:rPr>
        <w:t>143 – 124</w:t>
      </w:r>
      <w:r w:rsidR="00815FED" w:rsidRPr="0057302B">
        <w:rPr>
          <w:rFonts w:ascii="Simplified Arabic" w:hAnsi="Simplified Arabic" w:cs="Simplified Arabic"/>
          <w:sz w:val="24"/>
          <w:szCs w:val="24"/>
          <w:rtl/>
          <w:lang w:bidi="ar-JO"/>
        </w:rPr>
        <w:t>.</w:t>
      </w:r>
    </w:p>
    <w:p w:rsidR="00815FED" w:rsidRPr="0057302B" w:rsidRDefault="005A1395" w:rsidP="00FD1206">
      <w:pPr>
        <w:tabs>
          <w:tab w:val="left" w:pos="8219"/>
        </w:tabs>
        <w:spacing w:after="0" w:line="320" w:lineRule="exact"/>
        <w:jc w:val="lowKashida"/>
        <w:rPr>
          <w:rFonts w:ascii="Simplified Arabic" w:hAnsi="Simplified Arabic" w:cs="Simplified Arabic"/>
          <w:sz w:val="24"/>
          <w:szCs w:val="24"/>
          <w:rtl/>
          <w:lang w:bidi="ar-JO"/>
        </w:rPr>
      </w:pPr>
      <w:r w:rsidRPr="0057302B">
        <w:rPr>
          <w:rFonts w:ascii="Simplified Arabic" w:hAnsi="Simplified Arabic" w:cs="Simplified Arabic"/>
          <w:sz w:val="24"/>
          <w:szCs w:val="24"/>
          <w:lang w:bidi="ar-JO"/>
        </w:rPr>
        <w:t>4</w:t>
      </w:r>
      <w:r w:rsidRPr="0057302B">
        <w:rPr>
          <w:rFonts w:ascii="Simplified Arabic" w:hAnsi="Simplified Arabic" w:cs="Simplified Arabic" w:hint="cs"/>
          <w:sz w:val="24"/>
          <w:szCs w:val="24"/>
          <w:rtl/>
          <w:lang w:bidi="ar-JO"/>
        </w:rPr>
        <w:t xml:space="preserve">- </w:t>
      </w:r>
      <w:r w:rsidR="00815FED" w:rsidRPr="0057302B">
        <w:rPr>
          <w:rFonts w:ascii="Simplified Arabic" w:hAnsi="Simplified Arabic" w:cs="Simplified Arabic"/>
          <w:sz w:val="24"/>
          <w:szCs w:val="24"/>
          <w:rtl/>
          <w:lang w:bidi="ar-JO"/>
        </w:rPr>
        <w:t>الزيات، أحمد ومصطفى، إبراهيم والنجار، محمد وعبد القادر، حامد (</w:t>
      </w:r>
      <w:r w:rsidR="00815FED" w:rsidRPr="0057302B">
        <w:rPr>
          <w:rFonts w:ascii="Simplified Arabic" w:hAnsi="Simplified Arabic" w:cs="Simplified Arabic"/>
          <w:sz w:val="24"/>
          <w:szCs w:val="24"/>
          <w:lang w:bidi="ar-JO"/>
        </w:rPr>
        <w:t>2005</w:t>
      </w:r>
      <w:r w:rsidR="00815FED" w:rsidRPr="0057302B">
        <w:rPr>
          <w:rFonts w:ascii="Simplified Arabic" w:hAnsi="Simplified Arabic" w:cs="Simplified Arabic"/>
          <w:sz w:val="24"/>
          <w:szCs w:val="24"/>
          <w:rtl/>
          <w:lang w:bidi="ar-JO"/>
        </w:rPr>
        <w:t xml:space="preserve">). </w:t>
      </w:r>
      <w:r w:rsidR="00815FED" w:rsidRPr="000E2E15">
        <w:rPr>
          <w:rFonts w:ascii="Simplified Arabic" w:hAnsi="Simplified Arabic" w:cs="Simplified Arabic"/>
          <w:b/>
          <w:bCs/>
          <w:sz w:val="24"/>
          <w:szCs w:val="24"/>
          <w:rtl/>
          <w:lang w:bidi="ar-JO"/>
        </w:rPr>
        <w:t>المعجم الوسيط</w:t>
      </w:r>
      <w:r w:rsidR="00815FED" w:rsidRPr="0057302B">
        <w:rPr>
          <w:rFonts w:ascii="Simplified Arabic" w:hAnsi="Simplified Arabic" w:cs="Simplified Arabic"/>
          <w:sz w:val="24"/>
          <w:szCs w:val="24"/>
          <w:rtl/>
          <w:lang w:bidi="ar-JO"/>
        </w:rPr>
        <w:t xml:space="preserve">. القاهرة: مكتبة الشروق الدولية. </w:t>
      </w:r>
    </w:p>
    <w:p w:rsidR="00815FED" w:rsidRPr="0057302B" w:rsidRDefault="002E558D" w:rsidP="00FD1206">
      <w:pPr>
        <w:spacing w:after="0" w:line="320" w:lineRule="exact"/>
        <w:ind w:left="69"/>
        <w:jc w:val="lowKashida"/>
        <w:rPr>
          <w:rFonts w:ascii="Simplified Arabic" w:hAnsi="Simplified Arabic" w:cs="Simplified Arabic"/>
          <w:sz w:val="24"/>
          <w:szCs w:val="24"/>
          <w:rtl/>
          <w:lang w:bidi="ar-JO"/>
        </w:rPr>
      </w:pPr>
      <w:r w:rsidRPr="0057302B">
        <w:rPr>
          <w:rFonts w:ascii="Simplified Arabic" w:hAnsi="Simplified Arabic" w:cs="Simplified Arabic"/>
          <w:sz w:val="24"/>
          <w:szCs w:val="24"/>
          <w:lang w:bidi="ar-JO"/>
        </w:rPr>
        <w:t xml:space="preserve"> -5</w:t>
      </w:r>
      <w:r w:rsidR="00815FED" w:rsidRPr="0057302B">
        <w:rPr>
          <w:rFonts w:ascii="Simplified Arabic" w:hAnsi="Simplified Arabic" w:cs="Simplified Arabic"/>
          <w:sz w:val="24"/>
          <w:szCs w:val="24"/>
          <w:rtl/>
          <w:lang w:bidi="ar-JO"/>
        </w:rPr>
        <w:t>السكافي، فاتن أحمد (</w:t>
      </w:r>
      <w:r w:rsidR="00815FED" w:rsidRPr="0057302B">
        <w:rPr>
          <w:rFonts w:ascii="Simplified Arabic" w:hAnsi="Simplified Arabic" w:cs="Simplified Arabic"/>
          <w:sz w:val="24"/>
          <w:szCs w:val="24"/>
          <w:lang w:bidi="ar-JO"/>
        </w:rPr>
        <w:t>2020</w:t>
      </w:r>
      <w:r w:rsidR="00815FED" w:rsidRPr="0057302B">
        <w:rPr>
          <w:rFonts w:ascii="Simplified Arabic" w:hAnsi="Simplified Arabic" w:cs="Simplified Arabic"/>
          <w:sz w:val="24"/>
          <w:szCs w:val="24"/>
          <w:rtl/>
          <w:lang w:bidi="ar-JO"/>
        </w:rPr>
        <w:t xml:space="preserve">). تكيف الأسرة مع الحجر الصحي المنزلي في زمن فيروس كورونا. </w:t>
      </w:r>
      <w:r w:rsidR="000E2E15">
        <w:rPr>
          <w:rFonts w:ascii="Simplified Arabic" w:hAnsi="Simplified Arabic" w:cs="Simplified Arabic" w:hint="cs"/>
          <w:b/>
          <w:bCs/>
          <w:sz w:val="24"/>
          <w:szCs w:val="24"/>
          <w:rtl/>
          <w:lang w:bidi="ar-JO"/>
        </w:rPr>
        <w:t xml:space="preserve">مجلة </w:t>
      </w:r>
      <w:r w:rsidR="00815FED" w:rsidRPr="000E2E15">
        <w:rPr>
          <w:rFonts w:ascii="Simplified Arabic" w:hAnsi="Simplified Arabic" w:cs="Simplified Arabic"/>
          <w:b/>
          <w:bCs/>
          <w:sz w:val="24"/>
          <w:szCs w:val="24"/>
          <w:rtl/>
          <w:lang w:bidi="ar-JO"/>
        </w:rPr>
        <w:t>مركز جيل البحث العلمي</w:t>
      </w:r>
      <w:r w:rsidR="00815FED" w:rsidRPr="0057302B">
        <w:rPr>
          <w:rFonts w:ascii="Simplified Arabic" w:hAnsi="Simplified Arabic" w:cs="Simplified Arabic"/>
          <w:sz w:val="24"/>
          <w:szCs w:val="24"/>
          <w:rtl/>
          <w:lang w:bidi="ar-JO"/>
        </w:rPr>
        <w:t>، (</w:t>
      </w:r>
      <w:r w:rsidR="00815FED" w:rsidRPr="0057302B">
        <w:rPr>
          <w:rFonts w:ascii="Simplified Arabic" w:hAnsi="Simplified Arabic" w:cs="Simplified Arabic"/>
          <w:sz w:val="24"/>
          <w:szCs w:val="24"/>
          <w:lang w:bidi="ar-JO"/>
        </w:rPr>
        <w:t>63</w:t>
      </w:r>
      <w:r w:rsidR="00815FED" w:rsidRPr="0057302B">
        <w:rPr>
          <w:rFonts w:ascii="Simplified Arabic" w:hAnsi="Simplified Arabic" w:cs="Simplified Arabic"/>
          <w:sz w:val="24"/>
          <w:szCs w:val="24"/>
          <w:rtl/>
          <w:lang w:bidi="ar-JO"/>
        </w:rPr>
        <w:t xml:space="preserve">)، </w:t>
      </w:r>
      <w:r w:rsidR="00815FED" w:rsidRPr="0057302B">
        <w:rPr>
          <w:rFonts w:ascii="Simplified Arabic" w:hAnsi="Simplified Arabic" w:cs="Simplified Arabic"/>
          <w:sz w:val="24"/>
          <w:szCs w:val="24"/>
          <w:lang w:bidi="ar-JO"/>
        </w:rPr>
        <w:t>30 – 9</w:t>
      </w:r>
      <w:r w:rsidR="00815FED" w:rsidRPr="0057302B">
        <w:rPr>
          <w:rFonts w:ascii="Simplified Arabic" w:hAnsi="Simplified Arabic" w:cs="Simplified Arabic"/>
          <w:sz w:val="24"/>
          <w:szCs w:val="24"/>
          <w:rtl/>
          <w:lang w:bidi="ar-JO"/>
        </w:rPr>
        <w:t>.</w:t>
      </w:r>
    </w:p>
    <w:p w:rsidR="00815FED" w:rsidRPr="0057302B" w:rsidRDefault="00326226" w:rsidP="00FD1206">
      <w:pPr>
        <w:spacing w:after="0" w:line="320" w:lineRule="exact"/>
        <w:ind w:left="69"/>
        <w:jc w:val="lowKashida"/>
        <w:rPr>
          <w:rFonts w:ascii="Simplified Arabic" w:hAnsi="Simplified Arabic" w:cs="Simplified Arabic"/>
          <w:sz w:val="24"/>
          <w:szCs w:val="24"/>
          <w:rtl/>
          <w:lang w:bidi="ar-JO"/>
        </w:rPr>
      </w:pPr>
      <w:r w:rsidRPr="0057302B">
        <w:rPr>
          <w:rFonts w:ascii="Simplified Arabic" w:hAnsi="Simplified Arabic" w:cs="Simplified Arabic"/>
          <w:sz w:val="24"/>
          <w:szCs w:val="24"/>
          <w:lang w:bidi="ar-JO"/>
        </w:rPr>
        <w:t>6</w:t>
      </w:r>
      <w:r w:rsidR="002E558D" w:rsidRPr="0057302B">
        <w:rPr>
          <w:rFonts w:ascii="Simplified Arabic" w:hAnsi="Simplified Arabic" w:cs="Simplified Arabic" w:hint="cs"/>
          <w:sz w:val="24"/>
          <w:szCs w:val="24"/>
          <w:rtl/>
          <w:lang w:bidi="ar-JO"/>
        </w:rPr>
        <w:t xml:space="preserve">- </w:t>
      </w:r>
      <w:r w:rsidR="00815FED" w:rsidRPr="0057302B">
        <w:rPr>
          <w:rFonts w:ascii="Simplified Arabic" w:hAnsi="Simplified Arabic" w:cs="Simplified Arabic"/>
          <w:sz w:val="24"/>
          <w:szCs w:val="24"/>
          <w:rtl/>
          <w:lang w:bidi="ar-JO"/>
        </w:rPr>
        <w:t>الشناق، قسيم محمد وبني دومي، حسن علي (</w:t>
      </w:r>
      <w:r w:rsidR="00815FED" w:rsidRPr="0057302B">
        <w:rPr>
          <w:rFonts w:ascii="Simplified Arabic" w:hAnsi="Simplified Arabic" w:cs="Simplified Arabic"/>
          <w:sz w:val="24"/>
          <w:szCs w:val="24"/>
          <w:lang w:bidi="ar-JO"/>
        </w:rPr>
        <w:t>2010</w:t>
      </w:r>
      <w:r w:rsidR="00815FED" w:rsidRPr="0057302B">
        <w:rPr>
          <w:rFonts w:ascii="Simplified Arabic" w:hAnsi="Simplified Arabic" w:cs="Simplified Arabic"/>
          <w:sz w:val="24"/>
          <w:szCs w:val="24"/>
          <w:rtl/>
          <w:lang w:bidi="ar-JO"/>
        </w:rPr>
        <w:t xml:space="preserve">). اتجاهات المعلمين والطلبة نحو استخدام التعلم الإلكتروني في المدارس الثانوية الأردنية، </w:t>
      </w:r>
      <w:r w:rsidR="00815FED" w:rsidRPr="000E2E15">
        <w:rPr>
          <w:rFonts w:ascii="Simplified Arabic" w:hAnsi="Simplified Arabic" w:cs="Simplified Arabic"/>
          <w:b/>
          <w:bCs/>
          <w:sz w:val="24"/>
          <w:szCs w:val="24"/>
          <w:rtl/>
          <w:lang w:bidi="ar-JO"/>
        </w:rPr>
        <w:t>مجلة جامعة دمشق،</w:t>
      </w:r>
      <w:r w:rsidR="00815FED" w:rsidRPr="0057302B">
        <w:rPr>
          <w:rFonts w:ascii="Simplified Arabic" w:hAnsi="Simplified Arabic" w:cs="Simplified Arabic"/>
          <w:sz w:val="24"/>
          <w:szCs w:val="24"/>
          <w:rtl/>
          <w:lang w:bidi="ar-JO"/>
        </w:rPr>
        <w:t xml:space="preserve"> </w:t>
      </w:r>
      <w:r w:rsidR="00815FED" w:rsidRPr="000E2E15">
        <w:rPr>
          <w:rFonts w:ascii="Simplified Arabic" w:hAnsi="Simplified Arabic" w:cs="Simplified Arabic"/>
          <w:b/>
          <w:bCs/>
          <w:sz w:val="24"/>
          <w:szCs w:val="24"/>
          <w:lang w:bidi="ar-JO"/>
        </w:rPr>
        <w:t>26</w:t>
      </w:r>
      <w:r w:rsidR="00815FED" w:rsidRPr="0057302B">
        <w:rPr>
          <w:rFonts w:ascii="Simplified Arabic" w:hAnsi="Simplified Arabic" w:cs="Simplified Arabic"/>
          <w:sz w:val="24"/>
          <w:szCs w:val="24"/>
          <w:rtl/>
          <w:lang w:bidi="ar-JO"/>
        </w:rPr>
        <w:t xml:space="preserve"> (</w:t>
      </w:r>
      <w:r w:rsidR="00815FED" w:rsidRPr="0057302B">
        <w:rPr>
          <w:rFonts w:ascii="Simplified Arabic" w:hAnsi="Simplified Arabic" w:cs="Simplified Arabic"/>
          <w:sz w:val="24"/>
          <w:szCs w:val="24"/>
          <w:lang w:bidi="ar-JO"/>
        </w:rPr>
        <w:t>2+1</w:t>
      </w:r>
      <w:r w:rsidR="00815FED" w:rsidRPr="0057302B">
        <w:rPr>
          <w:rFonts w:ascii="Simplified Arabic" w:hAnsi="Simplified Arabic" w:cs="Simplified Arabic"/>
          <w:sz w:val="24"/>
          <w:szCs w:val="24"/>
          <w:rtl/>
          <w:lang w:bidi="ar-JO"/>
        </w:rPr>
        <w:t xml:space="preserve">)، </w:t>
      </w:r>
      <w:r w:rsidR="00815FED" w:rsidRPr="0057302B">
        <w:rPr>
          <w:rFonts w:ascii="Simplified Arabic" w:hAnsi="Simplified Arabic" w:cs="Simplified Arabic"/>
          <w:sz w:val="24"/>
          <w:szCs w:val="24"/>
          <w:lang w:bidi="ar-JO"/>
        </w:rPr>
        <w:t>271 – 235</w:t>
      </w:r>
      <w:r w:rsidR="00815FED" w:rsidRPr="0057302B">
        <w:rPr>
          <w:rFonts w:ascii="Simplified Arabic" w:hAnsi="Simplified Arabic" w:cs="Simplified Arabic"/>
          <w:sz w:val="24"/>
          <w:szCs w:val="24"/>
          <w:rtl/>
          <w:lang w:bidi="ar-JO"/>
        </w:rPr>
        <w:t>.</w:t>
      </w:r>
    </w:p>
    <w:p w:rsidR="00815FED" w:rsidRPr="0057302B" w:rsidRDefault="00326226" w:rsidP="00FD1206">
      <w:pPr>
        <w:spacing w:after="0" w:line="320" w:lineRule="exact"/>
        <w:ind w:left="69"/>
        <w:jc w:val="lowKashida"/>
        <w:rPr>
          <w:rFonts w:ascii="Simplified Arabic" w:hAnsi="Simplified Arabic" w:cs="Simplified Arabic"/>
          <w:sz w:val="24"/>
          <w:szCs w:val="24"/>
          <w:rtl/>
          <w:lang w:bidi="ar-JO"/>
        </w:rPr>
      </w:pPr>
      <w:r w:rsidRPr="0057302B">
        <w:rPr>
          <w:rFonts w:ascii="Simplified Arabic" w:hAnsi="Simplified Arabic" w:cs="Simplified Arabic"/>
          <w:sz w:val="24"/>
          <w:szCs w:val="24"/>
          <w:lang w:bidi="ar-JO"/>
        </w:rPr>
        <w:t>7</w:t>
      </w:r>
      <w:r w:rsidR="002E558D" w:rsidRPr="0057302B">
        <w:rPr>
          <w:rFonts w:ascii="Simplified Arabic" w:hAnsi="Simplified Arabic" w:cs="Simplified Arabic" w:hint="cs"/>
          <w:sz w:val="24"/>
          <w:szCs w:val="24"/>
          <w:rtl/>
          <w:lang w:bidi="ar-JO"/>
        </w:rPr>
        <w:t xml:space="preserve">- </w:t>
      </w:r>
      <w:r w:rsidR="00815FED" w:rsidRPr="0057302B">
        <w:rPr>
          <w:rFonts w:ascii="Simplified Arabic" w:hAnsi="Simplified Arabic" w:cs="Simplified Arabic"/>
          <w:sz w:val="24"/>
          <w:szCs w:val="24"/>
          <w:rtl/>
          <w:lang w:bidi="ar-JO"/>
        </w:rPr>
        <w:t>صومان، أحمد إبراهيم وحمزة، محمد عبد الوهاب (</w:t>
      </w:r>
      <w:r w:rsidR="00815FED" w:rsidRPr="0057302B">
        <w:rPr>
          <w:rFonts w:ascii="Simplified Arabic" w:hAnsi="Simplified Arabic" w:cs="Simplified Arabic"/>
          <w:sz w:val="24"/>
          <w:szCs w:val="24"/>
          <w:lang w:bidi="ar-JO"/>
        </w:rPr>
        <w:t>2011</w:t>
      </w:r>
      <w:r w:rsidR="00815FED" w:rsidRPr="0057302B">
        <w:rPr>
          <w:rFonts w:ascii="Simplified Arabic" w:hAnsi="Simplified Arabic" w:cs="Simplified Arabic"/>
          <w:sz w:val="24"/>
          <w:szCs w:val="24"/>
          <w:rtl/>
          <w:lang w:bidi="ar-JO"/>
        </w:rPr>
        <w:t>). معوقات استخدام بوابة التعلم الإلكتروني(</w:t>
      </w:r>
      <w:r w:rsidR="00815FED" w:rsidRPr="0057302B">
        <w:rPr>
          <w:rFonts w:ascii="Simplified Arabic" w:hAnsi="Simplified Arabic" w:cs="Simplified Arabic"/>
          <w:sz w:val="24"/>
          <w:szCs w:val="24"/>
          <w:lang w:bidi="ar-JO"/>
        </w:rPr>
        <w:t>EDUWAFE</w:t>
      </w:r>
      <w:r w:rsidR="00815FED" w:rsidRPr="0057302B">
        <w:rPr>
          <w:rFonts w:ascii="Simplified Arabic" w:hAnsi="Simplified Arabic" w:cs="Simplified Arabic"/>
          <w:sz w:val="24"/>
          <w:szCs w:val="24"/>
          <w:rtl/>
          <w:lang w:bidi="ar-JO"/>
        </w:rPr>
        <w:t xml:space="preserve">) من وجهة نظر معلمي المدارس الحكومية الأردنية في مدينة عمان واتجاهاتهم نحوها. </w:t>
      </w:r>
      <w:r w:rsidR="00815FED" w:rsidRPr="000E2E15">
        <w:rPr>
          <w:rFonts w:ascii="Simplified Arabic" w:hAnsi="Simplified Arabic" w:cs="Simplified Arabic"/>
          <w:b/>
          <w:bCs/>
          <w:sz w:val="24"/>
          <w:szCs w:val="24"/>
          <w:rtl/>
          <w:lang w:bidi="ar-JO"/>
        </w:rPr>
        <w:t xml:space="preserve">دراسات العلوم التربوية، </w:t>
      </w:r>
      <w:r w:rsidR="00815FED" w:rsidRPr="000E2E15">
        <w:rPr>
          <w:rFonts w:ascii="Simplified Arabic" w:hAnsi="Simplified Arabic" w:cs="Simplified Arabic"/>
          <w:b/>
          <w:bCs/>
          <w:sz w:val="24"/>
          <w:szCs w:val="24"/>
          <w:lang w:bidi="ar-JO"/>
        </w:rPr>
        <w:t>38</w:t>
      </w:r>
      <w:r w:rsidR="00815FED" w:rsidRPr="0057302B">
        <w:rPr>
          <w:rFonts w:ascii="Simplified Arabic" w:hAnsi="Simplified Arabic" w:cs="Simplified Arabic"/>
          <w:sz w:val="24"/>
          <w:szCs w:val="24"/>
          <w:rtl/>
          <w:lang w:bidi="ar-JO"/>
        </w:rPr>
        <w:t xml:space="preserve"> (</w:t>
      </w:r>
      <w:r w:rsidR="00815FED" w:rsidRPr="0057302B">
        <w:rPr>
          <w:rFonts w:ascii="Simplified Arabic" w:hAnsi="Simplified Arabic" w:cs="Simplified Arabic"/>
          <w:sz w:val="24"/>
          <w:szCs w:val="24"/>
          <w:lang w:bidi="ar-JO"/>
        </w:rPr>
        <w:t>3</w:t>
      </w:r>
      <w:r w:rsidR="00815FED" w:rsidRPr="0057302B">
        <w:rPr>
          <w:rFonts w:ascii="Simplified Arabic" w:hAnsi="Simplified Arabic" w:cs="Simplified Arabic"/>
          <w:sz w:val="24"/>
          <w:szCs w:val="24"/>
          <w:rtl/>
          <w:lang w:bidi="ar-JO"/>
        </w:rPr>
        <w:t xml:space="preserve">)، </w:t>
      </w:r>
      <w:r w:rsidR="00815FED" w:rsidRPr="0057302B">
        <w:rPr>
          <w:rFonts w:ascii="Simplified Arabic" w:hAnsi="Simplified Arabic" w:cs="Simplified Arabic"/>
          <w:sz w:val="24"/>
          <w:szCs w:val="24"/>
          <w:lang w:bidi="ar-JO"/>
        </w:rPr>
        <w:t>930 – 917</w:t>
      </w:r>
      <w:r w:rsidR="00815FED" w:rsidRPr="0057302B">
        <w:rPr>
          <w:rFonts w:ascii="Simplified Arabic" w:hAnsi="Simplified Arabic" w:cs="Simplified Arabic"/>
          <w:sz w:val="24"/>
          <w:szCs w:val="24"/>
          <w:rtl/>
          <w:lang w:bidi="ar-JO"/>
        </w:rPr>
        <w:t>.</w:t>
      </w:r>
    </w:p>
    <w:p w:rsidR="00815FED" w:rsidRPr="0057302B" w:rsidRDefault="00326226" w:rsidP="00FD1206">
      <w:pPr>
        <w:spacing w:after="0" w:line="320" w:lineRule="exact"/>
        <w:ind w:left="69" w:right="284"/>
        <w:jc w:val="lowKashida"/>
        <w:rPr>
          <w:rFonts w:ascii="Simplified Arabic" w:hAnsi="Simplified Arabic" w:cs="Simplified Arabic"/>
          <w:sz w:val="24"/>
          <w:szCs w:val="24"/>
          <w:rtl/>
          <w:lang w:bidi="ar-JO"/>
        </w:rPr>
      </w:pPr>
      <w:r w:rsidRPr="00117AAE">
        <w:rPr>
          <w:rFonts w:ascii="Simplified Arabic" w:hAnsi="Simplified Arabic" w:cs="Simplified Arabic"/>
          <w:w w:val="95"/>
          <w:sz w:val="24"/>
          <w:szCs w:val="24"/>
          <w:lang w:bidi="ar-JO"/>
        </w:rPr>
        <w:t>8</w:t>
      </w:r>
      <w:r w:rsidR="002E558D" w:rsidRPr="00117AAE">
        <w:rPr>
          <w:rFonts w:ascii="Simplified Arabic" w:hAnsi="Simplified Arabic" w:cs="Simplified Arabic" w:hint="cs"/>
          <w:w w:val="95"/>
          <w:sz w:val="24"/>
          <w:szCs w:val="24"/>
          <w:rtl/>
          <w:lang w:bidi="ar-JO"/>
        </w:rPr>
        <w:t xml:space="preserve">- </w:t>
      </w:r>
      <w:r w:rsidR="00815FED" w:rsidRPr="0057302B">
        <w:rPr>
          <w:rFonts w:ascii="Simplified Arabic" w:hAnsi="Simplified Arabic" w:cs="Simplified Arabic"/>
          <w:sz w:val="24"/>
          <w:szCs w:val="24"/>
          <w:rtl/>
          <w:lang w:bidi="ar-JO"/>
        </w:rPr>
        <w:t>محمد، سامي (</w:t>
      </w:r>
      <w:r w:rsidR="00815FED" w:rsidRPr="0057302B">
        <w:rPr>
          <w:rFonts w:ascii="Simplified Arabic" w:hAnsi="Simplified Arabic" w:cs="Simplified Arabic"/>
          <w:sz w:val="24"/>
          <w:szCs w:val="24"/>
          <w:lang w:bidi="ar-JO"/>
        </w:rPr>
        <w:t>2020</w:t>
      </w:r>
      <w:r w:rsidR="00815FED" w:rsidRPr="0057302B">
        <w:rPr>
          <w:rFonts w:ascii="Simplified Arabic" w:hAnsi="Simplified Arabic" w:cs="Simplified Arabic"/>
          <w:sz w:val="24"/>
          <w:szCs w:val="24"/>
          <w:rtl/>
          <w:lang w:bidi="ar-JO"/>
        </w:rPr>
        <w:t xml:space="preserve">). </w:t>
      </w:r>
      <w:r w:rsidR="00815FED" w:rsidRPr="000E2E15">
        <w:rPr>
          <w:rFonts w:ascii="Simplified Arabic" w:hAnsi="Simplified Arabic" w:cs="Simplified Arabic"/>
          <w:b/>
          <w:bCs/>
          <w:sz w:val="24"/>
          <w:szCs w:val="24"/>
          <w:rtl/>
          <w:lang w:bidi="ar-JO"/>
        </w:rPr>
        <w:t xml:space="preserve">رابطة منصة نور سبيس للطلاب </w:t>
      </w:r>
      <w:r w:rsidR="00815FED" w:rsidRPr="000E2E15">
        <w:rPr>
          <w:rFonts w:ascii="Simplified Arabic" w:hAnsi="Simplified Arabic" w:cs="Simplified Arabic"/>
          <w:b/>
          <w:bCs/>
          <w:sz w:val="24"/>
          <w:szCs w:val="24"/>
          <w:lang w:bidi="ar-JO"/>
        </w:rPr>
        <w:t>Noor Space</w:t>
      </w:r>
      <w:r w:rsidR="00815FED" w:rsidRPr="000E2E15">
        <w:rPr>
          <w:rFonts w:ascii="Simplified Arabic" w:hAnsi="Simplified Arabic" w:cs="Simplified Arabic"/>
          <w:b/>
          <w:bCs/>
          <w:sz w:val="24"/>
          <w:szCs w:val="24"/>
          <w:rtl/>
          <w:lang w:bidi="ar-JO"/>
        </w:rPr>
        <w:t xml:space="preserve"> الأردن </w:t>
      </w:r>
      <w:r w:rsidR="00815FED" w:rsidRPr="000E2E15">
        <w:rPr>
          <w:rFonts w:ascii="Simplified Arabic" w:hAnsi="Simplified Arabic" w:cs="Simplified Arabic"/>
          <w:b/>
          <w:bCs/>
          <w:sz w:val="24"/>
          <w:szCs w:val="24"/>
          <w:lang w:bidi="ar-JO"/>
        </w:rPr>
        <w:t>2020</w:t>
      </w:r>
      <w:r w:rsidR="00815FED" w:rsidRPr="000E2E15">
        <w:rPr>
          <w:rFonts w:ascii="Simplified Arabic" w:hAnsi="Simplified Arabic" w:cs="Simplified Arabic"/>
          <w:b/>
          <w:bCs/>
          <w:sz w:val="24"/>
          <w:szCs w:val="24"/>
          <w:rtl/>
          <w:lang w:bidi="ar-JO"/>
        </w:rPr>
        <w:t xml:space="preserve"> لمتابعة الدروس التعليمية عن بعد</w:t>
      </w:r>
      <w:r w:rsidR="00815FED" w:rsidRPr="0057302B">
        <w:rPr>
          <w:rFonts w:ascii="Simplified Arabic" w:hAnsi="Simplified Arabic" w:cs="Simplified Arabic"/>
          <w:sz w:val="24"/>
          <w:szCs w:val="24"/>
          <w:rtl/>
          <w:lang w:bidi="ar-JO"/>
        </w:rPr>
        <w:t xml:space="preserve">. تم الاسترجاع بتاريخ </w:t>
      </w:r>
      <w:r w:rsidR="00815FED" w:rsidRPr="0057302B">
        <w:rPr>
          <w:rFonts w:ascii="Simplified Arabic" w:hAnsi="Simplified Arabic" w:cs="Simplified Arabic"/>
          <w:sz w:val="24"/>
          <w:szCs w:val="24"/>
          <w:lang w:bidi="ar-JO"/>
        </w:rPr>
        <w:t>2020/5/10</w:t>
      </w:r>
      <w:r w:rsidR="00815FED" w:rsidRPr="0057302B">
        <w:rPr>
          <w:rFonts w:ascii="Simplified Arabic" w:hAnsi="Simplified Arabic" w:cs="Simplified Arabic"/>
          <w:sz w:val="24"/>
          <w:szCs w:val="24"/>
          <w:rtl/>
          <w:lang w:bidi="ar-JO"/>
        </w:rPr>
        <w:t xml:space="preserve">. </w:t>
      </w:r>
    </w:p>
    <w:p w:rsidR="00815FED" w:rsidRPr="0057302B" w:rsidRDefault="00326226" w:rsidP="00FD1206">
      <w:pPr>
        <w:spacing w:after="0" w:line="320" w:lineRule="exact"/>
        <w:jc w:val="lowKashida"/>
        <w:rPr>
          <w:rFonts w:ascii="Simplified Arabic" w:hAnsi="Simplified Arabic" w:cs="Simplified Arabic"/>
          <w:sz w:val="24"/>
          <w:szCs w:val="24"/>
          <w:rtl/>
          <w:lang w:bidi="ar-JO"/>
        </w:rPr>
      </w:pPr>
      <w:r w:rsidRPr="0057302B">
        <w:rPr>
          <w:rFonts w:ascii="Simplified Arabic" w:hAnsi="Simplified Arabic" w:cs="Simplified Arabic"/>
          <w:sz w:val="24"/>
          <w:szCs w:val="24"/>
          <w:lang w:bidi="ar-JO"/>
        </w:rPr>
        <w:t>9</w:t>
      </w:r>
      <w:r w:rsidR="002E558D" w:rsidRPr="0057302B">
        <w:rPr>
          <w:rFonts w:ascii="Simplified Arabic" w:hAnsi="Simplified Arabic" w:cs="Simplified Arabic" w:hint="cs"/>
          <w:sz w:val="24"/>
          <w:szCs w:val="24"/>
          <w:rtl/>
          <w:lang w:bidi="ar-JO"/>
        </w:rPr>
        <w:t xml:space="preserve">- </w:t>
      </w:r>
      <w:r w:rsidR="00815FED" w:rsidRPr="0057302B">
        <w:rPr>
          <w:rFonts w:ascii="Simplified Arabic" w:hAnsi="Simplified Arabic" w:cs="Simplified Arabic"/>
          <w:sz w:val="24"/>
          <w:szCs w:val="24"/>
          <w:rtl/>
          <w:lang w:bidi="ar-JO"/>
        </w:rPr>
        <w:t>المطوع، نايف عبد العزيز (</w:t>
      </w:r>
      <w:r w:rsidR="00815FED" w:rsidRPr="0057302B">
        <w:rPr>
          <w:rFonts w:ascii="Simplified Arabic" w:hAnsi="Simplified Arabic" w:cs="Simplified Arabic"/>
          <w:sz w:val="24"/>
          <w:szCs w:val="24"/>
          <w:lang w:bidi="ar-JO"/>
        </w:rPr>
        <w:t>2013</w:t>
      </w:r>
      <w:r w:rsidR="00815FED" w:rsidRPr="0057302B">
        <w:rPr>
          <w:rFonts w:ascii="Simplified Arabic" w:hAnsi="Simplified Arabic" w:cs="Simplified Arabic"/>
          <w:sz w:val="24"/>
          <w:szCs w:val="24"/>
          <w:rtl/>
          <w:lang w:bidi="ar-JO"/>
        </w:rPr>
        <w:t xml:space="preserve">). اتجاهات معلمي المرحلة الثانوية في محافظة القويعية الحكومية بالمملكة العربية السعودية نحو التعليم الإلكتروني، </w:t>
      </w:r>
      <w:r w:rsidR="00815FED" w:rsidRPr="000E2E15">
        <w:rPr>
          <w:rFonts w:ascii="Simplified Arabic" w:hAnsi="Simplified Arabic" w:cs="Simplified Arabic"/>
          <w:b/>
          <w:bCs/>
          <w:sz w:val="24"/>
          <w:szCs w:val="24"/>
          <w:rtl/>
          <w:lang w:bidi="ar-JO"/>
        </w:rPr>
        <w:t xml:space="preserve">مجلة الدراسات التربوية والنفسية، </w:t>
      </w:r>
      <w:r w:rsidR="00815FED" w:rsidRPr="000E2E15">
        <w:rPr>
          <w:rFonts w:ascii="Simplified Arabic" w:hAnsi="Simplified Arabic" w:cs="Simplified Arabic"/>
          <w:b/>
          <w:bCs/>
          <w:sz w:val="24"/>
          <w:szCs w:val="24"/>
          <w:lang w:bidi="ar-JO"/>
        </w:rPr>
        <w:t>7</w:t>
      </w:r>
      <w:r w:rsidR="00815FED" w:rsidRPr="0057302B">
        <w:rPr>
          <w:rFonts w:ascii="Simplified Arabic" w:hAnsi="Simplified Arabic" w:cs="Simplified Arabic"/>
          <w:sz w:val="24"/>
          <w:szCs w:val="24"/>
          <w:rtl/>
          <w:lang w:bidi="ar-JO"/>
        </w:rPr>
        <w:t xml:space="preserve"> (</w:t>
      </w:r>
      <w:r w:rsidR="00815FED" w:rsidRPr="0057302B">
        <w:rPr>
          <w:rFonts w:ascii="Simplified Arabic" w:hAnsi="Simplified Arabic" w:cs="Simplified Arabic"/>
          <w:sz w:val="24"/>
          <w:szCs w:val="24"/>
          <w:lang w:bidi="ar-JO"/>
        </w:rPr>
        <w:t>1</w:t>
      </w:r>
      <w:r w:rsidR="00815FED" w:rsidRPr="0057302B">
        <w:rPr>
          <w:rFonts w:ascii="Simplified Arabic" w:hAnsi="Simplified Arabic" w:cs="Simplified Arabic"/>
          <w:sz w:val="24"/>
          <w:szCs w:val="24"/>
          <w:rtl/>
          <w:lang w:bidi="ar-JO"/>
        </w:rPr>
        <w:t xml:space="preserve">)، </w:t>
      </w:r>
      <w:r w:rsidR="00815FED" w:rsidRPr="0057302B">
        <w:rPr>
          <w:rFonts w:ascii="Simplified Arabic" w:hAnsi="Simplified Arabic" w:cs="Simplified Arabic"/>
          <w:sz w:val="24"/>
          <w:szCs w:val="24"/>
          <w:lang w:bidi="ar-JO"/>
        </w:rPr>
        <w:t>84 – 77</w:t>
      </w:r>
      <w:r w:rsidR="00815FED" w:rsidRPr="0057302B">
        <w:rPr>
          <w:rFonts w:ascii="Simplified Arabic" w:hAnsi="Simplified Arabic" w:cs="Simplified Arabic"/>
          <w:sz w:val="24"/>
          <w:szCs w:val="24"/>
          <w:rtl/>
          <w:lang w:bidi="ar-JO"/>
        </w:rPr>
        <w:t>.</w:t>
      </w:r>
    </w:p>
    <w:p w:rsidR="00815FED" w:rsidRDefault="00326226" w:rsidP="00C42E03">
      <w:pPr>
        <w:spacing w:after="0" w:line="320" w:lineRule="exact"/>
        <w:ind w:left="69" w:right="284"/>
        <w:jc w:val="lowKashida"/>
        <w:rPr>
          <w:rFonts w:ascii="Simplified Arabic" w:hAnsi="Simplified Arabic" w:cs="Simplified Arabic"/>
          <w:sz w:val="24"/>
          <w:szCs w:val="24"/>
          <w:rtl/>
          <w:lang w:bidi="ar-JO"/>
        </w:rPr>
      </w:pPr>
      <w:r w:rsidRPr="0057302B">
        <w:rPr>
          <w:rFonts w:ascii="Simplified Arabic" w:hAnsi="Simplified Arabic" w:cs="Simplified Arabic"/>
          <w:sz w:val="24"/>
          <w:szCs w:val="24"/>
          <w:lang w:bidi="ar-JO"/>
        </w:rPr>
        <w:lastRenderedPageBreak/>
        <w:t>10</w:t>
      </w:r>
      <w:r w:rsidR="00CD4E96" w:rsidRPr="0057302B">
        <w:rPr>
          <w:rFonts w:ascii="Simplified Arabic" w:hAnsi="Simplified Arabic" w:cs="Simplified Arabic" w:hint="cs"/>
          <w:sz w:val="24"/>
          <w:szCs w:val="24"/>
          <w:rtl/>
          <w:lang w:bidi="ar-JO"/>
        </w:rPr>
        <w:t xml:space="preserve">- </w:t>
      </w:r>
      <w:r w:rsidR="00815FED" w:rsidRPr="0057302B">
        <w:rPr>
          <w:rFonts w:ascii="Simplified Arabic" w:hAnsi="Simplified Arabic" w:cs="Simplified Arabic"/>
          <w:sz w:val="24"/>
          <w:szCs w:val="24"/>
          <w:rtl/>
          <w:lang w:bidi="ar-JO"/>
        </w:rPr>
        <w:t>النجار، خالد سعد (</w:t>
      </w:r>
      <w:r w:rsidR="00815FED" w:rsidRPr="0057302B">
        <w:rPr>
          <w:rFonts w:ascii="Simplified Arabic" w:hAnsi="Simplified Arabic" w:cs="Simplified Arabic"/>
          <w:sz w:val="24"/>
          <w:szCs w:val="24"/>
          <w:lang w:bidi="ar-JO"/>
        </w:rPr>
        <w:t>2003</w:t>
      </w:r>
      <w:r w:rsidR="00815FED" w:rsidRPr="0057302B">
        <w:rPr>
          <w:rFonts w:ascii="Simplified Arabic" w:hAnsi="Simplified Arabic" w:cs="Simplified Arabic"/>
          <w:sz w:val="24"/>
          <w:szCs w:val="24"/>
          <w:rtl/>
          <w:lang w:bidi="ar-JO"/>
        </w:rPr>
        <w:t xml:space="preserve">). مرض سارس هل يضع الطب في أزمة جديدة. </w:t>
      </w:r>
      <w:r w:rsidR="00382735" w:rsidRPr="00382735">
        <w:rPr>
          <w:rFonts w:ascii="Simplified Arabic" w:hAnsi="Simplified Arabic" w:cs="Simplified Arabic" w:hint="cs"/>
          <w:b/>
          <w:bCs/>
          <w:sz w:val="24"/>
          <w:szCs w:val="24"/>
          <w:rtl/>
          <w:lang w:bidi="ar-JO"/>
        </w:rPr>
        <w:t xml:space="preserve">مجلة </w:t>
      </w:r>
      <w:r w:rsidR="00815FED" w:rsidRPr="00382735">
        <w:rPr>
          <w:rFonts w:ascii="Simplified Arabic" w:hAnsi="Simplified Arabic" w:cs="Simplified Arabic"/>
          <w:b/>
          <w:bCs/>
          <w:sz w:val="24"/>
          <w:szCs w:val="24"/>
          <w:rtl/>
          <w:lang w:bidi="ar-JO"/>
        </w:rPr>
        <w:t xml:space="preserve">الوعي الإسلامي، </w:t>
      </w:r>
      <w:r w:rsidR="00815FED" w:rsidRPr="00382735">
        <w:rPr>
          <w:rFonts w:ascii="Simplified Arabic" w:hAnsi="Simplified Arabic" w:cs="Simplified Arabic"/>
          <w:b/>
          <w:bCs/>
          <w:sz w:val="24"/>
          <w:szCs w:val="24"/>
          <w:lang w:bidi="ar-JO"/>
        </w:rPr>
        <w:t>40</w:t>
      </w:r>
      <w:r w:rsidR="00815FED" w:rsidRPr="0057302B">
        <w:rPr>
          <w:rFonts w:ascii="Simplified Arabic" w:hAnsi="Simplified Arabic" w:cs="Simplified Arabic"/>
          <w:sz w:val="24"/>
          <w:szCs w:val="24"/>
          <w:rtl/>
          <w:lang w:bidi="ar-JO"/>
        </w:rPr>
        <w:t xml:space="preserve"> (</w:t>
      </w:r>
      <w:r w:rsidR="00815FED" w:rsidRPr="0057302B">
        <w:rPr>
          <w:rFonts w:ascii="Simplified Arabic" w:hAnsi="Simplified Arabic" w:cs="Simplified Arabic"/>
          <w:sz w:val="24"/>
          <w:szCs w:val="24"/>
          <w:lang w:bidi="ar-JO"/>
        </w:rPr>
        <w:t>452</w:t>
      </w:r>
      <w:r w:rsidR="00815FED" w:rsidRPr="0057302B">
        <w:rPr>
          <w:rFonts w:ascii="Simplified Arabic" w:hAnsi="Simplified Arabic" w:cs="Simplified Arabic"/>
          <w:sz w:val="24"/>
          <w:szCs w:val="24"/>
          <w:rtl/>
          <w:lang w:bidi="ar-JO"/>
        </w:rPr>
        <w:t xml:space="preserve">)، </w:t>
      </w:r>
      <w:r w:rsidR="00815FED" w:rsidRPr="0057302B">
        <w:rPr>
          <w:rFonts w:ascii="Simplified Arabic" w:hAnsi="Simplified Arabic" w:cs="Simplified Arabic"/>
          <w:sz w:val="24"/>
          <w:szCs w:val="24"/>
          <w:lang w:bidi="ar-JO"/>
        </w:rPr>
        <w:t>16 – 12</w:t>
      </w:r>
      <w:r w:rsidR="00815FED" w:rsidRPr="0057302B">
        <w:rPr>
          <w:rFonts w:ascii="Simplified Arabic" w:hAnsi="Simplified Arabic" w:cs="Simplified Arabic"/>
          <w:sz w:val="24"/>
          <w:szCs w:val="24"/>
          <w:rtl/>
          <w:lang w:bidi="ar-JO"/>
        </w:rPr>
        <w:t>.</w:t>
      </w:r>
    </w:p>
    <w:p w:rsidR="00FA51C7" w:rsidRPr="00FA51C7" w:rsidRDefault="00FA51C7" w:rsidP="00C42E03">
      <w:pPr>
        <w:spacing w:after="0" w:line="320" w:lineRule="exact"/>
        <w:ind w:left="69" w:right="284"/>
        <w:jc w:val="lowKashida"/>
        <w:rPr>
          <w:rFonts w:ascii="Simplified Arabic" w:hAnsi="Simplified Arabic" w:cs="Simplified Arabic"/>
          <w:sz w:val="24"/>
          <w:szCs w:val="24"/>
          <w:rtl/>
          <w:lang w:val="en-US" w:bidi="ar-JO"/>
        </w:rPr>
      </w:pPr>
      <w:r>
        <w:rPr>
          <w:rFonts w:ascii="Simplified Arabic" w:hAnsi="Simplified Arabic" w:cs="Simplified Arabic"/>
          <w:sz w:val="24"/>
          <w:szCs w:val="24"/>
          <w:lang w:val="en-US" w:bidi="ar-JO"/>
        </w:rPr>
        <w:t>11</w:t>
      </w:r>
      <w:r>
        <w:rPr>
          <w:rFonts w:ascii="Simplified Arabic" w:hAnsi="Simplified Arabic" w:cs="Simplified Arabic" w:hint="cs"/>
          <w:sz w:val="24"/>
          <w:szCs w:val="24"/>
          <w:rtl/>
          <w:lang w:val="en-US" w:bidi="ar-JO"/>
        </w:rPr>
        <w:t>- وزارة التربية والتعليم (</w:t>
      </w:r>
      <w:r>
        <w:rPr>
          <w:rFonts w:ascii="Simplified Arabic" w:hAnsi="Simplified Arabic" w:cs="Simplified Arabic"/>
          <w:sz w:val="24"/>
          <w:szCs w:val="24"/>
          <w:lang w:val="en-US" w:bidi="ar-JO"/>
        </w:rPr>
        <w:t>2020</w:t>
      </w:r>
      <w:r>
        <w:rPr>
          <w:rFonts w:ascii="Simplified Arabic" w:hAnsi="Simplified Arabic" w:cs="Simplified Arabic" w:hint="cs"/>
          <w:sz w:val="24"/>
          <w:szCs w:val="24"/>
          <w:rtl/>
          <w:lang w:val="en-US" w:bidi="ar-JO"/>
        </w:rPr>
        <w:t xml:space="preserve">). </w:t>
      </w:r>
      <w:r w:rsidRPr="00FA51C7">
        <w:rPr>
          <w:rFonts w:ascii="Simplified Arabic" w:hAnsi="Simplified Arabic" w:cs="Simplified Arabic" w:hint="cs"/>
          <w:b/>
          <w:bCs/>
          <w:sz w:val="24"/>
          <w:szCs w:val="24"/>
          <w:rtl/>
          <w:lang w:val="en-US" w:bidi="ar-JO"/>
        </w:rPr>
        <w:t>منصة نورسبيس</w:t>
      </w:r>
      <w:r>
        <w:rPr>
          <w:rFonts w:ascii="Simplified Arabic" w:hAnsi="Simplified Arabic" w:cs="Simplified Arabic" w:hint="cs"/>
          <w:sz w:val="24"/>
          <w:szCs w:val="24"/>
          <w:rtl/>
          <w:lang w:val="en-US" w:bidi="ar-JO"/>
        </w:rPr>
        <w:t xml:space="preserve">. تم الاسترجاع بتاريخ </w:t>
      </w:r>
      <w:r>
        <w:rPr>
          <w:rFonts w:ascii="Simplified Arabic" w:hAnsi="Simplified Arabic" w:cs="Simplified Arabic"/>
          <w:sz w:val="24"/>
          <w:szCs w:val="24"/>
          <w:lang w:val="en-US" w:bidi="ar-JO"/>
        </w:rPr>
        <w:t>2020/10/15</w:t>
      </w:r>
      <w:r>
        <w:rPr>
          <w:rFonts w:ascii="Simplified Arabic" w:hAnsi="Simplified Arabic" w:cs="Simplified Arabic" w:hint="cs"/>
          <w:sz w:val="24"/>
          <w:szCs w:val="24"/>
          <w:rtl/>
          <w:lang w:val="en-US" w:bidi="ar-JO"/>
        </w:rPr>
        <w:t>.</w:t>
      </w:r>
    </w:p>
    <w:p w:rsidR="00CD4E96" w:rsidRPr="0057302B" w:rsidRDefault="00CD4E96" w:rsidP="00FD1206">
      <w:pPr>
        <w:spacing w:after="0" w:line="320" w:lineRule="exact"/>
        <w:ind w:left="566" w:right="284"/>
        <w:jc w:val="lowKashida"/>
        <w:rPr>
          <w:rFonts w:ascii="Simplified Arabic" w:hAnsi="Simplified Arabic" w:cs="Simplified Arabic"/>
          <w:b/>
          <w:bCs/>
          <w:sz w:val="24"/>
          <w:szCs w:val="24"/>
          <w:rtl/>
          <w:lang w:bidi="ar-JO"/>
        </w:rPr>
      </w:pPr>
      <w:r w:rsidRPr="0057302B">
        <w:rPr>
          <w:rFonts w:ascii="Simplified Arabic" w:hAnsi="Simplified Arabic" w:cs="Simplified Arabic" w:hint="cs"/>
          <w:b/>
          <w:bCs/>
          <w:sz w:val="24"/>
          <w:szCs w:val="24"/>
          <w:rtl/>
          <w:lang w:bidi="ar-JO"/>
        </w:rPr>
        <w:t xml:space="preserve">ثانيًا: المراجع الأجنبية </w:t>
      </w:r>
      <w:r w:rsidR="00B5018E" w:rsidRPr="0057302B">
        <w:rPr>
          <w:rFonts w:ascii="Simplified Arabic" w:hAnsi="Simplified Arabic" w:cs="Simplified Arabic" w:hint="cs"/>
          <w:b/>
          <w:bCs/>
          <w:sz w:val="24"/>
          <w:szCs w:val="24"/>
          <w:rtl/>
          <w:lang w:bidi="ar-JO"/>
        </w:rPr>
        <w:t>:</w:t>
      </w:r>
    </w:p>
    <w:p w:rsidR="00D9572A" w:rsidRPr="003B1E72" w:rsidRDefault="00414B03" w:rsidP="003B1E72">
      <w:pPr>
        <w:pStyle w:val="Heading1"/>
        <w:bidi w:val="0"/>
        <w:spacing w:before="0" w:line="320" w:lineRule="exact"/>
        <w:jc w:val="lowKashida"/>
        <w:rPr>
          <w:rFonts w:ascii="Simplified Arabic" w:hAnsi="Simplified Arabic" w:cs="Simplified Arabic"/>
          <w:b w:val="0"/>
          <w:bCs w:val="0"/>
          <w:color w:val="auto"/>
          <w:sz w:val="24"/>
          <w:szCs w:val="24"/>
          <w:lang w:val="en-US"/>
        </w:rPr>
      </w:pPr>
      <w:r w:rsidRPr="00382735">
        <w:rPr>
          <w:rFonts w:asciiTheme="majorBidi" w:hAnsiTheme="majorBidi"/>
          <w:b w:val="0"/>
          <w:bCs w:val="0"/>
          <w:color w:val="auto"/>
          <w:sz w:val="24"/>
          <w:szCs w:val="24"/>
          <w:lang w:bidi="ar-JO"/>
        </w:rPr>
        <w:t xml:space="preserve">  </w:t>
      </w:r>
      <w:r w:rsidR="00D9572A" w:rsidRPr="003B1E72">
        <w:rPr>
          <w:rFonts w:ascii="Simplified Arabic" w:hAnsi="Simplified Arabic" w:cs="Simplified Arabic"/>
          <w:b w:val="0"/>
          <w:bCs w:val="0"/>
          <w:color w:val="auto"/>
          <w:sz w:val="24"/>
          <w:szCs w:val="24"/>
          <w:lang w:bidi="ar-JO"/>
        </w:rPr>
        <w:t>1.B</w:t>
      </w:r>
      <w:r w:rsidR="00B5018E" w:rsidRPr="003B1E72">
        <w:rPr>
          <w:rFonts w:ascii="Simplified Arabic" w:hAnsi="Simplified Arabic" w:cs="Simplified Arabic"/>
          <w:b w:val="0"/>
          <w:bCs w:val="0"/>
          <w:color w:val="auto"/>
          <w:sz w:val="24"/>
          <w:szCs w:val="24"/>
          <w:lang w:bidi="ar-JO"/>
        </w:rPr>
        <w:t>a</w:t>
      </w:r>
      <w:r w:rsidR="00D9572A" w:rsidRPr="003B1E72">
        <w:rPr>
          <w:rFonts w:ascii="Simplified Arabic" w:hAnsi="Simplified Arabic" w:cs="Simplified Arabic"/>
          <w:b w:val="0"/>
          <w:bCs w:val="0"/>
          <w:color w:val="auto"/>
          <w:sz w:val="24"/>
          <w:szCs w:val="24"/>
          <w:lang w:bidi="ar-JO"/>
        </w:rPr>
        <w:t xml:space="preserve">ker, Rayan, et al (2017).  </w:t>
      </w:r>
      <w:r w:rsidR="00D9572A" w:rsidRPr="003B1E72">
        <w:rPr>
          <w:rFonts w:ascii="Simplified Arabic" w:hAnsi="Simplified Arabic" w:cs="Simplified Arabic"/>
          <w:b w:val="0"/>
          <w:bCs w:val="0"/>
          <w:color w:val="auto"/>
          <w:sz w:val="24"/>
          <w:szCs w:val="24"/>
        </w:rPr>
        <w:t xml:space="preserve">Effectiveness of an Online Language Learning Platform in China. </w:t>
      </w:r>
      <w:r w:rsidR="00D9572A" w:rsidRPr="003B1E72">
        <w:rPr>
          <w:rFonts w:ascii="Simplified Arabic" w:hAnsiTheme="majorBidi" w:cs="Simplified Arabic"/>
          <w:b w:val="0"/>
          <w:bCs w:val="0"/>
          <w:color w:val="auto"/>
          <w:sz w:val="24"/>
          <w:szCs w:val="24"/>
        </w:rPr>
        <w:t> </w:t>
      </w:r>
      <w:hyperlink r:id="rId18" w:tgtFrame="_blank" w:history="1">
        <w:r w:rsidR="00D9572A" w:rsidRPr="003B1E72">
          <w:rPr>
            <w:rStyle w:val="Hyperlink"/>
            <w:rFonts w:ascii="Simplified Arabic" w:hAnsi="Simplified Arabic" w:cs="Simplified Arabic"/>
            <w:color w:val="auto"/>
            <w:sz w:val="24"/>
            <w:szCs w:val="24"/>
            <w:u w:val="none"/>
          </w:rPr>
          <w:t>Journal of Interactive Learning Research</w:t>
        </w:r>
      </w:hyperlink>
      <w:r w:rsidR="00D9572A" w:rsidRPr="003B1E72">
        <w:rPr>
          <w:rFonts w:ascii="Simplified Arabic" w:hAnsi="Simplified Arabic" w:cs="Simplified Arabic"/>
          <w:color w:val="auto"/>
          <w:sz w:val="24"/>
          <w:szCs w:val="24"/>
        </w:rPr>
        <w:t>, 29</w:t>
      </w:r>
      <w:r w:rsidR="00D9572A" w:rsidRPr="003B1E72">
        <w:rPr>
          <w:rFonts w:ascii="Simplified Arabic" w:hAnsi="Simplified Arabic" w:cs="Simplified Arabic"/>
          <w:b w:val="0"/>
          <w:bCs w:val="0"/>
          <w:color w:val="auto"/>
          <w:sz w:val="24"/>
          <w:szCs w:val="24"/>
        </w:rPr>
        <w:t xml:space="preserve"> (1)</w:t>
      </w:r>
      <w:r w:rsidR="00F93B0E" w:rsidRPr="003B1E72">
        <w:rPr>
          <w:rFonts w:ascii="Simplified Arabic" w:hAnsi="Simplified Arabic" w:cs="Simplified Arabic"/>
          <w:b w:val="0"/>
          <w:bCs w:val="0"/>
          <w:color w:val="auto"/>
          <w:sz w:val="24"/>
          <w:szCs w:val="24"/>
        </w:rPr>
        <w:t xml:space="preserve">, 1 – 27. </w:t>
      </w:r>
    </w:p>
    <w:p w:rsidR="00206513" w:rsidRPr="003B1E72" w:rsidRDefault="005155F2" w:rsidP="003B1E72">
      <w:pPr>
        <w:bidi w:val="0"/>
        <w:spacing w:after="0" w:line="320" w:lineRule="exact"/>
        <w:jc w:val="lowKashida"/>
        <w:rPr>
          <w:rFonts w:ascii="Simplified Arabic" w:hAnsi="Simplified Arabic" w:cs="Simplified Arabic"/>
          <w:sz w:val="24"/>
          <w:szCs w:val="24"/>
          <w:lang w:val="en-US"/>
        </w:rPr>
      </w:pPr>
      <w:r w:rsidRPr="003B1E72">
        <w:rPr>
          <w:rFonts w:ascii="Simplified Arabic" w:hAnsi="Simplified Arabic" w:cs="Simplified Arabic"/>
          <w:sz w:val="24"/>
          <w:szCs w:val="24"/>
          <w:lang w:val="en-US"/>
        </w:rPr>
        <w:t xml:space="preserve">2- </w:t>
      </w:r>
      <w:r w:rsidR="00206513" w:rsidRPr="003B1E72">
        <w:rPr>
          <w:rFonts w:ascii="Simplified Arabic" w:hAnsi="Simplified Arabic" w:cs="Simplified Arabic"/>
          <w:sz w:val="24"/>
          <w:szCs w:val="24"/>
          <w:lang w:val="en-US"/>
        </w:rPr>
        <w:t xml:space="preserve">Barry, Dana &amp; kanematsu, Hideyuki (2020). </w:t>
      </w:r>
      <w:r w:rsidR="00206513" w:rsidRPr="003B1E72">
        <w:rPr>
          <w:rFonts w:ascii="Simplified Arabic" w:hAnsi="Simplified Arabic" w:cs="Simplified Arabic"/>
          <w:b/>
          <w:bCs/>
          <w:sz w:val="24"/>
          <w:szCs w:val="24"/>
          <w:lang w:val="en-US"/>
        </w:rPr>
        <w:t>Teaching During the Covid-19 Pandemic</w:t>
      </w:r>
      <w:r w:rsidR="00206513" w:rsidRPr="003B1E72">
        <w:rPr>
          <w:rFonts w:ascii="Simplified Arabic" w:hAnsi="Simplified Arabic" w:cs="Simplified Arabic"/>
          <w:sz w:val="24"/>
          <w:szCs w:val="24"/>
          <w:lang w:val="en-US"/>
        </w:rPr>
        <w:t>. Retrieved 15/10/2020.</w:t>
      </w:r>
    </w:p>
    <w:p w:rsidR="005155F2" w:rsidRPr="003B1E72" w:rsidRDefault="000137C0" w:rsidP="003B1E72">
      <w:pPr>
        <w:bidi w:val="0"/>
        <w:spacing w:after="0" w:line="320" w:lineRule="exact"/>
        <w:jc w:val="lowKashida"/>
        <w:rPr>
          <w:rFonts w:ascii="Simplified Arabic" w:hAnsi="Simplified Arabic" w:cs="Simplified Arabic"/>
          <w:sz w:val="24"/>
          <w:szCs w:val="24"/>
          <w:lang w:val="en-US"/>
        </w:rPr>
      </w:pPr>
      <w:r w:rsidRPr="003B1E72">
        <w:rPr>
          <w:rFonts w:ascii="Simplified Arabic" w:hAnsi="Simplified Arabic" w:cs="Simplified Arabic"/>
          <w:sz w:val="24"/>
          <w:szCs w:val="24"/>
          <w:lang w:val="en-US"/>
        </w:rPr>
        <w:t xml:space="preserve">3- Bellan, Rebecca (2020). </w:t>
      </w:r>
      <w:r w:rsidRPr="003B1E72">
        <w:rPr>
          <w:rFonts w:ascii="Simplified Arabic" w:hAnsi="Simplified Arabic" w:cs="Simplified Arabic"/>
          <w:b/>
          <w:bCs/>
          <w:sz w:val="24"/>
          <w:szCs w:val="24"/>
          <w:lang w:val="en-US"/>
        </w:rPr>
        <w:t xml:space="preserve">What You Need to Know about using </w:t>
      </w:r>
      <w:r w:rsidR="002D7FAA" w:rsidRPr="003B1E72">
        <w:rPr>
          <w:rFonts w:ascii="Simplified Arabic" w:hAnsi="Simplified Arabic" w:cs="Simplified Arabic"/>
          <w:b/>
          <w:bCs/>
          <w:sz w:val="24"/>
          <w:szCs w:val="24"/>
          <w:lang w:val="en-US"/>
        </w:rPr>
        <w:t>Zoom Forbes</w:t>
      </w:r>
      <w:r w:rsidR="002D7FAA" w:rsidRPr="003B1E72">
        <w:rPr>
          <w:rFonts w:ascii="Simplified Arabic" w:hAnsi="Simplified Arabic" w:cs="Simplified Arabic"/>
          <w:sz w:val="24"/>
          <w:szCs w:val="24"/>
          <w:lang w:val="en-US"/>
        </w:rPr>
        <w:t>. Retrieved 15/10/2020.</w:t>
      </w:r>
      <w:r w:rsidR="00206513" w:rsidRPr="003B1E72">
        <w:rPr>
          <w:rFonts w:ascii="Simplified Arabic" w:hAnsi="Simplified Arabic" w:cs="Simplified Arabic"/>
          <w:sz w:val="24"/>
          <w:szCs w:val="24"/>
          <w:lang w:val="en-US"/>
        </w:rPr>
        <w:t xml:space="preserve"> </w:t>
      </w:r>
    </w:p>
    <w:p w:rsidR="00D9572A" w:rsidRPr="003B1E72" w:rsidRDefault="00D9572A" w:rsidP="003B1E72">
      <w:pPr>
        <w:pStyle w:val="Default"/>
        <w:spacing w:line="320" w:lineRule="exact"/>
        <w:jc w:val="lowKashida"/>
        <w:rPr>
          <w:rFonts w:ascii="Simplified Arabic" w:hAnsi="Simplified Arabic" w:cs="Simplified Arabic"/>
        </w:rPr>
      </w:pPr>
      <w:r w:rsidRPr="003B1E72">
        <w:rPr>
          <w:rFonts w:ascii="Simplified Arabic" w:hAnsi="Simplified Arabic" w:cs="Simplified Arabic"/>
          <w:lang w:bidi="ar-JO"/>
        </w:rPr>
        <w:t xml:space="preserve">   </w:t>
      </w:r>
      <w:proofErr w:type="gramStart"/>
      <w:r w:rsidR="003B1E72" w:rsidRPr="003B1E72">
        <w:rPr>
          <w:rFonts w:ascii="Simplified Arabic" w:hAnsi="Simplified Arabic" w:cs="Simplified Arabic"/>
          <w:lang w:bidi="ar-JO"/>
        </w:rPr>
        <w:t>4</w:t>
      </w:r>
      <w:r w:rsidR="00C765CA" w:rsidRPr="003B1E72">
        <w:rPr>
          <w:rFonts w:ascii="Simplified Arabic" w:hAnsi="Simplified Arabic" w:cs="Simplified Arabic"/>
          <w:lang w:bidi="ar-JO"/>
        </w:rPr>
        <w:t>-</w:t>
      </w:r>
      <w:r w:rsidRPr="003B1E72">
        <w:rPr>
          <w:rFonts w:ascii="Simplified Arabic" w:hAnsi="Simplified Arabic" w:cs="Simplified Arabic"/>
          <w:lang w:bidi="ar-JO"/>
        </w:rPr>
        <w:t xml:space="preserve">  </w:t>
      </w:r>
      <w:proofErr w:type="spellStart"/>
      <w:r w:rsidRPr="003B1E72">
        <w:rPr>
          <w:rFonts w:ascii="Simplified Arabic" w:hAnsi="Simplified Arabic" w:cs="Simplified Arabic"/>
          <w:lang w:bidi="ar-JO"/>
        </w:rPr>
        <w:t>Mavi</w:t>
      </w:r>
      <w:proofErr w:type="spellEnd"/>
      <w:proofErr w:type="gramEnd"/>
      <w:r w:rsidRPr="003B1E72">
        <w:rPr>
          <w:rFonts w:ascii="Simplified Arabic" w:hAnsi="Simplified Arabic" w:cs="Simplified Arabic"/>
          <w:lang w:bidi="ar-JO"/>
        </w:rPr>
        <w:t xml:space="preserve">, </w:t>
      </w:r>
      <w:r w:rsidR="003D4DE5" w:rsidRPr="003B1E72">
        <w:rPr>
          <w:rFonts w:ascii="Simplified Arabic" w:hAnsi="Simplified Arabic" w:cs="Simplified Arabic"/>
          <w:lang w:bidi="ar-JO"/>
        </w:rPr>
        <w:t>Dugs</w:t>
      </w:r>
      <w:r w:rsidRPr="003B1E72">
        <w:rPr>
          <w:rFonts w:ascii="Simplified Arabic" w:hAnsi="Simplified Arabic" w:cs="Simplified Arabic"/>
          <w:lang w:bidi="ar-JO"/>
        </w:rPr>
        <w:t xml:space="preserve">, &amp; </w:t>
      </w:r>
      <w:proofErr w:type="spellStart"/>
      <w:r w:rsidRPr="003B1E72">
        <w:rPr>
          <w:rFonts w:ascii="Simplified Arabic" w:hAnsi="Simplified Arabic" w:cs="Simplified Arabic"/>
          <w:lang w:bidi="ar-JO"/>
        </w:rPr>
        <w:t>Ercag</w:t>
      </w:r>
      <w:proofErr w:type="spellEnd"/>
      <w:r w:rsidRPr="003B1E72">
        <w:rPr>
          <w:rFonts w:ascii="Simplified Arabic" w:hAnsi="Simplified Arabic" w:cs="Simplified Arabic"/>
          <w:lang w:bidi="ar-JO"/>
        </w:rPr>
        <w:t xml:space="preserve">, </w:t>
      </w:r>
      <w:proofErr w:type="spellStart"/>
      <w:r w:rsidRPr="003B1E72">
        <w:rPr>
          <w:rFonts w:ascii="Simplified Arabic" w:hAnsi="Simplified Arabic" w:cs="Simplified Arabic"/>
          <w:lang w:bidi="ar-JO"/>
        </w:rPr>
        <w:t>Erinc</w:t>
      </w:r>
      <w:proofErr w:type="spellEnd"/>
      <w:r w:rsidRPr="003B1E72">
        <w:rPr>
          <w:rFonts w:ascii="Simplified Arabic" w:hAnsi="Simplified Arabic" w:cs="Simplified Arabic"/>
          <w:lang w:bidi="ar-JO"/>
        </w:rPr>
        <w:t xml:space="preserve"> (2020). </w:t>
      </w:r>
      <w:proofErr w:type="gramStart"/>
      <w:r w:rsidRPr="003B1E72">
        <w:rPr>
          <w:rFonts w:ascii="Simplified Arabic" w:hAnsi="Simplified Arabic" w:cs="Simplified Arabic"/>
          <w:lang w:bidi="ar-JO"/>
        </w:rPr>
        <w:t>Analysis of the Altitudes and the Readiness of Maker Teacher E-Learning, with Use of Several Variables.</w:t>
      </w:r>
      <w:proofErr w:type="gramEnd"/>
      <w:r w:rsidRPr="003B1E72">
        <w:rPr>
          <w:rFonts w:ascii="Simplified Arabic" w:hAnsi="Simplified Arabic" w:cs="Simplified Arabic"/>
          <w:lang w:bidi="ar-JO"/>
        </w:rPr>
        <w:t xml:space="preserve">  </w:t>
      </w:r>
      <w:r w:rsidRPr="003B1E72">
        <w:rPr>
          <w:rFonts w:ascii="Simplified Arabic" w:hAnsi="Simplified Arabic" w:cs="Simplified Arabic"/>
          <w:b/>
          <w:bCs/>
        </w:rPr>
        <w:t>International Online Journal of Education and Teaching,</w:t>
      </w:r>
      <w:r w:rsidRPr="003B1E72">
        <w:rPr>
          <w:rFonts w:ascii="Simplified Arabic" w:hAnsi="Simplified Arabic" w:cs="Simplified Arabic"/>
        </w:rPr>
        <w:t xml:space="preserve"> </w:t>
      </w:r>
      <w:r w:rsidRPr="003B1E72">
        <w:rPr>
          <w:rFonts w:ascii="Simplified Arabic" w:hAnsi="Simplified Arabic" w:cs="Simplified Arabic"/>
          <w:b/>
          <w:bCs/>
        </w:rPr>
        <w:t>7</w:t>
      </w:r>
      <w:r w:rsidRPr="003B1E72">
        <w:rPr>
          <w:rFonts w:ascii="Simplified Arabic" w:hAnsi="Simplified Arabic" w:cs="Simplified Arabic"/>
        </w:rPr>
        <w:t xml:space="preserve"> (2), 684 – 710. </w:t>
      </w:r>
    </w:p>
    <w:p w:rsidR="00D9572A" w:rsidRPr="003B1E72" w:rsidRDefault="003B1E72" w:rsidP="003B1E72">
      <w:pPr>
        <w:pStyle w:val="Default"/>
        <w:spacing w:line="320" w:lineRule="exact"/>
        <w:jc w:val="lowKashida"/>
        <w:rPr>
          <w:rFonts w:ascii="Simplified Arabic" w:hAnsi="Simplified Arabic" w:cs="Simplified Arabic"/>
          <w:color w:val="auto"/>
        </w:rPr>
      </w:pPr>
      <w:r w:rsidRPr="003B1E72">
        <w:rPr>
          <w:rFonts w:ascii="Simplified Arabic" w:hAnsi="Simplified Arabic" w:cs="Simplified Arabic"/>
        </w:rPr>
        <w:t>5</w:t>
      </w:r>
      <w:r w:rsidR="00C765CA" w:rsidRPr="003B1E72">
        <w:rPr>
          <w:rFonts w:ascii="Simplified Arabic" w:hAnsi="Simplified Arabic" w:cs="Simplified Arabic"/>
        </w:rPr>
        <w:t xml:space="preserve">- </w:t>
      </w:r>
      <w:proofErr w:type="spellStart"/>
      <w:r w:rsidR="00D9572A" w:rsidRPr="003B1E72">
        <w:rPr>
          <w:rFonts w:ascii="Simplified Arabic" w:hAnsi="Simplified Arabic" w:cs="Simplified Arabic"/>
        </w:rPr>
        <w:t>Vate</w:t>
      </w:r>
      <w:proofErr w:type="spellEnd"/>
      <w:r w:rsidR="00D9572A" w:rsidRPr="003B1E72">
        <w:rPr>
          <w:rFonts w:ascii="Simplified Arabic" w:hAnsi="Simplified Arabic" w:cs="Simplified Arabic"/>
        </w:rPr>
        <w:t>-U-</w:t>
      </w:r>
      <w:proofErr w:type="spellStart"/>
      <w:r w:rsidR="00D9572A" w:rsidRPr="003B1E72">
        <w:rPr>
          <w:rFonts w:ascii="Simplified Arabic" w:hAnsi="Simplified Arabic" w:cs="Simplified Arabic"/>
        </w:rPr>
        <w:t>Lan</w:t>
      </w:r>
      <w:proofErr w:type="spellEnd"/>
      <w:r w:rsidR="00D9572A" w:rsidRPr="003B1E72">
        <w:rPr>
          <w:rFonts w:ascii="Simplified Arabic" w:hAnsi="Simplified Arabic" w:cs="Simplified Arabic"/>
        </w:rPr>
        <w:t xml:space="preserve">, </w:t>
      </w:r>
      <w:proofErr w:type="spellStart"/>
      <w:r w:rsidR="00D9572A" w:rsidRPr="003B1E72">
        <w:rPr>
          <w:rFonts w:ascii="Simplified Arabic" w:hAnsi="Simplified Arabic" w:cs="Simplified Arabic"/>
        </w:rPr>
        <w:t>Poonsri</w:t>
      </w:r>
      <w:proofErr w:type="spellEnd"/>
      <w:r w:rsidR="00D9572A" w:rsidRPr="003B1E72">
        <w:rPr>
          <w:rFonts w:ascii="Simplified Arabic" w:hAnsi="Simplified Arabic" w:cs="Simplified Arabic"/>
        </w:rPr>
        <w:t xml:space="preserve"> (2020). Psychological Impact of E-Learning on Social Network Sites: Online Students' Attitudes and Their Satisfaction with Life. </w:t>
      </w:r>
      <w:hyperlink r:id="rId19" w:tgtFrame="_blank" w:history="1">
        <w:r w:rsidR="00D9572A" w:rsidRPr="003B1E72">
          <w:rPr>
            <w:rStyle w:val="Hyperlink"/>
            <w:rFonts w:ascii="Simplified Arabic" w:hAnsi="Simplified Arabic" w:cs="Simplified Arabic"/>
            <w:b/>
            <w:bCs/>
            <w:color w:val="auto"/>
            <w:u w:val="none"/>
          </w:rPr>
          <w:t>Journal of Computing in Higher Education</w:t>
        </w:r>
      </w:hyperlink>
      <w:r w:rsidR="00F93B0E" w:rsidRPr="003B1E72">
        <w:rPr>
          <w:rFonts w:ascii="Simplified Arabic" w:hAnsi="Simplified Arabic" w:cs="Simplified Arabic"/>
          <w:b/>
          <w:bCs/>
          <w:color w:val="auto"/>
        </w:rPr>
        <w:t>,</w:t>
      </w:r>
      <w:r w:rsidR="00D9572A" w:rsidRPr="003B1E72">
        <w:rPr>
          <w:rFonts w:ascii="Simplified Arabic" w:hAnsi="Simplified Arabic" w:cs="Simplified Arabic"/>
          <w:b/>
          <w:bCs/>
          <w:color w:val="auto"/>
        </w:rPr>
        <w:t xml:space="preserve"> 32</w:t>
      </w:r>
      <w:r w:rsidR="00D9572A" w:rsidRPr="003B1E72">
        <w:rPr>
          <w:rFonts w:ascii="Simplified Arabic" w:hAnsi="Simplified Arabic" w:cs="Simplified Arabic"/>
          <w:color w:val="auto"/>
        </w:rPr>
        <w:t xml:space="preserve"> (6)</w:t>
      </w:r>
      <w:proofErr w:type="gramStart"/>
      <w:r w:rsidR="00D9572A" w:rsidRPr="003B1E72">
        <w:rPr>
          <w:rFonts w:ascii="Simplified Arabic" w:hAnsi="Simplified Arabic" w:cs="Simplified Arabic"/>
          <w:color w:val="auto"/>
        </w:rPr>
        <w:t>,1</w:t>
      </w:r>
      <w:proofErr w:type="gramEnd"/>
      <w:r w:rsidR="00D9572A" w:rsidRPr="003B1E72">
        <w:rPr>
          <w:rFonts w:ascii="Simplified Arabic" w:hAnsi="Simplified Arabic" w:cs="Simplified Arabic"/>
          <w:color w:val="auto"/>
        </w:rPr>
        <w:t>-14.</w:t>
      </w:r>
    </w:p>
    <w:p w:rsidR="00C765CA" w:rsidRPr="003B1E72" w:rsidRDefault="003B1E72" w:rsidP="003B1E72">
      <w:pPr>
        <w:bidi w:val="0"/>
        <w:spacing w:after="0" w:line="320" w:lineRule="exact"/>
        <w:jc w:val="lowKashida"/>
        <w:rPr>
          <w:rFonts w:ascii="Simplified Arabic" w:hAnsi="Simplified Arabic" w:cs="Simplified Arabic"/>
          <w:sz w:val="24"/>
          <w:szCs w:val="24"/>
          <w:lang w:val="en-GB" w:bidi="ar-JO"/>
        </w:rPr>
      </w:pPr>
      <w:r w:rsidRPr="003B1E72">
        <w:rPr>
          <w:rFonts w:ascii="Simplified Arabic" w:hAnsi="Simplified Arabic" w:cs="Simplified Arabic"/>
          <w:sz w:val="24"/>
          <w:szCs w:val="24"/>
          <w:lang w:val="en-GB" w:bidi="ar-JO"/>
        </w:rPr>
        <w:t>6</w:t>
      </w:r>
      <w:r w:rsidR="00C765CA" w:rsidRPr="003B1E72">
        <w:rPr>
          <w:rFonts w:ascii="Simplified Arabic" w:hAnsi="Simplified Arabic" w:cs="Simplified Arabic"/>
          <w:b/>
          <w:bCs/>
          <w:sz w:val="24"/>
          <w:szCs w:val="24"/>
          <w:lang w:val="en-GB" w:bidi="ar-JO"/>
        </w:rPr>
        <w:t xml:space="preserve"> </w:t>
      </w:r>
      <w:r w:rsidR="00C765CA" w:rsidRPr="003B1E72">
        <w:rPr>
          <w:rFonts w:ascii="Simplified Arabic" w:hAnsi="Simplified Arabic" w:cs="Simplified Arabic"/>
          <w:sz w:val="24"/>
          <w:szCs w:val="24"/>
          <w:lang w:val="en-GB" w:bidi="ar-JO"/>
        </w:rPr>
        <w:t xml:space="preserve">- United Nations Educational, Scientific and Cultural Organization .(UNESCO). (2020). </w:t>
      </w:r>
      <w:r w:rsidR="00C765CA" w:rsidRPr="003B1E72">
        <w:rPr>
          <w:rFonts w:ascii="Simplified Arabic" w:hAnsi="Simplified Arabic" w:cs="Simplified Arabic"/>
          <w:b/>
          <w:bCs/>
          <w:sz w:val="24"/>
          <w:szCs w:val="24"/>
          <w:lang w:val="en-GB" w:bidi="ar-JO"/>
        </w:rPr>
        <w:t>Disruption of Education Due to COVID -19 and Response to it</w:t>
      </w:r>
      <w:r w:rsidR="00C765CA" w:rsidRPr="003B1E72">
        <w:rPr>
          <w:rFonts w:ascii="Simplified Arabic" w:hAnsi="Simplified Arabic" w:cs="Simplified Arabic"/>
          <w:sz w:val="24"/>
          <w:szCs w:val="24"/>
          <w:lang w:val="en-GB" w:bidi="ar-JO"/>
        </w:rPr>
        <w:t>. Retrieved 10/4/2020.</w:t>
      </w:r>
    </w:p>
    <w:p w:rsidR="00EE7C65" w:rsidRDefault="003B1E72" w:rsidP="003B1E72">
      <w:pPr>
        <w:pStyle w:val="NoSpacing"/>
        <w:spacing w:line="320" w:lineRule="exact"/>
        <w:jc w:val="lowKashida"/>
        <w:rPr>
          <w:rFonts w:ascii="Simplified Arabic" w:hAnsi="Simplified Arabic" w:cs="Simplified Arabic"/>
          <w:b/>
          <w:bCs/>
          <w:sz w:val="24"/>
          <w:szCs w:val="24"/>
          <w:rtl/>
          <w:lang w:bidi="ar-JO"/>
        </w:rPr>
      </w:pPr>
      <w:r w:rsidRPr="003B1E72">
        <w:rPr>
          <w:rFonts w:ascii="Simplified Arabic" w:hAnsi="Simplified Arabic" w:cs="Simplified Arabic"/>
          <w:sz w:val="24"/>
          <w:szCs w:val="24"/>
          <w:lang w:bidi="ar-JO"/>
        </w:rPr>
        <w:t>7</w:t>
      </w:r>
      <w:r w:rsidR="00C765CA" w:rsidRPr="003B1E72">
        <w:rPr>
          <w:rFonts w:ascii="Simplified Arabic" w:hAnsi="Simplified Arabic" w:cs="Simplified Arabic"/>
          <w:sz w:val="24"/>
          <w:szCs w:val="24"/>
          <w:lang w:bidi="ar-JO"/>
        </w:rPr>
        <w:t xml:space="preserve">- </w:t>
      </w:r>
      <w:r w:rsidR="00D9572A" w:rsidRPr="003B1E72">
        <w:rPr>
          <w:rFonts w:ascii="Simplified Arabic" w:hAnsi="Simplified Arabic" w:cs="Simplified Arabic"/>
          <w:sz w:val="24"/>
          <w:szCs w:val="24"/>
          <w:lang w:bidi="ar-JO"/>
        </w:rPr>
        <w:t xml:space="preserve">World Health </w:t>
      </w:r>
      <w:r w:rsidRPr="003B1E72">
        <w:rPr>
          <w:rFonts w:ascii="Simplified Arabic" w:hAnsi="Simplified Arabic" w:cs="Simplified Arabic"/>
          <w:sz w:val="24"/>
          <w:szCs w:val="24"/>
          <w:lang w:bidi="ar-JO"/>
        </w:rPr>
        <w:t>Organisation</w:t>
      </w:r>
      <w:r w:rsidR="00D9572A" w:rsidRPr="003B1E72">
        <w:rPr>
          <w:rFonts w:ascii="Simplified Arabic" w:hAnsi="Simplified Arabic" w:cs="Simplified Arabic"/>
          <w:sz w:val="24"/>
          <w:szCs w:val="24"/>
          <w:lang w:bidi="ar-JO"/>
        </w:rPr>
        <w:t xml:space="preserve"> (2020).  </w:t>
      </w:r>
      <w:r w:rsidR="00F93B0E" w:rsidRPr="003B1E72">
        <w:rPr>
          <w:rFonts w:ascii="Simplified Arabic" w:eastAsia="Times New Roman" w:hAnsi="Simplified Arabic" w:cs="Simplified Arabic"/>
          <w:b/>
          <w:bCs/>
          <w:sz w:val="24"/>
          <w:szCs w:val="24"/>
        </w:rPr>
        <w:t>C</w:t>
      </w:r>
      <w:r w:rsidR="00D9572A" w:rsidRPr="003B1E72">
        <w:rPr>
          <w:rFonts w:ascii="Simplified Arabic" w:eastAsia="Times New Roman" w:hAnsi="Simplified Arabic" w:cs="Simplified Arabic"/>
          <w:b/>
          <w:bCs/>
          <w:sz w:val="24"/>
          <w:szCs w:val="24"/>
        </w:rPr>
        <w:t xml:space="preserve">orona </w:t>
      </w:r>
      <w:r w:rsidR="00F93B0E" w:rsidRPr="003B1E72">
        <w:rPr>
          <w:rFonts w:ascii="Simplified Arabic" w:eastAsia="Times New Roman" w:hAnsi="Simplified Arabic" w:cs="Simplified Arabic"/>
          <w:b/>
          <w:bCs/>
          <w:sz w:val="24"/>
          <w:szCs w:val="24"/>
        </w:rPr>
        <w:t>V</w:t>
      </w:r>
      <w:r w:rsidR="00D9572A" w:rsidRPr="003B1E72">
        <w:rPr>
          <w:rFonts w:ascii="Simplified Arabic" w:eastAsia="Times New Roman" w:hAnsi="Simplified Arabic" w:cs="Simplified Arabic"/>
          <w:b/>
          <w:bCs/>
          <w:sz w:val="24"/>
          <w:szCs w:val="24"/>
        </w:rPr>
        <w:t xml:space="preserve">irus </w:t>
      </w:r>
      <w:r w:rsidR="00C3494D" w:rsidRPr="003B1E72">
        <w:rPr>
          <w:rFonts w:ascii="Simplified Arabic" w:eastAsia="Times New Roman" w:hAnsi="Simplified Arabic" w:cs="Simplified Arabic"/>
          <w:b/>
          <w:bCs/>
          <w:sz w:val="24"/>
          <w:szCs w:val="24"/>
        </w:rPr>
        <w:t>Diésasse</w:t>
      </w:r>
      <w:r w:rsidR="00D9572A" w:rsidRPr="003B1E72">
        <w:rPr>
          <w:rFonts w:ascii="Simplified Arabic" w:eastAsia="Times New Roman" w:hAnsi="Simplified Arabic" w:cs="Simplified Arabic"/>
          <w:b/>
          <w:bCs/>
          <w:sz w:val="24"/>
          <w:szCs w:val="24"/>
        </w:rPr>
        <w:t xml:space="preserve"> (COVID-19) </w:t>
      </w:r>
      <w:r w:rsidR="00C3494D" w:rsidRPr="003B1E72">
        <w:rPr>
          <w:rFonts w:ascii="Simplified Arabic" w:eastAsia="Times New Roman" w:hAnsi="Simplified Arabic" w:cs="Simplified Arabic"/>
          <w:b/>
          <w:bCs/>
          <w:sz w:val="24"/>
          <w:szCs w:val="24"/>
        </w:rPr>
        <w:t>Out Break</w:t>
      </w:r>
      <w:r w:rsidR="00D9572A" w:rsidRPr="003B1E72">
        <w:rPr>
          <w:rFonts w:ascii="Simplified Arabic" w:eastAsia="Times New Roman" w:hAnsi="Simplified Arabic" w:cs="Simplified Arabic"/>
          <w:b/>
          <w:bCs/>
          <w:sz w:val="24"/>
          <w:szCs w:val="24"/>
        </w:rPr>
        <w:t xml:space="preserve"> </w:t>
      </w:r>
      <w:r w:rsidR="00C3494D" w:rsidRPr="003B1E72">
        <w:rPr>
          <w:rFonts w:ascii="Simplified Arabic" w:eastAsia="Times New Roman" w:hAnsi="Simplified Arabic" w:cs="Simplified Arabic"/>
          <w:b/>
          <w:bCs/>
          <w:sz w:val="24"/>
          <w:szCs w:val="24"/>
        </w:rPr>
        <w:t>S</w:t>
      </w:r>
      <w:r w:rsidR="00D9572A" w:rsidRPr="003B1E72">
        <w:rPr>
          <w:rFonts w:ascii="Simplified Arabic" w:eastAsia="Times New Roman" w:hAnsi="Simplified Arabic" w:cs="Simplified Arabic"/>
          <w:b/>
          <w:bCs/>
          <w:sz w:val="24"/>
          <w:szCs w:val="24"/>
        </w:rPr>
        <w:t>ituation</w:t>
      </w:r>
      <w:r w:rsidR="008D788E" w:rsidRPr="003B1E72">
        <w:rPr>
          <w:rFonts w:ascii="Simplified Arabic" w:eastAsia="Times New Roman" w:hAnsi="Simplified Arabic" w:cs="Simplified Arabic"/>
          <w:sz w:val="24"/>
          <w:szCs w:val="24"/>
        </w:rPr>
        <w:t xml:space="preserve">, </w:t>
      </w:r>
      <w:r w:rsidR="002517F3" w:rsidRPr="003B1E72">
        <w:rPr>
          <w:rFonts w:ascii="Simplified Arabic" w:hAnsi="Simplified Arabic" w:cs="Simplified Arabic"/>
          <w:sz w:val="24"/>
          <w:szCs w:val="24"/>
          <w:lang w:val="en-GB" w:bidi="ar-JO"/>
        </w:rPr>
        <w:t>Retrieved</w:t>
      </w:r>
      <w:r w:rsidR="008D788E" w:rsidRPr="003B1E72">
        <w:rPr>
          <w:rFonts w:ascii="Simplified Arabic" w:hAnsi="Simplified Arabic" w:cs="Simplified Arabic"/>
          <w:sz w:val="24"/>
          <w:szCs w:val="24"/>
          <w:lang w:val="en-GB" w:bidi="ar-JO"/>
        </w:rPr>
        <w:t xml:space="preserve"> 11/4/2020</w:t>
      </w:r>
    </w:p>
    <w:sectPr w:rsidR="00EE7C65" w:rsidSect="00AF0F1A">
      <w:footerReference w:type="default" r:id="rId20"/>
      <w:type w:val="continuous"/>
      <w:pgSz w:w="11906" w:h="16838"/>
      <w:pgMar w:top="1134" w:right="851" w:bottom="1418" w:left="851" w:header="708" w:footer="708" w:gutter="0"/>
      <w:cols w:num="2" w:space="709"/>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5B1D" w:rsidRDefault="002F5B1D" w:rsidP="00447EBE">
      <w:pPr>
        <w:spacing w:after="0" w:line="240" w:lineRule="auto"/>
      </w:pPr>
      <w:r>
        <w:separator/>
      </w:r>
    </w:p>
  </w:endnote>
  <w:endnote w:type="continuationSeparator" w:id="0">
    <w:p w:rsidR="002F5B1D" w:rsidRDefault="002F5B1D" w:rsidP="00447E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TP Naskh En">
    <w:altName w:val="Times New Roman"/>
    <w:charset w:val="B2"/>
    <w:family w:val="auto"/>
    <w:pitch w:val="variable"/>
    <w:sig w:usb0="00002000" w:usb1="00000000" w:usb2="00000000" w:usb3="00000000" w:csb0="00000040" w:csb1="00000000"/>
  </w:font>
  <w:font w:name="Segoe UI">
    <w:panose1 w:val="020B0502040204020203"/>
    <w:charset w:val="00"/>
    <w:family w:val="swiss"/>
    <w:pitch w:val="variable"/>
    <w:sig w:usb0="E10022FF" w:usb1="C000E47F" w:usb2="00000029" w:usb3="00000000" w:csb0="000001DF" w:csb1="00000000"/>
  </w:font>
  <w:font w:name="Simplified Arabic">
    <w:panose1 w:val="02020603050405020304"/>
    <w:charset w:val="00"/>
    <w:family w:val="roman"/>
    <w:pitch w:val="variable"/>
    <w:sig w:usb0="00002003" w:usb1="00000000" w:usb2="00000000" w:usb3="00000000" w:csb0="00000041" w:csb1="00000000"/>
  </w:font>
  <w:font w:name="SimHei">
    <w:altName w:val="黑体"/>
    <w:panose1 w:val="02010609060101010101"/>
    <w:charset w:val="86"/>
    <w:family w:val="modern"/>
    <w:pitch w:val="fixed"/>
    <w:sig w:usb0="800002BF" w:usb1="38CF7CFA" w:usb2="00000016" w:usb3="00000000" w:csb0="00040001" w:csb1="00000000"/>
  </w:font>
  <w:font w:name="Times-Italic">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483" w:rsidRDefault="00145347" w:rsidP="00CF6096">
    <w:pPr>
      <w:pStyle w:val="Footer"/>
      <w:jc w:val="center"/>
      <w:rPr>
        <w:lang w:bidi="ar-JO"/>
      </w:rPr>
    </w:pPr>
    <w:fldSimple w:instr=" PAGE  \* Arabic  \* MERGEFORMAT ">
      <w:r w:rsidR="003654EE">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5B1D" w:rsidRDefault="002F5B1D" w:rsidP="00447EBE">
      <w:pPr>
        <w:spacing w:after="0" w:line="240" w:lineRule="auto"/>
      </w:pPr>
      <w:r>
        <w:separator/>
      </w:r>
    </w:p>
  </w:footnote>
  <w:footnote w:type="continuationSeparator" w:id="0">
    <w:p w:rsidR="002F5B1D" w:rsidRDefault="002F5B1D" w:rsidP="00447EB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B46D7"/>
    <w:multiLevelType w:val="hybridMultilevel"/>
    <w:tmpl w:val="61D0D122"/>
    <w:lvl w:ilvl="0" w:tplc="0638F97A">
      <w:start w:val="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517E14CE"/>
    <w:multiLevelType w:val="hybridMultilevel"/>
    <w:tmpl w:val="56B8456C"/>
    <w:lvl w:ilvl="0" w:tplc="6A62AECC">
      <w:start w:val="8"/>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25D73ED"/>
    <w:multiLevelType w:val="hybridMultilevel"/>
    <w:tmpl w:val="125E16AE"/>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3">
    <w:nsid w:val="66EF2F34"/>
    <w:multiLevelType w:val="hybridMultilevel"/>
    <w:tmpl w:val="5A525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EA87E45"/>
    <w:multiLevelType w:val="hybridMultilevel"/>
    <w:tmpl w:val="C1102B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doNotExpandShiftReturn/>
  </w:compat>
  <w:rsids>
    <w:rsidRoot w:val="00447EBE"/>
    <w:rsid w:val="000118D7"/>
    <w:rsid w:val="000137C0"/>
    <w:rsid w:val="0001387C"/>
    <w:rsid w:val="00013A8B"/>
    <w:rsid w:val="00017423"/>
    <w:rsid w:val="0002016F"/>
    <w:rsid w:val="00022173"/>
    <w:rsid w:val="00023091"/>
    <w:rsid w:val="0003230A"/>
    <w:rsid w:val="00034B8B"/>
    <w:rsid w:val="00043A50"/>
    <w:rsid w:val="00043B3C"/>
    <w:rsid w:val="00043DE9"/>
    <w:rsid w:val="00046181"/>
    <w:rsid w:val="00054363"/>
    <w:rsid w:val="00063726"/>
    <w:rsid w:val="0006727A"/>
    <w:rsid w:val="00082773"/>
    <w:rsid w:val="0008515A"/>
    <w:rsid w:val="00090E8B"/>
    <w:rsid w:val="00094A8F"/>
    <w:rsid w:val="000964C7"/>
    <w:rsid w:val="00097FB1"/>
    <w:rsid w:val="000A03D6"/>
    <w:rsid w:val="000A4D64"/>
    <w:rsid w:val="000A62BA"/>
    <w:rsid w:val="000B14D2"/>
    <w:rsid w:val="000C7D89"/>
    <w:rsid w:val="000D1DC2"/>
    <w:rsid w:val="000D4A92"/>
    <w:rsid w:val="000E10C5"/>
    <w:rsid w:val="000E2E15"/>
    <w:rsid w:val="000E2FE3"/>
    <w:rsid w:val="000E654A"/>
    <w:rsid w:val="00106A10"/>
    <w:rsid w:val="00107006"/>
    <w:rsid w:val="00107EBF"/>
    <w:rsid w:val="00117AAE"/>
    <w:rsid w:val="00133B5B"/>
    <w:rsid w:val="001346B4"/>
    <w:rsid w:val="00137B71"/>
    <w:rsid w:val="00140791"/>
    <w:rsid w:val="00145347"/>
    <w:rsid w:val="0014636C"/>
    <w:rsid w:val="00151F09"/>
    <w:rsid w:val="00152115"/>
    <w:rsid w:val="001636FC"/>
    <w:rsid w:val="00164E27"/>
    <w:rsid w:val="00172805"/>
    <w:rsid w:val="00177580"/>
    <w:rsid w:val="0018590B"/>
    <w:rsid w:val="00193C81"/>
    <w:rsid w:val="001A0E93"/>
    <w:rsid w:val="001A3A60"/>
    <w:rsid w:val="001A3D97"/>
    <w:rsid w:val="001A646B"/>
    <w:rsid w:val="001A7709"/>
    <w:rsid w:val="001B47DF"/>
    <w:rsid w:val="001B7066"/>
    <w:rsid w:val="001C39A2"/>
    <w:rsid w:val="001D5D9D"/>
    <w:rsid w:val="001D5EDA"/>
    <w:rsid w:val="001D7599"/>
    <w:rsid w:val="001E34BB"/>
    <w:rsid w:val="001E3DD7"/>
    <w:rsid w:val="001F0D3F"/>
    <w:rsid w:val="001F5C03"/>
    <w:rsid w:val="00201305"/>
    <w:rsid w:val="00201ACF"/>
    <w:rsid w:val="00203736"/>
    <w:rsid w:val="002045B8"/>
    <w:rsid w:val="00206513"/>
    <w:rsid w:val="00225C18"/>
    <w:rsid w:val="00225EA1"/>
    <w:rsid w:val="0022698E"/>
    <w:rsid w:val="002277DB"/>
    <w:rsid w:val="0023044C"/>
    <w:rsid w:val="00240038"/>
    <w:rsid w:val="0024185B"/>
    <w:rsid w:val="002455B7"/>
    <w:rsid w:val="002515E0"/>
    <w:rsid w:val="002517F3"/>
    <w:rsid w:val="00251FAD"/>
    <w:rsid w:val="00252F1A"/>
    <w:rsid w:val="00265A19"/>
    <w:rsid w:val="00277821"/>
    <w:rsid w:val="00280C64"/>
    <w:rsid w:val="00282B17"/>
    <w:rsid w:val="0028761E"/>
    <w:rsid w:val="00287CC5"/>
    <w:rsid w:val="002912BE"/>
    <w:rsid w:val="00294AFD"/>
    <w:rsid w:val="00296735"/>
    <w:rsid w:val="002A25C7"/>
    <w:rsid w:val="002B2FA4"/>
    <w:rsid w:val="002C0525"/>
    <w:rsid w:val="002C0DC0"/>
    <w:rsid w:val="002C2895"/>
    <w:rsid w:val="002C5FFD"/>
    <w:rsid w:val="002C7104"/>
    <w:rsid w:val="002D0B6F"/>
    <w:rsid w:val="002D230F"/>
    <w:rsid w:val="002D6FAA"/>
    <w:rsid w:val="002D7FAA"/>
    <w:rsid w:val="002E558D"/>
    <w:rsid w:val="002E6201"/>
    <w:rsid w:val="002F25BD"/>
    <w:rsid w:val="002F37FD"/>
    <w:rsid w:val="002F4F7D"/>
    <w:rsid w:val="002F5B1D"/>
    <w:rsid w:val="002F6639"/>
    <w:rsid w:val="002F7BE6"/>
    <w:rsid w:val="0030546D"/>
    <w:rsid w:val="00305501"/>
    <w:rsid w:val="00317010"/>
    <w:rsid w:val="00317373"/>
    <w:rsid w:val="00326226"/>
    <w:rsid w:val="003302BB"/>
    <w:rsid w:val="00335300"/>
    <w:rsid w:val="00336488"/>
    <w:rsid w:val="003404D1"/>
    <w:rsid w:val="00346CBB"/>
    <w:rsid w:val="003511A2"/>
    <w:rsid w:val="00351C8D"/>
    <w:rsid w:val="00356593"/>
    <w:rsid w:val="00362AE4"/>
    <w:rsid w:val="00362D8F"/>
    <w:rsid w:val="00363324"/>
    <w:rsid w:val="003654EE"/>
    <w:rsid w:val="0037040C"/>
    <w:rsid w:val="0037273D"/>
    <w:rsid w:val="003734E3"/>
    <w:rsid w:val="00373A0A"/>
    <w:rsid w:val="0037592C"/>
    <w:rsid w:val="00382735"/>
    <w:rsid w:val="00387CF4"/>
    <w:rsid w:val="00394C0D"/>
    <w:rsid w:val="003A7CC7"/>
    <w:rsid w:val="003B1E72"/>
    <w:rsid w:val="003B3189"/>
    <w:rsid w:val="003B660E"/>
    <w:rsid w:val="003C5233"/>
    <w:rsid w:val="003D4DE5"/>
    <w:rsid w:val="003E61AB"/>
    <w:rsid w:val="003F135A"/>
    <w:rsid w:val="003F2665"/>
    <w:rsid w:val="003F2D8E"/>
    <w:rsid w:val="003F2EB4"/>
    <w:rsid w:val="00401083"/>
    <w:rsid w:val="004010BF"/>
    <w:rsid w:val="0040786E"/>
    <w:rsid w:val="0041004F"/>
    <w:rsid w:val="004120B2"/>
    <w:rsid w:val="0041354B"/>
    <w:rsid w:val="00413585"/>
    <w:rsid w:val="00413FB8"/>
    <w:rsid w:val="00414807"/>
    <w:rsid w:val="00414B03"/>
    <w:rsid w:val="00417233"/>
    <w:rsid w:val="0042080E"/>
    <w:rsid w:val="0042783A"/>
    <w:rsid w:val="00435927"/>
    <w:rsid w:val="00436142"/>
    <w:rsid w:val="00437AA6"/>
    <w:rsid w:val="0044309A"/>
    <w:rsid w:val="0044614C"/>
    <w:rsid w:val="00446C20"/>
    <w:rsid w:val="00447EBE"/>
    <w:rsid w:val="00452E9F"/>
    <w:rsid w:val="0045362A"/>
    <w:rsid w:val="004576E6"/>
    <w:rsid w:val="0046394B"/>
    <w:rsid w:val="004717B3"/>
    <w:rsid w:val="00472B91"/>
    <w:rsid w:val="00473D82"/>
    <w:rsid w:val="00473E0D"/>
    <w:rsid w:val="004826AD"/>
    <w:rsid w:val="00484B88"/>
    <w:rsid w:val="00493714"/>
    <w:rsid w:val="0049649A"/>
    <w:rsid w:val="0049782F"/>
    <w:rsid w:val="004A3AC3"/>
    <w:rsid w:val="004A4A5C"/>
    <w:rsid w:val="004B3FEA"/>
    <w:rsid w:val="004B6E72"/>
    <w:rsid w:val="004C2EF8"/>
    <w:rsid w:val="004C53BA"/>
    <w:rsid w:val="004D185E"/>
    <w:rsid w:val="004E10CB"/>
    <w:rsid w:val="004E435E"/>
    <w:rsid w:val="004E6A8B"/>
    <w:rsid w:val="004F4DE7"/>
    <w:rsid w:val="004F76C0"/>
    <w:rsid w:val="004F7740"/>
    <w:rsid w:val="00501430"/>
    <w:rsid w:val="00505030"/>
    <w:rsid w:val="00505A26"/>
    <w:rsid w:val="005131DA"/>
    <w:rsid w:val="00513A9E"/>
    <w:rsid w:val="005142C1"/>
    <w:rsid w:val="005155F2"/>
    <w:rsid w:val="00520D3B"/>
    <w:rsid w:val="00521289"/>
    <w:rsid w:val="00521AD7"/>
    <w:rsid w:val="0052539C"/>
    <w:rsid w:val="00532545"/>
    <w:rsid w:val="00535298"/>
    <w:rsid w:val="00536B76"/>
    <w:rsid w:val="00544791"/>
    <w:rsid w:val="00545E3F"/>
    <w:rsid w:val="0054671E"/>
    <w:rsid w:val="00546C32"/>
    <w:rsid w:val="00547913"/>
    <w:rsid w:val="005540CF"/>
    <w:rsid w:val="00560E76"/>
    <w:rsid w:val="005637BD"/>
    <w:rsid w:val="00564DC0"/>
    <w:rsid w:val="0057302B"/>
    <w:rsid w:val="00573472"/>
    <w:rsid w:val="00573B8C"/>
    <w:rsid w:val="00580362"/>
    <w:rsid w:val="00581048"/>
    <w:rsid w:val="0058575D"/>
    <w:rsid w:val="00590AB8"/>
    <w:rsid w:val="005928EF"/>
    <w:rsid w:val="00593205"/>
    <w:rsid w:val="00594BAC"/>
    <w:rsid w:val="005A0D92"/>
    <w:rsid w:val="005A11D0"/>
    <w:rsid w:val="005A1395"/>
    <w:rsid w:val="005A6616"/>
    <w:rsid w:val="005B0623"/>
    <w:rsid w:val="005B660D"/>
    <w:rsid w:val="005C4B52"/>
    <w:rsid w:val="005D6206"/>
    <w:rsid w:val="005D6AD5"/>
    <w:rsid w:val="005D7811"/>
    <w:rsid w:val="005F0B2D"/>
    <w:rsid w:val="005F4A9E"/>
    <w:rsid w:val="00601106"/>
    <w:rsid w:val="00602815"/>
    <w:rsid w:val="006037DF"/>
    <w:rsid w:val="00604CDF"/>
    <w:rsid w:val="006109A9"/>
    <w:rsid w:val="00616C85"/>
    <w:rsid w:val="0061760B"/>
    <w:rsid w:val="00617D69"/>
    <w:rsid w:val="0062209A"/>
    <w:rsid w:val="00624070"/>
    <w:rsid w:val="0062592E"/>
    <w:rsid w:val="006277DC"/>
    <w:rsid w:val="00632ABC"/>
    <w:rsid w:val="00634565"/>
    <w:rsid w:val="00636B04"/>
    <w:rsid w:val="00636C08"/>
    <w:rsid w:val="00636E14"/>
    <w:rsid w:val="00642A52"/>
    <w:rsid w:val="00646112"/>
    <w:rsid w:val="00653211"/>
    <w:rsid w:val="00657AA8"/>
    <w:rsid w:val="00661029"/>
    <w:rsid w:val="00661483"/>
    <w:rsid w:val="0066331B"/>
    <w:rsid w:val="006650EB"/>
    <w:rsid w:val="00666189"/>
    <w:rsid w:val="0066650F"/>
    <w:rsid w:val="00680208"/>
    <w:rsid w:val="00687C6A"/>
    <w:rsid w:val="006A1D1F"/>
    <w:rsid w:val="006A5FE8"/>
    <w:rsid w:val="006B4886"/>
    <w:rsid w:val="006B64F6"/>
    <w:rsid w:val="006C1446"/>
    <w:rsid w:val="006C3BD5"/>
    <w:rsid w:val="006C3FEC"/>
    <w:rsid w:val="006C4E15"/>
    <w:rsid w:val="006C5C3F"/>
    <w:rsid w:val="006C726E"/>
    <w:rsid w:val="006D2EC4"/>
    <w:rsid w:val="006D52D5"/>
    <w:rsid w:val="006D666E"/>
    <w:rsid w:val="006D6A4E"/>
    <w:rsid w:val="006E128D"/>
    <w:rsid w:val="006E4E6C"/>
    <w:rsid w:val="006F44BF"/>
    <w:rsid w:val="006F6863"/>
    <w:rsid w:val="007008EF"/>
    <w:rsid w:val="0071048E"/>
    <w:rsid w:val="00712C52"/>
    <w:rsid w:val="007206C0"/>
    <w:rsid w:val="00725DBE"/>
    <w:rsid w:val="00730571"/>
    <w:rsid w:val="00744B07"/>
    <w:rsid w:val="007450ED"/>
    <w:rsid w:val="00745A19"/>
    <w:rsid w:val="00746942"/>
    <w:rsid w:val="00751DCB"/>
    <w:rsid w:val="00753588"/>
    <w:rsid w:val="007554D6"/>
    <w:rsid w:val="0075560D"/>
    <w:rsid w:val="00757273"/>
    <w:rsid w:val="007629D5"/>
    <w:rsid w:val="00765D23"/>
    <w:rsid w:val="00770452"/>
    <w:rsid w:val="00784E72"/>
    <w:rsid w:val="007862A3"/>
    <w:rsid w:val="00786D64"/>
    <w:rsid w:val="007875E9"/>
    <w:rsid w:val="007940D0"/>
    <w:rsid w:val="007A7723"/>
    <w:rsid w:val="007B3ECF"/>
    <w:rsid w:val="007B6DE6"/>
    <w:rsid w:val="007C668A"/>
    <w:rsid w:val="007D6599"/>
    <w:rsid w:val="007D711A"/>
    <w:rsid w:val="007D7606"/>
    <w:rsid w:val="007E61E4"/>
    <w:rsid w:val="007F43B5"/>
    <w:rsid w:val="0080236B"/>
    <w:rsid w:val="00804FFB"/>
    <w:rsid w:val="00815FED"/>
    <w:rsid w:val="00816A0A"/>
    <w:rsid w:val="008217CD"/>
    <w:rsid w:val="008227B0"/>
    <w:rsid w:val="00822A05"/>
    <w:rsid w:val="00824B70"/>
    <w:rsid w:val="00831C0C"/>
    <w:rsid w:val="00833D3E"/>
    <w:rsid w:val="00837DD6"/>
    <w:rsid w:val="008455E5"/>
    <w:rsid w:val="00846291"/>
    <w:rsid w:val="008527D9"/>
    <w:rsid w:val="00853765"/>
    <w:rsid w:val="00854044"/>
    <w:rsid w:val="00855556"/>
    <w:rsid w:val="00860724"/>
    <w:rsid w:val="00867B69"/>
    <w:rsid w:val="00872E90"/>
    <w:rsid w:val="00873756"/>
    <w:rsid w:val="00876099"/>
    <w:rsid w:val="00880904"/>
    <w:rsid w:val="00881CF9"/>
    <w:rsid w:val="00884740"/>
    <w:rsid w:val="0088574E"/>
    <w:rsid w:val="0088603C"/>
    <w:rsid w:val="0088760A"/>
    <w:rsid w:val="00894891"/>
    <w:rsid w:val="00896365"/>
    <w:rsid w:val="008A531E"/>
    <w:rsid w:val="008A6493"/>
    <w:rsid w:val="008B1DBA"/>
    <w:rsid w:val="008B51EB"/>
    <w:rsid w:val="008C4809"/>
    <w:rsid w:val="008D6571"/>
    <w:rsid w:val="008D788E"/>
    <w:rsid w:val="008E0134"/>
    <w:rsid w:val="008E5EDD"/>
    <w:rsid w:val="008F3216"/>
    <w:rsid w:val="008F37FF"/>
    <w:rsid w:val="008F5064"/>
    <w:rsid w:val="008F6E99"/>
    <w:rsid w:val="009021B1"/>
    <w:rsid w:val="0090457E"/>
    <w:rsid w:val="00904CFE"/>
    <w:rsid w:val="00912939"/>
    <w:rsid w:val="009205E3"/>
    <w:rsid w:val="00920A9F"/>
    <w:rsid w:val="0092555D"/>
    <w:rsid w:val="009258C7"/>
    <w:rsid w:val="00926050"/>
    <w:rsid w:val="00934635"/>
    <w:rsid w:val="009366DB"/>
    <w:rsid w:val="00937B04"/>
    <w:rsid w:val="0094234D"/>
    <w:rsid w:val="00945094"/>
    <w:rsid w:val="0095317C"/>
    <w:rsid w:val="009539E8"/>
    <w:rsid w:val="00955C25"/>
    <w:rsid w:val="00960807"/>
    <w:rsid w:val="00961155"/>
    <w:rsid w:val="00971841"/>
    <w:rsid w:val="00983475"/>
    <w:rsid w:val="00983F72"/>
    <w:rsid w:val="00987C5E"/>
    <w:rsid w:val="00990A25"/>
    <w:rsid w:val="009934EF"/>
    <w:rsid w:val="00993617"/>
    <w:rsid w:val="0099645C"/>
    <w:rsid w:val="00997B4F"/>
    <w:rsid w:val="009A0666"/>
    <w:rsid w:val="009A0806"/>
    <w:rsid w:val="009A1A5E"/>
    <w:rsid w:val="009A41E3"/>
    <w:rsid w:val="009A6318"/>
    <w:rsid w:val="009A7C96"/>
    <w:rsid w:val="009B0E91"/>
    <w:rsid w:val="009C166E"/>
    <w:rsid w:val="009D1FBD"/>
    <w:rsid w:val="009D7173"/>
    <w:rsid w:val="009E3A9B"/>
    <w:rsid w:val="009F1DE6"/>
    <w:rsid w:val="009F291A"/>
    <w:rsid w:val="00A00082"/>
    <w:rsid w:val="00A041E4"/>
    <w:rsid w:val="00A04DCD"/>
    <w:rsid w:val="00A202A0"/>
    <w:rsid w:val="00A22F32"/>
    <w:rsid w:val="00A25D10"/>
    <w:rsid w:val="00A3360C"/>
    <w:rsid w:val="00A416BE"/>
    <w:rsid w:val="00A47D4E"/>
    <w:rsid w:val="00A66151"/>
    <w:rsid w:val="00A66244"/>
    <w:rsid w:val="00A7004B"/>
    <w:rsid w:val="00A70351"/>
    <w:rsid w:val="00A74168"/>
    <w:rsid w:val="00A76975"/>
    <w:rsid w:val="00A81EA4"/>
    <w:rsid w:val="00A83B76"/>
    <w:rsid w:val="00A841B7"/>
    <w:rsid w:val="00A93383"/>
    <w:rsid w:val="00A94CAB"/>
    <w:rsid w:val="00A97251"/>
    <w:rsid w:val="00AA4E43"/>
    <w:rsid w:val="00AA791B"/>
    <w:rsid w:val="00AE1659"/>
    <w:rsid w:val="00AE397C"/>
    <w:rsid w:val="00AE5712"/>
    <w:rsid w:val="00AE6B54"/>
    <w:rsid w:val="00AF09B3"/>
    <w:rsid w:val="00AF0F1A"/>
    <w:rsid w:val="00AF205C"/>
    <w:rsid w:val="00AF2BCF"/>
    <w:rsid w:val="00AF30B8"/>
    <w:rsid w:val="00AF59DF"/>
    <w:rsid w:val="00B40745"/>
    <w:rsid w:val="00B414AF"/>
    <w:rsid w:val="00B431F6"/>
    <w:rsid w:val="00B444D9"/>
    <w:rsid w:val="00B452AF"/>
    <w:rsid w:val="00B46011"/>
    <w:rsid w:val="00B4613F"/>
    <w:rsid w:val="00B5018E"/>
    <w:rsid w:val="00B5025B"/>
    <w:rsid w:val="00B514BA"/>
    <w:rsid w:val="00B573F6"/>
    <w:rsid w:val="00B61BA8"/>
    <w:rsid w:val="00B6264E"/>
    <w:rsid w:val="00B657DA"/>
    <w:rsid w:val="00B81585"/>
    <w:rsid w:val="00B90DB2"/>
    <w:rsid w:val="00B96090"/>
    <w:rsid w:val="00BA7B37"/>
    <w:rsid w:val="00BA7F44"/>
    <w:rsid w:val="00BB6895"/>
    <w:rsid w:val="00BB6EC2"/>
    <w:rsid w:val="00BC339C"/>
    <w:rsid w:val="00BC343D"/>
    <w:rsid w:val="00BC4505"/>
    <w:rsid w:val="00BD18C5"/>
    <w:rsid w:val="00BD2619"/>
    <w:rsid w:val="00BD5625"/>
    <w:rsid w:val="00BD75F0"/>
    <w:rsid w:val="00BE11CA"/>
    <w:rsid w:val="00BE66B6"/>
    <w:rsid w:val="00BF2247"/>
    <w:rsid w:val="00BF7617"/>
    <w:rsid w:val="00C02AA3"/>
    <w:rsid w:val="00C170FB"/>
    <w:rsid w:val="00C25ACC"/>
    <w:rsid w:val="00C27C22"/>
    <w:rsid w:val="00C3494D"/>
    <w:rsid w:val="00C349B6"/>
    <w:rsid w:val="00C375BB"/>
    <w:rsid w:val="00C41240"/>
    <w:rsid w:val="00C41336"/>
    <w:rsid w:val="00C42E03"/>
    <w:rsid w:val="00C447C3"/>
    <w:rsid w:val="00C51935"/>
    <w:rsid w:val="00C57CC7"/>
    <w:rsid w:val="00C61DBA"/>
    <w:rsid w:val="00C66F4F"/>
    <w:rsid w:val="00C765CA"/>
    <w:rsid w:val="00C778E5"/>
    <w:rsid w:val="00C8083E"/>
    <w:rsid w:val="00C82B05"/>
    <w:rsid w:val="00C90FDE"/>
    <w:rsid w:val="00CB0DF0"/>
    <w:rsid w:val="00CB4BEB"/>
    <w:rsid w:val="00CB677A"/>
    <w:rsid w:val="00CC16D2"/>
    <w:rsid w:val="00CC3460"/>
    <w:rsid w:val="00CC3A94"/>
    <w:rsid w:val="00CC5FBB"/>
    <w:rsid w:val="00CC7F86"/>
    <w:rsid w:val="00CD3210"/>
    <w:rsid w:val="00CD4E96"/>
    <w:rsid w:val="00CD67A7"/>
    <w:rsid w:val="00CD7B42"/>
    <w:rsid w:val="00CF15FA"/>
    <w:rsid w:val="00CF6096"/>
    <w:rsid w:val="00CF6E9E"/>
    <w:rsid w:val="00D024C7"/>
    <w:rsid w:val="00D03EB8"/>
    <w:rsid w:val="00D11C8F"/>
    <w:rsid w:val="00D26452"/>
    <w:rsid w:val="00D26918"/>
    <w:rsid w:val="00D26E1D"/>
    <w:rsid w:val="00D31E18"/>
    <w:rsid w:val="00D32839"/>
    <w:rsid w:val="00D32BDC"/>
    <w:rsid w:val="00D41281"/>
    <w:rsid w:val="00D41CAC"/>
    <w:rsid w:val="00D423C6"/>
    <w:rsid w:val="00D44309"/>
    <w:rsid w:val="00D61974"/>
    <w:rsid w:val="00D61A33"/>
    <w:rsid w:val="00D61F63"/>
    <w:rsid w:val="00D6398E"/>
    <w:rsid w:val="00D702F7"/>
    <w:rsid w:val="00D70897"/>
    <w:rsid w:val="00D905C6"/>
    <w:rsid w:val="00D910E0"/>
    <w:rsid w:val="00D93D12"/>
    <w:rsid w:val="00D94A3B"/>
    <w:rsid w:val="00D9572A"/>
    <w:rsid w:val="00D97BDF"/>
    <w:rsid w:val="00DA1F35"/>
    <w:rsid w:val="00DA5C94"/>
    <w:rsid w:val="00DA7859"/>
    <w:rsid w:val="00DA7C03"/>
    <w:rsid w:val="00DB5E26"/>
    <w:rsid w:val="00DB661A"/>
    <w:rsid w:val="00DC01C5"/>
    <w:rsid w:val="00DC387F"/>
    <w:rsid w:val="00DC4520"/>
    <w:rsid w:val="00DC53BD"/>
    <w:rsid w:val="00DD5437"/>
    <w:rsid w:val="00DE3027"/>
    <w:rsid w:val="00DE394E"/>
    <w:rsid w:val="00DE5153"/>
    <w:rsid w:val="00DE65D1"/>
    <w:rsid w:val="00DE69D2"/>
    <w:rsid w:val="00DF0411"/>
    <w:rsid w:val="00DF092C"/>
    <w:rsid w:val="00DF351D"/>
    <w:rsid w:val="00E04B30"/>
    <w:rsid w:val="00E15B52"/>
    <w:rsid w:val="00E236D2"/>
    <w:rsid w:val="00E2466B"/>
    <w:rsid w:val="00E2515D"/>
    <w:rsid w:val="00E258A3"/>
    <w:rsid w:val="00E26DEA"/>
    <w:rsid w:val="00E31FF5"/>
    <w:rsid w:val="00E32871"/>
    <w:rsid w:val="00E474EE"/>
    <w:rsid w:val="00E7419A"/>
    <w:rsid w:val="00E80C85"/>
    <w:rsid w:val="00E82A00"/>
    <w:rsid w:val="00E87E99"/>
    <w:rsid w:val="00E90078"/>
    <w:rsid w:val="00E941ED"/>
    <w:rsid w:val="00E95AFF"/>
    <w:rsid w:val="00EA1287"/>
    <w:rsid w:val="00EA39D1"/>
    <w:rsid w:val="00EA42AA"/>
    <w:rsid w:val="00EB29EA"/>
    <w:rsid w:val="00EC0691"/>
    <w:rsid w:val="00EC2DD2"/>
    <w:rsid w:val="00EC4858"/>
    <w:rsid w:val="00EC5D4E"/>
    <w:rsid w:val="00EC64F1"/>
    <w:rsid w:val="00ED07B5"/>
    <w:rsid w:val="00ED4F42"/>
    <w:rsid w:val="00ED5EC7"/>
    <w:rsid w:val="00EE1CA2"/>
    <w:rsid w:val="00EE2A5E"/>
    <w:rsid w:val="00EE5A9D"/>
    <w:rsid w:val="00EE71E8"/>
    <w:rsid w:val="00EE7C65"/>
    <w:rsid w:val="00EF251F"/>
    <w:rsid w:val="00EF5B1E"/>
    <w:rsid w:val="00EF6658"/>
    <w:rsid w:val="00F0128B"/>
    <w:rsid w:val="00F07E89"/>
    <w:rsid w:val="00F20AB8"/>
    <w:rsid w:val="00F229C1"/>
    <w:rsid w:val="00F325B0"/>
    <w:rsid w:val="00F32E14"/>
    <w:rsid w:val="00F36E6F"/>
    <w:rsid w:val="00F45F32"/>
    <w:rsid w:val="00F53341"/>
    <w:rsid w:val="00F546E9"/>
    <w:rsid w:val="00F630FD"/>
    <w:rsid w:val="00F63F89"/>
    <w:rsid w:val="00F66C5F"/>
    <w:rsid w:val="00F70FEB"/>
    <w:rsid w:val="00F9137B"/>
    <w:rsid w:val="00F91FCB"/>
    <w:rsid w:val="00F93B0E"/>
    <w:rsid w:val="00FA0346"/>
    <w:rsid w:val="00FA043B"/>
    <w:rsid w:val="00FA0AC6"/>
    <w:rsid w:val="00FA107B"/>
    <w:rsid w:val="00FA459B"/>
    <w:rsid w:val="00FA51C7"/>
    <w:rsid w:val="00FA7DA1"/>
    <w:rsid w:val="00FB3004"/>
    <w:rsid w:val="00FD1206"/>
    <w:rsid w:val="00FD1414"/>
    <w:rsid w:val="00FD185B"/>
    <w:rsid w:val="00FD3805"/>
    <w:rsid w:val="00FD773E"/>
    <w:rsid w:val="00FF380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EBE"/>
    <w:pPr>
      <w:bidi/>
      <w:spacing w:after="160" w:line="259" w:lineRule="auto"/>
    </w:pPr>
    <w:rPr>
      <w:noProof/>
      <w:sz w:val="22"/>
      <w:szCs w:val="22"/>
      <w:lang w:val="fr-FR" w:eastAsia="en-US"/>
    </w:rPr>
  </w:style>
  <w:style w:type="paragraph" w:styleId="Heading1">
    <w:name w:val="heading 1"/>
    <w:basedOn w:val="Normal"/>
    <w:next w:val="Normal"/>
    <w:link w:val="Heading1Char"/>
    <w:uiPriority w:val="9"/>
    <w:qFormat/>
    <w:rsid w:val="00D9572A"/>
    <w:pPr>
      <w:keepNext/>
      <w:keepLines/>
      <w:spacing w:before="480" w:after="0" w:line="240" w:lineRule="auto"/>
      <w:jc w:val="center"/>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7EBE"/>
    <w:pPr>
      <w:tabs>
        <w:tab w:val="center" w:pos="4153"/>
        <w:tab w:val="right" w:pos="8306"/>
      </w:tabs>
      <w:spacing w:after="0" w:line="240" w:lineRule="auto"/>
    </w:pPr>
  </w:style>
  <w:style w:type="character" w:customStyle="1" w:styleId="HeaderChar">
    <w:name w:val="Header Char"/>
    <w:link w:val="Header"/>
    <w:uiPriority w:val="99"/>
    <w:rsid w:val="00447EBE"/>
    <w:rPr>
      <w:rFonts w:ascii="Calibri" w:eastAsia="Calibri" w:hAnsi="Calibri" w:cs="Arial"/>
      <w:lang w:val="en-US"/>
    </w:rPr>
  </w:style>
  <w:style w:type="paragraph" w:styleId="Footer">
    <w:name w:val="footer"/>
    <w:basedOn w:val="Normal"/>
    <w:link w:val="FooterChar"/>
    <w:uiPriority w:val="99"/>
    <w:unhideWhenUsed/>
    <w:rsid w:val="00447EBE"/>
    <w:pPr>
      <w:tabs>
        <w:tab w:val="center" w:pos="4153"/>
        <w:tab w:val="right" w:pos="8306"/>
      </w:tabs>
      <w:spacing w:after="0" w:line="240" w:lineRule="auto"/>
    </w:pPr>
  </w:style>
  <w:style w:type="character" w:customStyle="1" w:styleId="FooterChar">
    <w:name w:val="Footer Char"/>
    <w:link w:val="Footer"/>
    <w:uiPriority w:val="99"/>
    <w:rsid w:val="00447EBE"/>
    <w:rPr>
      <w:rFonts w:ascii="Calibri" w:eastAsia="Calibri" w:hAnsi="Calibri" w:cs="Arial"/>
      <w:lang w:val="en-US"/>
    </w:rPr>
  </w:style>
  <w:style w:type="paragraph" w:styleId="NoSpacing">
    <w:name w:val="No Spacing"/>
    <w:uiPriority w:val="1"/>
    <w:qFormat/>
    <w:rsid w:val="00573B8C"/>
    <w:rPr>
      <w:sz w:val="22"/>
      <w:szCs w:val="22"/>
      <w:lang w:val="fr-FR" w:eastAsia="en-US"/>
    </w:rPr>
  </w:style>
  <w:style w:type="paragraph" w:styleId="ListParagraph">
    <w:name w:val="List Paragraph"/>
    <w:basedOn w:val="Normal"/>
    <w:link w:val="ListParagraphChar"/>
    <w:uiPriority w:val="34"/>
    <w:qFormat/>
    <w:rsid w:val="008F5064"/>
    <w:pPr>
      <w:ind w:left="720"/>
      <w:contextualSpacing/>
    </w:pPr>
  </w:style>
  <w:style w:type="paragraph" w:customStyle="1" w:styleId="IndexContentsPage4">
    <w:name w:val="أرقام عربي منفصل (Index &amp; Contents:Page 4)"/>
    <w:basedOn w:val="Normal"/>
    <w:uiPriority w:val="99"/>
    <w:rsid w:val="00094A8F"/>
    <w:pPr>
      <w:autoSpaceDE w:val="0"/>
      <w:autoSpaceDN w:val="0"/>
      <w:adjustRightInd w:val="0"/>
      <w:spacing w:before="113" w:after="0" w:line="460" w:lineRule="atLeast"/>
      <w:ind w:left="360" w:hanging="360"/>
      <w:jc w:val="both"/>
      <w:textAlignment w:val="center"/>
    </w:pPr>
    <w:rPr>
      <w:rFonts w:ascii="DTP Naskh En" w:cs="DTP Naskh En"/>
      <w:color w:val="000000"/>
      <w:sz w:val="31"/>
      <w:szCs w:val="31"/>
      <w:lang w:bidi="ar-YE"/>
    </w:rPr>
  </w:style>
  <w:style w:type="character" w:styleId="Hyperlink">
    <w:name w:val="Hyperlink"/>
    <w:uiPriority w:val="99"/>
    <w:unhideWhenUsed/>
    <w:rsid w:val="005F0B2D"/>
    <w:rPr>
      <w:color w:val="0563C1"/>
      <w:u w:val="single"/>
    </w:rPr>
  </w:style>
  <w:style w:type="character" w:styleId="FollowedHyperlink">
    <w:name w:val="FollowedHyperlink"/>
    <w:uiPriority w:val="99"/>
    <w:semiHidden/>
    <w:unhideWhenUsed/>
    <w:rsid w:val="00172805"/>
    <w:rPr>
      <w:color w:val="954F72"/>
      <w:u w:val="single"/>
    </w:rPr>
  </w:style>
  <w:style w:type="paragraph" w:styleId="BalloonText">
    <w:name w:val="Balloon Text"/>
    <w:basedOn w:val="Normal"/>
    <w:link w:val="BalloonTextChar"/>
    <w:uiPriority w:val="99"/>
    <w:semiHidden/>
    <w:unhideWhenUsed/>
    <w:rsid w:val="008B1DB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B1DBA"/>
    <w:rPr>
      <w:rFonts w:ascii="Segoe UI" w:eastAsia="Calibri" w:hAnsi="Segoe UI" w:cs="Segoe UI"/>
      <w:sz w:val="18"/>
      <w:szCs w:val="18"/>
      <w:lang w:val="en-US"/>
    </w:rPr>
  </w:style>
  <w:style w:type="paragraph" w:styleId="HTMLPreformatted">
    <w:name w:val="HTML Preformatted"/>
    <w:basedOn w:val="Normal"/>
    <w:link w:val="HTMLPreformattedChar"/>
    <w:uiPriority w:val="99"/>
    <w:semiHidden/>
    <w:unhideWhenUsed/>
    <w:rsid w:val="007B3E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B3ECF"/>
    <w:rPr>
      <w:rFonts w:ascii="Courier New" w:eastAsia="Times New Roman" w:hAnsi="Courier New" w:cs="Courier New"/>
      <w:lang w:val="en-US" w:eastAsia="en-US"/>
    </w:rPr>
  </w:style>
  <w:style w:type="character" w:customStyle="1" w:styleId="ListParagraphChar">
    <w:name w:val="List Paragraph Char"/>
    <w:link w:val="ListParagraph"/>
    <w:uiPriority w:val="34"/>
    <w:locked/>
    <w:rsid w:val="00505030"/>
    <w:rPr>
      <w:sz w:val="22"/>
      <w:szCs w:val="22"/>
      <w:lang w:val="en-US" w:eastAsia="en-US"/>
    </w:rPr>
  </w:style>
  <w:style w:type="table" w:styleId="TableGrid">
    <w:name w:val="Table Grid"/>
    <w:basedOn w:val="TableNormal"/>
    <w:uiPriority w:val="39"/>
    <w:rsid w:val="00A22F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rsid w:val="00DB5E26"/>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basedOn w:val="DefaultParagraphFont"/>
    <w:link w:val="Heading1"/>
    <w:uiPriority w:val="9"/>
    <w:rsid w:val="00D9572A"/>
    <w:rPr>
      <w:rFonts w:asciiTheme="majorHAnsi" w:eastAsiaTheme="majorEastAsia" w:hAnsiTheme="majorHAnsi" w:cstheme="majorBidi"/>
      <w:b/>
      <w:bCs/>
      <w:color w:val="2E74B5" w:themeColor="accent1" w:themeShade="BF"/>
      <w:sz w:val="28"/>
      <w:szCs w:val="28"/>
      <w:lang w:val="en-US" w:eastAsia="en-US"/>
    </w:rPr>
  </w:style>
  <w:style w:type="paragraph" w:customStyle="1" w:styleId="Default">
    <w:name w:val="Default"/>
    <w:rsid w:val="00D9572A"/>
    <w:pPr>
      <w:autoSpaceDE w:val="0"/>
      <w:autoSpaceDN w:val="0"/>
      <w:adjustRightInd w:val="0"/>
    </w:pPr>
    <w:rPr>
      <w:rFonts w:ascii="Times New Roman" w:eastAsiaTheme="minorHAnsi" w:hAnsi="Times New Roman" w:cs="Times New Roman"/>
      <w:color w:val="000000"/>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1586189812">
      <w:bodyDiv w:val="1"/>
      <w:marLeft w:val="0"/>
      <w:marRight w:val="0"/>
      <w:marTop w:val="0"/>
      <w:marBottom w:val="0"/>
      <w:divBdr>
        <w:top w:val="none" w:sz="0" w:space="0" w:color="auto"/>
        <w:left w:val="none" w:sz="0" w:space="0" w:color="auto"/>
        <w:bottom w:val="none" w:sz="0" w:space="0" w:color="auto"/>
        <w:right w:val="none" w:sz="0" w:space="0" w:color="auto"/>
      </w:divBdr>
    </w:div>
    <w:div w:id="179031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yperlink" Target="https://www.researchgate.net/journal/1093-023X_Journal_of_Interactive_Learning_Research"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hyperlink" Target="https://www.researchgate.net/profile/Ryan_Baker1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researchgate.net/profile/Ryan_Baker14" TargetMode="External"/><Relationship Id="rId10" Type="http://schemas.openxmlformats.org/officeDocument/2006/relationships/image" Target="media/image3.png"/><Relationship Id="rId19" Type="http://schemas.openxmlformats.org/officeDocument/2006/relationships/hyperlink" Target="https://www.researchgate.net/journal/1042-1726_Journal_of_Computing_in_Higher_Education"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247447-C3B0-4306-B297-0C83D952A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1754</TotalTime>
  <Pages>12</Pages>
  <Words>5083</Words>
  <Characters>28977</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33993</CharactersWithSpaces>
  <SharedDoc>false</SharedDoc>
  <HLinks>
    <vt:vector size="12" baseType="variant">
      <vt:variant>
        <vt:i4>1572892</vt:i4>
      </vt:variant>
      <vt:variant>
        <vt:i4>3</vt:i4>
      </vt:variant>
      <vt:variant>
        <vt:i4>0</vt:i4>
      </vt:variant>
      <vt:variant>
        <vt:i4>5</vt:i4>
      </vt:variant>
      <vt:variant>
        <vt:lpwstr>http://journals.qou.edu/index.php/jrresstudy</vt:lpwstr>
      </vt:variant>
      <vt:variant>
        <vt:lpwstr/>
      </vt:variant>
      <vt:variant>
        <vt:i4>6684719</vt:i4>
      </vt:variant>
      <vt:variant>
        <vt:i4>0</vt:i4>
      </vt:variant>
      <vt:variant>
        <vt:i4>0</vt:i4>
      </vt:variant>
      <vt:variant>
        <vt:i4>5</vt:i4>
      </vt:variant>
      <vt:variant>
        <vt:lpwstr>https://goo.gl/forms/VvsjgIgosreVovrJ3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 Dagmeen</dc:creator>
  <cp:lastModifiedBy>User</cp:lastModifiedBy>
  <cp:revision>444</cp:revision>
  <cp:lastPrinted>2020-10-18T12:18:00Z</cp:lastPrinted>
  <dcterms:created xsi:type="dcterms:W3CDTF">2020-10-01T11:05:00Z</dcterms:created>
  <dcterms:modified xsi:type="dcterms:W3CDTF">2020-10-23T21:20:00Z</dcterms:modified>
</cp:coreProperties>
</file>