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6D1" w:rsidRPr="00F516D1" w:rsidRDefault="00F516D1" w:rsidP="00F516D1">
      <w:pPr>
        <w:spacing w:line="240" w:lineRule="auto"/>
        <w:jc w:val="right"/>
        <w:rPr>
          <w:rFonts w:ascii="Simplified Arabic" w:eastAsia="Calibri" w:hAnsi="Simplified Arabic" w:cs="Simplified Arabic"/>
          <w:b/>
          <w:bCs/>
          <w:sz w:val="24"/>
          <w:szCs w:val="24"/>
          <w:lang w:bidi="ar-JO"/>
        </w:rPr>
      </w:pPr>
      <w:r w:rsidRPr="00F516D1">
        <w:rPr>
          <w:rFonts w:ascii="Simplified Arabic" w:eastAsia="Calibri" w:hAnsi="Simplified Arabic" w:cs="Simplified Arabic"/>
          <w:b/>
          <w:bCs/>
          <w:sz w:val="24"/>
          <w:szCs w:val="24"/>
          <w:lang w:bidi="ar-JO"/>
        </w:rPr>
        <w:t>The Degree of Employing Smart Phone Applications in Managing the Educational Process in Jordanian Schools</w:t>
      </w:r>
    </w:p>
    <w:p w:rsidR="00F516D1" w:rsidRDefault="00F516D1" w:rsidP="00F516D1">
      <w:pPr>
        <w:bidi w:val="0"/>
        <w:spacing w:line="240" w:lineRule="auto"/>
        <w:jc w:val="left"/>
        <w:rPr>
          <w:rFonts w:ascii="Simplified Arabic" w:eastAsia="Calibri" w:hAnsi="Simplified Arabic" w:cs="Simplified Arabic"/>
          <w:b/>
          <w:bCs/>
          <w:sz w:val="24"/>
          <w:szCs w:val="24"/>
          <w:lang w:bidi="ar-JO"/>
        </w:rPr>
      </w:pPr>
    </w:p>
    <w:p w:rsidR="00F516D1" w:rsidRPr="00F516D1" w:rsidRDefault="00F516D1" w:rsidP="00F516D1">
      <w:pPr>
        <w:bidi w:val="0"/>
        <w:spacing w:line="240" w:lineRule="auto"/>
        <w:jc w:val="left"/>
        <w:rPr>
          <w:rFonts w:ascii="Simplified Arabic" w:eastAsia="Calibri" w:hAnsi="Simplified Arabic" w:cs="Simplified Arabic"/>
          <w:b/>
          <w:bCs/>
          <w:sz w:val="24"/>
          <w:szCs w:val="24"/>
          <w:rtl/>
          <w:lang w:bidi="ar-JO"/>
        </w:rPr>
      </w:pPr>
      <w:bookmarkStart w:id="0" w:name="_GoBack"/>
      <w:bookmarkEnd w:id="0"/>
      <w:r w:rsidRPr="00F516D1">
        <w:rPr>
          <w:rFonts w:ascii="Simplified Arabic" w:eastAsia="Calibri" w:hAnsi="Simplified Arabic" w:cs="Simplified Arabic"/>
          <w:b/>
          <w:bCs/>
          <w:sz w:val="24"/>
          <w:szCs w:val="24"/>
          <w:lang w:bidi="ar-JO"/>
        </w:rPr>
        <w:t xml:space="preserve">Abstract </w:t>
      </w:r>
    </w:p>
    <w:p w:rsidR="00F516D1" w:rsidRDefault="00F516D1" w:rsidP="00F516D1">
      <w:pPr>
        <w:bidi w:val="0"/>
        <w:spacing w:line="240" w:lineRule="auto"/>
        <w:rPr>
          <w:rFonts w:ascii="Simplified Arabic" w:eastAsia="Times New Roman" w:hAnsi="Simplified Arabic" w:cs="Simplified Arabic"/>
          <w:i/>
          <w:iCs/>
          <w:color w:val="222222"/>
          <w:sz w:val="24"/>
          <w:szCs w:val="24"/>
          <w:rtl/>
        </w:rPr>
      </w:pPr>
      <w:r w:rsidRPr="00F516D1">
        <w:rPr>
          <w:rFonts w:ascii="Simplified Arabic" w:eastAsia="Calibri" w:hAnsi="Simplified Arabic" w:cs="Simplified Arabic"/>
          <w:sz w:val="24"/>
          <w:szCs w:val="24"/>
          <w:lang w:bidi="ar-JO"/>
        </w:rPr>
        <w:tab/>
        <w:t xml:space="preserve">The study aimed to identify the degree of employing smart phone applications in managing the educational process in Jordanian schools. The sample of the study consisted of (366) male and female teachers, who were chosen randomly, and the study used the descriptive survey approach, and a questionnaire was developed for this purpose after making sure of its validity and reliability. Appropriate statistical methods </w:t>
      </w:r>
      <w:proofErr w:type="gramStart"/>
      <w:r w:rsidRPr="00F516D1">
        <w:rPr>
          <w:rFonts w:ascii="Simplified Arabic" w:eastAsia="Calibri" w:hAnsi="Simplified Arabic" w:cs="Simplified Arabic"/>
          <w:sz w:val="24"/>
          <w:szCs w:val="24"/>
          <w:lang w:bidi="ar-JO"/>
        </w:rPr>
        <w:t>were used</w:t>
      </w:r>
      <w:proofErr w:type="gramEnd"/>
      <w:r w:rsidRPr="00F516D1">
        <w:rPr>
          <w:rFonts w:ascii="Simplified Arabic" w:eastAsia="Calibri" w:hAnsi="Simplified Arabic" w:cs="Simplified Arabic"/>
          <w:sz w:val="24"/>
          <w:szCs w:val="24"/>
          <w:lang w:bidi="ar-JO"/>
        </w:rPr>
        <w:t xml:space="preserve"> to analyze the data. </w:t>
      </w:r>
      <w:proofErr w:type="gramStart"/>
      <w:r w:rsidRPr="00F516D1">
        <w:rPr>
          <w:rFonts w:ascii="Simplified Arabic" w:eastAsia="Calibri" w:hAnsi="Simplified Arabic" w:cs="Simplified Arabic"/>
          <w:sz w:val="24"/>
          <w:szCs w:val="24"/>
          <w:lang w:bidi="ar-JO"/>
        </w:rPr>
        <w:t>The results of the study showed that the degree of employing smart phone applications in managing the educational process was moderate, and there were no statistically significant differences between the averages of the responses of the study sample members due to the gender variable, and the presence of statistically significant differences due to the supervising authority variable, and in favor of the private sector.</w:t>
      </w:r>
      <w:proofErr w:type="gramEnd"/>
      <w:r w:rsidRPr="00F516D1">
        <w:rPr>
          <w:rFonts w:ascii="Simplified Arabic" w:eastAsia="Calibri" w:hAnsi="Simplified Arabic" w:cs="Simplified Arabic"/>
          <w:sz w:val="24"/>
          <w:szCs w:val="24"/>
          <w:lang w:bidi="ar-JO"/>
        </w:rPr>
        <w:t xml:space="preserve"> The study </w:t>
      </w:r>
      <w:proofErr w:type="gramStart"/>
      <w:r w:rsidRPr="00F516D1">
        <w:rPr>
          <w:rFonts w:ascii="Simplified Arabic" w:eastAsia="Calibri" w:hAnsi="Simplified Arabic" w:cs="Simplified Arabic"/>
          <w:sz w:val="24"/>
          <w:szCs w:val="24"/>
          <w:lang w:bidi="ar-JO"/>
        </w:rPr>
        <w:t>recommended: Raising</w:t>
      </w:r>
      <w:proofErr w:type="gramEnd"/>
      <w:r w:rsidRPr="00F516D1">
        <w:rPr>
          <w:rFonts w:ascii="Simplified Arabic" w:eastAsia="Calibri" w:hAnsi="Simplified Arabic" w:cs="Simplified Arabic"/>
          <w:sz w:val="24"/>
          <w:szCs w:val="24"/>
          <w:lang w:bidi="ar-JO"/>
        </w:rPr>
        <w:t xml:space="preserve"> the competencies of school principals regarding the mechanisms of making use of smart phones and their applications to employ them in managing the educational process in their schools.</w:t>
      </w:r>
    </w:p>
    <w:p w:rsidR="00F516D1" w:rsidRPr="00F516D1" w:rsidRDefault="00F516D1" w:rsidP="00F516D1">
      <w:pPr>
        <w:spacing w:line="240" w:lineRule="auto"/>
        <w:rPr>
          <w:rFonts w:ascii="Simplified Arabic" w:eastAsia="Times New Roman" w:hAnsi="Simplified Arabic" w:cs="Simplified Arabic" w:hint="cs"/>
          <w:i/>
          <w:iCs/>
          <w:color w:val="222222"/>
          <w:sz w:val="24"/>
          <w:szCs w:val="24"/>
          <w:rtl/>
        </w:rPr>
      </w:pPr>
    </w:p>
    <w:p w:rsidR="0052070F" w:rsidRDefault="00F516D1" w:rsidP="00F516D1">
      <w:pPr>
        <w:rPr>
          <w:rFonts w:hint="cs"/>
        </w:rPr>
      </w:pPr>
      <w:r w:rsidRPr="00F516D1">
        <w:rPr>
          <w:rFonts w:ascii="Simplified Arabic" w:eastAsia="Calibri" w:hAnsi="Simplified Arabic" w:cs="Simplified Arabic"/>
          <w:b/>
          <w:bCs/>
          <w:sz w:val="24"/>
          <w:szCs w:val="24"/>
          <w:lang w:bidi="ar-JO"/>
        </w:rPr>
        <w:tab/>
        <w:t>Keywords: Smart Phone Applications, Educational Administration, School Principals in Jordan.</w:t>
      </w:r>
    </w:p>
    <w:sectPr w:rsidR="005207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D1"/>
    <w:rsid w:val="0052070F"/>
    <w:rsid w:val="00F51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87E0"/>
  <w15:chartTrackingRefBased/>
  <w15:docId w15:val="{4210CE4D-3CF2-4232-80C5-4D5C4458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line="3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Company>SACC</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othman mansour</dc:creator>
  <cp:keywords/>
  <dc:description/>
  <cp:lastModifiedBy>othman mansour</cp:lastModifiedBy>
  <cp:revision>1</cp:revision>
  <dcterms:created xsi:type="dcterms:W3CDTF">2021-05-23T05:40:00Z</dcterms:created>
  <dcterms:modified xsi:type="dcterms:W3CDTF">2021-05-23T05:42:00Z</dcterms:modified>
</cp:coreProperties>
</file>