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EA" w:rsidRDefault="00ED69EA" w:rsidP="00ED69EA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ED69EA" w:rsidRPr="00C968B5" w:rsidRDefault="00ED69EA" w:rsidP="00ED69EA">
      <w:pPr>
        <w:jc w:val="center"/>
        <w:rPr>
          <w:rFonts w:cs="Monotype Koufi"/>
          <w:sz w:val="28"/>
          <w:szCs w:val="28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7pt;margin-top:-18pt;width:129.25pt;height:134.35pt;z-index:251660288;mso-wrap-style:none">
            <v:textbox style="mso-next-textbox:#_x0000_s1026;mso-fit-shape-to-text:t">
              <w:txbxContent>
                <w:p w:rsidR="00ED69EA" w:rsidRDefault="00ED69EA" w:rsidP="00ED69EA">
                  <w:r>
                    <w:rPr>
                      <w:noProof/>
                    </w:rPr>
                    <w:drawing>
                      <wp:inline distT="0" distB="0" distL="0" distR="0">
                        <wp:extent cx="1447800" cy="16002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Pr="00C968B5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ED69EA" w:rsidRPr="000038B6" w:rsidRDefault="00ED69EA" w:rsidP="00AE1638">
      <w:pPr>
        <w:jc w:val="center"/>
        <w:rPr>
          <w:rFonts w:cs="Monotype Koufi"/>
          <w:sz w:val="32"/>
          <w:szCs w:val="32"/>
          <w:rtl/>
        </w:rPr>
      </w:pPr>
      <w:r w:rsidRPr="000038B6">
        <w:rPr>
          <w:rFonts w:cs="Monotype Koufi"/>
          <w:sz w:val="32"/>
          <w:szCs w:val="32"/>
          <w:rtl/>
        </w:rPr>
        <w:t xml:space="preserve">السيرة الذاتية </w:t>
      </w:r>
    </w:p>
    <w:p w:rsidR="00ED69EA" w:rsidRPr="000038B6" w:rsidRDefault="00ED69EA" w:rsidP="00ED69EA">
      <w:pPr>
        <w:jc w:val="lowKashida"/>
        <w:rPr>
          <w:rFonts w:cs="Arabic Transparent"/>
          <w:b/>
          <w:bCs/>
          <w:sz w:val="32"/>
          <w:szCs w:val="32"/>
          <w:u w:val="single"/>
          <w:rtl/>
        </w:rPr>
      </w:pPr>
      <w:r w:rsidRPr="000038B6">
        <w:rPr>
          <w:rFonts w:cs="Arabic Transparent"/>
          <w:b/>
          <w:bCs/>
          <w:sz w:val="32"/>
          <w:szCs w:val="32"/>
          <w:u w:val="single"/>
          <w:rtl/>
        </w:rPr>
        <w:t>المعلومــــات الشخصيـــة:</w:t>
      </w:r>
    </w:p>
    <w:tbl>
      <w:tblPr>
        <w:bidiVisual/>
        <w:tblW w:w="0" w:type="auto"/>
        <w:tblLook w:val="01E0"/>
      </w:tblPr>
      <w:tblGrid>
        <w:gridCol w:w="1940"/>
        <w:gridCol w:w="6582"/>
      </w:tblGrid>
      <w:tr w:rsidR="00ED69EA" w:rsidRPr="00C968B5" w:rsidTr="00ED69EA">
        <w:tc>
          <w:tcPr>
            <w:tcW w:w="1940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proofErr w:type="gramStart"/>
            <w:r w:rsidRPr="00C968B5">
              <w:rPr>
                <w:rFonts w:cs="Simplified Arabic"/>
                <w:b/>
                <w:bCs/>
                <w:sz w:val="28"/>
                <w:szCs w:val="28"/>
                <w:rtl/>
              </w:rPr>
              <w:t>الاسم</w:t>
            </w:r>
            <w:proofErr w:type="gramEnd"/>
            <w:r w:rsidRPr="00C968B5">
              <w:rPr>
                <w:rFonts w:cs="Simplified Arabic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6582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C968B5">
              <w:rPr>
                <w:rFonts w:cs="Simplified Arabic"/>
                <w:sz w:val="28"/>
                <w:szCs w:val="28"/>
                <w:rtl/>
              </w:rPr>
              <w:t>: مؤيد توفيق عقل حيدر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Simplified Arabic"/>
                <w:sz w:val="28"/>
                <w:szCs w:val="28"/>
                <w:rtl/>
              </w:rPr>
              <w:t>العقرباوي</w:t>
            </w:r>
            <w:proofErr w:type="spellEnd"/>
            <w:r w:rsidRPr="00C968B5">
              <w:rPr>
                <w:rFonts w:cs="Simplified Arabic"/>
                <w:sz w:val="28"/>
                <w:szCs w:val="28"/>
                <w:rtl/>
              </w:rPr>
              <w:t>.</w:t>
            </w:r>
          </w:p>
        </w:tc>
      </w:tr>
      <w:tr w:rsidR="00ED69EA" w:rsidRPr="00C968B5" w:rsidTr="00ED69EA">
        <w:tc>
          <w:tcPr>
            <w:tcW w:w="1940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6582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sz w:val="28"/>
                <w:szCs w:val="28"/>
              </w:rPr>
            </w:pPr>
          </w:p>
        </w:tc>
      </w:tr>
      <w:tr w:rsidR="00ED69EA" w:rsidRPr="00C968B5" w:rsidTr="00ED69EA">
        <w:tc>
          <w:tcPr>
            <w:tcW w:w="1940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>العمل</w:t>
            </w:r>
            <w:proofErr w:type="gramEnd"/>
            <w:r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الحالي</w:t>
            </w:r>
          </w:p>
        </w:tc>
        <w:tc>
          <w:tcPr>
            <w:tcW w:w="6582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: رئيس وحدة تنسيق المساقات الخدمية (وحدة المتطلبات الجامعية)، وعضو هيئة تدريس-كلية الآداب- جامعة الزرقاء.</w:t>
            </w:r>
          </w:p>
        </w:tc>
      </w:tr>
      <w:tr w:rsidR="00ED69EA" w:rsidRPr="00C968B5" w:rsidTr="00ED69EA">
        <w:tc>
          <w:tcPr>
            <w:tcW w:w="1940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6582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sz w:val="28"/>
                <w:szCs w:val="28"/>
              </w:rPr>
            </w:pPr>
          </w:p>
        </w:tc>
      </w:tr>
      <w:tr w:rsidR="00ED69EA" w:rsidRPr="00C968B5" w:rsidTr="00ED69EA">
        <w:tc>
          <w:tcPr>
            <w:tcW w:w="1940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proofErr w:type="gramStart"/>
            <w:r w:rsidRPr="00C968B5">
              <w:rPr>
                <w:rFonts w:cs="Simplified Arabic"/>
                <w:b/>
                <w:bCs/>
                <w:sz w:val="28"/>
                <w:szCs w:val="28"/>
                <w:rtl/>
              </w:rPr>
              <w:t>مكان</w:t>
            </w:r>
            <w:proofErr w:type="gramEnd"/>
            <w:r w:rsidRPr="00C968B5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 الإقامة</w:t>
            </w:r>
            <w:r w:rsidRPr="00C968B5">
              <w:rPr>
                <w:rFonts w:cs="Simplified Arabic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6582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C968B5">
              <w:rPr>
                <w:rFonts w:cs="Simplified Arabic"/>
                <w:sz w:val="28"/>
                <w:szCs w:val="28"/>
                <w:rtl/>
              </w:rPr>
              <w:t xml:space="preserve">: </w:t>
            </w:r>
            <w:proofErr w:type="gramStart"/>
            <w:r w:rsidRPr="00C968B5">
              <w:rPr>
                <w:rFonts w:cs="Simplified Arabic"/>
                <w:sz w:val="28"/>
                <w:szCs w:val="28"/>
                <w:rtl/>
              </w:rPr>
              <w:t>الزرقاء</w:t>
            </w:r>
            <w:proofErr w:type="gramEnd"/>
            <w:r w:rsidRPr="00C968B5">
              <w:rPr>
                <w:rFonts w:cs="Simplified Arabic"/>
                <w:sz w:val="28"/>
                <w:szCs w:val="28"/>
                <w:rtl/>
              </w:rPr>
              <w:t xml:space="preserve"> – الأردن. (حي </w:t>
            </w:r>
            <w:proofErr w:type="spellStart"/>
            <w:r w:rsidRPr="00C968B5">
              <w:rPr>
                <w:rFonts w:cs="Simplified Arabic"/>
                <w:sz w:val="28"/>
                <w:szCs w:val="28"/>
                <w:rtl/>
              </w:rPr>
              <w:t>الزواهرة</w:t>
            </w:r>
            <w:proofErr w:type="spellEnd"/>
            <w:r w:rsidRPr="00C968B5">
              <w:rPr>
                <w:rFonts w:cs="Simplified Arabic"/>
                <w:sz w:val="28"/>
                <w:szCs w:val="28"/>
                <w:rtl/>
              </w:rPr>
              <w:t xml:space="preserve"> – قرب مسجد العز بن عبد السلام).</w:t>
            </w:r>
          </w:p>
        </w:tc>
      </w:tr>
      <w:tr w:rsidR="00ED69EA" w:rsidRPr="00C968B5" w:rsidTr="00ED69EA">
        <w:tc>
          <w:tcPr>
            <w:tcW w:w="1940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b/>
                <w:bCs/>
                <w:sz w:val="28"/>
                <w:szCs w:val="28"/>
              </w:rPr>
            </w:pPr>
            <w:r w:rsidRPr="00C968B5">
              <w:rPr>
                <w:rFonts w:cs="Simplified Arabic"/>
                <w:b/>
                <w:bCs/>
                <w:sz w:val="28"/>
                <w:szCs w:val="28"/>
                <w:rtl/>
              </w:rPr>
              <w:t>رقم الهاتف</w:t>
            </w:r>
            <w:r w:rsidRPr="00C968B5">
              <w:rPr>
                <w:rFonts w:cs="Simplified Arabic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6582" w:type="dxa"/>
          </w:tcPr>
          <w:p w:rsidR="00ED69EA" w:rsidRPr="00C968B5" w:rsidRDefault="00ED69EA" w:rsidP="00B41D59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C968B5">
              <w:rPr>
                <w:rFonts w:cs="Simplified Arabic"/>
                <w:sz w:val="28"/>
                <w:szCs w:val="28"/>
                <w:rtl/>
              </w:rPr>
              <w:t xml:space="preserve">: </w:t>
            </w:r>
            <w:proofErr w:type="gramStart"/>
            <w:r w:rsidRPr="00C968B5">
              <w:rPr>
                <w:rFonts w:cs="Simplified Arabic"/>
                <w:b/>
                <w:bCs/>
                <w:sz w:val="28"/>
                <w:szCs w:val="28"/>
                <w:rtl/>
              </w:rPr>
              <w:t>الخلوي</w:t>
            </w:r>
            <w:proofErr w:type="gramEnd"/>
            <w:r w:rsidRPr="00C968B5">
              <w:rPr>
                <w:rFonts w:cs="Simplified Arabic"/>
                <w:b/>
                <w:bCs/>
                <w:sz w:val="28"/>
                <w:szCs w:val="28"/>
                <w:rtl/>
              </w:rPr>
              <w:t>:  6276463 79 /00962</w:t>
            </w:r>
            <w:r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968B5">
              <w:rPr>
                <w:rFonts w:cs="Simplified Arabic"/>
                <w:sz w:val="28"/>
                <w:szCs w:val="28"/>
                <w:rtl/>
              </w:rPr>
              <w:t xml:space="preserve">ص. ب 5860 </w:t>
            </w:r>
            <w:proofErr w:type="gramStart"/>
            <w:r w:rsidRPr="00C968B5">
              <w:rPr>
                <w:rFonts w:cs="Simplified Arabic"/>
                <w:sz w:val="28"/>
                <w:szCs w:val="28"/>
                <w:rtl/>
              </w:rPr>
              <w:t>الرمز</w:t>
            </w:r>
            <w:proofErr w:type="gramEnd"/>
            <w:r w:rsidRPr="00C968B5">
              <w:rPr>
                <w:rFonts w:cs="Simplified Arabic"/>
                <w:sz w:val="28"/>
                <w:szCs w:val="28"/>
                <w:rtl/>
              </w:rPr>
              <w:t xml:space="preserve"> البريدي 13111</w:t>
            </w:r>
          </w:p>
          <w:p w:rsidR="00ED69EA" w:rsidRPr="00C968B5" w:rsidRDefault="00ED69EA" w:rsidP="00B41D59">
            <w:pPr>
              <w:bidi w:val="0"/>
              <w:jc w:val="center"/>
              <w:rPr>
                <w:sz w:val="28"/>
                <w:szCs w:val="28"/>
              </w:rPr>
            </w:pPr>
            <w:r w:rsidRPr="00C968B5">
              <w:rPr>
                <w:sz w:val="28"/>
                <w:szCs w:val="28"/>
              </w:rPr>
              <w:t xml:space="preserve">E-mail: </w:t>
            </w:r>
            <w:hyperlink r:id="rId5" w:history="1">
              <w:r w:rsidRPr="00C968B5">
                <w:rPr>
                  <w:rStyle w:val="Hyperlink"/>
                  <w:sz w:val="28"/>
                  <w:szCs w:val="28"/>
                </w:rPr>
                <w:t>Moyad_tawfiq@yahoo.com</w:t>
              </w:r>
            </w:hyperlink>
          </w:p>
          <w:p w:rsidR="00ED69EA" w:rsidRPr="00C968B5" w:rsidRDefault="00ED69EA" w:rsidP="00B41D59">
            <w:pPr>
              <w:bidi w:val="0"/>
              <w:jc w:val="center"/>
              <w:rPr>
                <w:sz w:val="28"/>
                <w:szCs w:val="28"/>
              </w:rPr>
            </w:pPr>
          </w:p>
        </w:tc>
      </w:tr>
    </w:tbl>
    <w:p w:rsidR="00ED69EA" w:rsidRDefault="00ED69EA" w:rsidP="00ED69EA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proofErr w:type="gramStart"/>
      <w:r w:rsidRPr="00FC778B">
        <w:rPr>
          <w:rFonts w:cs="Arabic Transparent"/>
          <w:b/>
          <w:bCs/>
          <w:sz w:val="32"/>
          <w:szCs w:val="32"/>
          <w:rtl/>
        </w:rPr>
        <w:t>الرتبة</w:t>
      </w:r>
      <w:proofErr w:type="gramEnd"/>
      <w:r w:rsidRPr="00FC778B">
        <w:rPr>
          <w:rFonts w:cs="Arabic Transparent"/>
          <w:b/>
          <w:bCs/>
          <w:sz w:val="32"/>
          <w:szCs w:val="32"/>
          <w:rtl/>
        </w:rPr>
        <w:t xml:space="preserve"> العلمية</w:t>
      </w:r>
      <w:r w:rsidRPr="00FC778B">
        <w:rPr>
          <w:rFonts w:cs="Simplified Arabic"/>
          <w:b/>
          <w:bCs/>
          <w:sz w:val="32"/>
          <w:szCs w:val="32"/>
          <w:rtl/>
        </w:rPr>
        <w:t>:</w:t>
      </w:r>
      <w:r w:rsidRPr="00FC778B">
        <w:rPr>
          <w:rFonts w:cs="Simplified Arabic"/>
          <w:b/>
          <w:bCs/>
          <w:sz w:val="28"/>
          <w:szCs w:val="28"/>
          <w:rtl/>
        </w:rPr>
        <w:t xml:space="preserve">       </w:t>
      </w:r>
      <w:r w:rsidRPr="00FC778B">
        <w:rPr>
          <w:rFonts w:cs="Simplified Arabic"/>
          <w:b/>
          <w:bCs/>
          <w:sz w:val="32"/>
          <w:szCs w:val="32"/>
          <w:rtl/>
        </w:rPr>
        <w:t>أستاذ مساعد</w:t>
      </w:r>
      <w:r>
        <w:rPr>
          <w:rFonts w:cs="Simplified Arabic"/>
          <w:b/>
          <w:bCs/>
          <w:sz w:val="28"/>
          <w:szCs w:val="28"/>
          <w:rtl/>
        </w:rPr>
        <w:t xml:space="preserve"> </w:t>
      </w:r>
    </w:p>
    <w:p w:rsidR="00ED69EA" w:rsidRPr="00FC778B" w:rsidRDefault="00ED69EA" w:rsidP="00ED69EA">
      <w:pPr>
        <w:jc w:val="lowKashida"/>
        <w:rPr>
          <w:rFonts w:cs="Simplified Arabic"/>
          <w:b/>
          <w:bCs/>
          <w:sz w:val="28"/>
          <w:szCs w:val="28"/>
          <w:rtl/>
        </w:rPr>
      </w:pPr>
      <w:proofErr w:type="gramStart"/>
      <w:r w:rsidRPr="00FC778B">
        <w:rPr>
          <w:rFonts w:cs="Arabic Transparent"/>
          <w:b/>
          <w:bCs/>
          <w:sz w:val="32"/>
          <w:szCs w:val="32"/>
          <w:rtl/>
        </w:rPr>
        <w:t>التخصص</w:t>
      </w:r>
      <w:proofErr w:type="gramEnd"/>
      <w:r w:rsidRPr="00FC778B">
        <w:rPr>
          <w:rFonts w:cs="Arabic Transparent"/>
          <w:b/>
          <w:bCs/>
          <w:sz w:val="32"/>
          <w:szCs w:val="32"/>
          <w:rtl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</w:rPr>
        <w:t>الدقيق</w:t>
      </w:r>
      <w:r w:rsidRPr="00FC778B">
        <w:rPr>
          <w:rFonts w:cs="Simplified Arabic"/>
          <w:b/>
          <w:bCs/>
          <w:sz w:val="28"/>
          <w:szCs w:val="28"/>
          <w:rtl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FC778B">
        <w:rPr>
          <w:rFonts w:cs="Simplified Arabic"/>
          <w:b/>
          <w:bCs/>
          <w:sz w:val="28"/>
          <w:szCs w:val="28"/>
          <w:rtl/>
        </w:rPr>
        <w:t xml:space="preserve"> دكتوراه في تاريخ </w:t>
      </w:r>
      <w:r>
        <w:rPr>
          <w:rFonts w:cs="Simplified Arabic" w:hint="cs"/>
          <w:b/>
          <w:bCs/>
          <w:sz w:val="28"/>
          <w:szCs w:val="28"/>
          <w:rtl/>
        </w:rPr>
        <w:t>فلسطين</w:t>
      </w:r>
      <w:r w:rsidRPr="00FC778B">
        <w:rPr>
          <w:rFonts w:cs="Simplified Arabic"/>
          <w:b/>
          <w:bCs/>
          <w:sz w:val="28"/>
          <w:szCs w:val="28"/>
          <w:rtl/>
        </w:rPr>
        <w:t xml:space="preserve"> الحديث والمعاصر.</w:t>
      </w:r>
    </w:p>
    <w:p w:rsidR="00993861" w:rsidRDefault="00993861"/>
    <w:sectPr w:rsidR="009938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69EA"/>
    <w:rsid w:val="00993861"/>
    <w:rsid w:val="00AE1638"/>
    <w:rsid w:val="00ED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69E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yad_tawfiq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4053</dc:creator>
  <cp:keywords/>
  <dc:description/>
  <cp:lastModifiedBy>4053</cp:lastModifiedBy>
  <cp:revision>3</cp:revision>
  <dcterms:created xsi:type="dcterms:W3CDTF">2019-03-27T14:02:00Z</dcterms:created>
  <dcterms:modified xsi:type="dcterms:W3CDTF">2019-03-27T14:04:00Z</dcterms:modified>
</cp:coreProperties>
</file>