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6E" w:rsidRPr="00DB236E" w:rsidRDefault="00DB236E" w:rsidP="00DB236E">
      <w:pPr>
        <w:bidi/>
        <w:spacing w:line="360" w:lineRule="auto"/>
        <w:jc w:val="center"/>
        <w:rPr>
          <w:rFonts w:ascii="Simplified Arabic" w:eastAsia="Simplified Arabic" w:hAnsi="Simplified Arabic" w:cs="Simplified Arabic"/>
          <w:bCs/>
          <w:sz w:val="28"/>
          <w:szCs w:val="28"/>
          <w:rtl/>
        </w:rPr>
      </w:pPr>
      <w:r w:rsidRPr="00DB236E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مقياس نمو </w:t>
      </w:r>
      <w:r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ما بعد الصدمة </w:t>
      </w:r>
      <w:proofErr w:type="gramStart"/>
      <w:r>
        <w:rPr>
          <w:rFonts w:ascii="Simplified Arabic" w:eastAsia="Simplified Arabic" w:hAnsi="Simplified Arabic" w:cs="Simplified Arabic"/>
          <w:bCs/>
          <w:sz w:val="28"/>
          <w:szCs w:val="28"/>
          <w:rtl/>
        </w:rPr>
        <w:t>في</w:t>
      </w:r>
      <w:proofErr w:type="gramEnd"/>
      <w:r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 صورته النهائية</w:t>
      </w:r>
    </w:p>
    <w:tbl>
      <w:tblPr>
        <w:bidiVisual/>
        <w:tblW w:w="98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"/>
        <w:gridCol w:w="4610"/>
        <w:gridCol w:w="757"/>
        <w:gridCol w:w="850"/>
        <w:gridCol w:w="993"/>
        <w:gridCol w:w="850"/>
        <w:gridCol w:w="993"/>
      </w:tblGrid>
      <w:tr w:rsidR="00DB236E" w:rsidRPr="00DB236E" w:rsidTr="0079138C">
        <w:trPr>
          <w:trHeight w:val="1537"/>
          <w:jc w:val="center"/>
        </w:trPr>
        <w:tc>
          <w:tcPr>
            <w:tcW w:w="7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</w:p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46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</w:p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الفقـــــــــــــــــــــــــــــــــــــــــــــــــرة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</w:p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أبدا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بدرجة</w:t>
            </w:r>
          </w:p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قليلة</w:t>
            </w:r>
          </w:p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بدرجة</w:t>
            </w:r>
          </w:p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متوسطة</w:t>
            </w:r>
          </w:p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بدرجة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كبيرة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بدرجة</w:t>
            </w:r>
          </w:p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كبيرة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جدا</w:t>
            </w:r>
          </w:p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</w:p>
        </w:tc>
      </w:tr>
      <w:tr w:rsidR="00DB236E" w:rsidRPr="00DB236E" w:rsidTr="0079138C">
        <w:trPr>
          <w:trHeight w:val="460"/>
          <w:jc w:val="center"/>
        </w:trPr>
        <w:tc>
          <w:tcPr>
            <w:tcW w:w="766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4610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أستطيع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الاعتماد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على الآخرين في أوقات الشدة.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طورت اهتمامات جديدة. 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أشعر بأنني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أكثر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استعدادا للتعبير عن مشاعري.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أفهم الأمور الدينية بشكل أفضل.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تتوافر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أمامي فرص جديدة لم تكن موجودة من قبل. 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6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أصبحت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أدرك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كم الناس حولي رائعون.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7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أتقبل بشكل أفضل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حاجتي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للآخرين.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8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اتخذت مسارا جديدا لحياتي.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لدي  شعور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أقوى بالقرب من الآخرين.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10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لدي القدرة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على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فعل أشياء أفضل في حياتي.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11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أبذل مجهودا كبيرا في الحفاظ على علاقاتي 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12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أحاول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أن أغير الأشياء التي تحتاج تغيير.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13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أصبحت أقدر كل يوم جديد في حياتي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أكثر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.  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14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أصبحت قادرا على التعامل مع الصعوبات بشكل أفضل.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15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أتقبل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الطريقة التي تسير بها أمور حياتي.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16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اكتشفت أنني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أقوى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مما كنت أظن.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17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أمتلك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الكثير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من التعاطف تجاه الآخرين.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18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أصبح لدي إيمان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قوي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بديني.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19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غيرت أولوياتي حول ما هو مهم في الحياة.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أصبحت أقدر قيمة حياتي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أكثر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60"/>
          <w:jc w:val="center"/>
        </w:trPr>
        <w:tc>
          <w:tcPr>
            <w:tcW w:w="766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21</w:t>
            </w:r>
          </w:p>
        </w:tc>
        <w:tc>
          <w:tcPr>
            <w:tcW w:w="461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أصبحت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أكثر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اعتمادا على ذاتي.</w:t>
            </w:r>
          </w:p>
        </w:tc>
        <w:tc>
          <w:tcPr>
            <w:tcW w:w="757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</w:tbl>
    <w:p w:rsidR="00DB236E" w:rsidRPr="00DB236E" w:rsidRDefault="00DB236E" w:rsidP="00DB236E">
      <w:pPr>
        <w:bidi/>
        <w:rPr>
          <w:rFonts w:ascii="Simplified Arabic" w:eastAsia="Simplified Arabic" w:hAnsi="Simplified Arabic" w:cs="Simplified Arabic"/>
          <w:b/>
          <w:sz w:val="28"/>
          <w:szCs w:val="28"/>
          <w:rtl/>
        </w:rPr>
      </w:pPr>
    </w:p>
    <w:p w:rsidR="00DB236E" w:rsidRPr="00DB236E" w:rsidRDefault="00DB236E" w:rsidP="00DB236E">
      <w:pPr>
        <w:tabs>
          <w:tab w:val="left" w:pos="2630"/>
          <w:tab w:val="center" w:pos="3840"/>
        </w:tabs>
        <w:bidi/>
        <w:spacing w:line="360" w:lineRule="auto"/>
        <w:ind w:left="-625"/>
        <w:jc w:val="center"/>
        <w:rPr>
          <w:rFonts w:ascii="Simplified Arabic" w:eastAsia="Simplified Arabic" w:hAnsi="Simplified Arabic" w:cs="Simplified Arabic"/>
          <w:bCs/>
          <w:sz w:val="28"/>
          <w:szCs w:val="28"/>
        </w:rPr>
      </w:pPr>
      <w:r w:rsidRPr="00DB236E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>مقياس إدارة الذات  بصورته النهائية</w:t>
      </w:r>
    </w:p>
    <w:tbl>
      <w:tblPr>
        <w:bidiVisual/>
        <w:tblW w:w="10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5017"/>
        <w:gridCol w:w="709"/>
        <w:gridCol w:w="851"/>
        <w:gridCol w:w="992"/>
        <w:gridCol w:w="850"/>
        <w:gridCol w:w="993"/>
      </w:tblGrid>
      <w:tr w:rsidR="00DB236E" w:rsidRPr="00DB236E" w:rsidTr="0079138C">
        <w:trPr>
          <w:trHeight w:val="540"/>
          <w:jc w:val="center"/>
        </w:trPr>
        <w:tc>
          <w:tcPr>
            <w:tcW w:w="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الفقـــــــــــــــــــــــــــــــــــــــــــــــــرة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</w:p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أبدا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بدرجة</w:t>
            </w:r>
          </w:p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قليلة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بدرجة</w:t>
            </w:r>
          </w:p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متوسطة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بدرجة</w:t>
            </w:r>
          </w:p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كبيرة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بدرجة </w:t>
            </w:r>
          </w:p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كبيرة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جدا</w:t>
            </w:r>
          </w:p>
        </w:tc>
      </w:tr>
      <w:tr w:rsidR="00DB236E" w:rsidRPr="00DB236E" w:rsidTr="0079138C">
        <w:trPr>
          <w:trHeight w:val="460"/>
          <w:jc w:val="center"/>
        </w:trPr>
        <w:tc>
          <w:tcPr>
            <w:tcW w:w="750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أقوم بعمل قائمة لمهامي اليومية.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أضع لنفسي أهدافا طويلة المدى 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أفهم الآخرين عندما أتواصل معهم.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أوازن ما بين أوقات الدراسة و الترفيه 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عندما أشعر بالإحباط, أفعل شيئا لإسعاد نفسي.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6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أهتم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بالمهارات اللازمة لمستقبلي المهني.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7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أحتوي الخلافات التي تنشأ بيني وبين الآخرين.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8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أجد صعوبة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تجاوز المواقف الصعبة.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أقدم لأصدقائي اقتراحات بناءة تساعدهم في تطوير حياتهم.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10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أضع جدولا زمنيا يساعدني على إنهاء واجباتي في الوقت المحدد.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11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أتحدى نفسي لإتمام المهام الموكلة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إلى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lastRenderedPageBreak/>
              <w:t>12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أظهر الانفعال المناسب في المواقف المختلفة.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13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لا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توجد أشياء تمنعني من تحقيق طموحاتي.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14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أتكيف مع الضغوط التي أتعرض لها في حياتي.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15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من الصعب استثارتي انفعاليا.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16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أصر على تحقيق النجاح.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17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أتسامح مع المسيئين لي.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18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أطور مهاراتي بما يتلاءم مع متطلبات البيئة المحيطة بي.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19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أتغلب على أحداث الحياة السيئة بنجاح.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أنسجم بسهولة مع زملائي في المدرسة.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21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أصر على أداء واجباتي بكفاءة عالية.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22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أتقبل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الواقع كما هو إذا كان من الصعب تغيره.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23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التعامل مع الأشخاص الجدد يشكل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تحد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كبير لي.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24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أغضب بسرعة.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25</w:t>
            </w:r>
          </w:p>
        </w:tc>
        <w:tc>
          <w:tcPr>
            <w:tcW w:w="5017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أحدد أولويات أداء المهام التي أقوم بها.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36E" w:rsidRPr="00DB236E" w:rsidRDefault="00DB236E" w:rsidP="00DB236E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</w:tbl>
    <w:p w:rsidR="00DB236E" w:rsidRPr="00DB236E" w:rsidRDefault="00DB236E" w:rsidP="00DB236E">
      <w:pPr>
        <w:tabs>
          <w:tab w:val="left" w:pos="2630"/>
          <w:tab w:val="center" w:pos="3840"/>
        </w:tabs>
        <w:bidi/>
        <w:spacing w:line="360" w:lineRule="auto"/>
        <w:rPr>
          <w:rFonts w:ascii="Simplified Arabic" w:eastAsia="Simplified Arabic" w:hAnsi="Simplified Arabic" w:cs="Simplified Arabic"/>
          <w:b/>
          <w:sz w:val="28"/>
          <w:szCs w:val="28"/>
          <w:rtl/>
        </w:rPr>
      </w:pPr>
    </w:p>
    <w:p w:rsidR="00DB236E" w:rsidRDefault="00DB236E" w:rsidP="00DB236E">
      <w:pPr>
        <w:tabs>
          <w:tab w:val="left" w:pos="2630"/>
          <w:tab w:val="center" w:pos="3840"/>
        </w:tabs>
        <w:bidi/>
        <w:spacing w:line="360" w:lineRule="auto"/>
        <w:ind w:left="-625"/>
        <w:jc w:val="center"/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</w:pPr>
    </w:p>
    <w:p w:rsidR="00DB236E" w:rsidRDefault="00DB236E" w:rsidP="00DB236E">
      <w:pPr>
        <w:tabs>
          <w:tab w:val="left" w:pos="2630"/>
          <w:tab w:val="center" w:pos="3840"/>
        </w:tabs>
        <w:bidi/>
        <w:spacing w:line="360" w:lineRule="auto"/>
        <w:ind w:left="-625"/>
        <w:jc w:val="center"/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</w:pPr>
    </w:p>
    <w:p w:rsidR="00DB236E" w:rsidRPr="00DB236E" w:rsidRDefault="00DB236E" w:rsidP="00DB236E">
      <w:pPr>
        <w:tabs>
          <w:tab w:val="left" w:pos="2630"/>
          <w:tab w:val="center" w:pos="3840"/>
        </w:tabs>
        <w:bidi/>
        <w:spacing w:line="360" w:lineRule="auto"/>
        <w:ind w:left="-625"/>
        <w:jc w:val="center"/>
        <w:rPr>
          <w:rFonts w:ascii="Simplified Arabic" w:eastAsia="Simplified Arabic" w:hAnsi="Simplified Arabic" w:cs="Simplified Arabic"/>
          <w:bCs/>
          <w:sz w:val="28"/>
          <w:szCs w:val="28"/>
        </w:rPr>
      </w:pPr>
      <w:bookmarkStart w:id="0" w:name="_GoBack"/>
      <w:bookmarkEnd w:id="0"/>
      <w:r w:rsidRPr="00DB236E">
        <w:rPr>
          <w:rFonts w:ascii="Simplified Arabic" w:eastAsia="Simplified Arabic" w:hAnsi="Simplified Arabic" w:cs="Simplified Arabic"/>
          <w:bCs/>
          <w:sz w:val="28"/>
          <w:szCs w:val="28"/>
          <w:rtl/>
        </w:rPr>
        <w:lastRenderedPageBreak/>
        <w:t>مقياس التفاؤل بصورته النهائية</w:t>
      </w:r>
    </w:p>
    <w:tbl>
      <w:tblPr>
        <w:bidiVisual/>
        <w:tblW w:w="97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4459"/>
        <w:gridCol w:w="851"/>
        <w:gridCol w:w="992"/>
        <w:gridCol w:w="1015"/>
        <w:gridCol w:w="850"/>
        <w:gridCol w:w="850"/>
      </w:tblGrid>
      <w:tr w:rsidR="00DB236E" w:rsidRPr="00DB236E" w:rsidTr="0079138C">
        <w:trPr>
          <w:trHeight w:val="540"/>
          <w:jc w:val="center"/>
        </w:trPr>
        <w:tc>
          <w:tcPr>
            <w:tcW w:w="7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الفقـــــــــــــــــــــــــــــــــــــــــــــــــرة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</w:p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أبدا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بدرجة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قليلة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بدرجة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متوسطة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بدرجة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كبيرة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بدرجة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كبيرة جدا</w:t>
            </w:r>
          </w:p>
        </w:tc>
      </w:tr>
      <w:tr w:rsidR="00DB236E" w:rsidRPr="00DB236E" w:rsidTr="0079138C">
        <w:trPr>
          <w:trHeight w:val="460"/>
          <w:jc w:val="center"/>
        </w:trPr>
        <w:tc>
          <w:tcPr>
            <w:tcW w:w="750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أتوقع نهاية سعيدة للمشاكل الحقيقية.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8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أشعر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أن لحياتي هدفا أعيش من أجله.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أشعر أن حياتي المستقبلية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ستكون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أكثر سعادة.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أنظر إلى الجانب المضي من الحياة 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أشعر بالثقة بنفسي.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6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أحب الخير لنفسي و للآخرين.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7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أشعر أنني من المحظوظين في هذه الحياة.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8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تبدو لي الحياة جميلة.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أصبر على الهموم و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أنتظر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الفرح.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10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يراودني الشعور بالأمل في كل الأوقات.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11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أستطيع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تحقيق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طموحاتي بالجد و المثابرة.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12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أنظر إلى الفشل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على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أنه نوع من التحدي.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13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أتوقع النجاح عندما أبدأ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عمل شيء جديد.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14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مستوى طموحي يتناسب مع قدراتي الشخصية.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15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أشعر أن لدي قدر من الذكاء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يساعدني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في تحقيق أهدافي.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16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أنظر إلى الحياة بكل رضا.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17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أحب الناس الذين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أتعرف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عليهم.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18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أتحلى بالمرونة </w:t>
            </w: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من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أجل تحقيق أهدافي.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19 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أتوقع</w:t>
            </w:r>
            <w:proofErr w:type="gramEnd"/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أن يكون الغد أفضل من اليوم. 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DB236E" w:rsidRPr="00DB236E" w:rsidTr="0079138C">
        <w:trPr>
          <w:trHeight w:val="360"/>
          <w:jc w:val="center"/>
        </w:trPr>
        <w:tc>
          <w:tcPr>
            <w:tcW w:w="750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B236E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20 </w:t>
            </w:r>
          </w:p>
        </w:tc>
        <w:tc>
          <w:tcPr>
            <w:tcW w:w="4459" w:type="dxa"/>
            <w:tcBorders>
              <w:left w:val="single" w:sz="12" w:space="0" w:color="000000"/>
              <w:righ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DB236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أومن بأن لكل مشكلة حل.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15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36E" w:rsidRPr="00DB236E" w:rsidRDefault="00DB236E" w:rsidP="00DB236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</w:tbl>
    <w:p w:rsidR="005D1D6E" w:rsidRDefault="00DB236E"/>
    <w:sectPr w:rsidR="005D1D6E" w:rsidSect="00DB236E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6E"/>
    <w:rsid w:val="004B7DD9"/>
    <w:rsid w:val="00DB236E"/>
    <w:rsid w:val="00E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2019-12-02T08:00:00Z</dcterms:created>
  <dcterms:modified xsi:type="dcterms:W3CDTF">2019-12-02T08:02:00Z</dcterms:modified>
</cp:coreProperties>
</file>