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A4" w:rsidRPr="00CE65D1" w:rsidRDefault="003C1942" w:rsidP="00E84F2E">
      <w:pPr>
        <w:spacing w:line="240" w:lineRule="auto"/>
        <w:jc w:val="center"/>
        <w:rPr>
          <w:rFonts w:ascii="Simplified Arabic" w:hAnsi="Simplified Arabic" w:cs="Simplified Arabic"/>
          <w:b/>
          <w:bCs/>
          <w:sz w:val="72"/>
          <w:szCs w:val="72"/>
          <w:rtl/>
        </w:rPr>
      </w:pPr>
      <w:r w:rsidRPr="00CE65D1">
        <w:rPr>
          <w:rFonts w:ascii="Simplified Arabic" w:hAnsi="Simplified Arabic" w:cs="Simplified Arabic"/>
          <w:b/>
          <w:bCs/>
          <w:sz w:val="72"/>
          <w:szCs w:val="72"/>
          <w:rtl/>
        </w:rPr>
        <w:t xml:space="preserve">الأدب </w:t>
      </w:r>
      <w:r w:rsidR="00CD4673">
        <w:rPr>
          <w:rFonts w:ascii="Simplified Arabic" w:hAnsi="Simplified Arabic" w:cs="Simplified Arabic"/>
          <w:b/>
          <w:bCs/>
          <w:sz w:val="72"/>
          <w:szCs w:val="72"/>
          <w:rtl/>
        </w:rPr>
        <w:t>القَصَص</w:t>
      </w:r>
      <w:r w:rsidR="00EB2C08">
        <w:rPr>
          <w:rFonts w:ascii="Simplified Arabic" w:hAnsi="Simplified Arabic" w:cs="Simplified Arabic"/>
          <w:b/>
          <w:bCs/>
          <w:sz w:val="72"/>
          <w:szCs w:val="72"/>
          <w:rtl/>
        </w:rPr>
        <w:t>يّ</w:t>
      </w:r>
      <w:r w:rsidR="00EB2C08">
        <w:rPr>
          <w:rFonts w:ascii="Simplified Arabic" w:hAnsi="Simplified Arabic" w:cs="Simplified Arabic" w:hint="cs"/>
          <w:b/>
          <w:bCs/>
          <w:sz w:val="72"/>
          <w:szCs w:val="72"/>
          <w:rtl/>
        </w:rPr>
        <w:t xml:space="preserve"> </w:t>
      </w:r>
      <w:r w:rsidRPr="00CE65D1">
        <w:rPr>
          <w:rFonts w:ascii="Simplified Arabic" w:hAnsi="Simplified Arabic" w:cs="Simplified Arabic"/>
          <w:b/>
          <w:bCs/>
          <w:sz w:val="72"/>
          <w:szCs w:val="72"/>
          <w:rtl/>
        </w:rPr>
        <w:t xml:space="preserve">في </w:t>
      </w:r>
      <w:r w:rsidR="00D23F6D">
        <w:rPr>
          <w:rFonts w:ascii="Simplified Arabic" w:hAnsi="Simplified Arabic" w:cs="Simplified Arabic"/>
          <w:b/>
          <w:bCs/>
          <w:sz w:val="72"/>
          <w:szCs w:val="72"/>
          <w:rtl/>
        </w:rPr>
        <w:t>التّ</w:t>
      </w:r>
      <w:r w:rsidRPr="00CE65D1">
        <w:rPr>
          <w:rFonts w:ascii="Simplified Arabic" w:hAnsi="Simplified Arabic" w:cs="Simplified Arabic"/>
          <w:b/>
          <w:bCs/>
          <w:sz w:val="72"/>
          <w:szCs w:val="72"/>
          <w:rtl/>
        </w:rPr>
        <w:t xml:space="preserve">راث وأثره في تنمية المهارات </w:t>
      </w:r>
      <w:r w:rsidR="00464BB0">
        <w:rPr>
          <w:rFonts w:ascii="Simplified Arabic" w:hAnsi="Simplified Arabic" w:cs="Simplified Arabic"/>
          <w:b/>
          <w:bCs/>
          <w:sz w:val="72"/>
          <w:szCs w:val="72"/>
          <w:rtl/>
        </w:rPr>
        <w:t>اللُّغ</w:t>
      </w:r>
      <w:r w:rsidRPr="00CE65D1">
        <w:rPr>
          <w:rFonts w:ascii="Simplified Arabic" w:hAnsi="Simplified Arabic" w:cs="Simplified Arabic"/>
          <w:b/>
          <w:bCs/>
          <w:sz w:val="72"/>
          <w:szCs w:val="72"/>
          <w:rtl/>
        </w:rPr>
        <w:t>و</w:t>
      </w:r>
      <w:r w:rsidR="00E81C1D">
        <w:rPr>
          <w:rFonts w:ascii="Simplified Arabic" w:hAnsi="Simplified Arabic" w:cs="Simplified Arabic"/>
          <w:b/>
          <w:bCs/>
          <w:sz w:val="72"/>
          <w:szCs w:val="72"/>
          <w:rtl/>
        </w:rPr>
        <w:t xml:space="preserve">يّة </w:t>
      </w:r>
      <w:r w:rsidRPr="00CE65D1">
        <w:rPr>
          <w:rFonts w:ascii="Simplified Arabic" w:hAnsi="Simplified Arabic" w:cs="Simplified Arabic"/>
          <w:b/>
          <w:bCs/>
          <w:sz w:val="72"/>
          <w:szCs w:val="72"/>
          <w:rtl/>
        </w:rPr>
        <w:t>والمعرفي</w:t>
      </w:r>
      <w:r w:rsidR="00E81C1D">
        <w:rPr>
          <w:rFonts w:ascii="Simplified Arabic" w:hAnsi="Simplified Arabic" w:cs="Simplified Arabic" w:hint="cs"/>
          <w:b/>
          <w:bCs/>
          <w:sz w:val="72"/>
          <w:szCs w:val="72"/>
          <w:rtl/>
        </w:rPr>
        <w:t>ّ</w:t>
      </w:r>
      <w:r w:rsidRPr="00CE65D1">
        <w:rPr>
          <w:rFonts w:ascii="Simplified Arabic" w:hAnsi="Simplified Arabic" w:cs="Simplified Arabic"/>
          <w:b/>
          <w:bCs/>
          <w:sz w:val="72"/>
          <w:szCs w:val="72"/>
          <w:rtl/>
        </w:rPr>
        <w:t>ة</w:t>
      </w:r>
    </w:p>
    <w:p w:rsidR="006724D6" w:rsidRPr="00596DB3" w:rsidRDefault="006724D6" w:rsidP="00E84F2E">
      <w:pPr>
        <w:spacing w:line="240" w:lineRule="auto"/>
        <w:jc w:val="center"/>
        <w:rPr>
          <w:rFonts w:ascii="Times New Roman" w:hAnsi="Times New Roman" w:cs="Times New Roman"/>
          <w:b/>
          <w:bCs/>
          <w:sz w:val="24"/>
          <w:szCs w:val="24"/>
          <w:rtl/>
        </w:rPr>
      </w:pPr>
      <w:r w:rsidRPr="00596DB3">
        <w:rPr>
          <w:rFonts w:ascii="Times New Roman" w:hAnsi="Times New Roman" w:cs="Times New Roman"/>
          <w:b/>
          <w:bCs/>
          <w:sz w:val="24"/>
          <w:szCs w:val="24"/>
        </w:rPr>
        <w:t>Fictional literature in  heritage and its impact on the development of linguistic and cognitive skills</w:t>
      </w:r>
    </w:p>
    <w:p w:rsidR="008F4CBB" w:rsidRPr="00E84F2E" w:rsidRDefault="008F4CBB" w:rsidP="00E84F2E">
      <w:pPr>
        <w:spacing w:line="240" w:lineRule="auto"/>
        <w:mirrorIndents/>
        <w:jc w:val="both"/>
        <w:rPr>
          <w:rFonts w:ascii="Simplified Arabic" w:hAnsi="Simplified Arabic" w:cs="Simplified Arabic"/>
          <w:b/>
          <w:bCs/>
          <w:sz w:val="32"/>
          <w:szCs w:val="32"/>
          <w:rtl/>
        </w:rPr>
      </w:pPr>
      <w:r w:rsidRPr="00E84F2E">
        <w:rPr>
          <w:rFonts w:ascii="Simplified Arabic" w:hAnsi="Simplified Arabic" w:cs="Simplified Arabic"/>
          <w:b/>
          <w:bCs/>
          <w:sz w:val="32"/>
          <w:szCs w:val="32"/>
          <w:rtl/>
        </w:rPr>
        <w:t>الملخص</w:t>
      </w:r>
    </w:p>
    <w:p w:rsidR="00027900" w:rsidRPr="00CE65D1" w:rsidRDefault="00363BC9"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hint="cs"/>
          <w:sz w:val="24"/>
          <w:szCs w:val="24"/>
          <w:rtl/>
        </w:rPr>
        <w:t>ت</w:t>
      </w:r>
      <w:r w:rsidR="00CF6722">
        <w:rPr>
          <w:rFonts w:ascii="Simplified Arabic" w:hAnsi="Simplified Arabic" w:cs="Simplified Arabic" w:hint="cs"/>
          <w:sz w:val="24"/>
          <w:szCs w:val="24"/>
          <w:rtl/>
        </w:rPr>
        <w:t>هدف</w:t>
      </w:r>
      <w:r w:rsidR="008F4CBB" w:rsidRPr="00CE65D1">
        <w:rPr>
          <w:rFonts w:ascii="Simplified Arabic" w:hAnsi="Simplified Arabic" w:cs="Simplified Arabic"/>
          <w:sz w:val="24"/>
          <w:szCs w:val="24"/>
          <w:rtl/>
        </w:rPr>
        <w:t xml:space="preserve"> </w:t>
      </w:r>
      <w:r>
        <w:rPr>
          <w:rFonts w:ascii="Simplified Arabic" w:hAnsi="Simplified Arabic" w:cs="Simplified Arabic"/>
          <w:sz w:val="24"/>
          <w:szCs w:val="24"/>
          <w:rtl/>
        </w:rPr>
        <w:t>الدِّراسة</w:t>
      </w:r>
      <w:r w:rsidR="008F4CBB" w:rsidRPr="00CE65D1">
        <w:rPr>
          <w:rFonts w:ascii="Simplified Arabic" w:hAnsi="Simplified Arabic" w:cs="Simplified Arabic"/>
          <w:sz w:val="24"/>
          <w:szCs w:val="24"/>
          <w:rtl/>
        </w:rPr>
        <w:t xml:space="preserve"> للوقوف على الأدب </w:t>
      </w:r>
      <w:r w:rsidR="00CD4673">
        <w:rPr>
          <w:rFonts w:ascii="Simplified Arabic" w:hAnsi="Simplified Arabic" w:cs="Simplified Arabic"/>
          <w:sz w:val="24"/>
          <w:szCs w:val="24"/>
          <w:rtl/>
        </w:rPr>
        <w:t>القَصَص</w:t>
      </w:r>
      <w:r w:rsidR="00EB2C08">
        <w:rPr>
          <w:rFonts w:ascii="Simplified Arabic" w:hAnsi="Simplified Arabic" w:cs="Simplified Arabic"/>
          <w:sz w:val="24"/>
          <w:szCs w:val="24"/>
          <w:rtl/>
        </w:rPr>
        <w:t xml:space="preserve">يّ </w:t>
      </w:r>
      <w:r w:rsidR="008F4CBB" w:rsidRPr="00CE65D1">
        <w:rPr>
          <w:rFonts w:ascii="Simplified Arabic" w:hAnsi="Simplified Arabic" w:cs="Simplified Arabic"/>
          <w:sz w:val="24"/>
          <w:szCs w:val="24"/>
          <w:rtl/>
        </w:rPr>
        <w:t xml:space="preserve">في </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راث</w:t>
      </w:r>
      <w:r>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 وبيان أثره في تنمية البنية </w:t>
      </w:r>
      <w:r w:rsidR="00464BB0">
        <w:rPr>
          <w:rFonts w:ascii="Simplified Arabic" w:hAnsi="Simplified Arabic" w:cs="Simplified Arabic"/>
          <w:sz w:val="24"/>
          <w:szCs w:val="24"/>
          <w:rtl/>
        </w:rPr>
        <w:t>اللُّغ</w:t>
      </w:r>
      <w:r w:rsidR="008F4CBB" w:rsidRPr="00CE65D1">
        <w:rPr>
          <w:rFonts w:ascii="Simplified Arabic" w:hAnsi="Simplified Arabic" w:cs="Simplified Arabic"/>
          <w:sz w:val="24"/>
          <w:szCs w:val="24"/>
          <w:rtl/>
        </w:rPr>
        <w:t>و</w:t>
      </w:r>
      <w:r>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بأنماطها المختل</w:t>
      </w:r>
      <w:r w:rsidR="003B420F" w:rsidRPr="00CE65D1">
        <w:rPr>
          <w:rFonts w:ascii="Simplified Arabic" w:hAnsi="Simplified Arabic" w:cs="Simplified Arabic"/>
          <w:sz w:val="24"/>
          <w:szCs w:val="24"/>
          <w:rtl/>
        </w:rPr>
        <w:t xml:space="preserve">فة </w:t>
      </w:r>
      <w:r w:rsidR="00497F32">
        <w:rPr>
          <w:rFonts w:ascii="Simplified Arabic" w:hAnsi="Simplified Arabic" w:cs="Simplified Arabic"/>
          <w:sz w:val="24"/>
          <w:szCs w:val="24"/>
          <w:rtl/>
        </w:rPr>
        <w:t>الصّ</w:t>
      </w:r>
      <w:r w:rsidR="003B420F" w:rsidRPr="00CE65D1">
        <w:rPr>
          <w:rFonts w:ascii="Simplified Arabic" w:hAnsi="Simplified Arabic" w:cs="Simplified Arabic"/>
          <w:sz w:val="24"/>
          <w:szCs w:val="24"/>
          <w:rtl/>
        </w:rPr>
        <w:t>رف</w:t>
      </w:r>
      <w:r w:rsidR="00E81C1D">
        <w:rPr>
          <w:rFonts w:ascii="Simplified Arabic" w:hAnsi="Simplified Arabic" w:cs="Simplified Arabic"/>
          <w:sz w:val="24"/>
          <w:szCs w:val="24"/>
          <w:rtl/>
        </w:rPr>
        <w:t xml:space="preserve">يّة </w:t>
      </w:r>
      <w:r w:rsidR="003B420F" w:rsidRPr="00CE65D1">
        <w:rPr>
          <w:rFonts w:ascii="Simplified Arabic" w:hAnsi="Simplified Arabic" w:cs="Simplified Arabic"/>
          <w:sz w:val="24"/>
          <w:szCs w:val="24"/>
          <w:rtl/>
        </w:rPr>
        <w:t xml:space="preserve"> و</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حو</w:t>
      </w:r>
      <w:r w:rsidR="00E81C1D">
        <w:rPr>
          <w:rFonts w:ascii="Simplified Arabic" w:hAnsi="Simplified Arabic" w:cs="Simplified Arabic"/>
          <w:sz w:val="24"/>
          <w:szCs w:val="24"/>
          <w:rtl/>
        </w:rPr>
        <w:t xml:space="preserve">يّة </w:t>
      </w:r>
      <w:r w:rsidR="003B420F" w:rsidRPr="00CE65D1">
        <w:rPr>
          <w:rFonts w:ascii="Simplified Arabic" w:hAnsi="Simplified Arabic" w:cs="Simplified Arabic"/>
          <w:sz w:val="24"/>
          <w:szCs w:val="24"/>
          <w:rtl/>
        </w:rPr>
        <w:t xml:space="preserve"> والمعجم</w:t>
      </w:r>
      <w:r>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w:t>
      </w:r>
      <w:r w:rsidR="008F4CBB" w:rsidRPr="00CE65D1">
        <w:rPr>
          <w:rFonts w:ascii="Simplified Arabic" w:hAnsi="Simplified Arabic" w:cs="Simplified Arabic"/>
          <w:sz w:val="24"/>
          <w:szCs w:val="24"/>
          <w:rtl/>
        </w:rPr>
        <w:t xml:space="preserve">ثم ربطها بالمهارات </w:t>
      </w:r>
      <w:r w:rsidR="00464BB0">
        <w:rPr>
          <w:rFonts w:ascii="Simplified Arabic" w:hAnsi="Simplified Arabic" w:cs="Simplified Arabic"/>
          <w:sz w:val="24"/>
          <w:szCs w:val="24"/>
          <w:rtl/>
        </w:rPr>
        <w:t>اللُّغ</w:t>
      </w:r>
      <w:r w:rsidR="008F4CBB" w:rsidRPr="00CE65D1">
        <w:rPr>
          <w:rFonts w:ascii="Simplified Arabic" w:hAnsi="Simplified Arabic" w:cs="Simplified Arabic"/>
          <w:sz w:val="24"/>
          <w:szCs w:val="24"/>
          <w:rtl/>
        </w:rPr>
        <w:t>و</w:t>
      </w:r>
      <w:r>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كالقراءة والكتابة و</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حدث والاستماع. علاوة على بيان أثرها في تنمية المعرفة والقيم لدى القارئ، ضمن منهج تحليل</w:t>
      </w:r>
      <w:r w:rsidR="00EB2C08">
        <w:rPr>
          <w:rFonts w:ascii="Simplified Arabic" w:hAnsi="Simplified Arabic" w:cs="Simplified Arabic"/>
          <w:sz w:val="24"/>
          <w:szCs w:val="24"/>
          <w:rtl/>
        </w:rPr>
        <w:t xml:space="preserve">يّ </w:t>
      </w:r>
      <w:r w:rsidR="008F4CBB" w:rsidRPr="00CE65D1">
        <w:rPr>
          <w:rFonts w:ascii="Simplified Arabic" w:hAnsi="Simplified Arabic" w:cs="Simplified Arabic"/>
          <w:sz w:val="24"/>
          <w:szCs w:val="24"/>
          <w:rtl/>
        </w:rPr>
        <w:t>واستقرائ</w:t>
      </w:r>
      <w:r w:rsidR="00EB2C08">
        <w:rPr>
          <w:rFonts w:ascii="Simplified Arabic" w:hAnsi="Simplified Arabic" w:cs="Simplified Arabic"/>
          <w:sz w:val="24"/>
          <w:szCs w:val="24"/>
          <w:rtl/>
        </w:rPr>
        <w:t xml:space="preserve">يّ </w:t>
      </w:r>
      <w:r w:rsidR="008F4CBB" w:rsidRPr="00CE65D1">
        <w:rPr>
          <w:rFonts w:ascii="Simplified Arabic" w:hAnsi="Simplified Arabic" w:cs="Simplified Arabic"/>
          <w:sz w:val="24"/>
          <w:szCs w:val="24"/>
          <w:rtl/>
        </w:rPr>
        <w:t>سل</w:t>
      </w:r>
      <w:r>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ط </w:t>
      </w:r>
      <w:r w:rsidR="00497F32">
        <w:rPr>
          <w:rFonts w:ascii="Simplified Arabic" w:hAnsi="Simplified Arabic" w:cs="Simplified Arabic"/>
          <w:sz w:val="24"/>
          <w:szCs w:val="24"/>
          <w:rtl/>
        </w:rPr>
        <w:t>الضّ</w:t>
      </w:r>
      <w:r w:rsidR="008F4CBB" w:rsidRPr="00CE65D1">
        <w:rPr>
          <w:rFonts w:ascii="Simplified Arabic" w:hAnsi="Simplified Arabic" w:cs="Simplified Arabic"/>
          <w:sz w:val="24"/>
          <w:szCs w:val="24"/>
          <w:rtl/>
        </w:rPr>
        <w:t>وء ع</w:t>
      </w:r>
      <w:r w:rsidR="00027900" w:rsidRPr="00CE65D1">
        <w:rPr>
          <w:rFonts w:ascii="Simplified Arabic" w:hAnsi="Simplified Arabic" w:cs="Simplified Arabic"/>
          <w:sz w:val="24"/>
          <w:szCs w:val="24"/>
          <w:rtl/>
        </w:rPr>
        <w:t>لى أمثلةٍ من ثلاثة قصص تراث</w:t>
      </w:r>
      <w:r w:rsidR="00E81C1D">
        <w:rPr>
          <w:rFonts w:ascii="Simplified Arabic" w:hAnsi="Simplified Arabic" w:cs="Simplified Arabic"/>
          <w:sz w:val="24"/>
          <w:szCs w:val="24"/>
          <w:rtl/>
        </w:rPr>
        <w:t xml:space="preserve">يّة </w:t>
      </w:r>
      <w:r w:rsidR="00027900" w:rsidRPr="00CE65D1">
        <w:rPr>
          <w:rFonts w:ascii="Simplified Arabic" w:hAnsi="Simplified Arabic" w:cs="Simplified Arabic"/>
          <w:sz w:val="24"/>
          <w:szCs w:val="24"/>
          <w:rtl/>
        </w:rPr>
        <w:t xml:space="preserve"> ه</w:t>
      </w:r>
      <w:r w:rsidR="00027900" w:rsidRPr="00CE65D1">
        <w:rPr>
          <w:rFonts w:ascii="Simplified Arabic" w:hAnsi="Simplified Arabic" w:cs="Simplified Arabic" w:hint="cs"/>
          <w:sz w:val="24"/>
          <w:szCs w:val="24"/>
          <w:rtl/>
        </w:rPr>
        <w:t>ي</w:t>
      </w:r>
      <w:r w:rsidR="008F4CBB" w:rsidRPr="00CE65D1">
        <w:rPr>
          <w:rFonts w:ascii="Simplified Arabic" w:hAnsi="Simplified Arabic" w:cs="Simplified Arabic"/>
          <w:sz w:val="24"/>
          <w:szCs w:val="24"/>
          <w:rtl/>
        </w:rPr>
        <w:t xml:space="preserve">: ألف ليلة وليلة، وكليلة ودمنة، وتغريبة بني هلال. </w:t>
      </w:r>
      <w:r w:rsidR="00836C36">
        <w:rPr>
          <w:rFonts w:ascii="Simplified Arabic" w:hAnsi="Simplified Arabic" w:cs="Simplified Arabic" w:hint="cs"/>
          <w:sz w:val="24"/>
          <w:szCs w:val="24"/>
          <w:rtl/>
        </w:rPr>
        <w:t>وخلصت إلى مجموعة من النّتائج</w:t>
      </w:r>
      <w:r w:rsidR="002F1E45">
        <w:rPr>
          <w:rFonts w:ascii="Simplified Arabic" w:hAnsi="Simplified Arabic" w:cs="Simplified Arabic" w:hint="cs"/>
          <w:sz w:val="24"/>
          <w:szCs w:val="24"/>
          <w:rtl/>
        </w:rPr>
        <w:t>:</w:t>
      </w:r>
      <w:r w:rsidR="00836C36" w:rsidRPr="00836C36">
        <w:rPr>
          <w:rtl/>
        </w:rPr>
        <w:t xml:space="preserve"> </w:t>
      </w:r>
      <w:r w:rsidR="00836C36" w:rsidRPr="00836C36">
        <w:rPr>
          <w:rFonts w:ascii="Simplified Arabic" w:hAnsi="Simplified Arabic" w:cs="Simplified Arabic"/>
          <w:sz w:val="24"/>
          <w:szCs w:val="24"/>
          <w:rtl/>
        </w:rPr>
        <w:t>تحوي النُّصوص القَصَصية ثروة معجميَّة هائلة  من شأنها أنْ تثري المعجم اللُّغويّ لدى المتلقّي وتُحسّن من أدائه في</w:t>
      </w:r>
      <w:r w:rsidR="002F1E45">
        <w:rPr>
          <w:rFonts w:ascii="Simplified Arabic" w:hAnsi="Simplified Arabic" w:cs="Simplified Arabic"/>
          <w:sz w:val="24"/>
          <w:szCs w:val="24"/>
          <w:rtl/>
        </w:rPr>
        <w:t xml:space="preserve"> مهارة القراءة والكتابة والتَّح</w:t>
      </w:r>
      <w:r w:rsidR="00836C36" w:rsidRPr="00836C36">
        <w:rPr>
          <w:rFonts w:ascii="Simplified Arabic" w:hAnsi="Simplified Arabic" w:cs="Simplified Arabic"/>
          <w:sz w:val="24"/>
          <w:szCs w:val="24"/>
          <w:rtl/>
        </w:rPr>
        <w:t>دُّث.</w:t>
      </w:r>
      <w:r w:rsidR="002F1E45">
        <w:rPr>
          <w:rFonts w:ascii="Simplified Arabic" w:hAnsi="Simplified Arabic" w:cs="Simplified Arabic" w:hint="cs"/>
          <w:sz w:val="24"/>
          <w:szCs w:val="24"/>
          <w:rtl/>
        </w:rPr>
        <w:t xml:space="preserve"> وي</w:t>
      </w:r>
      <w:r w:rsidR="002F1E45">
        <w:rPr>
          <w:rFonts w:ascii="Simplified Arabic" w:hAnsi="Simplified Arabic" w:cs="Simplified Arabic"/>
          <w:sz w:val="24"/>
          <w:szCs w:val="24"/>
          <w:rtl/>
        </w:rPr>
        <w:t xml:space="preserve">ؤدي </w:t>
      </w:r>
      <w:r w:rsidR="002F1E45">
        <w:rPr>
          <w:rFonts w:ascii="Simplified Arabic" w:hAnsi="Simplified Arabic" w:cs="Simplified Arabic" w:hint="cs"/>
          <w:sz w:val="24"/>
          <w:szCs w:val="24"/>
          <w:rtl/>
        </w:rPr>
        <w:t xml:space="preserve">الأدب </w:t>
      </w:r>
      <w:r w:rsidR="002F1E45">
        <w:rPr>
          <w:rFonts w:ascii="Simplified Arabic" w:hAnsi="Simplified Arabic" w:cs="Simplified Arabic"/>
          <w:sz w:val="24"/>
          <w:szCs w:val="24"/>
          <w:rtl/>
        </w:rPr>
        <w:t>القصص التراثيَّ</w:t>
      </w:r>
      <w:r w:rsidR="00836C36" w:rsidRPr="00836C36">
        <w:rPr>
          <w:rFonts w:ascii="Simplified Arabic" w:hAnsi="Simplified Arabic" w:cs="Simplified Arabic"/>
          <w:sz w:val="24"/>
          <w:szCs w:val="24"/>
          <w:rtl/>
        </w:rPr>
        <w:t xml:space="preserve"> دورًا مهمًّا في التراكيب النحويّة، فالقارئ </w:t>
      </w:r>
      <w:r w:rsidR="002F1E45">
        <w:rPr>
          <w:rFonts w:ascii="Simplified Arabic" w:hAnsi="Simplified Arabic" w:cs="Simplified Arabic"/>
          <w:sz w:val="24"/>
          <w:szCs w:val="24"/>
          <w:rtl/>
        </w:rPr>
        <w:t>يدرسها وظيفيًّا من خلال النّصوص</w:t>
      </w:r>
      <w:r w:rsidR="002F1E45">
        <w:rPr>
          <w:rFonts w:ascii="Simplified Arabic" w:hAnsi="Simplified Arabic" w:cs="Simplified Arabic" w:hint="cs"/>
          <w:sz w:val="24"/>
          <w:szCs w:val="24"/>
          <w:rtl/>
        </w:rPr>
        <w:t>. و</w:t>
      </w:r>
      <w:r w:rsidR="00836C36" w:rsidRPr="00836C36">
        <w:rPr>
          <w:rFonts w:ascii="Simplified Arabic" w:hAnsi="Simplified Arabic" w:cs="Simplified Arabic"/>
          <w:sz w:val="24"/>
          <w:szCs w:val="24"/>
          <w:rtl/>
        </w:rPr>
        <w:t>يكسب  القَصَص التُّراثيّ القارئ  مهارات معرفيّة وقيمًا إيجابيّة تتربّع على عرش الأدب الّذي  يمثّل مرآة الشّعوب</w:t>
      </w:r>
      <w:r w:rsidR="002F1E45">
        <w:rPr>
          <w:rFonts w:ascii="Simplified Arabic" w:hAnsi="Simplified Arabic" w:cs="Simplified Arabic" w:hint="cs"/>
          <w:sz w:val="24"/>
          <w:szCs w:val="24"/>
          <w:rtl/>
        </w:rPr>
        <w:t>.</w:t>
      </w:r>
    </w:p>
    <w:p w:rsidR="00CE65D1" w:rsidRPr="00596DB3" w:rsidRDefault="00027900" w:rsidP="00E84F2E">
      <w:pPr>
        <w:spacing w:line="240" w:lineRule="auto"/>
        <w:mirrorIndents/>
        <w:jc w:val="both"/>
        <w:rPr>
          <w:rFonts w:ascii="Simplified Arabic" w:hAnsi="Simplified Arabic" w:cs="Simplified Arabic"/>
          <w:sz w:val="20"/>
          <w:szCs w:val="20"/>
          <w:rtl/>
          <w:lang w:bidi="ar-JO"/>
        </w:rPr>
      </w:pPr>
      <w:r w:rsidRPr="00596DB3">
        <w:rPr>
          <w:rFonts w:ascii="Simplified Arabic" w:hAnsi="Simplified Arabic" w:cs="Simplified Arabic" w:hint="cs"/>
          <w:b/>
          <w:bCs/>
          <w:sz w:val="20"/>
          <w:szCs w:val="20"/>
          <w:rtl/>
        </w:rPr>
        <w:t>الكلمات المفتاح</w:t>
      </w:r>
      <w:r w:rsidR="00E81C1D">
        <w:rPr>
          <w:rFonts w:ascii="Simplified Arabic" w:hAnsi="Simplified Arabic" w:cs="Simplified Arabic" w:hint="cs"/>
          <w:b/>
          <w:bCs/>
          <w:sz w:val="20"/>
          <w:szCs w:val="20"/>
          <w:rtl/>
        </w:rPr>
        <w:t xml:space="preserve">يّة </w:t>
      </w:r>
      <w:r w:rsidRPr="00596DB3">
        <w:rPr>
          <w:rFonts w:ascii="Simplified Arabic" w:hAnsi="Simplified Arabic" w:cs="Simplified Arabic" w:hint="cs"/>
          <w:b/>
          <w:bCs/>
          <w:sz w:val="20"/>
          <w:szCs w:val="20"/>
          <w:rtl/>
        </w:rPr>
        <w:t>:</w:t>
      </w:r>
      <w:r w:rsidRPr="00596DB3">
        <w:rPr>
          <w:rFonts w:ascii="Simplified Arabic" w:hAnsi="Simplified Arabic" w:cs="Simplified Arabic" w:hint="cs"/>
          <w:sz w:val="20"/>
          <w:szCs w:val="20"/>
          <w:rtl/>
        </w:rPr>
        <w:t xml:space="preserve"> الأدب </w:t>
      </w:r>
      <w:r w:rsidR="00CD4673">
        <w:rPr>
          <w:rFonts w:ascii="Simplified Arabic" w:hAnsi="Simplified Arabic" w:cs="Simplified Arabic" w:hint="cs"/>
          <w:sz w:val="20"/>
          <w:szCs w:val="20"/>
          <w:rtl/>
        </w:rPr>
        <w:t>القَصَص</w:t>
      </w:r>
      <w:r w:rsidRPr="00596DB3">
        <w:rPr>
          <w:rFonts w:ascii="Simplified Arabic" w:hAnsi="Simplified Arabic" w:cs="Simplified Arabic" w:hint="cs"/>
          <w:sz w:val="20"/>
          <w:szCs w:val="20"/>
          <w:rtl/>
        </w:rPr>
        <w:t>ي</w:t>
      </w:r>
      <w:r w:rsidR="00E81C1D">
        <w:rPr>
          <w:rFonts w:ascii="Simplified Arabic" w:hAnsi="Simplified Arabic" w:cs="Simplified Arabic" w:hint="cs"/>
          <w:sz w:val="20"/>
          <w:szCs w:val="20"/>
          <w:rtl/>
        </w:rPr>
        <w:t>ّ</w:t>
      </w:r>
      <w:r w:rsidRPr="00596DB3">
        <w:rPr>
          <w:rFonts w:ascii="Simplified Arabic" w:hAnsi="Simplified Arabic" w:cs="Simplified Arabic" w:hint="cs"/>
          <w:sz w:val="20"/>
          <w:szCs w:val="20"/>
          <w:rtl/>
        </w:rPr>
        <w:t xml:space="preserve">، </w:t>
      </w:r>
      <w:r w:rsidR="00D23F6D">
        <w:rPr>
          <w:rFonts w:ascii="Simplified Arabic" w:hAnsi="Simplified Arabic" w:cs="Simplified Arabic" w:hint="cs"/>
          <w:sz w:val="20"/>
          <w:szCs w:val="20"/>
          <w:rtl/>
        </w:rPr>
        <w:t>التّ</w:t>
      </w:r>
      <w:r w:rsidRPr="00596DB3">
        <w:rPr>
          <w:rFonts w:ascii="Simplified Arabic" w:hAnsi="Simplified Arabic" w:cs="Simplified Arabic" w:hint="cs"/>
          <w:sz w:val="20"/>
          <w:szCs w:val="20"/>
          <w:rtl/>
        </w:rPr>
        <w:t xml:space="preserve">راث، المهارات، </w:t>
      </w:r>
      <w:r w:rsidR="00464BB0">
        <w:rPr>
          <w:rFonts w:ascii="Simplified Arabic" w:hAnsi="Simplified Arabic" w:cs="Simplified Arabic" w:hint="cs"/>
          <w:sz w:val="20"/>
          <w:szCs w:val="20"/>
          <w:rtl/>
        </w:rPr>
        <w:t>اللُّغ</w:t>
      </w:r>
      <w:r w:rsidRPr="00596DB3">
        <w:rPr>
          <w:rFonts w:ascii="Simplified Arabic" w:hAnsi="Simplified Arabic" w:cs="Simplified Arabic" w:hint="cs"/>
          <w:sz w:val="20"/>
          <w:szCs w:val="20"/>
          <w:rtl/>
        </w:rPr>
        <w:t>و</w:t>
      </w:r>
      <w:r w:rsidR="00E81C1D">
        <w:rPr>
          <w:rFonts w:ascii="Simplified Arabic" w:hAnsi="Simplified Arabic" w:cs="Simplified Arabic" w:hint="cs"/>
          <w:sz w:val="20"/>
          <w:szCs w:val="20"/>
          <w:rtl/>
        </w:rPr>
        <w:t>يّة</w:t>
      </w:r>
      <w:r w:rsidR="00363BC9">
        <w:rPr>
          <w:rFonts w:ascii="Simplified Arabic" w:hAnsi="Simplified Arabic" w:cs="Simplified Arabic" w:hint="cs"/>
          <w:sz w:val="20"/>
          <w:szCs w:val="20"/>
          <w:rtl/>
        </w:rPr>
        <w:t>.</w:t>
      </w:r>
      <w:r w:rsidR="00E81C1D">
        <w:rPr>
          <w:rFonts w:ascii="Simplified Arabic" w:hAnsi="Simplified Arabic" w:cs="Simplified Arabic" w:hint="cs"/>
          <w:sz w:val="20"/>
          <w:szCs w:val="20"/>
          <w:rtl/>
        </w:rPr>
        <w:t xml:space="preserve"> </w:t>
      </w:r>
      <w:r w:rsidR="008F4CBB" w:rsidRPr="00596DB3">
        <w:rPr>
          <w:rFonts w:ascii="Simplified Arabic" w:hAnsi="Simplified Arabic" w:cs="Simplified Arabic"/>
          <w:sz w:val="20"/>
          <w:szCs w:val="20"/>
          <w:rtl/>
        </w:rPr>
        <w:t xml:space="preserve"> </w:t>
      </w:r>
    </w:p>
    <w:p w:rsidR="00BE7C1B" w:rsidRPr="00E84F2E" w:rsidRDefault="00BE7C1B" w:rsidP="00E84F2E">
      <w:pPr>
        <w:bidi w:val="0"/>
        <w:spacing w:line="240" w:lineRule="auto"/>
        <w:mirrorIndents/>
        <w:jc w:val="both"/>
        <w:rPr>
          <w:rFonts w:asciiTheme="majorBidi" w:hAnsiTheme="majorBidi" w:cstheme="majorBidi"/>
          <w:b/>
          <w:bCs/>
          <w:sz w:val="28"/>
          <w:szCs w:val="28"/>
        </w:rPr>
      </w:pPr>
      <w:r w:rsidRPr="00E84F2E">
        <w:rPr>
          <w:rFonts w:asciiTheme="majorBidi" w:hAnsiTheme="majorBidi" w:cstheme="majorBidi"/>
          <w:b/>
          <w:bCs/>
          <w:sz w:val="28"/>
          <w:szCs w:val="28"/>
        </w:rPr>
        <w:t>Abstract</w:t>
      </w:r>
    </w:p>
    <w:p w:rsidR="00BE7C1B" w:rsidRPr="00596DB3" w:rsidRDefault="00BE7C1B" w:rsidP="00E84F2E">
      <w:pPr>
        <w:bidi w:val="0"/>
        <w:spacing w:line="240" w:lineRule="auto"/>
        <w:mirrorIndents/>
        <w:jc w:val="both"/>
        <w:rPr>
          <w:rFonts w:asciiTheme="majorBidi" w:hAnsiTheme="majorBidi" w:cstheme="majorBidi"/>
          <w:rtl/>
        </w:rPr>
      </w:pPr>
      <w:r w:rsidRPr="00596DB3">
        <w:rPr>
          <w:rFonts w:asciiTheme="majorBidi" w:hAnsiTheme="majorBidi" w:cstheme="majorBidi"/>
        </w:rPr>
        <w:t xml:space="preserve">The research aims at studying fictional literature in heritage and its impact on the development of the linguistic structure with its various morphological, syntactic and lexical patterns, then linking that with </w:t>
      </w:r>
      <w:r w:rsidRPr="00596DB3">
        <w:rPr>
          <w:rFonts w:asciiTheme="majorBidi" w:hAnsiTheme="majorBidi" w:cstheme="majorBidi"/>
        </w:rPr>
        <w:lastRenderedPageBreak/>
        <w:t xml:space="preserve">language skills such as reading, writing, speaking and listening. In addition to explaining its impact on the development of knowledge and values ​​in the reader, within an analytical and inductive approach, it focused on examples from three </w:t>
      </w:r>
      <w:proofErr w:type="spellStart"/>
      <w:r w:rsidRPr="00596DB3">
        <w:rPr>
          <w:rFonts w:asciiTheme="majorBidi" w:hAnsiTheme="majorBidi" w:cstheme="majorBidi"/>
        </w:rPr>
        <w:t>folikloric</w:t>
      </w:r>
      <w:proofErr w:type="spellEnd"/>
      <w:r w:rsidRPr="00596DB3">
        <w:rPr>
          <w:rFonts w:asciiTheme="majorBidi" w:hAnsiTheme="majorBidi" w:cstheme="majorBidi"/>
        </w:rPr>
        <w:t xml:space="preserve"> traditional stories: One Thousand and One Nights, </w:t>
      </w:r>
      <w:proofErr w:type="spellStart"/>
      <w:r w:rsidRPr="00596DB3">
        <w:rPr>
          <w:rFonts w:asciiTheme="majorBidi" w:hAnsiTheme="majorBidi" w:cstheme="majorBidi"/>
        </w:rPr>
        <w:t>Kalila</w:t>
      </w:r>
      <w:proofErr w:type="spellEnd"/>
      <w:r w:rsidRPr="00596DB3">
        <w:rPr>
          <w:rFonts w:asciiTheme="majorBidi" w:hAnsiTheme="majorBidi" w:cstheme="majorBidi"/>
        </w:rPr>
        <w:t xml:space="preserve"> and </w:t>
      </w:r>
      <w:proofErr w:type="spellStart"/>
      <w:r w:rsidRPr="00596DB3">
        <w:rPr>
          <w:rFonts w:asciiTheme="majorBidi" w:hAnsiTheme="majorBidi" w:cstheme="majorBidi"/>
        </w:rPr>
        <w:t>Dimna</w:t>
      </w:r>
      <w:proofErr w:type="spellEnd"/>
      <w:r w:rsidRPr="00596DB3">
        <w:rPr>
          <w:rFonts w:asciiTheme="majorBidi" w:hAnsiTheme="majorBidi" w:cstheme="majorBidi"/>
        </w:rPr>
        <w:t xml:space="preserve">, and the exoticism of </w:t>
      </w:r>
      <w:proofErr w:type="spellStart"/>
      <w:r w:rsidRPr="00596DB3">
        <w:rPr>
          <w:rFonts w:asciiTheme="majorBidi" w:hAnsiTheme="majorBidi" w:cstheme="majorBidi"/>
        </w:rPr>
        <w:t>Bani</w:t>
      </w:r>
      <w:proofErr w:type="spellEnd"/>
      <w:r w:rsidRPr="00596DB3">
        <w:rPr>
          <w:rFonts w:asciiTheme="majorBidi" w:hAnsiTheme="majorBidi" w:cstheme="majorBidi"/>
        </w:rPr>
        <w:t xml:space="preserve"> </w:t>
      </w:r>
      <w:proofErr w:type="spellStart"/>
      <w:r w:rsidRPr="00596DB3">
        <w:rPr>
          <w:rFonts w:asciiTheme="majorBidi" w:hAnsiTheme="majorBidi" w:cstheme="majorBidi"/>
        </w:rPr>
        <w:t>Hilal</w:t>
      </w:r>
      <w:proofErr w:type="spellEnd"/>
      <w:r w:rsidR="00E32708">
        <w:rPr>
          <w:rFonts w:asciiTheme="majorBidi" w:hAnsiTheme="majorBidi" w:cstheme="majorBidi"/>
        </w:rPr>
        <w:t>.</w:t>
      </w:r>
      <w:r w:rsidR="00E32708" w:rsidRPr="00E32708">
        <w:t xml:space="preserve"> </w:t>
      </w:r>
      <w:r w:rsidR="00E32708">
        <w:t>I</w:t>
      </w:r>
      <w:r w:rsidR="00E32708" w:rsidRPr="00E32708">
        <w:rPr>
          <w:rFonts w:asciiTheme="majorBidi" w:hAnsiTheme="majorBidi" w:cstheme="majorBidi"/>
        </w:rPr>
        <w:t>t concluded with a set of results: The fictional texts contain a tremendous lexical wealth that enriches the recipient's linguistic dictionary and improves his performance in reading, writing and speaking skills. Heritage literature plays an important role in grammatical structures, so the reader studies them functionally through texts. Heritage stories provide the reader with cognitive skills and positive values that are on the throne of literature that r</w:t>
      </w:r>
      <w:r w:rsidR="00C775FD">
        <w:rPr>
          <w:rFonts w:asciiTheme="majorBidi" w:hAnsiTheme="majorBidi" w:cstheme="majorBidi"/>
        </w:rPr>
        <w:t xml:space="preserve">epresents the mirror </w:t>
      </w:r>
      <w:r w:rsidR="00E32708">
        <w:rPr>
          <w:rFonts w:asciiTheme="majorBidi" w:hAnsiTheme="majorBidi" w:cstheme="majorBidi"/>
        </w:rPr>
        <w:t>of peoples</w:t>
      </w:r>
      <w:r w:rsidR="00C775FD">
        <w:rPr>
          <w:rFonts w:asciiTheme="majorBidi" w:hAnsiTheme="majorBidi" w:cstheme="majorBidi"/>
        </w:rPr>
        <w:t xml:space="preserve">                  </w:t>
      </w:r>
      <w:r w:rsidRPr="00C775FD">
        <w:rPr>
          <w:rFonts w:asciiTheme="majorBidi" w:hAnsiTheme="majorBidi" w:cstheme="majorBidi"/>
          <w:sz w:val="16"/>
          <w:szCs w:val="16"/>
          <w:rtl/>
        </w:rPr>
        <w:t>.</w:t>
      </w:r>
      <w:r w:rsidRPr="00C775FD">
        <w:rPr>
          <w:rFonts w:asciiTheme="majorBidi" w:hAnsiTheme="majorBidi" w:cstheme="majorBidi"/>
          <w:sz w:val="16"/>
          <w:szCs w:val="16"/>
        </w:rPr>
        <w:t xml:space="preserve"> </w:t>
      </w:r>
      <w:r w:rsidRPr="00596DB3">
        <w:rPr>
          <w:rFonts w:asciiTheme="majorBidi" w:hAnsiTheme="majorBidi" w:cstheme="majorBidi"/>
        </w:rPr>
        <w:t xml:space="preserve">                                                               </w:t>
      </w:r>
      <w:r w:rsidRPr="00596DB3">
        <w:rPr>
          <w:rFonts w:asciiTheme="majorBidi" w:hAnsiTheme="majorBidi" w:cstheme="majorBidi"/>
          <w:b/>
          <w:bCs/>
        </w:rPr>
        <w:t>Key words:</w:t>
      </w:r>
      <w:r w:rsidRPr="00596DB3">
        <w:rPr>
          <w:rFonts w:asciiTheme="majorBidi" w:hAnsiTheme="majorBidi" w:cstheme="majorBidi"/>
        </w:rPr>
        <w:t xml:space="preserve"> Fictional Literature, Heritage, Skills, Linguistics</w:t>
      </w:r>
      <w:r w:rsidR="0020476C">
        <w:rPr>
          <w:rFonts w:asciiTheme="majorBidi" w:hAnsiTheme="majorBidi" w:cstheme="majorBidi"/>
        </w:rPr>
        <w:t>.</w:t>
      </w:r>
    </w:p>
    <w:p w:rsidR="008F4CBB" w:rsidRPr="00E84F2E" w:rsidRDefault="008F4CBB" w:rsidP="00E84F2E">
      <w:pPr>
        <w:spacing w:line="240" w:lineRule="auto"/>
        <w:mirrorIndents/>
        <w:jc w:val="both"/>
        <w:rPr>
          <w:rFonts w:ascii="Simplified Arabic" w:hAnsi="Simplified Arabic" w:cs="Simplified Arabic"/>
          <w:b/>
          <w:bCs/>
          <w:sz w:val="32"/>
          <w:szCs w:val="32"/>
          <w:rtl/>
        </w:rPr>
      </w:pPr>
      <w:r w:rsidRPr="00E84F2E">
        <w:rPr>
          <w:rFonts w:ascii="Simplified Arabic" w:hAnsi="Simplified Arabic" w:cs="Simplified Arabic"/>
          <w:b/>
          <w:bCs/>
          <w:sz w:val="32"/>
          <w:szCs w:val="32"/>
          <w:rtl/>
        </w:rPr>
        <w:t>المقدمة</w:t>
      </w:r>
    </w:p>
    <w:p w:rsidR="008F4CBB" w:rsidRPr="00CE65D1" w:rsidRDefault="008F4CBB"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تعنى هذه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راسة بتجلّيات البحث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حليل، حول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راث </w:t>
      </w:r>
      <w:r w:rsidR="00CD4673">
        <w:rPr>
          <w:rFonts w:ascii="Simplified Arabic" w:hAnsi="Simplified Arabic" w:cs="Simplified Arabic"/>
          <w:sz w:val="24"/>
          <w:szCs w:val="24"/>
          <w:rtl/>
        </w:rPr>
        <w:t>القَصَص</w:t>
      </w:r>
      <w:r w:rsidR="00EB2C08">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ونتاجه، وما له من مقاصد تنمو</w:t>
      </w:r>
      <w:r w:rsidR="00363BC9">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كرّستها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جارب الكتاب</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المتداولة في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احة الأدب</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الأقدم، فضلًا عمّا تحمله من معايير فنّ</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مؤثرة في 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363BC9">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بمنظورها العام ومساراتها المتشعّبة، إذ تجعل من دراستها هذه، تبيانًا لما حول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من أهداف، </w:t>
      </w:r>
      <w:proofErr w:type="spellStart"/>
      <w:r w:rsidRPr="00CE65D1">
        <w:rPr>
          <w:rFonts w:ascii="Simplified Arabic" w:hAnsi="Simplified Arabic" w:cs="Simplified Arabic"/>
          <w:sz w:val="24"/>
          <w:szCs w:val="24"/>
          <w:rtl/>
        </w:rPr>
        <w:t>ومبتغيات</w:t>
      </w:r>
      <w:proofErr w:type="spellEnd"/>
      <w:r w:rsidRPr="00CE65D1">
        <w:rPr>
          <w:rFonts w:ascii="Simplified Arabic" w:hAnsi="Simplified Arabic" w:cs="Simplified Arabic"/>
          <w:sz w:val="24"/>
          <w:szCs w:val="24"/>
          <w:rtl/>
        </w:rPr>
        <w:t xml:space="preserve"> معرف</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تنطوي بوجهتها للت</w:t>
      </w:r>
      <w:r w:rsidR="00CF6722">
        <w:rPr>
          <w:rFonts w:ascii="Simplified Arabic" w:hAnsi="Simplified Arabic" w:cs="Simplified Arabic" w:hint="cs"/>
          <w:sz w:val="24"/>
          <w:szCs w:val="24"/>
          <w:rtl/>
        </w:rPr>
        <w:t>َّ</w:t>
      </w:r>
      <w:r w:rsidRPr="00CE65D1">
        <w:rPr>
          <w:rFonts w:ascii="Simplified Arabic" w:hAnsi="Simplified Arabic" w:cs="Simplified Arabic"/>
          <w:sz w:val="24"/>
          <w:szCs w:val="24"/>
          <w:rtl/>
        </w:rPr>
        <w:t>نمية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طوير بشقّيه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B2C08">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والمعرفي</w:t>
      </w:r>
      <w:r w:rsidR="00EB2C08">
        <w:rPr>
          <w:rFonts w:ascii="Simplified Arabic" w:hAnsi="Simplified Arabic" w:cs="Simplified Arabic" w:hint="cs"/>
          <w:sz w:val="24"/>
          <w:szCs w:val="24"/>
          <w:rtl/>
        </w:rPr>
        <w:t>ّ</w:t>
      </w:r>
      <w:r w:rsidRPr="00CE65D1">
        <w:rPr>
          <w:rFonts w:ascii="Simplified Arabic" w:hAnsi="Simplified Arabic" w:cs="Simplified Arabic"/>
          <w:sz w:val="24"/>
          <w:szCs w:val="24"/>
          <w:rtl/>
        </w:rPr>
        <w:t>، والأسلوب الخطابي</w:t>
      </w:r>
      <w:r w:rsidR="00EB2C08">
        <w:rPr>
          <w:rFonts w:ascii="Simplified Arabic" w:hAnsi="Simplified Arabic" w:cs="Simplified Arabic" w:hint="cs"/>
          <w:sz w:val="24"/>
          <w:szCs w:val="24"/>
          <w:rtl/>
        </w:rPr>
        <w:t>ّ</w:t>
      </w:r>
      <w:r w:rsidRPr="00CE65D1">
        <w:rPr>
          <w:rFonts w:ascii="Simplified Arabic" w:hAnsi="Simplified Arabic" w:cs="Simplified Arabic"/>
          <w:sz w:val="24"/>
          <w:szCs w:val="24"/>
          <w:rtl/>
        </w:rPr>
        <w:t>، والاستخدام الإبداعي</w:t>
      </w:r>
      <w:r w:rsidR="00497F32">
        <w:rPr>
          <w:rFonts w:ascii="Simplified Arabic" w:hAnsi="Simplified Arabic" w:cs="Simplified Arabic" w:hint="cs"/>
          <w:sz w:val="24"/>
          <w:szCs w:val="24"/>
          <w:rtl/>
        </w:rPr>
        <w:t>ّ</w:t>
      </w:r>
      <w:r w:rsidRPr="00CE65D1">
        <w:rPr>
          <w:rFonts w:ascii="Simplified Arabic" w:hAnsi="Simplified Arabic" w:cs="Simplified Arabic"/>
          <w:sz w:val="24"/>
          <w:szCs w:val="24"/>
          <w:rtl/>
        </w:rPr>
        <w:t>، و</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يادة من حجم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روة المعجم</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لدى الفرد، ودراسة ما إذا كانت العلاقة بين القراءة والمهارات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علاقة قائمة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صعيد؟ أم </w:t>
      </w:r>
      <w:r w:rsidR="00791079">
        <w:rPr>
          <w:rFonts w:ascii="Simplified Arabic" w:hAnsi="Simplified Arabic" w:cs="Simplified Arabic"/>
          <w:sz w:val="24"/>
          <w:szCs w:val="24"/>
          <w:rtl/>
        </w:rPr>
        <w:t xml:space="preserve">أنَّ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تاج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B2C08">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هو من يخدم المخيلة </w:t>
      </w:r>
      <w:r w:rsidR="00CD4673">
        <w:rPr>
          <w:rFonts w:ascii="Simplified Arabic" w:hAnsi="Simplified Arabic" w:cs="Simplified Arabic"/>
          <w:sz w:val="24"/>
          <w:szCs w:val="24"/>
          <w:rtl/>
        </w:rPr>
        <w:t>القَصَص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w:t>
      </w:r>
    </w:p>
    <w:p w:rsidR="008F4CBB" w:rsidRPr="00CE65D1" w:rsidRDefault="00363BC9"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و</w:t>
      </w:r>
      <w:r>
        <w:rPr>
          <w:rFonts w:ascii="Simplified Arabic" w:hAnsi="Simplified Arabic" w:cs="Simplified Arabic" w:hint="cs"/>
          <w:sz w:val="24"/>
          <w:szCs w:val="24"/>
          <w:rtl/>
        </w:rPr>
        <w:t>ت</w:t>
      </w:r>
      <w:r w:rsidR="008F4CBB" w:rsidRPr="00CE65D1">
        <w:rPr>
          <w:rFonts w:ascii="Simplified Arabic" w:hAnsi="Simplified Arabic" w:cs="Simplified Arabic"/>
          <w:sz w:val="24"/>
          <w:szCs w:val="24"/>
          <w:rtl/>
        </w:rPr>
        <w:t xml:space="preserve">سعى </w:t>
      </w:r>
      <w:r>
        <w:rPr>
          <w:rFonts w:ascii="Simplified Arabic" w:hAnsi="Simplified Arabic" w:cs="Simplified Arabic"/>
          <w:sz w:val="24"/>
          <w:szCs w:val="24"/>
          <w:rtl/>
        </w:rPr>
        <w:t>الدِّراسة</w:t>
      </w:r>
      <w:r w:rsidR="008F4CBB" w:rsidRPr="00CE65D1">
        <w:rPr>
          <w:rFonts w:ascii="Simplified Arabic" w:hAnsi="Simplified Arabic" w:cs="Simplified Arabic"/>
          <w:sz w:val="24"/>
          <w:szCs w:val="24"/>
          <w:rtl/>
        </w:rPr>
        <w:t xml:space="preserve"> لإبراز العلاقة المتبادلة بين القراءة </w:t>
      </w:r>
      <w:r w:rsidR="00CD4673">
        <w:rPr>
          <w:rFonts w:ascii="Simplified Arabic" w:hAnsi="Simplified Arabic" w:cs="Simplified Arabic"/>
          <w:sz w:val="24"/>
          <w:szCs w:val="24"/>
          <w:rtl/>
        </w:rPr>
        <w:t>القَصَص</w:t>
      </w:r>
      <w:r w:rsidR="00E81C1D">
        <w:rPr>
          <w:rFonts w:ascii="Simplified Arabic" w:hAnsi="Simplified Arabic" w:cs="Simplified Arabic"/>
          <w:sz w:val="24"/>
          <w:szCs w:val="24"/>
          <w:rtl/>
        </w:rPr>
        <w:t xml:space="preserve">يّة </w:t>
      </w:r>
      <w:r w:rsidR="008F4CBB" w:rsidRPr="00CE65D1">
        <w:rPr>
          <w:rFonts w:ascii="Simplified Arabic" w:hAnsi="Simplified Arabic" w:cs="Simplified Arabic"/>
          <w:sz w:val="24"/>
          <w:szCs w:val="24"/>
          <w:rtl/>
        </w:rPr>
        <w:t xml:space="preserve"> و</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نمية المعرف</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والوقوف على ما تحتويه </w:t>
      </w:r>
      <w:r w:rsidR="00CD4673">
        <w:rPr>
          <w:rFonts w:ascii="Simplified Arabic" w:hAnsi="Simplified Arabic" w:cs="Simplified Arabic"/>
          <w:sz w:val="24"/>
          <w:szCs w:val="24"/>
          <w:rtl/>
        </w:rPr>
        <w:t>القِصَص</w:t>
      </w:r>
      <w:r w:rsidR="008F4CBB" w:rsidRPr="00CE65D1">
        <w:rPr>
          <w:rFonts w:ascii="Simplified Arabic" w:hAnsi="Simplified Arabic" w:cs="Simplified Arabic"/>
          <w:sz w:val="24"/>
          <w:szCs w:val="24"/>
          <w:rtl/>
        </w:rPr>
        <w:t xml:space="preserve"> بشكلها العام، و</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راث</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بشكلها الخاص، من أحداث ذات أبعاد هادفة، ومعلومات ذات نتائج تنمو</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إذ إ</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008F4CBB" w:rsidRPr="00CE65D1">
        <w:rPr>
          <w:rFonts w:ascii="Simplified Arabic" w:hAnsi="Simplified Arabic" w:cs="Simplified Arabic"/>
          <w:sz w:val="24"/>
          <w:szCs w:val="24"/>
          <w:rtl/>
        </w:rPr>
        <w:t xml:space="preserve"> بأنواعها المختلفة القصيرة و</w:t>
      </w:r>
      <w:r w:rsidR="00497F32">
        <w:rPr>
          <w:rFonts w:ascii="Simplified Arabic" w:hAnsi="Simplified Arabic" w:cs="Simplified Arabic"/>
          <w:sz w:val="24"/>
          <w:szCs w:val="24"/>
          <w:rtl/>
        </w:rPr>
        <w:t>الطّ</w:t>
      </w:r>
      <w:r w:rsidR="008F4CBB" w:rsidRPr="00CE65D1">
        <w:rPr>
          <w:rFonts w:ascii="Simplified Arabic" w:hAnsi="Simplified Arabic" w:cs="Simplified Arabic"/>
          <w:sz w:val="24"/>
          <w:szCs w:val="24"/>
          <w:rtl/>
        </w:rPr>
        <w:t>ويلة محط</w:t>
      </w:r>
      <w:r w:rsidR="006F6E42">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 جذب للقارئ مهما تفاوتت الفئات العمر</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ذلك  لما تحتويه من أحداث متسلسلة مترابطة ينبني بعضها على بعض؛ </w:t>
      </w:r>
      <w:r w:rsidR="006F6E42">
        <w:rPr>
          <w:rFonts w:ascii="Simplified Arabic" w:hAnsi="Simplified Arabic" w:cs="Simplified Arabic"/>
          <w:sz w:val="24"/>
          <w:szCs w:val="24"/>
          <w:rtl/>
        </w:rPr>
        <w:t xml:space="preserve">مِمّا </w:t>
      </w:r>
      <w:r w:rsidR="008F4CBB" w:rsidRPr="00CE65D1">
        <w:rPr>
          <w:rFonts w:ascii="Simplified Arabic" w:hAnsi="Simplified Arabic" w:cs="Simplified Arabic"/>
          <w:sz w:val="24"/>
          <w:szCs w:val="24"/>
          <w:rtl/>
        </w:rPr>
        <w:t>يجعل القارئ م</w:t>
      </w:r>
      <w:r w:rsidR="006F6E42">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تشو</w:t>
      </w:r>
      <w:r w:rsidR="006F6E42">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قًا لل</w:t>
      </w:r>
      <w:r w:rsidR="00CF6722">
        <w:rPr>
          <w:rFonts w:ascii="Simplified Arabic" w:hAnsi="Simplified Arabic" w:cs="Simplified Arabic"/>
          <w:sz w:val="24"/>
          <w:szCs w:val="24"/>
          <w:rtl/>
        </w:rPr>
        <w:t>ت</w:t>
      </w:r>
      <w:r w:rsidR="006F6E42">
        <w:rPr>
          <w:rFonts w:ascii="Simplified Arabic" w:hAnsi="Simplified Arabic" w:cs="Simplified Arabic" w:hint="cs"/>
          <w:sz w:val="24"/>
          <w:szCs w:val="24"/>
          <w:rtl/>
        </w:rPr>
        <w:t>َّ</w:t>
      </w:r>
      <w:r w:rsidR="00CF6722">
        <w:rPr>
          <w:rFonts w:ascii="Simplified Arabic" w:hAnsi="Simplified Arabic" w:cs="Simplified Arabic"/>
          <w:sz w:val="24"/>
          <w:szCs w:val="24"/>
          <w:rtl/>
        </w:rPr>
        <w:t xml:space="preserve">عَرُّف </w:t>
      </w:r>
      <w:r w:rsidR="008F4CBB" w:rsidRPr="00CE65D1">
        <w:rPr>
          <w:rFonts w:ascii="Simplified Arabic" w:hAnsi="Simplified Arabic" w:cs="Simplified Arabic"/>
          <w:sz w:val="24"/>
          <w:szCs w:val="24"/>
          <w:rtl/>
        </w:rPr>
        <w:t>على بق</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أحداثها؛ ناهيك عن أ</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008F4CBB" w:rsidRPr="00CE65D1">
        <w:rPr>
          <w:rFonts w:ascii="Simplified Arabic" w:hAnsi="Simplified Arabic" w:cs="Simplified Arabic"/>
          <w:sz w:val="24"/>
          <w:szCs w:val="24"/>
          <w:rtl/>
        </w:rPr>
        <w:t xml:space="preserve"> من شأنها أن</w:t>
      </w:r>
      <w:r w:rsidR="00791079">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 تطرق موضوعات مختلفة، فتجدها تارة تغوص في الموضوعات الاجتماع</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وتارة </w:t>
      </w:r>
      <w:r w:rsidR="008F4CBB" w:rsidRPr="00CE65D1">
        <w:rPr>
          <w:rFonts w:ascii="Simplified Arabic" w:hAnsi="Simplified Arabic" w:cs="Simplified Arabic"/>
          <w:sz w:val="24"/>
          <w:szCs w:val="24"/>
          <w:rtl/>
        </w:rPr>
        <w:lastRenderedPageBreak/>
        <w:t>تبحر في سماء الوصف، وتارة تعبّر عن تجارب شخص</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و</w:t>
      </w:r>
      <w:r w:rsidR="006F6E42">
        <w:rPr>
          <w:rFonts w:ascii="Simplified Arabic" w:hAnsi="Simplified Arabic" w:cs="Simplified Arabic"/>
          <w:sz w:val="24"/>
          <w:szCs w:val="24"/>
          <w:rtl/>
        </w:rPr>
        <w:t xml:space="preserve">مِمّا </w:t>
      </w:r>
      <w:r w:rsidR="008F4CBB" w:rsidRPr="00CE65D1">
        <w:rPr>
          <w:rFonts w:ascii="Simplified Arabic" w:hAnsi="Simplified Arabic" w:cs="Simplified Arabic"/>
          <w:sz w:val="24"/>
          <w:szCs w:val="24"/>
          <w:rtl/>
        </w:rPr>
        <w:t xml:space="preserve">يزيد من إقبال القرّاء على </w:t>
      </w:r>
      <w:r w:rsidR="00CD4673">
        <w:rPr>
          <w:rFonts w:ascii="Simplified Arabic" w:hAnsi="Simplified Arabic" w:cs="Simplified Arabic"/>
          <w:sz w:val="24"/>
          <w:szCs w:val="24"/>
          <w:rtl/>
        </w:rPr>
        <w:t>القِصَص</w:t>
      </w:r>
      <w:r w:rsidR="008F4CBB" w:rsidRPr="00CE65D1">
        <w:rPr>
          <w:rFonts w:ascii="Simplified Arabic" w:hAnsi="Simplified Arabic" w:cs="Simplified Arabic"/>
          <w:sz w:val="24"/>
          <w:szCs w:val="24"/>
          <w:rtl/>
        </w:rPr>
        <w:t xml:space="preserve"> عندما تحاك على لسان الحيوانات أو الجمادات، إذ</w:t>
      </w:r>
      <w:r w:rsidR="006F6E42">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 ينجذب القارئ لمثل هذه </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غييرات؛ ويعلم في قرارة نفسه أ</w:t>
      </w:r>
      <w:r w:rsidR="00791079">
        <w:rPr>
          <w:rFonts w:ascii="Simplified Arabic" w:hAnsi="Simplified Arabic" w:cs="Simplified Arabic"/>
          <w:sz w:val="24"/>
          <w:szCs w:val="24"/>
          <w:rtl/>
        </w:rPr>
        <w:t xml:space="preserve">نَّ </w:t>
      </w:r>
      <w:r w:rsidR="006F6E42">
        <w:rPr>
          <w:rFonts w:ascii="Simplified Arabic" w:hAnsi="Simplified Arabic" w:cs="Simplified Arabic"/>
          <w:sz w:val="24"/>
          <w:szCs w:val="24"/>
          <w:rtl/>
        </w:rPr>
        <w:t xml:space="preserve">ثَمَّة </w:t>
      </w:r>
      <w:r w:rsidR="008F4CBB" w:rsidRPr="00CE65D1">
        <w:rPr>
          <w:rFonts w:ascii="Simplified Arabic" w:hAnsi="Simplified Arabic" w:cs="Simplified Arabic"/>
          <w:sz w:val="24"/>
          <w:szCs w:val="24"/>
          <w:rtl/>
        </w:rPr>
        <w:t xml:space="preserve">عبرة يخفيها الكاتب وراء </w:t>
      </w:r>
      <w:r w:rsidR="00CF6722">
        <w:rPr>
          <w:rFonts w:ascii="Simplified Arabic" w:hAnsi="Simplified Arabic" w:cs="Simplified Arabic"/>
          <w:sz w:val="24"/>
          <w:szCs w:val="24"/>
          <w:rtl/>
        </w:rPr>
        <w:t>القِصَّة</w:t>
      </w:r>
      <w:r w:rsidR="008F4CBB" w:rsidRPr="00CE65D1">
        <w:rPr>
          <w:rFonts w:ascii="Simplified Arabic" w:hAnsi="Simplified Arabic" w:cs="Simplified Arabic"/>
          <w:sz w:val="24"/>
          <w:szCs w:val="24"/>
          <w:rtl/>
        </w:rPr>
        <w:t>، و</w:t>
      </w:r>
      <w:r w:rsidR="006F6E42">
        <w:rPr>
          <w:rFonts w:ascii="Simplified Arabic" w:hAnsi="Simplified Arabic" w:cs="Simplified Arabic"/>
          <w:sz w:val="24"/>
          <w:szCs w:val="24"/>
          <w:rtl/>
        </w:rPr>
        <w:t xml:space="preserve">لعلَّ </w:t>
      </w:r>
      <w:r w:rsidR="008F4CBB" w:rsidRPr="00CE65D1">
        <w:rPr>
          <w:rFonts w:ascii="Simplified Arabic" w:hAnsi="Simplified Arabic" w:cs="Simplified Arabic"/>
          <w:sz w:val="24"/>
          <w:szCs w:val="24"/>
          <w:rtl/>
        </w:rPr>
        <w:t xml:space="preserve">كتاب كليلة ودمنة من أكبر الشواهد </w:t>
      </w:r>
      <w:r w:rsidR="00F04B2F">
        <w:rPr>
          <w:rFonts w:ascii="Simplified Arabic" w:hAnsi="Simplified Arabic" w:cs="Simplified Arabic"/>
          <w:sz w:val="24"/>
          <w:szCs w:val="24"/>
          <w:rtl/>
        </w:rPr>
        <w:t>الدّ</w:t>
      </w:r>
      <w:r w:rsidR="008F4CBB" w:rsidRPr="00CE65D1">
        <w:rPr>
          <w:rFonts w:ascii="Simplified Arabic" w:hAnsi="Simplified Arabic" w:cs="Simplified Arabic"/>
          <w:sz w:val="24"/>
          <w:szCs w:val="24"/>
          <w:rtl/>
        </w:rPr>
        <w:t>الة على مثل هذا الموضوع، فضلًا عن ذلك، فإ</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008F4CBB" w:rsidRPr="00CE65D1">
        <w:rPr>
          <w:rFonts w:ascii="Simplified Arabic" w:hAnsi="Simplified Arabic" w:cs="Simplified Arabic"/>
          <w:sz w:val="24"/>
          <w:szCs w:val="24"/>
          <w:rtl/>
        </w:rPr>
        <w:t xml:space="preserve"> القصيرة سواء انطوت على عبرة أو فكرة يريدها الكاتب، أم لم تنطو؛ فإنها تعد عنصرًا من عناصر </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سلية و</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 xml:space="preserve">رفيه عن </w:t>
      </w:r>
      <w:r w:rsidR="007E377B">
        <w:rPr>
          <w:rFonts w:ascii="Simplified Arabic" w:hAnsi="Simplified Arabic" w:cs="Simplified Arabic"/>
          <w:sz w:val="24"/>
          <w:szCs w:val="24"/>
          <w:rtl/>
        </w:rPr>
        <w:t>النّ</w:t>
      </w:r>
      <w:r w:rsidR="008F4CBB" w:rsidRPr="00CE65D1">
        <w:rPr>
          <w:rFonts w:ascii="Simplified Arabic" w:hAnsi="Simplified Arabic" w:cs="Simplified Arabic"/>
          <w:sz w:val="24"/>
          <w:szCs w:val="24"/>
          <w:rtl/>
        </w:rPr>
        <w:t>فس، إذا ما قورنت ب</w:t>
      </w:r>
      <w:r w:rsidR="007E377B">
        <w:rPr>
          <w:rFonts w:ascii="Simplified Arabic" w:hAnsi="Simplified Arabic" w:cs="Simplified Arabic"/>
          <w:sz w:val="24"/>
          <w:szCs w:val="24"/>
          <w:rtl/>
        </w:rPr>
        <w:t>النّ</w:t>
      </w:r>
      <w:r w:rsidR="008F4CBB" w:rsidRPr="00CE65D1">
        <w:rPr>
          <w:rFonts w:ascii="Simplified Arabic" w:hAnsi="Simplified Arabic" w:cs="Simplified Arabic"/>
          <w:sz w:val="24"/>
          <w:szCs w:val="24"/>
          <w:rtl/>
        </w:rPr>
        <w:t>صوص الأدب</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الأخرى ك</w:t>
      </w:r>
      <w:r w:rsidR="007E377B">
        <w:rPr>
          <w:rFonts w:ascii="Simplified Arabic" w:hAnsi="Simplified Arabic" w:cs="Simplified Arabic"/>
          <w:sz w:val="24"/>
          <w:szCs w:val="24"/>
          <w:rtl/>
        </w:rPr>
        <w:t>النّ</w:t>
      </w:r>
      <w:r w:rsidR="008F4CBB" w:rsidRPr="00CE65D1">
        <w:rPr>
          <w:rFonts w:ascii="Simplified Arabic" w:hAnsi="Simplified Arabic" w:cs="Simplified Arabic"/>
          <w:sz w:val="24"/>
          <w:szCs w:val="24"/>
          <w:rtl/>
        </w:rPr>
        <w:t>صوص المعرف</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و</w:t>
      </w:r>
      <w:r w:rsidR="007E377B">
        <w:rPr>
          <w:rFonts w:ascii="Simplified Arabic" w:hAnsi="Simplified Arabic" w:cs="Simplified Arabic"/>
          <w:sz w:val="24"/>
          <w:szCs w:val="24"/>
          <w:rtl/>
        </w:rPr>
        <w:t>النّ</w:t>
      </w:r>
      <w:r w:rsidR="008F4CBB" w:rsidRPr="00CE65D1">
        <w:rPr>
          <w:rFonts w:ascii="Simplified Arabic" w:hAnsi="Simplified Arabic" w:cs="Simplified Arabic"/>
          <w:sz w:val="24"/>
          <w:szCs w:val="24"/>
          <w:rtl/>
        </w:rPr>
        <w:t>صوص العلم</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والأدب </w:t>
      </w:r>
      <w:r w:rsidR="00F04B2F">
        <w:rPr>
          <w:rFonts w:ascii="Simplified Arabic" w:hAnsi="Simplified Arabic" w:cs="Simplified Arabic"/>
          <w:sz w:val="24"/>
          <w:szCs w:val="24"/>
          <w:rtl/>
        </w:rPr>
        <w:t>الدّ</w:t>
      </w:r>
      <w:r w:rsidR="008F4CBB" w:rsidRPr="00CE65D1">
        <w:rPr>
          <w:rFonts w:ascii="Simplified Arabic" w:hAnsi="Simplified Arabic" w:cs="Simplified Arabic"/>
          <w:sz w:val="24"/>
          <w:szCs w:val="24"/>
          <w:rtl/>
        </w:rPr>
        <w:t>رام</w:t>
      </w:r>
      <w:r w:rsidR="00EB2C08">
        <w:rPr>
          <w:rFonts w:ascii="Simplified Arabic" w:hAnsi="Simplified Arabic" w:cs="Simplified Arabic"/>
          <w:sz w:val="24"/>
          <w:szCs w:val="24"/>
          <w:rtl/>
        </w:rPr>
        <w:t xml:space="preserve">يّ </w:t>
      </w:r>
      <w:r w:rsidR="008F4CBB" w:rsidRPr="00CE65D1">
        <w:rPr>
          <w:rFonts w:ascii="Simplified Arabic" w:hAnsi="Simplified Arabic" w:cs="Simplified Arabic"/>
          <w:sz w:val="24"/>
          <w:szCs w:val="24"/>
          <w:rtl/>
        </w:rPr>
        <w:t>و</w:t>
      </w:r>
      <w:r w:rsidR="007E377B">
        <w:rPr>
          <w:rFonts w:ascii="Simplified Arabic" w:hAnsi="Simplified Arabic" w:cs="Simplified Arabic"/>
          <w:sz w:val="24"/>
          <w:szCs w:val="24"/>
          <w:rtl/>
        </w:rPr>
        <w:t>النّ</w:t>
      </w:r>
      <w:r w:rsidR="008F4CBB" w:rsidRPr="00CE65D1">
        <w:rPr>
          <w:rFonts w:ascii="Simplified Arabic" w:hAnsi="Simplified Arabic" w:cs="Simplified Arabic"/>
          <w:sz w:val="24"/>
          <w:szCs w:val="24"/>
          <w:rtl/>
        </w:rPr>
        <w:t>صوص الشعر</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إذ تت</w:t>
      </w:r>
      <w:r w:rsidR="006F6E42">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صف مثل هذه </w:t>
      </w:r>
      <w:r w:rsidR="007E377B">
        <w:rPr>
          <w:rFonts w:ascii="Simplified Arabic" w:hAnsi="Simplified Arabic" w:cs="Simplified Arabic"/>
          <w:sz w:val="24"/>
          <w:szCs w:val="24"/>
          <w:rtl/>
        </w:rPr>
        <w:t>النّ</w:t>
      </w:r>
      <w:r w:rsidR="008F4CBB" w:rsidRPr="00CE65D1">
        <w:rPr>
          <w:rFonts w:ascii="Simplified Arabic" w:hAnsi="Simplified Arabic" w:cs="Simplified Arabic"/>
          <w:sz w:val="24"/>
          <w:szCs w:val="24"/>
          <w:rtl/>
        </w:rPr>
        <w:t>صوص بنوع من الجمود من ناحية القراءة لا من ناحية المضمون و</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 xml:space="preserve">عبيرات </w:t>
      </w:r>
      <w:r w:rsidR="00464BB0">
        <w:rPr>
          <w:rFonts w:ascii="Simplified Arabic" w:hAnsi="Simplified Arabic" w:cs="Simplified Arabic"/>
          <w:sz w:val="24"/>
          <w:szCs w:val="24"/>
          <w:rtl/>
        </w:rPr>
        <w:t>اللُّغ</w:t>
      </w:r>
      <w:r w:rsidR="008F4CBB"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أقصد أ</w:t>
      </w:r>
      <w:r w:rsidR="00791079">
        <w:rPr>
          <w:rFonts w:ascii="Simplified Arabic" w:hAnsi="Simplified Arabic" w:cs="Simplified Arabic"/>
          <w:sz w:val="24"/>
          <w:szCs w:val="24"/>
          <w:rtl/>
        </w:rPr>
        <w:t xml:space="preserve">نَّ </w:t>
      </w:r>
      <w:r w:rsidR="008F4CBB" w:rsidRPr="00CE65D1">
        <w:rPr>
          <w:rFonts w:ascii="Simplified Arabic" w:hAnsi="Simplified Arabic" w:cs="Simplified Arabic"/>
          <w:sz w:val="24"/>
          <w:szCs w:val="24"/>
          <w:rtl/>
        </w:rPr>
        <w:t xml:space="preserve">مثل هذه </w:t>
      </w:r>
      <w:r w:rsidR="007E377B">
        <w:rPr>
          <w:rFonts w:ascii="Simplified Arabic" w:hAnsi="Simplified Arabic" w:cs="Simplified Arabic"/>
          <w:sz w:val="24"/>
          <w:szCs w:val="24"/>
          <w:rtl/>
        </w:rPr>
        <w:t>النّ</w:t>
      </w:r>
      <w:r w:rsidR="008F4CBB" w:rsidRPr="00CE65D1">
        <w:rPr>
          <w:rFonts w:ascii="Simplified Arabic" w:hAnsi="Simplified Arabic" w:cs="Simplified Arabic"/>
          <w:sz w:val="24"/>
          <w:szCs w:val="24"/>
          <w:rtl/>
        </w:rPr>
        <w:t xml:space="preserve">صوص لا تجد فيها من المتعة في القراءة ما تجده في قراءة </w:t>
      </w:r>
      <w:r w:rsidR="00CF6722">
        <w:rPr>
          <w:rFonts w:ascii="Simplified Arabic" w:hAnsi="Simplified Arabic" w:cs="Simplified Arabic"/>
          <w:sz w:val="24"/>
          <w:szCs w:val="24"/>
          <w:rtl/>
        </w:rPr>
        <w:t>القِصَّة</w:t>
      </w:r>
      <w:r w:rsidR="008F4CBB" w:rsidRPr="00CE65D1">
        <w:rPr>
          <w:rFonts w:ascii="Simplified Arabic" w:hAnsi="Simplified Arabic" w:cs="Simplified Arabic"/>
          <w:sz w:val="24"/>
          <w:szCs w:val="24"/>
          <w:rtl/>
        </w:rPr>
        <w:t>.</w:t>
      </w:r>
    </w:p>
    <w:p w:rsidR="00E84029" w:rsidRPr="00CE65D1" w:rsidRDefault="008F4CBB"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ومن هذا المنطلق جاء</w:t>
      </w:r>
      <w:r w:rsidR="00363BC9">
        <w:rPr>
          <w:rFonts w:ascii="Simplified Arabic" w:hAnsi="Simplified Arabic" w:cs="Simplified Arabic" w:hint="cs"/>
          <w:sz w:val="24"/>
          <w:szCs w:val="24"/>
          <w:rtl/>
        </w:rPr>
        <w:t>ت</w:t>
      </w:r>
      <w:r w:rsidR="00363BC9">
        <w:rPr>
          <w:rFonts w:ascii="Simplified Arabic" w:hAnsi="Simplified Arabic" w:cs="Simplified Arabic"/>
          <w:sz w:val="24"/>
          <w:szCs w:val="24"/>
          <w:rtl/>
        </w:rPr>
        <w:t xml:space="preserve"> الدِّراسة ل</w:t>
      </w:r>
      <w:r w:rsidR="00363BC9">
        <w:rPr>
          <w:rFonts w:ascii="Simplified Arabic" w:hAnsi="Simplified Arabic" w:cs="Simplified Arabic" w:hint="cs"/>
          <w:sz w:val="24"/>
          <w:szCs w:val="24"/>
          <w:rtl/>
        </w:rPr>
        <w:t>ت</w:t>
      </w:r>
      <w:r w:rsidRPr="00CE65D1">
        <w:rPr>
          <w:rFonts w:ascii="Simplified Arabic" w:hAnsi="Simplified Arabic" w:cs="Simplified Arabic"/>
          <w:sz w:val="24"/>
          <w:szCs w:val="24"/>
          <w:rtl/>
        </w:rPr>
        <w:t>ثبت صح</w:t>
      </w:r>
      <w:r w:rsidR="006F6E4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الكلام </w:t>
      </w:r>
      <w:r w:rsidR="00F94144">
        <w:rPr>
          <w:rFonts w:ascii="Simplified Arabic" w:hAnsi="Simplified Arabic" w:cs="Simplified Arabic"/>
          <w:sz w:val="24"/>
          <w:szCs w:val="24"/>
          <w:rtl/>
        </w:rPr>
        <w:t>السّ</w:t>
      </w:r>
      <w:r w:rsidR="006F6E42">
        <w:rPr>
          <w:rFonts w:ascii="Simplified Arabic" w:hAnsi="Simplified Arabic" w:cs="Simplified Arabic"/>
          <w:sz w:val="24"/>
          <w:szCs w:val="24"/>
          <w:rtl/>
        </w:rPr>
        <w:t>ابق، ول</w:t>
      </w:r>
      <w:r w:rsidR="006F6E42">
        <w:rPr>
          <w:rFonts w:ascii="Simplified Arabic" w:hAnsi="Simplified Arabic" w:cs="Simplified Arabic" w:hint="cs"/>
          <w:sz w:val="24"/>
          <w:szCs w:val="24"/>
          <w:rtl/>
        </w:rPr>
        <w:t>ت</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فائدة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احية المعرف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006F6E42">
        <w:rPr>
          <w:rFonts w:ascii="Simplified Arabic" w:hAnsi="Simplified Arabic" w:cs="Simplified Arabic"/>
          <w:sz w:val="24"/>
          <w:szCs w:val="24"/>
          <w:rtl/>
        </w:rPr>
        <w:t xml:space="preserve"> لدى القرّاء. وحصر الباحث حدود</w:t>
      </w:r>
      <w:r w:rsidR="006F6E42">
        <w:rPr>
          <w:rFonts w:ascii="Simplified Arabic" w:hAnsi="Simplified Arabic" w:cs="Simplified Arabic" w:hint="cs"/>
          <w:sz w:val="24"/>
          <w:szCs w:val="24"/>
          <w:rtl/>
        </w:rPr>
        <w:t xml:space="preserve"> دراسته</w:t>
      </w:r>
      <w:r w:rsidRPr="00CE65D1">
        <w:rPr>
          <w:rFonts w:ascii="Simplified Arabic" w:hAnsi="Simplified Arabic" w:cs="Simplified Arabic"/>
          <w:sz w:val="24"/>
          <w:szCs w:val="24"/>
          <w:rtl/>
        </w:rPr>
        <w:t xml:space="preserve"> في</w:t>
      </w:r>
      <w:r w:rsidR="00CF1008" w:rsidRPr="00CE65D1">
        <w:rPr>
          <w:rFonts w:ascii="Simplified Arabic" w:hAnsi="Simplified Arabic" w:cs="Simplified Arabic"/>
          <w:sz w:val="24"/>
          <w:szCs w:val="24"/>
          <w:rtl/>
        </w:rPr>
        <w:t xml:space="preserve"> نطاق </w:t>
      </w:r>
      <w:r w:rsidR="00D23F6D">
        <w:rPr>
          <w:rFonts w:ascii="Simplified Arabic" w:hAnsi="Simplified Arabic" w:cs="Simplified Arabic"/>
          <w:sz w:val="24"/>
          <w:szCs w:val="24"/>
          <w:rtl/>
        </w:rPr>
        <w:t>التّ</w:t>
      </w:r>
      <w:r w:rsidR="00CF1008" w:rsidRPr="00CE65D1">
        <w:rPr>
          <w:rFonts w:ascii="Simplified Arabic" w:hAnsi="Simplified Arabic" w:cs="Simplified Arabic"/>
          <w:sz w:val="24"/>
          <w:szCs w:val="24"/>
          <w:rtl/>
        </w:rPr>
        <w:t>راث</w:t>
      </w:r>
      <w:r w:rsidRPr="00CE65D1">
        <w:rPr>
          <w:rFonts w:ascii="Simplified Arabic" w:hAnsi="Simplified Arabic" w:cs="Simplified Arabic"/>
          <w:sz w:val="24"/>
          <w:szCs w:val="24"/>
          <w:rtl/>
        </w:rPr>
        <w:t xml:space="preserve">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ي، لما يكمن فيه من لغة تقوى بأبعادها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افية، البعيدة عن المدخلات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للش</w:t>
      </w:r>
      <w:r w:rsidR="006F6E42">
        <w:rPr>
          <w:rFonts w:ascii="Simplified Arabic" w:hAnsi="Simplified Arabic" w:cs="Simplified Arabic" w:hint="cs"/>
          <w:sz w:val="24"/>
          <w:szCs w:val="24"/>
          <w:rtl/>
        </w:rPr>
        <w:t>ّ</w:t>
      </w:r>
      <w:r w:rsidRPr="00CE65D1">
        <w:rPr>
          <w:rFonts w:ascii="Simplified Arabic" w:hAnsi="Simplified Arabic" w:cs="Simplified Arabic"/>
          <w:sz w:val="24"/>
          <w:szCs w:val="24"/>
          <w:rtl/>
        </w:rPr>
        <w:t>عوب غير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ومن هذه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اوية كان وقع الاختيار على ثلاثة 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منها ما نبع عن قص</w:t>
      </w:r>
      <w:r w:rsidR="006F6E42">
        <w:rPr>
          <w:rFonts w:ascii="Simplified Arabic" w:hAnsi="Simplified Arabic" w:cs="Simplified Arabic" w:hint="cs"/>
          <w:sz w:val="24"/>
          <w:szCs w:val="24"/>
          <w:rtl/>
        </w:rPr>
        <w:t>َّ</w:t>
      </w:r>
      <w:r w:rsidRPr="00CE65D1">
        <w:rPr>
          <w:rFonts w:ascii="Simplified Arabic" w:hAnsi="Simplified Arabic" w:cs="Simplified Arabic"/>
          <w:sz w:val="24"/>
          <w:szCs w:val="24"/>
          <w:rtl/>
        </w:rPr>
        <w:t>ة 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مؤصّلة حملت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 العرب</w:t>
      </w:r>
      <w:r w:rsidR="00EB2C08">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لغويًّا وكينونة، كقص</w:t>
      </w:r>
      <w:r w:rsidR="006F6E42">
        <w:rPr>
          <w:rFonts w:ascii="Simplified Arabic" w:hAnsi="Simplified Arabic" w:cs="Simplified Arabic" w:hint="cs"/>
          <w:sz w:val="24"/>
          <w:szCs w:val="24"/>
          <w:rtl/>
        </w:rPr>
        <w:t>ّ</w:t>
      </w:r>
      <w:r w:rsidRPr="00CE65D1">
        <w:rPr>
          <w:rFonts w:ascii="Simplified Arabic" w:hAnsi="Simplified Arabic" w:cs="Simplified Arabic"/>
          <w:sz w:val="24"/>
          <w:szCs w:val="24"/>
          <w:rtl/>
        </w:rPr>
        <w:t>ة (بني هلال)، ومنها ما نُقل للعرب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رجمة، وبذل </w:t>
      </w:r>
      <w:proofErr w:type="spellStart"/>
      <w:r w:rsidRPr="00CE65D1">
        <w:rPr>
          <w:rFonts w:ascii="Simplified Arabic" w:hAnsi="Simplified Arabic" w:cs="Simplified Arabic"/>
          <w:sz w:val="24"/>
          <w:szCs w:val="24"/>
          <w:rtl/>
        </w:rPr>
        <w:t>مترجموه</w:t>
      </w:r>
      <w:proofErr w:type="spellEnd"/>
      <w:r w:rsidRPr="00CE65D1">
        <w:rPr>
          <w:rFonts w:ascii="Simplified Arabic" w:hAnsi="Simplified Arabic" w:cs="Simplified Arabic"/>
          <w:sz w:val="24"/>
          <w:szCs w:val="24"/>
          <w:rtl/>
        </w:rPr>
        <w:t xml:space="preserve"> جهدًا عظيمًا في جعل لغته ذات بعد جزل يليق بما تقتنيه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من إبداع، كقص</w:t>
      </w:r>
      <w:r w:rsidR="006F6E4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(ألف ليلة وليلة)، ومنها ما أردنا به الخروج عن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طاق </w:t>
      </w:r>
      <w:r w:rsidR="00CD4673">
        <w:rPr>
          <w:rFonts w:ascii="Simplified Arabic" w:hAnsi="Simplified Arabic" w:cs="Simplified Arabic"/>
          <w:sz w:val="24"/>
          <w:szCs w:val="24"/>
          <w:rtl/>
        </w:rPr>
        <w:t>القَصَص</w:t>
      </w:r>
      <w:r w:rsidR="00EB2C08">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المألوف والمتواتر على ألسنة البشر، ونأتي به بمنظومة الأدب الحيوان</w:t>
      </w:r>
      <w:r w:rsidR="00EB2C08">
        <w:rPr>
          <w:rFonts w:ascii="Simplified Arabic" w:hAnsi="Simplified Arabic" w:cs="Simplified Arabic"/>
          <w:sz w:val="24"/>
          <w:szCs w:val="24"/>
          <w:rtl/>
        </w:rPr>
        <w:t xml:space="preserve">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اطق، كقص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(كليلة ودمنة)، وعلى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غم من اختلاف المقصد الاختيار</w:t>
      </w:r>
      <w:r w:rsidR="00EB2C08">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في مرجع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هذه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الهدف من دراستها واحد، فالمقصد من طرق أبوابها يكمن في دراسة منظومتها الأدب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والعمل على تقديم قطبي الفائدة: قطب الإمتاع وقطب الانتفاع.</w:t>
      </w:r>
    </w:p>
    <w:p w:rsidR="00CF1008" w:rsidRPr="00E84F2E" w:rsidRDefault="00D23F6D" w:rsidP="00E84F2E">
      <w:pPr>
        <w:spacing w:line="240" w:lineRule="auto"/>
        <w:mirrorIndents/>
        <w:jc w:val="both"/>
        <w:rPr>
          <w:rFonts w:ascii="Simplified Arabic" w:hAnsi="Simplified Arabic" w:cs="Simplified Arabic"/>
          <w:sz w:val="32"/>
          <w:szCs w:val="32"/>
          <w:rtl/>
        </w:rPr>
      </w:pPr>
      <w:r w:rsidRPr="00E84F2E">
        <w:rPr>
          <w:rFonts w:ascii="Simplified Arabic" w:hAnsi="Simplified Arabic" w:cs="Simplified Arabic"/>
          <w:b/>
          <w:bCs/>
          <w:sz w:val="32"/>
          <w:szCs w:val="32"/>
          <w:rtl/>
        </w:rPr>
        <w:t>التّ</w:t>
      </w:r>
      <w:r w:rsidR="00CF1008" w:rsidRPr="00E84F2E">
        <w:rPr>
          <w:rFonts w:ascii="Simplified Arabic" w:hAnsi="Simplified Arabic" w:cs="Simplified Arabic"/>
          <w:b/>
          <w:bCs/>
          <w:sz w:val="32"/>
          <w:szCs w:val="32"/>
          <w:rtl/>
        </w:rPr>
        <w:t>مهيد</w:t>
      </w:r>
    </w:p>
    <w:p w:rsidR="00754697" w:rsidRPr="00CE65D1" w:rsidRDefault="00CF1008"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تدور رحى </w:t>
      </w:r>
      <w:r w:rsidR="00363BC9">
        <w:rPr>
          <w:rFonts w:ascii="Simplified Arabic" w:hAnsi="Simplified Arabic" w:cs="Simplified Arabic"/>
          <w:sz w:val="24"/>
          <w:szCs w:val="24"/>
          <w:rtl/>
        </w:rPr>
        <w:t>الدِّراسة</w:t>
      </w:r>
      <w:r w:rsidRPr="00CE65D1">
        <w:rPr>
          <w:rFonts w:ascii="Simplified Arabic" w:hAnsi="Simplified Arabic" w:cs="Simplified Arabic"/>
          <w:sz w:val="24"/>
          <w:szCs w:val="24"/>
          <w:rtl/>
        </w:rPr>
        <w:t xml:space="preserve"> حول ثلاثة دعامات أساس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هي: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 و</w:t>
      </w:r>
      <w:r w:rsidR="00754697" w:rsidRPr="00CE65D1">
        <w:rPr>
          <w:rFonts w:ascii="Simplified Arabic" w:hAnsi="Simplified Arabic" w:cs="Simplified Arabic"/>
          <w:sz w:val="24"/>
          <w:szCs w:val="24"/>
          <w:rtl/>
        </w:rPr>
        <w:t xml:space="preserve">مدى تأثير </w:t>
      </w:r>
      <w:r w:rsidR="00D23F6D">
        <w:rPr>
          <w:rFonts w:ascii="Simplified Arabic" w:hAnsi="Simplified Arabic" w:cs="Simplified Arabic"/>
          <w:sz w:val="24"/>
          <w:szCs w:val="24"/>
          <w:rtl/>
        </w:rPr>
        <w:t>التّ</w:t>
      </w:r>
      <w:r w:rsidR="00754697" w:rsidRPr="00CE65D1">
        <w:rPr>
          <w:rFonts w:ascii="Simplified Arabic" w:hAnsi="Simplified Arabic" w:cs="Simplified Arabic"/>
          <w:sz w:val="24"/>
          <w:szCs w:val="24"/>
          <w:rtl/>
        </w:rPr>
        <w:t xml:space="preserve">راث </w:t>
      </w:r>
      <w:r w:rsidR="00CD4673">
        <w:rPr>
          <w:rFonts w:ascii="Simplified Arabic" w:hAnsi="Simplified Arabic" w:cs="Simplified Arabic"/>
          <w:sz w:val="24"/>
          <w:szCs w:val="24"/>
          <w:rtl/>
        </w:rPr>
        <w:t>القَصَص</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نمية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والمعرف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لذا كان لزام</w:t>
      </w:r>
      <w:r w:rsidR="00D23F6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عريف بكل دعامة منها، لربط معطيات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حليل والاستقراء بها.</w:t>
      </w:r>
    </w:p>
    <w:p w:rsidR="003B420F" w:rsidRPr="00CE65D1" w:rsidRDefault="00670A77" w:rsidP="00E84F2E">
      <w:pPr>
        <w:spacing w:line="240" w:lineRule="auto"/>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lastRenderedPageBreak/>
        <w:t>يرى فتحي (1986م)</w:t>
      </w:r>
      <w:r w:rsidRPr="00CE65D1">
        <w:rPr>
          <w:rFonts w:ascii="Simplified Arabic" w:hAnsi="Simplified Arabic" w:cs="Simplified Arabic"/>
          <w:b/>
          <w:bCs/>
          <w:sz w:val="24"/>
          <w:szCs w:val="24"/>
          <w:rtl/>
        </w:rPr>
        <w:t xml:space="preserve"> </w:t>
      </w:r>
      <w:r w:rsidRPr="00CE65D1">
        <w:rPr>
          <w:rFonts w:ascii="Simplified Arabic" w:hAnsi="Simplified Arabic" w:cs="Simplified Arabic"/>
          <w:sz w:val="24"/>
          <w:szCs w:val="24"/>
          <w:rtl/>
        </w:rPr>
        <w:t>أ</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00E074B8" w:rsidRPr="00CE65D1">
        <w:rPr>
          <w:rFonts w:ascii="Simplified Arabic" w:hAnsi="Simplified Arabic" w:cs="Simplified Arabic"/>
          <w:sz w:val="24"/>
          <w:szCs w:val="24"/>
          <w:rtl/>
        </w:rPr>
        <w:t xml:space="preserve"> سرد واقع</w:t>
      </w:r>
      <w:r w:rsidR="003B5265">
        <w:rPr>
          <w:rFonts w:ascii="Simplified Arabic" w:hAnsi="Simplified Arabic" w:cs="Simplified Arabic"/>
          <w:sz w:val="24"/>
          <w:szCs w:val="24"/>
          <w:rtl/>
        </w:rPr>
        <w:t xml:space="preserve">يّ </w:t>
      </w:r>
      <w:r w:rsidR="00E074B8" w:rsidRPr="00CE65D1">
        <w:rPr>
          <w:rFonts w:ascii="Simplified Arabic" w:hAnsi="Simplified Arabic" w:cs="Simplified Arabic"/>
          <w:sz w:val="24"/>
          <w:szCs w:val="24"/>
          <w:rtl/>
        </w:rPr>
        <w:t>أو خيال</w:t>
      </w:r>
      <w:r w:rsidR="003B5265">
        <w:rPr>
          <w:rFonts w:ascii="Simplified Arabic" w:hAnsi="Simplified Arabic" w:cs="Simplified Arabic"/>
          <w:sz w:val="24"/>
          <w:szCs w:val="24"/>
          <w:rtl/>
        </w:rPr>
        <w:t xml:space="preserve">يّ </w:t>
      </w:r>
      <w:r w:rsidR="00E074B8" w:rsidRPr="00CE65D1">
        <w:rPr>
          <w:rFonts w:ascii="Simplified Arabic" w:hAnsi="Simplified Arabic" w:cs="Simplified Arabic"/>
          <w:sz w:val="24"/>
          <w:szCs w:val="24"/>
          <w:rtl/>
        </w:rPr>
        <w:t xml:space="preserve">الأفعال، </w:t>
      </w:r>
      <w:r w:rsidR="00754697" w:rsidRPr="00CE65D1">
        <w:rPr>
          <w:rFonts w:ascii="Simplified Arabic" w:hAnsi="Simplified Arabic" w:cs="Simplified Arabic"/>
          <w:sz w:val="24"/>
          <w:szCs w:val="24"/>
          <w:rtl/>
        </w:rPr>
        <w:t>قد يكون نثرًا أو شع</w:t>
      </w:r>
      <w:r w:rsidR="00E074B8" w:rsidRPr="00CE65D1">
        <w:rPr>
          <w:rFonts w:ascii="Simplified Arabic" w:hAnsi="Simplified Arabic" w:cs="Simplified Arabic"/>
          <w:sz w:val="24"/>
          <w:szCs w:val="24"/>
          <w:rtl/>
        </w:rPr>
        <w:t>رًا، يقصد به إثارة الاهتمام والإ</w:t>
      </w:r>
      <w:r w:rsidR="00754697" w:rsidRPr="00CE65D1">
        <w:rPr>
          <w:rFonts w:ascii="Simplified Arabic" w:hAnsi="Simplified Arabic" w:cs="Simplified Arabic"/>
          <w:sz w:val="24"/>
          <w:szCs w:val="24"/>
          <w:rtl/>
        </w:rPr>
        <w:t xml:space="preserve">متاع أو تثقيف </w:t>
      </w:r>
      <w:r w:rsidR="00F94144">
        <w:rPr>
          <w:rFonts w:ascii="Simplified Arabic" w:hAnsi="Simplified Arabic" w:cs="Simplified Arabic"/>
          <w:sz w:val="24"/>
          <w:szCs w:val="24"/>
          <w:rtl/>
        </w:rPr>
        <w:t>السّ</w:t>
      </w:r>
      <w:r w:rsidR="00754697" w:rsidRPr="00CE65D1">
        <w:rPr>
          <w:rFonts w:ascii="Simplified Arabic" w:hAnsi="Simplified Arabic" w:cs="Simplified Arabic"/>
          <w:sz w:val="24"/>
          <w:szCs w:val="24"/>
          <w:rtl/>
        </w:rPr>
        <w:t xml:space="preserve">امعين أو القرّاء، وقد يكون ما قاله (جي دي </w:t>
      </w:r>
      <w:proofErr w:type="spellStart"/>
      <w:r w:rsidR="00754697" w:rsidRPr="00CE65D1">
        <w:rPr>
          <w:rFonts w:ascii="Simplified Arabic" w:hAnsi="Simplified Arabic" w:cs="Simplified Arabic"/>
          <w:sz w:val="24"/>
          <w:szCs w:val="24"/>
          <w:rtl/>
        </w:rPr>
        <w:t>موباسان</w:t>
      </w:r>
      <w:proofErr w:type="spellEnd"/>
      <w:r w:rsidR="00754697" w:rsidRPr="00CE65D1">
        <w:rPr>
          <w:rFonts w:ascii="Simplified Arabic" w:hAnsi="Simplified Arabic" w:cs="Simplified Arabic"/>
          <w:sz w:val="24"/>
          <w:szCs w:val="24"/>
          <w:rtl/>
        </w:rPr>
        <w:t xml:space="preserve">) عن هدف </w:t>
      </w:r>
      <w:r w:rsidR="00CF6722">
        <w:rPr>
          <w:rFonts w:ascii="Simplified Arabic" w:hAnsi="Simplified Arabic" w:cs="Simplified Arabic"/>
          <w:sz w:val="24"/>
          <w:szCs w:val="24"/>
          <w:rtl/>
        </w:rPr>
        <w:t>القِصَّة</w:t>
      </w:r>
      <w:r w:rsidR="00754697" w:rsidRPr="00CE65D1">
        <w:rPr>
          <w:rFonts w:ascii="Simplified Arabic" w:hAnsi="Simplified Arabic" w:cs="Simplified Arabic"/>
          <w:sz w:val="24"/>
          <w:szCs w:val="24"/>
          <w:rtl/>
        </w:rPr>
        <w:t xml:space="preserve"> وتأثيرها مفيدًا: حيث الجمهور مكوّن من مجموعات متعددة ويصبح وراءنا نحن الكتّاب: واسوني، امتعوني، اجعلوني حزينًا، اجعلوني متعاطفًا، اجعلوني أحلم، اجعلوني أضحك، اجعلوني أرتجف، اجعلوني أبكي، اجعلوني أفكّر، و</w:t>
      </w:r>
      <w:r w:rsidR="00CF6722">
        <w:rPr>
          <w:rFonts w:ascii="Simplified Arabic" w:hAnsi="Simplified Arabic" w:cs="Simplified Arabic"/>
          <w:sz w:val="24"/>
          <w:szCs w:val="24"/>
          <w:rtl/>
        </w:rPr>
        <w:t>القِصَّة</w:t>
      </w:r>
      <w:r w:rsidR="00754697" w:rsidRPr="00CE65D1">
        <w:rPr>
          <w:rFonts w:ascii="Simplified Arabic" w:hAnsi="Simplified Arabic" w:cs="Simplified Arabic"/>
          <w:sz w:val="24"/>
          <w:szCs w:val="24"/>
          <w:rtl/>
        </w:rPr>
        <w:t xml:space="preserve"> القصيرة: سرد ق</w:t>
      </w:r>
      <w:r w:rsidR="00672CF4">
        <w:rPr>
          <w:rFonts w:ascii="Simplified Arabic" w:hAnsi="Simplified Arabic" w:cs="Simplified Arabic" w:hint="cs"/>
          <w:sz w:val="24"/>
          <w:szCs w:val="24"/>
          <w:rtl/>
        </w:rPr>
        <w:t>َ</w:t>
      </w:r>
      <w:r w:rsidR="00754697" w:rsidRPr="00CE65D1">
        <w:rPr>
          <w:rFonts w:ascii="Simplified Arabic" w:hAnsi="Simplified Arabic" w:cs="Simplified Arabic"/>
          <w:sz w:val="24"/>
          <w:szCs w:val="24"/>
          <w:rtl/>
        </w:rPr>
        <w:t>ص</w:t>
      </w:r>
      <w:r w:rsidR="00672CF4">
        <w:rPr>
          <w:rFonts w:ascii="Simplified Arabic" w:hAnsi="Simplified Arabic" w:cs="Simplified Arabic" w:hint="cs"/>
          <w:sz w:val="24"/>
          <w:szCs w:val="24"/>
          <w:rtl/>
        </w:rPr>
        <w:t>َ</w:t>
      </w:r>
      <w:r w:rsidR="00754697" w:rsidRPr="00CE65D1">
        <w:rPr>
          <w:rFonts w:ascii="Simplified Arabic" w:hAnsi="Simplified Arabic" w:cs="Simplified Arabic"/>
          <w:sz w:val="24"/>
          <w:szCs w:val="24"/>
          <w:rtl/>
        </w:rPr>
        <w:t>صي</w:t>
      </w:r>
      <w:r w:rsidR="00672CF4">
        <w:rPr>
          <w:rFonts w:ascii="Simplified Arabic" w:hAnsi="Simplified Arabic" w:cs="Simplified Arabic" w:hint="cs"/>
          <w:sz w:val="24"/>
          <w:szCs w:val="24"/>
          <w:rtl/>
        </w:rPr>
        <w:t>ّ</w:t>
      </w:r>
      <w:r w:rsidR="00754697" w:rsidRPr="00CE65D1">
        <w:rPr>
          <w:rFonts w:ascii="Simplified Arabic" w:hAnsi="Simplified Arabic" w:cs="Simplified Arabic"/>
          <w:sz w:val="24"/>
          <w:szCs w:val="24"/>
          <w:rtl/>
        </w:rPr>
        <w:t xml:space="preserve"> قصير نسبيًّا، (ي</w:t>
      </w:r>
      <w:r w:rsidR="00CF3D7F" w:rsidRPr="00CE65D1">
        <w:rPr>
          <w:rFonts w:ascii="Simplified Arabic" w:hAnsi="Simplified Arabic" w:cs="Simplified Arabic"/>
          <w:sz w:val="24"/>
          <w:szCs w:val="24"/>
          <w:rtl/>
        </w:rPr>
        <w:t>قل</w:t>
      </w:r>
      <w:r w:rsidR="00791079">
        <w:rPr>
          <w:rFonts w:ascii="Simplified Arabic" w:hAnsi="Simplified Arabic" w:cs="Simplified Arabic" w:hint="cs"/>
          <w:sz w:val="24"/>
          <w:szCs w:val="24"/>
          <w:rtl/>
        </w:rPr>
        <w:t>ّ</w:t>
      </w:r>
      <w:r w:rsidR="00CF3D7F" w:rsidRPr="00CE65D1">
        <w:rPr>
          <w:rFonts w:ascii="Simplified Arabic" w:hAnsi="Simplified Arabic" w:cs="Simplified Arabic"/>
          <w:sz w:val="24"/>
          <w:szCs w:val="24"/>
          <w:rtl/>
        </w:rPr>
        <w:t xml:space="preserve"> عن عشرة آلاف كلمة) يهدف إلى إ</w:t>
      </w:r>
      <w:r w:rsidR="00754697" w:rsidRPr="00CE65D1">
        <w:rPr>
          <w:rFonts w:ascii="Simplified Arabic" w:hAnsi="Simplified Arabic" w:cs="Simplified Arabic"/>
          <w:sz w:val="24"/>
          <w:szCs w:val="24"/>
          <w:rtl/>
        </w:rPr>
        <w:t xml:space="preserve">حداث تأثير مفرد مهيمن ويمتلك عناصر </w:t>
      </w:r>
      <w:r w:rsidR="00F04B2F">
        <w:rPr>
          <w:rFonts w:ascii="Simplified Arabic" w:hAnsi="Simplified Arabic" w:cs="Simplified Arabic"/>
          <w:sz w:val="24"/>
          <w:szCs w:val="24"/>
          <w:rtl/>
        </w:rPr>
        <w:t>الدّ</w:t>
      </w:r>
      <w:r w:rsidR="00754697" w:rsidRPr="00CE65D1">
        <w:rPr>
          <w:rFonts w:ascii="Simplified Arabic" w:hAnsi="Simplified Arabic" w:cs="Simplified Arabic"/>
          <w:sz w:val="24"/>
          <w:szCs w:val="24"/>
          <w:rtl/>
        </w:rPr>
        <w:t>راما</w:t>
      </w:r>
      <w:r w:rsidR="003B420F"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وعن مفهوم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 قال جلال(1995م</w:t>
      </w:r>
      <w:r w:rsidR="00F15544">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للتراث معنى شامل لكل ما هو موروث من ثقافات تشتمل على قيم، وتقاليد، ورؤى، وهذا لا يعني انتمائه للماضي فقط، أي أنه حدث ماضٍ بل إنه امتداد ثقاف</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يعايش العصر، وينفذ في حياة المعاصرين فيكون له أثرٌ على الحياة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ياس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والاجتماع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قاف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وح</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عامل مع البيئة المحيطة عمرانيًا.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مفهوم الارتباط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اريخ</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بين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راث يرى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دوي(2019</w:t>
      </w:r>
      <w:r w:rsidR="00F15544">
        <w:rPr>
          <w:rFonts w:ascii="Simplified Arabic" w:hAnsi="Simplified Arabic" w:cs="Simplified Arabic" w:hint="cs"/>
          <w:sz w:val="24"/>
          <w:szCs w:val="24"/>
          <w:rtl/>
        </w:rPr>
        <w:t>م: 3</w:t>
      </w:r>
      <w:r w:rsidRPr="00CE65D1">
        <w:rPr>
          <w:rFonts w:ascii="Simplified Arabic" w:hAnsi="Simplified Arabic" w:cs="Simplified Arabic"/>
          <w:sz w:val="24"/>
          <w:szCs w:val="24"/>
          <w:rtl/>
        </w:rPr>
        <w:t xml:space="preserve">) </w:t>
      </w:r>
      <w:r w:rsidR="00F15544">
        <w:rPr>
          <w:rFonts w:ascii="Simplified Arabic" w:hAnsi="Simplified Arabic" w:cs="Simplified Arabic"/>
          <w:sz w:val="24"/>
          <w:szCs w:val="24"/>
          <w:rtl/>
        </w:rPr>
        <w:t>"</w:t>
      </w:r>
      <w:r w:rsidR="00F15544">
        <w:rPr>
          <w:rFonts w:ascii="Simplified Arabic" w:hAnsi="Simplified Arabic" w:cs="Simplified Arabic" w:hint="cs"/>
          <w:sz w:val="24"/>
          <w:szCs w:val="24"/>
          <w:rtl/>
        </w:rPr>
        <w:t>أ</w:t>
      </w:r>
      <w:r w:rsidR="00791079">
        <w:rPr>
          <w:rFonts w:ascii="Simplified Arabic" w:hAnsi="Simplified Arabic" w:cs="Simplified Arabic" w:hint="cs"/>
          <w:sz w:val="24"/>
          <w:szCs w:val="24"/>
          <w:rtl/>
        </w:rPr>
        <w:t xml:space="preserve">نَّ </w:t>
      </w:r>
      <w:r w:rsidRPr="00CE65D1">
        <w:rPr>
          <w:rFonts w:ascii="Simplified Arabic" w:hAnsi="Simplified Arabic" w:cs="Simplified Arabic"/>
          <w:sz w:val="24"/>
          <w:szCs w:val="24"/>
          <w:rtl/>
        </w:rPr>
        <w:t>للقصة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تاريخ</w:t>
      </w:r>
      <w:r w:rsidR="00F15544">
        <w:rPr>
          <w:rFonts w:ascii="Simplified Arabic" w:hAnsi="Simplified Arabic" w:cs="Simplified Arabic" w:hint="cs"/>
          <w:sz w:val="24"/>
          <w:szCs w:val="24"/>
          <w:rtl/>
        </w:rPr>
        <w:t>ًا</w:t>
      </w:r>
      <w:r w:rsidRPr="00CE65D1">
        <w:rPr>
          <w:rFonts w:ascii="Simplified Arabic" w:hAnsi="Simplified Arabic" w:cs="Simplified Arabic"/>
          <w:sz w:val="24"/>
          <w:szCs w:val="24"/>
          <w:rtl/>
        </w:rPr>
        <w:t xml:space="preserve"> طويل</w:t>
      </w:r>
      <w:r w:rsidR="00F15544">
        <w:rPr>
          <w:rFonts w:ascii="Simplified Arabic" w:hAnsi="Simplified Arabic" w:cs="Simplified Arabic" w:hint="cs"/>
          <w:sz w:val="24"/>
          <w:szCs w:val="24"/>
          <w:rtl/>
        </w:rPr>
        <w:t>ًا</w:t>
      </w:r>
      <w:r w:rsidRPr="00CE65D1">
        <w:rPr>
          <w:rFonts w:ascii="Simplified Arabic" w:hAnsi="Simplified Arabic" w:cs="Simplified Arabic"/>
          <w:sz w:val="24"/>
          <w:szCs w:val="24"/>
          <w:rtl/>
        </w:rPr>
        <w:t>، فالأمثال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هي قصص في إطار محكم، كما كان للعرب قصص قديمة من أيامهم وبطولاتهم، إذا أمعنا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ظر في جذور الفن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CD4673">
        <w:rPr>
          <w:rFonts w:ascii="Simplified Arabic" w:hAnsi="Simplified Arabic" w:cs="Simplified Arabic"/>
          <w:sz w:val="24"/>
          <w:szCs w:val="24"/>
          <w:rtl/>
        </w:rPr>
        <w:t>القَصَص</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في الأدب العرب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القديم، لوجدنا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واهد الكثيرة من قصص القرآن الكريم، وإ</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العرب في الجاهل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قد عرفوا لونًا من ألوان الحكاية في بعض قصص الأساطير الخراف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وقصص أيام العرب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كانت تمجّد بعض البطولات الفرد</w:t>
      </w:r>
      <w:r w:rsidR="00E81C1D">
        <w:rPr>
          <w:rFonts w:ascii="Simplified Arabic" w:hAnsi="Simplified Arabic" w:cs="Simplified Arabic"/>
          <w:sz w:val="24"/>
          <w:szCs w:val="24"/>
          <w:rtl/>
        </w:rPr>
        <w:t>يّة</w:t>
      </w:r>
      <w:r w:rsidR="00F15544">
        <w:rPr>
          <w:rFonts w:ascii="Simplified Arabic" w:hAnsi="Simplified Arabic" w:cs="Simplified Arabic"/>
          <w:sz w:val="24"/>
          <w:szCs w:val="24"/>
          <w:vertAlign w:val="superscript"/>
          <w:rtl/>
        </w:rPr>
        <w:t>"</w:t>
      </w:r>
      <w:r w:rsidRPr="00CE65D1">
        <w:rPr>
          <w:rFonts w:ascii="Simplified Arabic" w:hAnsi="Simplified Arabic" w:cs="Simplified Arabic"/>
          <w:sz w:val="24"/>
          <w:szCs w:val="24"/>
          <w:rtl/>
        </w:rPr>
        <w:t xml:space="preserve">، "وتعد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من أهم</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الأنواع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ثر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الأدب العرب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في العصر القديم، ونجد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 العرب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حافل</w:t>
      </w:r>
      <w:r w:rsidR="00672CF4">
        <w:rPr>
          <w:rFonts w:ascii="Simplified Arabic" w:hAnsi="Simplified Arabic" w:cs="Simplified Arabic" w:hint="cs"/>
          <w:sz w:val="24"/>
          <w:szCs w:val="24"/>
          <w:rtl/>
        </w:rPr>
        <w:t>ًا</w:t>
      </w:r>
      <w:r w:rsidRPr="00CE65D1">
        <w:rPr>
          <w:rFonts w:ascii="Simplified Arabic" w:hAnsi="Simplified Arabic" w:cs="Simplified Arabic"/>
          <w:sz w:val="24"/>
          <w:szCs w:val="24"/>
          <w:rtl/>
        </w:rPr>
        <w:t xml:space="preserve"> بأشكال 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كثيرة ومتنوّعة"</w:t>
      </w:r>
      <w:r w:rsidR="00F15544">
        <w:rPr>
          <w:rFonts w:ascii="Simplified Arabic" w:hAnsi="Simplified Arabic" w:cs="Simplified Arabic" w:hint="cs"/>
          <w:sz w:val="24"/>
          <w:szCs w:val="24"/>
          <w:rtl/>
        </w:rPr>
        <w:t xml:space="preserve"> </w:t>
      </w:r>
      <w:r w:rsidR="00F15544" w:rsidRPr="00CE65D1">
        <w:rPr>
          <w:rFonts w:ascii="Simplified Arabic" w:hAnsi="Simplified Arabic" w:cs="Simplified Arabic"/>
          <w:sz w:val="24"/>
          <w:szCs w:val="24"/>
          <w:rtl/>
        </w:rPr>
        <w:t>(</w:t>
      </w:r>
      <w:r w:rsidR="007E377B">
        <w:rPr>
          <w:rFonts w:ascii="Simplified Arabic" w:hAnsi="Simplified Arabic" w:cs="Simplified Arabic" w:hint="cs"/>
          <w:sz w:val="24"/>
          <w:szCs w:val="24"/>
          <w:rtl/>
        </w:rPr>
        <w:t>النّ</w:t>
      </w:r>
      <w:r w:rsidR="00F15544">
        <w:rPr>
          <w:rFonts w:ascii="Simplified Arabic" w:hAnsi="Simplified Arabic" w:cs="Simplified Arabic" w:hint="cs"/>
          <w:sz w:val="24"/>
          <w:szCs w:val="24"/>
          <w:rtl/>
        </w:rPr>
        <w:t xml:space="preserve">دوي، </w:t>
      </w:r>
      <w:r w:rsidR="00F15544" w:rsidRPr="00CE65D1">
        <w:rPr>
          <w:rFonts w:ascii="Simplified Arabic" w:hAnsi="Simplified Arabic" w:cs="Simplified Arabic"/>
          <w:sz w:val="24"/>
          <w:szCs w:val="24"/>
          <w:rtl/>
        </w:rPr>
        <w:t>2019</w:t>
      </w:r>
      <w:r w:rsidR="00F15544">
        <w:rPr>
          <w:rFonts w:ascii="Simplified Arabic" w:hAnsi="Simplified Arabic" w:cs="Simplified Arabic" w:hint="cs"/>
          <w:sz w:val="24"/>
          <w:szCs w:val="24"/>
          <w:rtl/>
        </w:rPr>
        <w:t>م: 3</w:t>
      </w:r>
      <w:r w:rsidR="00F15544"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ويرى مبارك (2012م</w:t>
      </w:r>
      <w:r w:rsidR="00F15544">
        <w:rPr>
          <w:rFonts w:ascii="Simplified Arabic" w:hAnsi="Simplified Arabic" w:cs="Simplified Arabic" w:hint="cs"/>
          <w:sz w:val="24"/>
          <w:szCs w:val="24"/>
          <w:rtl/>
        </w:rPr>
        <w:t>: 199</w:t>
      </w:r>
      <w:r w:rsidRPr="00CE65D1">
        <w:rPr>
          <w:rFonts w:ascii="Simplified Arabic" w:hAnsi="Simplified Arabic" w:cs="Simplified Arabic"/>
          <w:sz w:val="24"/>
          <w:szCs w:val="24"/>
          <w:rtl/>
        </w:rPr>
        <w:t xml:space="preserve">) في هذا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دد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"العرب كجميع الأمم لهم قصص وأحاديث وخرافات وأساطير، يقضون بها أوقات الفراغ، ويصورون بها عاداتهم وطباعهم </w:t>
      </w:r>
      <w:proofErr w:type="spellStart"/>
      <w:r w:rsidRPr="00CE65D1">
        <w:rPr>
          <w:rFonts w:ascii="Simplified Arabic" w:hAnsi="Simplified Arabic" w:cs="Simplified Arabic"/>
          <w:sz w:val="24"/>
          <w:szCs w:val="24"/>
          <w:rtl/>
        </w:rPr>
        <w:t>وغرائبهم</w:t>
      </w:r>
      <w:proofErr w:type="spellEnd"/>
      <w:r w:rsidRPr="00CE65D1">
        <w:rPr>
          <w:rFonts w:ascii="Simplified Arabic" w:hAnsi="Simplified Arabic" w:cs="Simplified Arabic"/>
          <w:sz w:val="24"/>
          <w:szCs w:val="24"/>
          <w:rtl/>
        </w:rPr>
        <w:t xml:space="preserve"> من حيث لا يقصدون"، ويؤيد ذلك قول أمين (2012م): كانت هناك صلة بين عرب الجاهل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وآداب غيرهم من الأمم كالإغريق والفرس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تمثّلت في أنّهم أخذوا بعض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فاحتفظوا بها، وأخذوا يروونها ويتسامرون بها على الحال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نقلوه عليها دون تبديل، أو صاغوها في </w:t>
      </w:r>
      <w:r w:rsidRPr="00CE65D1">
        <w:rPr>
          <w:rFonts w:ascii="Simplified Arabic" w:hAnsi="Simplified Arabic" w:cs="Simplified Arabic"/>
          <w:sz w:val="24"/>
          <w:szCs w:val="24"/>
          <w:rtl/>
        </w:rPr>
        <w:lastRenderedPageBreak/>
        <w:t xml:space="preserve">قالب يتّفق مع ذوقهم، علاوة على قصصهم الأصيلة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لم يأخذوها من غيرهم </w:t>
      </w:r>
      <w:r w:rsidR="006F6E42">
        <w:rPr>
          <w:rFonts w:ascii="Simplified Arabic" w:hAnsi="Simplified Arabic" w:cs="Simplified Arabic"/>
          <w:sz w:val="24"/>
          <w:szCs w:val="24"/>
          <w:rtl/>
        </w:rPr>
        <w:t xml:space="preserve">مِمّا </w:t>
      </w:r>
      <w:r w:rsidRPr="00CE65D1">
        <w:rPr>
          <w:rFonts w:ascii="Simplified Arabic" w:hAnsi="Simplified Arabic" w:cs="Simplified Arabic"/>
          <w:sz w:val="24"/>
          <w:szCs w:val="24"/>
          <w:rtl/>
        </w:rPr>
        <w:t>نجده في أيام العرب "وما يسمّيه بأحاديث الهوى.</w:t>
      </w:r>
    </w:p>
    <w:p w:rsidR="003B420F" w:rsidRPr="00CE65D1" w:rsidRDefault="0018707D"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أمّا </w:t>
      </w:r>
      <w:r w:rsidR="003B420F" w:rsidRPr="00CE65D1">
        <w:rPr>
          <w:rFonts w:ascii="Simplified Arabic" w:hAnsi="Simplified Arabic" w:cs="Simplified Arabic"/>
          <w:sz w:val="24"/>
          <w:szCs w:val="24"/>
          <w:rtl/>
        </w:rPr>
        <w:t xml:space="preserve">عن </w:t>
      </w:r>
      <w:r w:rsidR="003B420F" w:rsidRPr="00CE65D1">
        <w:rPr>
          <w:rFonts w:ascii="Simplified Arabic" w:hAnsi="Simplified Arabic" w:cs="Simplified Arabic"/>
          <w:b/>
          <w:bCs/>
          <w:sz w:val="24"/>
          <w:szCs w:val="24"/>
          <w:rtl/>
        </w:rPr>
        <w:t>مفهوم القراءة</w:t>
      </w:r>
      <w:r w:rsidR="003B420F" w:rsidRPr="00CE65D1">
        <w:rPr>
          <w:rFonts w:ascii="Simplified Arabic" w:hAnsi="Simplified Arabic" w:cs="Simplified Arabic"/>
          <w:sz w:val="24"/>
          <w:szCs w:val="24"/>
          <w:rtl/>
        </w:rPr>
        <w:t xml:space="preserve"> فقد أورد إبراهيم ( </w:t>
      </w:r>
      <w:proofErr w:type="spellStart"/>
      <w:r w:rsidR="003B420F" w:rsidRPr="00CE65D1">
        <w:rPr>
          <w:rFonts w:ascii="Simplified Arabic" w:hAnsi="Simplified Arabic" w:cs="Simplified Arabic"/>
          <w:sz w:val="24"/>
          <w:szCs w:val="24"/>
          <w:rtl/>
        </w:rPr>
        <w:t>ب.د.ت</w:t>
      </w:r>
      <w:proofErr w:type="spellEnd"/>
      <w:r w:rsidR="004E7DD7">
        <w:rPr>
          <w:rFonts w:ascii="Simplified Arabic" w:hAnsi="Simplified Arabic" w:cs="Simplified Arabic" w:hint="cs"/>
          <w:sz w:val="24"/>
          <w:szCs w:val="24"/>
          <w:rtl/>
        </w:rPr>
        <w:t>: 1365</w:t>
      </w:r>
      <w:r w:rsidR="003B420F" w:rsidRPr="00CE65D1">
        <w:rPr>
          <w:rFonts w:ascii="Simplified Arabic" w:hAnsi="Simplified Arabic" w:cs="Simplified Arabic"/>
          <w:sz w:val="24"/>
          <w:szCs w:val="24"/>
          <w:rtl/>
        </w:rPr>
        <w:t>) أنها "عمل</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عقل</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تفاعل</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دافع</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تشمل </w:t>
      </w:r>
      <w:r w:rsidR="00497F32">
        <w:rPr>
          <w:rFonts w:ascii="Simplified Arabic" w:hAnsi="Simplified Arabic" w:cs="Simplified Arabic"/>
          <w:sz w:val="24"/>
          <w:szCs w:val="24"/>
          <w:rtl/>
        </w:rPr>
        <w:t>الرّ</w:t>
      </w:r>
      <w:r w:rsidR="003B420F" w:rsidRPr="00CE65D1">
        <w:rPr>
          <w:rFonts w:ascii="Simplified Arabic" w:hAnsi="Simplified Arabic" w:cs="Simplified Arabic"/>
          <w:sz w:val="24"/>
          <w:szCs w:val="24"/>
          <w:rtl/>
        </w:rPr>
        <w:t>موز و</w:t>
      </w:r>
      <w:r w:rsidR="00497F32">
        <w:rPr>
          <w:rFonts w:ascii="Simplified Arabic" w:hAnsi="Simplified Arabic" w:cs="Simplified Arabic"/>
          <w:sz w:val="24"/>
          <w:szCs w:val="24"/>
          <w:rtl/>
        </w:rPr>
        <w:t>الرّ</w:t>
      </w:r>
      <w:r w:rsidR="003B420F" w:rsidRPr="00CE65D1">
        <w:rPr>
          <w:rFonts w:ascii="Simplified Arabic" w:hAnsi="Simplified Arabic" w:cs="Simplified Arabic"/>
          <w:sz w:val="24"/>
          <w:szCs w:val="24"/>
          <w:rtl/>
        </w:rPr>
        <w:t xml:space="preserve">سوم </w:t>
      </w:r>
      <w:r w:rsidR="00D23F6D">
        <w:rPr>
          <w:rFonts w:ascii="Simplified Arabic" w:hAnsi="Simplified Arabic" w:cs="Simplified Arabic"/>
          <w:sz w:val="24"/>
          <w:szCs w:val="24"/>
          <w:rtl/>
        </w:rPr>
        <w:t xml:space="preserve">الَّتي </w:t>
      </w:r>
      <w:r w:rsidR="003B420F" w:rsidRPr="00CE65D1">
        <w:rPr>
          <w:rFonts w:ascii="Simplified Arabic" w:hAnsi="Simplified Arabic" w:cs="Simplified Arabic"/>
          <w:sz w:val="24"/>
          <w:szCs w:val="24"/>
          <w:rtl/>
        </w:rPr>
        <w:t>يتلقّاها القارئ عن طريق عينيه، وفهم المعنى و</w:t>
      </w:r>
      <w:r w:rsidR="00497F32">
        <w:rPr>
          <w:rFonts w:ascii="Simplified Arabic" w:hAnsi="Simplified Arabic" w:cs="Simplified Arabic"/>
          <w:sz w:val="24"/>
          <w:szCs w:val="24"/>
          <w:rtl/>
        </w:rPr>
        <w:t>الرّ</w:t>
      </w:r>
      <w:r w:rsidR="003B420F" w:rsidRPr="00CE65D1">
        <w:rPr>
          <w:rFonts w:ascii="Simplified Arabic" w:hAnsi="Simplified Arabic" w:cs="Simplified Arabic"/>
          <w:sz w:val="24"/>
          <w:szCs w:val="24"/>
          <w:rtl/>
        </w:rPr>
        <w:t xml:space="preserve">بط بين الخبرة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ابقة وهذه المعاني، والاستنتاج و</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قد والحكم والتّذوّق وحل المشكلات".</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وعرّفها كيرك </w:t>
      </w:r>
      <w:proofErr w:type="spellStart"/>
      <w:r w:rsidRPr="00CE65D1">
        <w:rPr>
          <w:rFonts w:ascii="Simplified Arabic" w:hAnsi="Simplified Arabic" w:cs="Simplified Arabic"/>
          <w:sz w:val="24"/>
          <w:szCs w:val="24"/>
          <w:rtl/>
        </w:rPr>
        <w:t>وكالفانت</w:t>
      </w:r>
      <w:proofErr w:type="spellEnd"/>
      <w:r w:rsidRPr="00CE65D1">
        <w:rPr>
          <w:rFonts w:ascii="Simplified Arabic" w:hAnsi="Simplified Arabic" w:cs="Simplified Arabic"/>
          <w:sz w:val="24"/>
          <w:szCs w:val="24"/>
          <w:rtl/>
        </w:rPr>
        <w:t>(2012م</w:t>
      </w:r>
      <w:r w:rsidR="004E7DD7">
        <w:rPr>
          <w:rFonts w:ascii="Simplified Arabic" w:hAnsi="Simplified Arabic" w:cs="Simplified Arabic" w:hint="cs"/>
          <w:sz w:val="24"/>
          <w:szCs w:val="24"/>
          <w:rtl/>
        </w:rPr>
        <w:t>: 292</w:t>
      </w:r>
      <w:r w:rsidRPr="00CE65D1">
        <w:rPr>
          <w:rFonts w:ascii="Simplified Arabic" w:hAnsi="Simplified Arabic" w:cs="Simplified Arabic"/>
          <w:sz w:val="24"/>
          <w:szCs w:val="24"/>
          <w:rtl/>
        </w:rPr>
        <w:t>) بأنّها "عمل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w:t>
      </w:r>
      <w:r w:rsidR="00CF6722">
        <w:rPr>
          <w:rFonts w:ascii="Simplified Arabic" w:hAnsi="Simplified Arabic" w:cs="Simplified Arabic"/>
          <w:sz w:val="24"/>
          <w:szCs w:val="24"/>
          <w:rtl/>
        </w:rPr>
        <w:t xml:space="preserve">تعَرُّف </w:t>
      </w:r>
      <w:r w:rsidRPr="00CE65D1">
        <w:rPr>
          <w:rFonts w:ascii="Simplified Arabic" w:hAnsi="Simplified Arabic" w:cs="Simplified Arabic"/>
          <w:sz w:val="24"/>
          <w:szCs w:val="24"/>
          <w:rtl/>
        </w:rPr>
        <w:t xml:space="preserve">على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موز المكتوبة والمطبوعة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تستدعي معاني  تكوّنت من خلال الخبرة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ابقة للقارئ في صورة مفاهيم أدرك معانيها الواقع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ومثل هذه المعاني يح</w:t>
      </w:r>
      <w:r w:rsidR="004E7DD7">
        <w:rPr>
          <w:rFonts w:ascii="Simplified Arabic" w:hAnsi="Simplified Arabic" w:cs="Simplified Arabic"/>
          <w:sz w:val="24"/>
          <w:szCs w:val="24"/>
          <w:rtl/>
        </w:rPr>
        <w:t>ددها كل من الكاتب والقارئ معًا"</w:t>
      </w:r>
      <w:r w:rsidRPr="00CE65D1">
        <w:rPr>
          <w:rFonts w:ascii="Simplified Arabic" w:hAnsi="Simplified Arabic" w:cs="Simplified Arabic"/>
          <w:sz w:val="24"/>
          <w:szCs w:val="24"/>
          <w:rtl/>
        </w:rPr>
        <w:t xml:space="preserve">. إذ نجد القراءة نافذة القارئ الأوسع للتطلّع إلى معطيات العلم ورسم ملامح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من خلال فك</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 للر</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موز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يتلقّاها عن طريق تلك القراءة، ولو لم تكن بتلك الأهمّ</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البالغة لما تمثّلت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داء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بّان</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الأوّل لسي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د البشر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ومعلّمها الأوّل.</w:t>
      </w:r>
    </w:p>
    <w:p w:rsidR="003B420F" w:rsidRPr="00E84F2E" w:rsidRDefault="003B420F" w:rsidP="00E84F2E">
      <w:pPr>
        <w:spacing w:line="240" w:lineRule="auto"/>
        <w:mirrorIndents/>
        <w:jc w:val="both"/>
        <w:rPr>
          <w:rFonts w:ascii="Simplified Arabic" w:hAnsi="Simplified Arabic" w:cs="Simplified Arabic"/>
          <w:b/>
          <w:bCs/>
          <w:sz w:val="32"/>
          <w:szCs w:val="32"/>
          <w:rtl/>
        </w:rPr>
      </w:pPr>
      <w:r w:rsidRPr="00E84F2E">
        <w:rPr>
          <w:rFonts w:ascii="Simplified Arabic" w:hAnsi="Simplified Arabic" w:cs="Simplified Arabic"/>
          <w:b/>
          <w:bCs/>
          <w:sz w:val="32"/>
          <w:szCs w:val="32"/>
          <w:rtl/>
        </w:rPr>
        <w:t xml:space="preserve">المبحث الأول: أثر قراءة </w:t>
      </w:r>
      <w:r w:rsidR="00D23F6D" w:rsidRPr="00E84F2E">
        <w:rPr>
          <w:rFonts w:ascii="Simplified Arabic" w:hAnsi="Simplified Arabic" w:cs="Simplified Arabic"/>
          <w:b/>
          <w:bCs/>
          <w:sz w:val="32"/>
          <w:szCs w:val="32"/>
          <w:rtl/>
        </w:rPr>
        <w:t>التّ</w:t>
      </w:r>
      <w:r w:rsidRPr="00E84F2E">
        <w:rPr>
          <w:rFonts w:ascii="Simplified Arabic" w:hAnsi="Simplified Arabic" w:cs="Simplified Arabic"/>
          <w:b/>
          <w:bCs/>
          <w:sz w:val="32"/>
          <w:szCs w:val="32"/>
          <w:rtl/>
        </w:rPr>
        <w:t xml:space="preserve">راث </w:t>
      </w:r>
      <w:r w:rsidR="00CD4673" w:rsidRPr="00E84F2E">
        <w:rPr>
          <w:rFonts w:ascii="Simplified Arabic" w:hAnsi="Simplified Arabic" w:cs="Simplified Arabic"/>
          <w:b/>
          <w:bCs/>
          <w:sz w:val="32"/>
          <w:szCs w:val="32"/>
          <w:rtl/>
        </w:rPr>
        <w:t>القَصَص</w:t>
      </w:r>
      <w:r w:rsidR="003B5265" w:rsidRPr="00E84F2E">
        <w:rPr>
          <w:rFonts w:ascii="Simplified Arabic" w:hAnsi="Simplified Arabic" w:cs="Simplified Arabic"/>
          <w:b/>
          <w:bCs/>
          <w:sz w:val="32"/>
          <w:szCs w:val="32"/>
          <w:rtl/>
        </w:rPr>
        <w:t xml:space="preserve">يّ </w:t>
      </w:r>
      <w:r w:rsidRPr="00E84F2E">
        <w:rPr>
          <w:rFonts w:ascii="Simplified Arabic" w:hAnsi="Simplified Arabic" w:cs="Simplified Arabic"/>
          <w:b/>
          <w:bCs/>
          <w:sz w:val="32"/>
          <w:szCs w:val="32"/>
          <w:rtl/>
        </w:rPr>
        <w:t xml:space="preserve">في تنمية المهارات </w:t>
      </w:r>
      <w:r w:rsidR="00464BB0" w:rsidRPr="00E84F2E">
        <w:rPr>
          <w:rFonts w:ascii="Simplified Arabic" w:hAnsi="Simplified Arabic" w:cs="Simplified Arabic"/>
          <w:b/>
          <w:bCs/>
          <w:sz w:val="32"/>
          <w:szCs w:val="32"/>
          <w:rtl/>
        </w:rPr>
        <w:t>اللُّغ</w:t>
      </w:r>
      <w:r w:rsidRPr="00E84F2E">
        <w:rPr>
          <w:rFonts w:ascii="Simplified Arabic" w:hAnsi="Simplified Arabic" w:cs="Simplified Arabic"/>
          <w:b/>
          <w:bCs/>
          <w:sz w:val="32"/>
          <w:szCs w:val="32"/>
          <w:rtl/>
        </w:rPr>
        <w:t>و</w:t>
      </w:r>
      <w:r w:rsidR="00E81C1D" w:rsidRPr="00E84F2E">
        <w:rPr>
          <w:rFonts w:ascii="Simplified Arabic" w:hAnsi="Simplified Arabic" w:cs="Simplified Arabic"/>
          <w:b/>
          <w:bCs/>
          <w:sz w:val="32"/>
          <w:szCs w:val="32"/>
          <w:rtl/>
        </w:rPr>
        <w:t>يّة</w:t>
      </w:r>
      <w:r w:rsidRPr="00E84F2E">
        <w:rPr>
          <w:rFonts w:ascii="Simplified Arabic" w:hAnsi="Simplified Arabic" w:cs="Simplified Arabic"/>
          <w:b/>
          <w:bCs/>
          <w:sz w:val="32"/>
          <w:szCs w:val="32"/>
          <w:rtl/>
        </w:rPr>
        <w:t xml:space="preserve"> لدى القارئ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ذكر </w:t>
      </w:r>
      <w:proofErr w:type="spellStart"/>
      <w:r w:rsidRPr="00CE65D1">
        <w:rPr>
          <w:rFonts w:ascii="Simplified Arabic" w:hAnsi="Simplified Arabic" w:cs="Simplified Arabic"/>
          <w:sz w:val="24"/>
          <w:szCs w:val="24"/>
          <w:rtl/>
        </w:rPr>
        <w:t>زغول</w:t>
      </w:r>
      <w:proofErr w:type="spellEnd"/>
      <w:r w:rsidRPr="00CE65D1">
        <w:rPr>
          <w:rFonts w:ascii="Simplified Arabic" w:hAnsi="Simplified Arabic" w:cs="Simplified Arabic"/>
          <w:sz w:val="24"/>
          <w:szCs w:val="24"/>
          <w:rtl/>
        </w:rPr>
        <w:t>(1973م) أ</w:t>
      </w:r>
      <w:r w:rsidR="00791079">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اقد الإنجليز</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(والتر ألن) يرى أ</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من أكثر الأنواع الأدب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فعال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عصرنا الحديث، فعن طريق فكرتها </w:t>
      </w:r>
      <w:proofErr w:type="spellStart"/>
      <w:r w:rsidRPr="00CE65D1">
        <w:rPr>
          <w:rFonts w:ascii="Simplified Arabic" w:hAnsi="Simplified Arabic" w:cs="Simplified Arabic"/>
          <w:sz w:val="24"/>
          <w:szCs w:val="24"/>
          <w:rtl/>
        </w:rPr>
        <w:t>وفنيّاتها</w:t>
      </w:r>
      <w:proofErr w:type="spellEnd"/>
      <w:r w:rsidRPr="00CE65D1">
        <w:rPr>
          <w:rFonts w:ascii="Simplified Arabic" w:hAnsi="Simplified Arabic" w:cs="Simplified Arabic"/>
          <w:sz w:val="24"/>
          <w:szCs w:val="24"/>
          <w:rtl/>
        </w:rPr>
        <w:t xml:space="preserve"> تتمكن من جذب القارئ إلى عالمها، وأوضح علوش(1985م</w:t>
      </w:r>
      <w:r w:rsidR="004E7DD7">
        <w:rPr>
          <w:rFonts w:ascii="Simplified Arabic" w:hAnsi="Simplified Arabic" w:cs="Simplified Arabic" w:hint="cs"/>
          <w:sz w:val="24"/>
          <w:szCs w:val="24"/>
          <w:rtl/>
        </w:rPr>
        <w:t>: 187</w:t>
      </w:r>
      <w:r w:rsidRPr="00CE65D1">
        <w:rPr>
          <w:rFonts w:ascii="Simplified Arabic" w:hAnsi="Simplified Arabic" w:cs="Simplified Arabic"/>
          <w:sz w:val="24"/>
          <w:szCs w:val="24"/>
          <w:rtl/>
        </w:rPr>
        <w:t>) بأن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ها "سرد مكتوب أو شفو</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يدور حول أحداث معيّنة، وهي ممارسة محدودة في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مان والمكان والفضاء والكتابة"، وتقوم أغلب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راسات على رفع مستوى مهارات الأفراد القرائ</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والاستيعاب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للن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بشكل عام وللن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صوص المعرف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بشكل خاص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إذ يت</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سم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لّاب بشكل عام في المدارس الحكوم</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بضعف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افع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للقراءة سواء أكان ذلك في مواد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أم غيرها. </w:t>
      </w:r>
    </w:p>
    <w:p w:rsidR="00672CF4"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ويرى كل من يغمور وعبيدات(2016م) أ</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حظيت ب</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تربو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كبرى في جميع مراحل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عليم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علم؛ إذ تعد من أهم الأدوات في بناء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قافة، وتشكّل الوعي لدى القارئ باعتبارها أقوى عوامل استثماراته، وأكثر الفنون الأدب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ملاءمة لميوله، كما </w:t>
      </w:r>
      <w:r w:rsidRPr="00CE65D1">
        <w:rPr>
          <w:rFonts w:ascii="Simplified Arabic" w:hAnsi="Simplified Arabic" w:cs="Simplified Arabic"/>
          <w:sz w:val="24"/>
          <w:szCs w:val="24"/>
          <w:rtl/>
        </w:rPr>
        <w:lastRenderedPageBreak/>
        <w:t>أن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ها تعمل على تطوير القارئ ثقافيًّا لما تحمل إليه من أفكار ومعلومات: لغو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وعلم</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وأدب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ونفس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ومنها يتطور</w:t>
      </w:r>
      <w:r w:rsidR="00672CF4">
        <w:rPr>
          <w:rFonts w:ascii="Simplified Arabic" w:hAnsi="Simplified Arabic" w:cs="Simplified Arabic"/>
          <w:sz w:val="24"/>
          <w:szCs w:val="24"/>
          <w:rtl/>
        </w:rPr>
        <w:t xml:space="preserve"> ذهنيًّا لما فيها من تنمية خيال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وأشارت الكثيري (2018م) إلى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بعض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راسات أك</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دت على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في تنمية 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كالاستماع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حدث والقراءة</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كما أظهرت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نوع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المقد</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مة تؤث</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 على لغة </w:t>
      </w:r>
      <w:r w:rsidR="00497F32">
        <w:rPr>
          <w:rFonts w:ascii="Simplified Arabic" w:hAnsi="Simplified Arabic" w:cs="Simplified Arabic"/>
          <w:sz w:val="24"/>
          <w:szCs w:val="24"/>
          <w:rtl/>
        </w:rPr>
        <w:t>الطّ</w:t>
      </w:r>
      <w:r w:rsidR="00672CF4">
        <w:rPr>
          <w:rFonts w:ascii="Simplified Arabic" w:hAnsi="Simplified Arabic" w:cs="Simplified Arabic"/>
          <w:sz w:val="24"/>
          <w:szCs w:val="24"/>
          <w:rtl/>
        </w:rPr>
        <w:t xml:space="preserve">فل واكتسابه للمفردات؛ </w:t>
      </w:r>
      <w:r w:rsidRPr="00CE65D1">
        <w:rPr>
          <w:rFonts w:ascii="Simplified Arabic" w:hAnsi="Simplified Arabic" w:cs="Simplified Arabic"/>
          <w:sz w:val="24"/>
          <w:szCs w:val="24"/>
          <w:rtl/>
        </w:rPr>
        <w:t>نظرًا ل</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464BB0">
        <w:rPr>
          <w:rFonts w:ascii="Simplified Arabic" w:hAnsi="Simplified Arabic" w:cs="Simplified Arabic"/>
          <w:sz w:val="24"/>
          <w:szCs w:val="24"/>
          <w:rtl/>
        </w:rPr>
        <w:t>اللُّغ</w:t>
      </w:r>
      <w:r w:rsidR="00672CF4">
        <w:rPr>
          <w:rFonts w:ascii="Simplified Arabic" w:hAnsi="Simplified Arabic" w:cs="Simplified Arabic"/>
          <w:sz w:val="24"/>
          <w:szCs w:val="24"/>
          <w:rtl/>
        </w:rPr>
        <w:t>ة كونها</w:t>
      </w:r>
      <w:r w:rsidR="00672CF4">
        <w:rPr>
          <w:rFonts w:ascii="Simplified Arabic" w:hAnsi="Simplified Arabic" w:cs="Simplified Arabic" w:hint="cs"/>
          <w:sz w:val="24"/>
          <w:szCs w:val="24"/>
          <w:rtl/>
        </w:rPr>
        <w:t xml:space="preserve"> تمثّل </w:t>
      </w:r>
      <w:r w:rsidRPr="00CE65D1">
        <w:rPr>
          <w:rFonts w:ascii="Simplified Arabic" w:hAnsi="Simplified Arabic" w:cs="Simplified Arabic"/>
          <w:sz w:val="24"/>
          <w:szCs w:val="24"/>
          <w:rtl/>
        </w:rPr>
        <w:t>عنصرًا أساسيً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 من عناصر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ق</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البشري</w:t>
      </w:r>
      <w:r w:rsidR="003B5265">
        <w:rPr>
          <w:rFonts w:ascii="Simplified Arabic" w:hAnsi="Simplified Arabic" w:cs="Simplified Arabic" w:hint="cs"/>
          <w:sz w:val="24"/>
          <w:szCs w:val="24"/>
          <w:rtl/>
        </w:rPr>
        <w:t>ّ</w:t>
      </w:r>
      <w:r w:rsidRPr="00CE65D1">
        <w:rPr>
          <w:rFonts w:ascii="Simplified Arabic" w:hAnsi="Simplified Arabic" w:cs="Simplified Arabic"/>
          <w:sz w:val="24"/>
          <w:szCs w:val="24"/>
          <w:rtl/>
        </w:rPr>
        <w:t>، إن</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لم تكن سببًا فيه؛ لما لها من وظائف فكر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وثقاف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واجتماع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فهي وسيلة من وسائل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علّم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عليم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عبير عن مكنونات ذواتنا.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وذكر مصلح (2016م)</w:t>
      </w:r>
      <w:r w:rsidR="004E7DD7">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أ</w:t>
      </w:r>
      <w:r w:rsidR="00791079">
        <w:rPr>
          <w:rFonts w:ascii="Simplified Arabic" w:hAnsi="Simplified Arabic" w:cs="Simplified Arabic"/>
          <w:sz w:val="24"/>
          <w:szCs w:val="24"/>
          <w:rtl/>
        </w:rPr>
        <w:t xml:space="preserve">نَّ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تتأل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ف من مهارات أساس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وهي الاستماع، والقراءة، والكلام، والكتابة، ويتطل</w:t>
      </w:r>
      <w:r w:rsidR="00672CF4">
        <w:rPr>
          <w:rFonts w:ascii="Simplified Arabic" w:hAnsi="Simplified Arabic" w:cs="Simplified Arabic" w:hint="cs"/>
          <w:sz w:val="24"/>
          <w:szCs w:val="24"/>
          <w:rtl/>
        </w:rPr>
        <w:t>َّ</w:t>
      </w:r>
      <w:r w:rsidR="00672CF4">
        <w:rPr>
          <w:rFonts w:ascii="Simplified Arabic" w:hAnsi="Simplified Arabic" w:cs="Simplified Arabic"/>
          <w:sz w:val="24"/>
          <w:szCs w:val="24"/>
          <w:rtl/>
        </w:rPr>
        <w:t xml:space="preserve">ب </w:t>
      </w:r>
      <w:r w:rsidR="00672CF4">
        <w:rPr>
          <w:rFonts w:ascii="Simplified Arabic" w:hAnsi="Simplified Arabic" w:cs="Simplified Arabic" w:hint="cs"/>
          <w:sz w:val="24"/>
          <w:szCs w:val="24"/>
          <w:rtl/>
        </w:rPr>
        <w:t>إ</w:t>
      </w:r>
      <w:r w:rsidRPr="00CE65D1">
        <w:rPr>
          <w:rFonts w:ascii="Simplified Arabic" w:hAnsi="Simplified Arabic" w:cs="Simplified Arabic"/>
          <w:sz w:val="24"/>
          <w:szCs w:val="24"/>
          <w:rtl/>
        </w:rPr>
        <w:t xml:space="preserve">تقان هذه 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ممارسة وتدربًا وفق آليات وطرق محد</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دة منظ</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مة تكفل للمتعلّم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مكّن من تلك المهارات، والوصول به إلى المستوى المطلوب والمنشود في استخدام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وتوظيفها في الحياة بما يحق</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ق أغراضه وأهدافه، وقد توصّلت </w:t>
      </w:r>
      <w:r w:rsidR="00F04B2F">
        <w:rPr>
          <w:rFonts w:ascii="Simplified Arabic" w:hAnsi="Simplified Arabic" w:cs="Simplified Arabic" w:hint="cs"/>
          <w:sz w:val="24"/>
          <w:szCs w:val="24"/>
          <w:rtl/>
        </w:rPr>
        <w:t>الدّ</w:t>
      </w:r>
      <w:r w:rsidRPr="00CE65D1">
        <w:rPr>
          <w:rFonts w:ascii="Simplified Arabic" w:hAnsi="Simplified Arabic" w:cs="Simplified Arabic"/>
          <w:sz w:val="24"/>
          <w:szCs w:val="24"/>
          <w:rtl/>
        </w:rPr>
        <w:t xml:space="preserve">راسة إلى عدد من الاستراتيجيات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يمكن من خلالها تنمية 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وأهم</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ها المهارات الكلام</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ومن هذه الاستراتيجي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ات، استخدام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لتطوير مهارة الكلام.</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نرى القراءة سببًا في تنمية المهارة الكتاب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أيضًا، حيث عرّف </w:t>
      </w:r>
      <w:proofErr w:type="spellStart"/>
      <w:r w:rsidRPr="00CE65D1">
        <w:rPr>
          <w:rFonts w:ascii="Simplified Arabic" w:hAnsi="Simplified Arabic" w:cs="Simplified Arabic"/>
          <w:sz w:val="24"/>
          <w:szCs w:val="24"/>
          <w:rtl/>
        </w:rPr>
        <w:t>طعيمة</w:t>
      </w:r>
      <w:proofErr w:type="spellEnd"/>
      <w:r w:rsidRPr="00CE65D1">
        <w:rPr>
          <w:rFonts w:ascii="Simplified Arabic" w:hAnsi="Simplified Arabic" w:cs="Simplified Arabic"/>
          <w:sz w:val="24"/>
          <w:szCs w:val="24"/>
          <w:rtl/>
        </w:rPr>
        <w:t>(1989م</w:t>
      </w:r>
      <w:r w:rsidR="004E7DD7">
        <w:rPr>
          <w:rFonts w:ascii="Simplified Arabic" w:hAnsi="Simplified Arabic" w:cs="Simplified Arabic" w:hint="cs"/>
          <w:sz w:val="24"/>
          <w:szCs w:val="24"/>
          <w:rtl/>
        </w:rPr>
        <w:t>: 187</w:t>
      </w:r>
      <w:r w:rsidRPr="00CE65D1">
        <w:rPr>
          <w:rFonts w:ascii="Simplified Arabic" w:hAnsi="Simplified Arabic" w:cs="Simplified Arabic"/>
          <w:sz w:val="24"/>
          <w:szCs w:val="24"/>
          <w:rtl/>
        </w:rPr>
        <w:t>) القراءة بأنها: "نشاط إيجابي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ففيها تفكير وتأمّل، وفيها عرض وتنظيم"، ويشير مصلح(2016م) إلى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كثرة القراءة تساعد في تحسين جودة الكتابة، وكما يقال</w:t>
      </w:r>
      <w:r w:rsidRPr="00CE65D1">
        <w:rPr>
          <w:rFonts w:ascii="Simplified Arabic" w:hAnsi="Simplified Arabic" w:cs="Simplified Arabic"/>
          <w:sz w:val="24"/>
          <w:szCs w:val="24"/>
        </w:rPr>
        <w:t>:</w:t>
      </w:r>
      <w:r w:rsidRPr="00CE65D1">
        <w:rPr>
          <w:rFonts w:ascii="Simplified Arabic" w:hAnsi="Simplified Arabic" w:cs="Simplified Arabic"/>
          <w:sz w:val="24"/>
          <w:szCs w:val="24"/>
          <w:rtl/>
        </w:rPr>
        <w:t xml:space="preserve"> (الكاتب الجيّد قارئ جيّد)، كما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كثرة القراءة تساعد في تجنّب الأخطاء، والتّعرّف على بنية الجمل وكيفية صياغتها، واختيار المفردات المناسبة للكتابة، مع الحرص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نويع في المواد المقروءة، و يمكن للمتعلّم تقليد كتّاب يحبهم ويميل إلى الإعجاب بأسلوبهم الكتاب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بداية، لأ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القارئ في مثل هذا يكون قد اتطلع على منظومة 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ذات أبعاد معيّنة،  وترى عمايرة(2010م</w:t>
      </w:r>
      <w:r w:rsidR="004E7DD7">
        <w:rPr>
          <w:rFonts w:ascii="Simplified Arabic" w:hAnsi="Simplified Arabic" w:cs="Simplified Arabic" w:hint="cs"/>
          <w:sz w:val="24"/>
          <w:szCs w:val="24"/>
          <w:rtl/>
        </w:rPr>
        <w:t>: 6</w:t>
      </w:r>
      <w:r w:rsidRPr="00CE65D1">
        <w:rPr>
          <w:rFonts w:ascii="Simplified Arabic" w:hAnsi="Simplified Arabic" w:cs="Simplified Arabic"/>
          <w:sz w:val="24"/>
          <w:szCs w:val="24"/>
          <w:rtl/>
        </w:rPr>
        <w:t>)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المكتوب يتطلب من الكاتب وضوحًا 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فريق بين مستويين من مستويات الكتابة، مستوى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بليغ، ومستوى البلاغة، وهو في كلا الأمرين مطالب بمراعاة أصول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راكيب، وكيف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استخدام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قنيات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قديم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أخير، والحذف والإطالة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كرار"، </w:t>
      </w:r>
      <w:r w:rsidRPr="00CE65D1">
        <w:rPr>
          <w:rFonts w:ascii="Simplified Arabic" w:hAnsi="Simplified Arabic" w:cs="Simplified Arabic"/>
          <w:sz w:val="24"/>
          <w:szCs w:val="24"/>
          <w:rtl/>
        </w:rPr>
        <w:lastRenderedPageBreak/>
        <w:t>ويقول البجّة</w:t>
      </w:r>
      <w:r w:rsidR="00664647">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(2010م</w:t>
      </w:r>
      <w:r w:rsidR="004E7DD7">
        <w:rPr>
          <w:rFonts w:ascii="Simplified Arabic" w:hAnsi="Simplified Arabic" w:cs="Simplified Arabic" w:hint="cs"/>
          <w:sz w:val="24"/>
          <w:szCs w:val="24"/>
          <w:rtl/>
        </w:rPr>
        <w:t>: 48</w:t>
      </w:r>
      <w:r w:rsidRPr="00CE65D1">
        <w:rPr>
          <w:rFonts w:ascii="Simplified Arabic" w:hAnsi="Simplified Arabic" w:cs="Simplified Arabic"/>
          <w:sz w:val="24"/>
          <w:szCs w:val="24"/>
          <w:rtl/>
        </w:rPr>
        <w:t xml:space="preserve">): "تعتبر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من أشكال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عبير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فوي، وذلك بطريقة سردها وتلخيصها"</w:t>
      </w:r>
      <w:r w:rsidRPr="00CE65D1">
        <w:rPr>
          <w:rFonts w:ascii="Simplified Arabic" w:hAnsi="Simplified Arabic" w:cs="Simplified Arabic"/>
          <w:b/>
          <w:bCs/>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ومن خلال ما تقدّم نجد مساحة لا يستهان بها لدور القراءة في تنمية 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حيث تؤثّر كل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أثير على مقتنيات الفرد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وتسمّن من محتواه الإبداعي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وتعطيه نفسًا طويلًا 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عبير عن مكنونات نفسه تعبيرًا وافيًا بمعجم لغو</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تتوف</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ر فيه مفردات متنو</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عة شاملة ومتكاملة، ومن منظور هذا نتوجّه لزاوية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لنرى أبعادها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أثير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لغة القارئ، فها هي قصّة (تغريبة بني هلال) وهي واحدة من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ير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تعدّ مزيجا بين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اريخ والأدب، وتمث</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ملحمة تغطي حياة الهلاليين من عصر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ير سالم جد</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هم الأوّل إلى نهاية تواجدهم، وتمر</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هذه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بمراحل عدّة وتفر</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عات لقصص أخرى كقص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ة أبو زيد الهلال</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ودياب بن غانم الهلالي، وانتقالاتهم المتتابعة من نجد إلى الجزيرة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ثم مصر ثم شمال إفريقيا مع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وثيق لوقائع الحروب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كانت سببًا في إثارة هذا الفناء لنسلهم، ونقلت هذه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واقعًا فكريً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ا معاشًا عند العرب في تلك الحقبة.</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لكن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ما يهم</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نا هو العمل على دغدغة ما فيها من بلاغة نص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أغنت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واغتنت منها، فقد جمعت بين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ثر و</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عر ولا بد لقارئها التّزود من خلالها بزاد المفردات الجزلة الحاملة للواء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الأصي</w:t>
      </w:r>
      <w:r w:rsidR="00672CF4">
        <w:rPr>
          <w:rFonts w:ascii="Simplified Arabic" w:hAnsi="Simplified Arabic" w:cs="Simplified Arabic"/>
          <w:sz w:val="24"/>
          <w:szCs w:val="24"/>
          <w:rtl/>
        </w:rPr>
        <w:t>لة</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وترى عمايرة(2010م</w:t>
      </w:r>
      <w:r w:rsidR="004E7DD7">
        <w:rPr>
          <w:rFonts w:ascii="Simplified Arabic" w:hAnsi="Simplified Arabic" w:cs="Simplified Arabic" w:hint="cs"/>
          <w:sz w:val="24"/>
          <w:szCs w:val="24"/>
          <w:rtl/>
        </w:rPr>
        <w:t>: 7</w:t>
      </w:r>
      <w:r w:rsidRPr="00CE65D1">
        <w:rPr>
          <w:rFonts w:ascii="Simplified Arabic" w:hAnsi="Simplified Arabic" w:cs="Simplified Arabic"/>
          <w:sz w:val="24"/>
          <w:szCs w:val="24"/>
          <w:rtl/>
        </w:rPr>
        <w:t xml:space="preserve">) </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القص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proofErr w:type="spellStart"/>
      <w:r w:rsidRPr="00CE65D1">
        <w:rPr>
          <w:rFonts w:ascii="Simplified Arabic" w:hAnsi="Simplified Arabic" w:cs="Simplified Arabic"/>
          <w:sz w:val="24"/>
          <w:szCs w:val="24"/>
          <w:rtl/>
        </w:rPr>
        <w:t>الحكائ</w:t>
      </w:r>
      <w:r w:rsidR="003B5265">
        <w:rPr>
          <w:rFonts w:ascii="Simplified Arabic" w:hAnsi="Simplified Arabic" w:cs="Simplified Arabic"/>
          <w:sz w:val="24"/>
          <w:szCs w:val="24"/>
          <w:rtl/>
        </w:rPr>
        <w:t>يّ</w:t>
      </w:r>
      <w:proofErr w:type="spellEnd"/>
      <w:r w:rsidR="003B5265">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القديم غالبًا ما يكون تصويرًا للمغامرات والبطولات و</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رائف ومحطات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اريخ... "، ففي إحدى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تحت عنوان (الفرسان الأربعة في تونس) المندرجة  بمجموعة تغريبة بني هلال، كان قد تواتر حديث على لسان ابنة الملك أن</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تحدّثت لأبيها بكلام خص حادثة إعدام لشبّان أربعة فقالت:</w:t>
      </w:r>
      <w:r w:rsidR="004E7DD7" w:rsidRPr="004E7DD7">
        <w:rPr>
          <w:rFonts w:ascii="Simplified Arabic" w:hAnsi="Simplified Arabic" w:cs="Simplified Arabic"/>
          <w:sz w:val="24"/>
          <w:szCs w:val="24"/>
          <w:rtl/>
        </w:rPr>
        <w:t xml:space="preserve"> </w:t>
      </w:r>
      <w:r w:rsidR="004E7DD7"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4E7DD7" w:rsidRPr="00CE65D1">
        <w:rPr>
          <w:rFonts w:ascii="Simplified Arabic" w:hAnsi="Simplified Arabic" w:cs="Simplified Arabic"/>
          <w:sz w:val="24"/>
          <w:szCs w:val="24"/>
          <w:rtl/>
        </w:rPr>
        <w:t>صر(1971م</w:t>
      </w:r>
      <w:r w:rsidR="004E7DD7">
        <w:rPr>
          <w:rFonts w:ascii="Simplified Arabic" w:hAnsi="Simplified Arabic" w:cs="Simplified Arabic" w:hint="cs"/>
          <w:sz w:val="24"/>
          <w:szCs w:val="24"/>
          <w:rtl/>
        </w:rPr>
        <w:t>: 27</w:t>
      </w:r>
      <w:r w:rsidR="004E7DD7" w:rsidRPr="00CE65D1">
        <w:rPr>
          <w:rFonts w:ascii="Simplified Arabic" w:hAnsi="Simplified Arabic" w:cs="Simplified Arabic"/>
          <w:sz w:val="24"/>
          <w:szCs w:val="24"/>
          <w:rtl/>
        </w:rPr>
        <w:t>)</w:t>
      </w:r>
      <w:r w:rsidR="004E7DD7"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 "قد بلغني من الأعوان بأنّك أمرت بشنق جماعة من شعراء العربان أتوا قاصدين جنابك من أبعد مكان طمعًا بالأنعام، والحصول على بلوغ المرام، فما كان جزاهم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القتل </w:t>
      </w:r>
      <w:r w:rsidR="004E7DD7">
        <w:rPr>
          <w:rFonts w:ascii="Simplified Arabic" w:hAnsi="Simplified Arabic" w:cs="Simplified Arabic"/>
          <w:sz w:val="24"/>
          <w:szCs w:val="24"/>
          <w:rtl/>
        </w:rPr>
        <w:t>والإعدام، عوض الإنعام والإكرام"</w:t>
      </w:r>
      <w:r w:rsidRPr="00CE65D1">
        <w:rPr>
          <w:rFonts w:ascii="Simplified Arabic" w:hAnsi="Simplified Arabic" w:cs="Simplified Arabic"/>
          <w:sz w:val="24"/>
          <w:szCs w:val="24"/>
          <w:rtl/>
        </w:rPr>
        <w:t xml:space="preserve">. بعد قراءة هذه القطعة 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نستطيع الحكم على قوّة ما فيه من تبادلات لفظ</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وأسلوب متين ينطق عن لغة متراص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ة البيان و</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لالة، خاص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ة وأ</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ما يُقتطع 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دلالة على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كامل؛ لأ</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نظم الكلام لا يجوز الجمع فيه بين ركيك ومتين، ويدل على ذلك سرد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w:t>
      </w:r>
      <w:r w:rsidRPr="00CE65D1">
        <w:rPr>
          <w:rFonts w:ascii="Simplified Arabic" w:hAnsi="Simplified Arabic" w:cs="Simplified Arabic"/>
          <w:sz w:val="24"/>
          <w:szCs w:val="24"/>
          <w:rtl/>
        </w:rPr>
        <w:lastRenderedPageBreak/>
        <w:t xml:space="preserve">على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مط</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نفسها:</w:t>
      </w:r>
      <w:r w:rsidR="00664647">
        <w:rPr>
          <w:rFonts w:ascii="Simplified Arabic" w:hAnsi="Simplified Arabic" w:cs="Simplified Arabic" w:hint="cs"/>
          <w:sz w:val="24"/>
          <w:szCs w:val="24"/>
          <w:rtl/>
        </w:rPr>
        <w:t xml:space="preserve"> </w:t>
      </w:r>
      <w:r w:rsidR="00664647"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664647" w:rsidRPr="00CE65D1">
        <w:rPr>
          <w:rFonts w:ascii="Simplified Arabic" w:hAnsi="Simplified Arabic" w:cs="Simplified Arabic"/>
          <w:sz w:val="24"/>
          <w:szCs w:val="24"/>
          <w:rtl/>
        </w:rPr>
        <w:t>صر(1971م)</w:t>
      </w:r>
      <w:r w:rsidR="00664647">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"فلمّا سمعت الكلام، انزعج بالي، وتغيّرت أحوالي، لأنّي أعلم أ</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هذا الحال يكون سببًا للقيل والقال، بين سادات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جال، وينسبوك إلى البخل والغدر، ويتكلّم فيك زيد وعمرو، فأمرت العساكر والمحافظين، أ</w:t>
      </w:r>
      <w:r w:rsidR="008D7A8F">
        <w:rPr>
          <w:rFonts w:ascii="Simplified Arabic" w:hAnsi="Simplified Arabic" w:cs="Simplified Arabic"/>
          <w:sz w:val="24"/>
          <w:szCs w:val="24"/>
          <w:rtl/>
        </w:rPr>
        <w:t>ن</w:t>
      </w:r>
      <w:r w:rsidR="008D7A8F">
        <w:rPr>
          <w:rFonts w:ascii="Simplified Arabic" w:hAnsi="Simplified Arabic" w:cs="Simplified Arabic" w:hint="cs"/>
          <w:sz w:val="24"/>
          <w:szCs w:val="24"/>
          <w:rtl/>
        </w:rPr>
        <w:t>ْ</w:t>
      </w:r>
      <w:r w:rsidR="008D7A8F">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يتوق</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فوا عن قتل هؤلاء المساكين، فبينما آتي وأقصّ</w:t>
      </w:r>
      <w:r w:rsidR="00664647">
        <w:rPr>
          <w:rFonts w:ascii="Simplified Arabic" w:hAnsi="Simplified Arabic" w:cs="Simplified Arabic"/>
          <w:sz w:val="24"/>
          <w:szCs w:val="24"/>
          <w:rtl/>
        </w:rPr>
        <w:t>ُ هذا الحديث عليك"</w:t>
      </w:r>
      <w:r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وهنا يستخدم أسلوب الفرد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ال على الجماعة فقد أراد من زيد وعمرو دلالة على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اس جميعًا، وفي هذا تمثيل لغو</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ي</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للقارئ أ</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خير الكلام ما قل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ودل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فضلًا عمّا يحمل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من أسلوب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جع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يغني القارئ بمفردات ذات أسرة موسيق</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واحدة وكلها تتلاحم لتمثّل نهايات لجمل تحظى بنصيب المقصد نفسه، لكن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ها لا تنبع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من لسان فصيح، ومن تعرّف عليها بالقراءة نُقلت من معجمها هذا إلى معجمه ليستطيع استخدامها بإفصاحه الخاص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فيما بعد، كما وألقينا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ظر على تنو</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عات لفظ</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دل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ت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شارك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فظ</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أنيث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ذكير فتارة يستخدم الكاتب الحال على أن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 مذك</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ر فيقول</w:t>
      </w:r>
      <w:r w:rsidR="00664647">
        <w:rPr>
          <w:rFonts w:ascii="Simplified Arabic" w:hAnsi="Simplified Arabic" w:cs="Simplified Arabic" w:hint="cs"/>
          <w:sz w:val="24"/>
          <w:szCs w:val="24"/>
          <w:rtl/>
        </w:rPr>
        <w:t xml:space="preserve"> </w:t>
      </w:r>
      <w:r w:rsidR="00664647"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664647" w:rsidRPr="00CE65D1">
        <w:rPr>
          <w:rFonts w:ascii="Simplified Arabic" w:hAnsi="Simplified Arabic" w:cs="Simplified Arabic"/>
          <w:sz w:val="24"/>
          <w:szCs w:val="24"/>
          <w:rtl/>
        </w:rPr>
        <w:t>صر (1971م</w:t>
      </w:r>
      <w:r w:rsidR="00664647">
        <w:rPr>
          <w:rFonts w:ascii="Simplified Arabic" w:hAnsi="Simplified Arabic" w:cs="Simplified Arabic" w:hint="cs"/>
          <w:sz w:val="24"/>
          <w:szCs w:val="24"/>
          <w:rtl/>
        </w:rPr>
        <w:t>: 27</w:t>
      </w:r>
      <w:r w:rsidR="00664647"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"هذا الحال" وتارة أخرى يستخدمها على سبيل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أنيث فيقول: "واقعة الحال". "فلمّا سمع أبوها هذا أعلمها بواقعة الحال وقال لها: إ</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هؤلاء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جال ما قصدوا هذه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يار والأطلال،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ليردوا البلاد، ويقفوا على أخبار العباد، ثم ليذهبوا ويأتوا بالعساكر والأجناد، ويستخلصوا بلادنا بالحرب والجلاد، وهذا هو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بب يا منتهى الأرب، وصاحبة الفضل والأدب، فما فعلتِ </w:t>
      </w:r>
      <w:r w:rsidR="0018707D">
        <w:rPr>
          <w:rFonts w:ascii="Simplified Arabic" w:hAnsi="Simplified Arabic" w:cs="Simplified Arabic"/>
          <w:sz w:val="24"/>
          <w:szCs w:val="24"/>
          <w:rtl/>
        </w:rPr>
        <w:t xml:space="preserve">إلّا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واب، لأنّهم يستخفون القتل والعذاب".  </w:t>
      </w:r>
    </w:p>
    <w:p w:rsidR="003B420F" w:rsidRPr="00FC4E9E" w:rsidRDefault="003B420F" w:rsidP="00E84F2E">
      <w:pPr>
        <w:spacing w:line="240" w:lineRule="auto"/>
        <w:jc w:val="both"/>
        <w:rPr>
          <w:rtl/>
        </w:rPr>
      </w:pPr>
      <w:r w:rsidRPr="00CE65D1">
        <w:rPr>
          <w:rFonts w:ascii="Simplified Arabic" w:hAnsi="Simplified Arabic" w:cs="Simplified Arabic"/>
          <w:sz w:val="24"/>
          <w:szCs w:val="24"/>
          <w:rtl/>
        </w:rPr>
        <w:t xml:space="preserve">وعلى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عيد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حو</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نرى أ</w:t>
      </w:r>
      <w:r w:rsidR="008D7A8F">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وظّف قواعد الأفعال الخمسة؛ فهي تنصب بحذف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ون كمثل قوله: "أن</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يتوق</w:t>
      </w:r>
      <w:r w:rsidR="00672CF4">
        <w:rPr>
          <w:rFonts w:ascii="Simplified Arabic" w:hAnsi="Simplified Arabic" w:cs="Simplified Arabic" w:hint="cs"/>
          <w:sz w:val="24"/>
          <w:szCs w:val="24"/>
          <w:rtl/>
        </w:rPr>
        <w:t>ّ</w:t>
      </w:r>
      <w:r w:rsidR="00FC4E9E">
        <w:rPr>
          <w:rFonts w:ascii="Simplified Arabic" w:hAnsi="Simplified Arabic" w:cs="Simplified Arabic"/>
          <w:sz w:val="24"/>
          <w:szCs w:val="24"/>
          <w:rtl/>
        </w:rPr>
        <w:t xml:space="preserve">فوا" و"ليذهبوا"، ووظّف قاعدة </w:t>
      </w:r>
      <w:r w:rsidRPr="00CE65D1">
        <w:rPr>
          <w:rFonts w:ascii="Simplified Arabic" w:hAnsi="Simplified Arabic" w:cs="Simplified Arabic"/>
          <w:sz w:val="24"/>
          <w:szCs w:val="24"/>
          <w:rtl/>
        </w:rPr>
        <w:t xml:space="preserve">عطف </w:t>
      </w:r>
      <w:r w:rsidR="00FC4E9E">
        <w:rPr>
          <w:rFonts w:ascii="Simplified Arabic" w:hAnsi="Simplified Arabic" w:cs="Simplified Arabic" w:hint="cs"/>
          <w:sz w:val="24"/>
          <w:szCs w:val="24"/>
          <w:rtl/>
        </w:rPr>
        <w:t>الجملة الفعلية؛ فعطف الأفعال: "</w:t>
      </w:r>
      <w:r w:rsidR="00FC4E9E">
        <w:rPr>
          <w:rFonts w:ascii="Simplified Arabic" w:hAnsi="Simplified Arabic" w:cs="Simplified Arabic"/>
          <w:sz w:val="24"/>
          <w:szCs w:val="24"/>
          <w:rtl/>
        </w:rPr>
        <w:t>ويقفوا</w:t>
      </w:r>
      <w:r w:rsidR="00FC4E9E">
        <w:rPr>
          <w:rFonts w:ascii="Simplified Arabic" w:hAnsi="Simplified Arabic" w:cs="Simplified Arabic" w:hint="cs"/>
          <w:sz w:val="24"/>
          <w:szCs w:val="24"/>
          <w:rtl/>
        </w:rPr>
        <w:t>،</w:t>
      </w:r>
      <w:r w:rsidR="00FC4E9E" w:rsidRPr="00CE65D1">
        <w:rPr>
          <w:rFonts w:ascii="Simplified Arabic" w:hAnsi="Simplified Arabic" w:cs="Simplified Arabic"/>
          <w:sz w:val="24"/>
          <w:szCs w:val="24"/>
          <w:rtl/>
        </w:rPr>
        <w:t xml:space="preserve"> ثم ليذهبوا</w:t>
      </w:r>
      <w:r w:rsidR="00FC4E9E">
        <w:rPr>
          <w:rFonts w:ascii="Simplified Arabic" w:hAnsi="Simplified Arabic" w:cs="Simplified Arabic" w:hint="cs"/>
          <w:sz w:val="24"/>
          <w:szCs w:val="24"/>
          <w:rtl/>
        </w:rPr>
        <w:t>، ويأتوا، ويستخلصوا" على الفعل المضارع المنصوب بحذف النون "ليردوا".</w:t>
      </w:r>
      <w:r w:rsidR="00FC4E9E">
        <w:rPr>
          <w:rFonts w:hint="cs"/>
          <w:rtl/>
        </w:rPr>
        <w:t xml:space="preserve"> </w:t>
      </w:r>
      <w:r w:rsidR="00FC4E9E">
        <w:rPr>
          <w:rFonts w:ascii="Simplified Arabic" w:hAnsi="Simplified Arabic" w:cs="Simplified Arabic"/>
          <w:sz w:val="24"/>
          <w:szCs w:val="24"/>
          <w:rtl/>
        </w:rPr>
        <w:t>و</w:t>
      </w:r>
      <w:r w:rsidR="003353B4">
        <w:rPr>
          <w:rFonts w:ascii="Simplified Arabic" w:hAnsi="Simplified Arabic" w:cs="Simplified Arabic" w:hint="cs"/>
          <w:sz w:val="24"/>
          <w:szCs w:val="24"/>
          <w:rtl/>
        </w:rPr>
        <w:t>وظّف</w:t>
      </w:r>
      <w:r w:rsidRPr="00CE65D1">
        <w:rPr>
          <w:rFonts w:ascii="Simplified Arabic" w:hAnsi="Simplified Arabic" w:cs="Simplified Arabic"/>
          <w:sz w:val="24"/>
          <w:szCs w:val="24"/>
          <w:rtl/>
        </w:rPr>
        <w:t xml:space="preserve"> الأسماء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تّة  في حالة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فع بأن</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دل</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ل على أن</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ها ترفع بالواو إذا أضيفت إلى غير ياء المتكلّم بقوله: "سمع أبوها"، وغيرها من القواعد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تحسّن من لغة الفرد وتهذّب استخدامها بصمت. وفي ذلك تقول عمايرة(2010م): إ</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الاعتناء بإدخال بعض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راكيب، وإجراء تحويلات على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يغ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ركيب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يسعف الكاتب في نقل ما يريد  </w:t>
      </w:r>
      <w:r w:rsidRPr="00CE65D1">
        <w:rPr>
          <w:rFonts w:ascii="Simplified Arabic" w:hAnsi="Simplified Arabic" w:cs="Simplified Arabic"/>
          <w:sz w:val="24"/>
          <w:szCs w:val="24"/>
          <w:rtl/>
        </w:rPr>
        <w:lastRenderedPageBreak/>
        <w:t>للقارئ، ويمكن أن</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نقول أنّها تجذب القارئ إلى الفضاء المغناطيس</w:t>
      </w:r>
      <w:r w:rsidR="003B5265">
        <w:rPr>
          <w:rFonts w:ascii="Simplified Arabic" w:hAnsi="Simplified Arabic" w:cs="Simplified Arabic"/>
          <w:sz w:val="24"/>
          <w:szCs w:val="24"/>
          <w:rtl/>
        </w:rPr>
        <w:t xml:space="preserve">يّ </w:t>
      </w:r>
      <w:r w:rsidR="003353B4">
        <w:rPr>
          <w:rFonts w:ascii="Simplified Arabic" w:hAnsi="Simplified Arabic" w:cs="Simplified Arabic"/>
          <w:sz w:val="24"/>
          <w:szCs w:val="24"/>
          <w:rtl/>
        </w:rPr>
        <w:t>للكاتب، ليدخل في حيّزه</w:t>
      </w:r>
      <w:r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نجد القوة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نابعة من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داخل بين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ثر و</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 وهذا لا ينفك عن الأسلوب الخطاب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العرب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القديم،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يكاد يختفي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الحديثة، و</w:t>
      </w:r>
      <w:r w:rsidR="003353B4">
        <w:rPr>
          <w:rFonts w:ascii="Simplified Arabic" w:hAnsi="Simplified Arabic" w:cs="Simplified Arabic" w:hint="cs"/>
          <w:sz w:val="24"/>
          <w:szCs w:val="24"/>
          <w:rtl/>
        </w:rPr>
        <w:t>ه</w:t>
      </w:r>
      <w:r w:rsidRPr="00CE65D1">
        <w:rPr>
          <w:rFonts w:ascii="Simplified Arabic" w:hAnsi="Simplified Arabic" w:cs="Simplified Arabic"/>
          <w:sz w:val="24"/>
          <w:szCs w:val="24"/>
          <w:rtl/>
        </w:rPr>
        <w:t>ذا يغني القارئ بالقدرة على إحياء مفردات وأساليب جديدة ب</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سبة للغة المعاصرة، ففي قصة (بنو هلال و</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ناتي) ورد ما يلي: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sidR="00664647">
        <w:rPr>
          <w:rFonts w:ascii="Simplified Arabic" w:hAnsi="Simplified Arabic" w:cs="Simplified Arabic" w:hint="cs"/>
          <w:sz w:val="24"/>
          <w:szCs w:val="24"/>
          <w:rtl/>
        </w:rPr>
        <w:t>: 121-122</w:t>
      </w:r>
      <w:r w:rsidRPr="00CE65D1">
        <w:rPr>
          <w:rFonts w:ascii="Simplified Arabic" w:hAnsi="Simplified Arabic" w:cs="Simplified Arabic"/>
          <w:sz w:val="24"/>
          <w:szCs w:val="24"/>
          <w:rtl/>
        </w:rPr>
        <w:t xml:space="preserve">) "اجتمع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نات</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إلى قومه بعد هربه من وجه أبو زيد فدار الحديث، حول قوة هذا الماكر وبراعته في فنون القتال والحرب، وكيف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ضربته</w:t>
      </w:r>
      <w:r w:rsidR="00C3081E">
        <w:rPr>
          <w:rFonts w:ascii="Simplified Arabic" w:hAnsi="Simplified Arabic" w:cs="Simplified Arabic"/>
          <w:sz w:val="24"/>
          <w:szCs w:val="24"/>
          <w:rtl/>
        </w:rPr>
        <w:t xml:space="preserve"> خرقت الباب حتى نفذت من طرفه ال</w:t>
      </w:r>
      <w:r w:rsidR="00C3081E">
        <w:rPr>
          <w:rFonts w:ascii="Simplified Arabic" w:hAnsi="Simplified Arabic" w:cs="Simplified Arabic" w:hint="cs"/>
          <w:sz w:val="24"/>
          <w:szCs w:val="24"/>
          <w:rtl/>
        </w:rPr>
        <w:t>آ</w:t>
      </w:r>
      <w:r w:rsidRPr="00CE65D1">
        <w:rPr>
          <w:rFonts w:ascii="Simplified Arabic" w:hAnsi="Simplified Arabic" w:cs="Simplified Arabic"/>
          <w:sz w:val="24"/>
          <w:szCs w:val="24"/>
          <w:rtl/>
        </w:rPr>
        <w:t xml:space="preserve">خر، فزاد هذا الكلام في قلق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ناتي</w:t>
      </w:r>
      <w:r w:rsidR="0076233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وقال لقومه: كيف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أي مع هذه المصيبة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وقعنا فيها؟ فعجزوا جميعًا عن إعطاء رأي ينقذهم من الموقف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وقعوا فيه. فقر</w:t>
      </w:r>
      <w:r w:rsidR="003353B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 المصالحة وكتب إلى أبي زيد يعرب عن استعداده للإفراج عن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باب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لاثة، فوافق أبو زيد والأمير حسن، وكتبوا له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يفعل، ليتأكدوا من صدق كلامه.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745DE6">
        <w:rPr>
          <w:rFonts w:ascii="Simplified Arabic" w:hAnsi="Simplified Arabic" w:cs="Simplified Arabic"/>
          <w:sz w:val="24"/>
          <w:szCs w:val="24"/>
          <w:rtl/>
        </w:rPr>
        <w:t xml:space="preserve">فأرسل </w:t>
      </w:r>
      <w:r w:rsidR="00497F32" w:rsidRPr="00745DE6">
        <w:rPr>
          <w:rFonts w:ascii="Simplified Arabic" w:hAnsi="Simplified Arabic" w:cs="Simplified Arabic"/>
          <w:sz w:val="24"/>
          <w:szCs w:val="24"/>
          <w:rtl/>
        </w:rPr>
        <w:t>الزّ</w:t>
      </w:r>
      <w:r w:rsidRPr="00745DE6">
        <w:rPr>
          <w:rFonts w:ascii="Simplified Arabic" w:hAnsi="Simplified Arabic" w:cs="Simplified Arabic"/>
          <w:sz w:val="24"/>
          <w:szCs w:val="24"/>
          <w:rtl/>
        </w:rPr>
        <w:t>نات</w:t>
      </w:r>
      <w:r w:rsidR="00762334" w:rsidRPr="00745DE6">
        <w:rPr>
          <w:rFonts w:ascii="Simplified Arabic" w:hAnsi="Simplified Arabic" w:cs="Simplified Arabic"/>
          <w:sz w:val="24"/>
          <w:szCs w:val="24"/>
          <w:rtl/>
        </w:rPr>
        <w:t xml:space="preserve">يّ </w:t>
      </w:r>
      <w:r w:rsidRPr="00745DE6">
        <w:rPr>
          <w:rFonts w:ascii="Simplified Arabic" w:hAnsi="Simplified Arabic" w:cs="Simplified Arabic"/>
          <w:sz w:val="24"/>
          <w:szCs w:val="24"/>
          <w:rtl/>
        </w:rPr>
        <w:t xml:space="preserve">إلى ابنته سعدا لتفرج عن </w:t>
      </w:r>
      <w:r w:rsidR="00497F32" w:rsidRPr="00745DE6">
        <w:rPr>
          <w:rFonts w:ascii="Simplified Arabic" w:hAnsi="Simplified Arabic" w:cs="Simplified Arabic"/>
          <w:sz w:val="24"/>
          <w:szCs w:val="24"/>
          <w:rtl/>
        </w:rPr>
        <w:t>الشّ</w:t>
      </w:r>
      <w:r w:rsidRPr="00745DE6">
        <w:rPr>
          <w:rFonts w:ascii="Simplified Arabic" w:hAnsi="Simplified Arabic" w:cs="Simplified Arabic"/>
          <w:sz w:val="24"/>
          <w:szCs w:val="24"/>
          <w:rtl/>
        </w:rPr>
        <w:t>باب، فترددت، وأتت إليه تقول: إ</w:t>
      </w:r>
      <w:r w:rsidR="00C3081E" w:rsidRPr="00745DE6">
        <w:rPr>
          <w:rFonts w:ascii="Simplified Arabic" w:hAnsi="Simplified Arabic" w:cs="Simplified Arabic"/>
          <w:sz w:val="24"/>
          <w:szCs w:val="24"/>
          <w:rtl/>
        </w:rPr>
        <w:t xml:space="preserve">نَّ </w:t>
      </w:r>
      <w:r w:rsidRPr="00745DE6">
        <w:rPr>
          <w:rFonts w:ascii="Simplified Arabic" w:hAnsi="Simplified Arabic" w:cs="Simplified Arabic"/>
          <w:sz w:val="24"/>
          <w:szCs w:val="24"/>
          <w:rtl/>
        </w:rPr>
        <w:t xml:space="preserve">بني هلال لن يغادروا هذه البلاد سواء أطلقت سراح شبابهم أو لم تفعل، </w:t>
      </w:r>
      <w:r w:rsidR="00745DE6" w:rsidRPr="00745DE6">
        <w:rPr>
          <w:rFonts w:ascii="Simplified Arabic" w:hAnsi="Simplified Arabic" w:cs="Simplified Arabic"/>
          <w:sz w:val="24"/>
          <w:szCs w:val="24"/>
          <w:rtl/>
        </w:rPr>
        <w:t>و</w:t>
      </w:r>
      <w:r w:rsidR="00745DE6" w:rsidRPr="00745DE6">
        <w:rPr>
          <w:rFonts w:ascii="Simplified Arabic" w:hAnsi="Simplified Arabic" w:cs="Simplified Arabic" w:hint="cs"/>
          <w:sz w:val="24"/>
          <w:szCs w:val="24"/>
          <w:rtl/>
        </w:rPr>
        <w:t>وصفت سعدا حالها</w:t>
      </w:r>
      <w:r w:rsidRPr="00745DE6">
        <w:rPr>
          <w:rFonts w:ascii="Simplified Arabic" w:hAnsi="Simplified Arabic" w:cs="Simplified Arabic"/>
          <w:sz w:val="24"/>
          <w:szCs w:val="24"/>
          <w:rtl/>
        </w:rPr>
        <w:t xml:space="preserve"> وهيامها</w:t>
      </w:r>
      <w:r w:rsidR="00745DE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تقول س</w:t>
      </w:r>
      <w:r w:rsidR="00D90C86" w:rsidRPr="00CE65D1">
        <w:rPr>
          <w:rFonts w:ascii="Simplified Arabic" w:hAnsi="Simplified Arabic" w:cs="Simplified Arabic"/>
          <w:sz w:val="24"/>
          <w:szCs w:val="24"/>
          <w:rtl/>
        </w:rPr>
        <w:t xml:space="preserve">عدا بنت أمير تونس       </w:t>
      </w:r>
      <w:r w:rsidR="00D90C86" w:rsidRPr="00CE65D1">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وجرح الهوى قد علقتني حباله</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أنا ما </w:t>
      </w:r>
      <w:proofErr w:type="spellStart"/>
      <w:r w:rsidRPr="00CE65D1">
        <w:rPr>
          <w:rFonts w:ascii="Simplified Arabic" w:hAnsi="Simplified Arabic" w:cs="Simplified Arabic"/>
          <w:sz w:val="24"/>
          <w:szCs w:val="24"/>
          <w:rtl/>
        </w:rPr>
        <w:t>ض</w:t>
      </w:r>
      <w:r w:rsidR="00D90C86" w:rsidRPr="00CE65D1">
        <w:rPr>
          <w:rFonts w:ascii="Simplified Arabic" w:hAnsi="Simplified Arabic" w:cs="Simplified Arabic"/>
          <w:sz w:val="24"/>
          <w:szCs w:val="24"/>
          <w:rtl/>
        </w:rPr>
        <w:t>ناني</w:t>
      </w:r>
      <w:proofErr w:type="spellEnd"/>
      <w:r w:rsidR="00D90C86" w:rsidRPr="00CE65D1">
        <w:rPr>
          <w:rFonts w:ascii="Simplified Arabic" w:hAnsi="Simplified Arabic" w:cs="Simplified Arabic"/>
          <w:sz w:val="24"/>
          <w:szCs w:val="24"/>
          <w:rtl/>
        </w:rPr>
        <w:t xml:space="preserve"> غير مرعي وذلني  </w:t>
      </w:r>
      <w:r w:rsidRPr="00CE65D1">
        <w:rPr>
          <w:rFonts w:ascii="Simplified Arabic" w:hAnsi="Simplified Arabic" w:cs="Simplified Arabic"/>
          <w:sz w:val="24"/>
          <w:szCs w:val="24"/>
          <w:rtl/>
        </w:rPr>
        <w:t xml:space="preserve">فيا رب تجمع شملنا و </w:t>
      </w:r>
      <w:proofErr w:type="spellStart"/>
      <w:r w:rsidRPr="00CE65D1">
        <w:rPr>
          <w:rFonts w:ascii="Simplified Arabic" w:hAnsi="Simplified Arabic" w:cs="Simplified Arabic"/>
          <w:sz w:val="24"/>
          <w:szCs w:val="24"/>
          <w:rtl/>
        </w:rPr>
        <w:t>أواصله</w:t>
      </w:r>
      <w:proofErr w:type="spellEnd"/>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فلما فرغت سعدا من كلامها أنشد مرعي يجاوبها: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يقول الفتى مرعي بعين وجيعة </w:t>
      </w:r>
      <w:r w:rsidR="00D90C86" w:rsidRPr="00CE65D1">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لها بين نور الهاجعين ذراف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لأ</w:t>
      </w:r>
      <w:r w:rsidR="00C3081E">
        <w:rPr>
          <w:rFonts w:ascii="Simplified Arabic" w:hAnsi="Simplified Arabic" w:cs="Simplified Arabic"/>
          <w:sz w:val="24"/>
          <w:szCs w:val="24"/>
          <w:rtl/>
        </w:rPr>
        <w:t>نَّ</w:t>
      </w:r>
      <w:r w:rsidR="00450AC9">
        <w:rPr>
          <w:rFonts w:ascii="Simplified Arabic" w:hAnsi="Simplified Arabic" w:cs="Simplified Arabic" w:hint="cs"/>
          <w:sz w:val="24"/>
          <w:szCs w:val="24"/>
          <w:rtl/>
        </w:rPr>
        <w:t xml:space="preserve"> </w:t>
      </w:r>
      <w:r w:rsidR="00C3081E">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حب</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ك</w:t>
      </w:r>
      <w:r w:rsidR="00450AC9">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 </w:t>
      </w:r>
      <w:r w:rsidR="00450AC9">
        <w:rPr>
          <w:rFonts w:ascii="Simplified Arabic" w:hAnsi="Simplified Arabic" w:cs="Simplified Arabic"/>
          <w:sz w:val="24"/>
          <w:szCs w:val="24"/>
          <w:rtl/>
        </w:rPr>
        <w:t xml:space="preserve">يا مليحة أذابني        </w:t>
      </w:r>
      <w:r w:rsidRPr="00CE65D1">
        <w:rPr>
          <w:rFonts w:ascii="Simplified Arabic" w:hAnsi="Simplified Arabic" w:cs="Simplified Arabic"/>
          <w:sz w:val="24"/>
          <w:szCs w:val="24"/>
          <w:rtl/>
        </w:rPr>
        <w:t xml:space="preserve"> وجاني هواك والغرام صداف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هذا مرا</w:t>
      </w:r>
      <w:r w:rsidR="00D90C86" w:rsidRPr="00CE65D1">
        <w:rPr>
          <w:rFonts w:ascii="Simplified Arabic" w:hAnsi="Simplified Arabic" w:cs="Simplified Arabic"/>
          <w:sz w:val="24"/>
          <w:szCs w:val="24"/>
          <w:rtl/>
        </w:rPr>
        <w:t xml:space="preserve">دي يا مليحة ومنيتي       </w:t>
      </w:r>
      <w:r w:rsidR="00D90C86" w:rsidRPr="00CE65D1">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 نريد الحلال وما نريد خلاف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ولا بد</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D90C86" w:rsidRPr="00CE65D1">
        <w:rPr>
          <w:rFonts w:ascii="Simplified Arabic" w:hAnsi="Simplified Arabic" w:cs="Simplified Arabic"/>
          <w:sz w:val="24"/>
          <w:szCs w:val="24"/>
          <w:rtl/>
        </w:rPr>
        <w:t xml:space="preserve">نملك أرضكم وبلادكم      </w:t>
      </w:r>
      <w:r w:rsidRPr="00CE65D1">
        <w:rPr>
          <w:rFonts w:ascii="Simplified Arabic" w:hAnsi="Simplified Arabic" w:cs="Simplified Arabic"/>
          <w:sz w:val="24"/>
          <w:szCs w:val="24"/>
          <w:rtl/>
        </w:rPr>
        <w:t xml:space="preserve"> وآخذك</w:t>
      </w:r>
      <w:r w:rsidR="00450AC9">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 حقًّا بغير خلاف.</w:t>
      </w:r>
    </w:p>
    <w:p w:rsidR="00450AC9"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مثل هذا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ظام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ي، نجد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رابط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في أجناس الأدب يعطي نتيجة ذات أبعاد ت</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للقارئ الخلط الإبداع</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الحاصل، ومدى الفائدة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يمكن تحصيلها بالاطلاع على مثل هذه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الغن</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سبكًا وتفصيلًا واستدراج ما فيها، ومن ثم</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توظيفها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الحديثة، فالفائدة الحاصلة من قراءة هذه </w:t>
      </w:r>
      <w:r w:rsidR="00CD4673">
        <w:rPr>
          <w:rFonts w:ascii="Simplified Arabic" w:hAnsi="Simplified Arabic" w:cs="Simplified Arabic"/>
          <w:sz w:val="24"/>
          <w:szCs w:val="24"/>
          <w:rtl/>
        </w:rPr>
        <w:lastRenderedPageBreak/>
        <w:t>القِصَص</w:t>
      </w:r>
      <w:r w:rsidRPr="00CE65D1">
        <w:rPr>
          <w:rFonts w:ascii="Simplified Arabic" w:hAnsi="Simplified Arabic" w:cs="Simplified Arabic"/>
          <w:sz w:val="24"/>
          <w:szCs w:val="24"/>
          <w:rtl/>
        </w:rPr>
        <w:t xml:space="preserve"> ليست خاصة بالقواعد والمفردات كما </w:t>
      </w:r>
      <w:r w:rsidR="00450AC9">
        <w:rPr>
          <w:rFonts w:ascii="Simplified Arabic" w:hAnsi="Simplified Arabic" w:cs="Simplified Arabic"/>
          <w:sz w:val="24"/>
          <w:szCs w:val="24"/>
          <w:rtl/>
        </w:rPr>
        <w:t>أوردنا في المثال الأول، بل</w:t>
      </w:r>
      <w:r w:rsidRPr="00CE65D1">
        <w:rPr>
          <w:rFonts w:ascii="Simplified Arabic" w:hAnsi="Simplified Arabic" w:cs="Simplified Arabic"/>
          <w:sz w:val="24"/>
          <w:szCs w:val="24"/>
          <w:rtl/>
        </w:rPr>
        <w:t xml:space="preserve"> تأتي على محمل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بك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ركيب</w:t>
      </w:r>
      <w:r w:rsidR="00762334">
        <w:rPr>
          <w:rFonts w:ascii="Simplified Arabic" w:hAnsi="Simplified Arabic" w:cs="Simplified Arabic"/>
          <w:sz w:val="24"/>
          <w:szCs w:val="24"/>
          <w:rtl/>
        </w:rPr>
        <w:t xml:space="preserve">يّ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يغني الفرد بتراكيب لغو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جديدة ومخيلة خصبة، ويعيد استخدام القواعد المذكورة سابقًا في نصب الفعل المضارع فتارة يقول: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يفعلَ"، وتارة يقول: "ليتأكدوا"، وقواعد الأسماء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تّة، ففي موضع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فع قال: "وافق أبو زيد"، وفي موضع الجر قال: "كتب إلى أبي زيد"،  وننو</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 إلى اكتناز هذه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بما ذكرناه من خلط إبداع</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بين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 و</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ثر، حتّى لا تكاد تنفذ من هذه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لطة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قص</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وهذا يرجع لمقصد الكاتب في تقوية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في الأسلوب الكتاب</w:t>
      </w:r>
      <w:r w:rsidR="00762334">
        <w:rPr>
          <w:rFonts w:ascii="Simplified Arabic" w:hAnsi="Simplified Arabic" w:cs="Simplified Arabic"/>
          <w:sz w:val="24"/>
          <w:szCs w:val="24"/>
          <w:rtl/>
        </w:rPr>
        <w:t>يّ و</w:t>
      </w:r>
      <w:r w:rsidR="00762334">
        <w:rPr>
          <w:rFonts w:ascii="Simplified Arabic" w:hAnsi="Simplified Arabic" w:cs="Simplified Arabic" w:hint="cs"/>
          <w:sz w:val="24"/>
          <w:szCs w:val="24"/>
          <w:rtl/>
        </w:rPr>
        <w:t>إ</w:t>
      </w:r>
      <w:r w:rsidRPr="00CE65D1">
        <w:rPr>
          <w:rFonts w:ascii="Simplified Arabic" w:hAnsi="Simplified Arabic" w:cs="Simplified Arabic"/>
          <w:sz w:val="24"/>
          <w:szCs w:val="24"/>
          <w:rtl/>
        </w:rPr>
        <w:t>عطائه مظ</w:t>
      </w:r>
      <w:r w:rsidR="00450AC9">
        <w:rPr>
          <w:rFonts w:ascii="Simplified Arabic" w:hAnsi="Simplified Arabic" w:cs="Simplified Arabic"/>
          <w:sz w:val="24"/>
          <w:szCs w:val="24"/>
          <w:rtl/>
        </w:rPr>
        <w:t>هراً جاهلياً متينًا ذا سبك فصيح</w:t>
      </w:r>
      <w:r w:rsidR="00450AC9">
        <w:rPr>
          <w:rFonts w:ascii="Simplified Arabic" w:hAnsi="Simplified Arabic" w:cs="Simplified Arabic" w:hint="cs"/>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ميدان الخلط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يقول الكاتب متحدّثًا عن أبي زيد في طريقة حثّه الأبطال على القتال وربما يورد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لأ</w:t>
      </w:r>
      <w:r w:rsidR="00C3081E">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غم الموسيق</w:t>
      </w:r>
      <w:r w:rsidR="00762334">
        <w:rPr>
          <w:rFonts w:ascii="Simplified Arabic" w:hAnsi="Simplified Arabic" w:cs="Simplified Arabic"/>
          <w:sz w:val="24"/>
          <w:szCs w:val="24"/>
          <w:rtl/>
        </w:rPr>
        <w:t>يّ فيه يعطي نوع</w:t>
      </w:r>
      <w:r w:rsidR="0076233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 من الحماس فيقول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 (1971م</w:t>
      </w:r>
      <w:r w:rsidR="00664647">
        <w:rPr>
          <w:rFonts w:ascii="Simplified Arabic" w:hAnsi="Simplified Arabic" w:cs="Simplified Arabic" w:hint="cs"/>
          <w:sz w:val="24"/>
          <w:szCs w:val="24"/>
          <w:rtl/>
        </w:rPr>
        <w:t>: 151</w:t>
      </w:r>
      <w:r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يقول أبو زيد الهلال</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سلامة      بدمع جرى فوق الخدود سيال</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الآن وقت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عن في سوق الفنا  بضرب </w:t>
      </w:r>
      <w:proofErr w:type="spellStart"/>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واكر</w:t>
      </w:r>
      <w:proofErr w:type="spellEnd"/>
      <w:r w:rsidRPr="00CE65D1">
        <w:rPr>
          <w:rFonts w:ascii="Simplified Arabic" w:hAnsi="Simplified Arabic" w:cs="Simplified Arabic"/>
          <w:sz w:val="24"/>
          <w:szCs w:val="24"/>
          <w:rtl/>
        </w:rPr>
        <w:t xml:space="preserve"> وسيوف نصال</w:t>
      </w:r>
    </w:p>
    <w:p w:rsidR="003B420F" w:rsidRPr="00CE65D1" w:rsidRDefault="00664647" w:rsidP="00E84F2E">
      <w:pPr>
        <w:spacing w:line="240" w:lineRule="auto"/>
        <w:mirrorIndents/>
        <w:jc w:val="both"/>
        <w:rPr>
          <w:rFonts w:ascii="Simplified Arabic" w:hAnsi="Simplified Arabic" w:cs="Simplified Arabic"/>
          <w:rtl/>
        </w:rPr>
      </w:pPr>
      <w:r>
        <w:rPr>
          <w:rFonts w:ascii="Simplified Arabic" w:hAnsi="Simplified Arabic" w:cs="Simplified Arabic"/>
          <w:rtl/>
        </w:rPr>
        <w:t>هاجموا</w:t>
      </w:r>
      <w:r>
        <w:rPr>
          <w:rFonts w:ascii="Simplified Arabic" w:hAnsi="Simplified Arabic" w:cs="Simplified Arabic" w:hint="cs"/>
          <w:rtl/>
        </w:rPr>
        <w:t xml:space="preserve"> </w:t>
      </w:r>
      <w:r w:rsidR="003B420F" w:rsidRPr="00CE65D1">
        <w:rPr>
          <w:rFonts w:ascii="Simplified Arabic" w:hAnsi="Simplified Arabic" w:cs="Simplified Arabic"/>
          <w:rtl/>
        </w:rPr>
        <w:t>القوم ب</w:t>
      </w:r>
      <w:r w:rsidR="00F94144">
        <w:rPr>
          <w:rFonts w:ascii="Simplified Arabic" w:hAnsi="Simplified Arabic" w:cs="Simplified Arabic"/>
          <w:rtl/>
        </w:rPr>
        <w:t>السّ</w:t>
      </w:r>
      <w:r w:rsidR="003B420F" w:rsidRPr="00CE65D1">
        <w:rPr>
          <w:rFonts w:ascii="Simplified Arabic" w:hAnsi="Simplified Arabic" w:cs="Simplified Arabic"/>
          <w:rtl/>
        </w:rPr>
        <w:t xml:space="preserve">يف وبيدوا جمعهم </w:t>
      </w:r>
      <w:r>
        <w:rPr>
          <w:rFonts w:ascii="Simplified Arabic" w:hAnsi="Simplified Arabic" w:cs="Simplified Arabic" w:hint="cs"/>
          <w:rtl/>
        </w:rPr>
        <w:t xml:space="preserve">    </w:t>
      </w:r>
      <w:r w:rsidR="003B420F" w:rsidRPr="00CE65D1">
        <w:rPr>
          <w:rFonts w:ascii="Simplified Arabic" w:hAnsi="Simplified Arabic" w:cs="Simplified Arabic"/>
          <w:rtl/>
        </w:rPr>
        <w:t>وخلّوا دما الأعادي كسيل سال</w:t>
      </w:r>
    </w:p>
    <w:p w:rsidR="00450AC9"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ويمكن للقارئ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يرى استخدام الكاتب للأمر</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وكيف دل</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على بناء فعل الأمر على ما </w:t>
      </w:r>
      <w:r w:rsidR="00450AC9">
        <w:rPr>
          <w:rFonts w:ascii="Simplified Arabic" w:hAnsi="Simplified Arabic" w:cs="Simplified Arabic" w:hint="cs"/>
          <w:sz w:val="24"/>
          <w:szCs w:val="24"/>
          <w:rtl/>
        </w:rPr>
        <w:t>ي</w:t>
      </w:r>
      <w:r w:rsidRPr="00CE65D1">
        <w:rPr>
          <w:rFonts w:ascii="Simplified Arabic" w:hAnsi="Simplified Arabic" w:cs="Simplified Arabic"/>
          <w:sz w:val="24"/>
          <w:szCs w:val="24"/>
          <w:rtl/>
        </w:rPr>
        <w:t xml:space="preserve">جزم به مضارعه بحذف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ون؛ وذلك إلحاقًا له بالأفعال الخمسة، عندما قال: "هاج</w:t>
      </w:r>
      <w:r w:rsidR="00450AC9">
        <w:rPr>
          <w:rFonts w:ascii="Simplified Arabic" w:hAnsi="Simplified Arabic" w:cs="Simplified Arabic" w:hint="cs"/>
          <w:sz w:val="24"/>
          <w:szCs w:val="24"/>
          <w:rtl/>
        </w:rPr>
        <w:t>م</w:t>
      </w:r>
      <w:r w:rsidR="00450AC9">
        <w:rPr>
          <w:rFonts w:ascii="Simplified Arabic" w:hAnsi="Simplified Arabic" w:cs="Simplified Arabic"/>
          <w:sz w:val="24"/>
          <w:szCs w:val="24"/>
          <w:rtl/>
        </w:rPr>
        <w:t>وا، بيدوا، خلّوا"</w:t>
      </w:r>
      <w:r w:rsidR="00450AC9">
        <w:rPr>
          <w:rFonts w:ascii="Simplified Arabic" w:hAnsi="Simplified Arabic" w:cs="Simplified Arabic" w:hint="cs"/>
          <w:sz w:val="24"/>
          <w:szCs w:val="24"/>
          <w:rtl/>
        </w:rPr>
        <w:t>.</w:t>
      </w:r>
    </w:p>
    <w:p w:rsidR="003B420F" w:rsidRPr="00CE65D1" w:rsidRDefault="00450AC9"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ولا تنحصر </w:t>
      </w:r>
      <w:r>
        <w:rPr>
          <w:rFonts w:ascii="Simplified Arabic" w:hAnsi="Simplified Arabic" w:cs="Simplified Arabic" w:hint="cs"/>
          <w:sz w:val="24"/>
          <w:szCs w:val="24"/>
          <w:rtl/>
        </w:rPr>
        <w:t>جودة الكلام</w:t>
      </w:r>
      <w:r w:rsidR="003B420F" w:rsidRPr="00CE65D1">
        <w:rPr>
          <w:rFonts w:ascii="Simplified Arabic" w:hAnsi="Simplified Arabic" w:cs="Simplified Arabic"/>
          <w:sz w:val="24"/>
          <w:szCs w:val="24"/>
          <w:rtl/>
        </w:rPr>
        <w:t xml:space="preserve"> في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 xml:space="preserve">بك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ركيب</w:t>
      </w:r>
      <w:r w:rsidR="00762334">
        <w:rPr>
          <w:rFonts w:ascii="Simplified Arabic" w:hAnsi="Simplified Arabic" w:cs="Simplified Arabic"/>
          <w:sz w:val="24"/>
          <w:szCs w:val="24"/>
          <w:rtl/>
        </w:rPr>
        <w:t xml:space="preserve">يّ </w:t>
      </w:r>
      <w:r>
        <w:rPr>
          <w:rFonts w:ascii="Simplified Arabic" w:hAnsi="Simplified Arabic" w:cs="Simplified Arabic"/>
          <w:sz w:val="24"/>
          <w:szCs w:val="24"/>
          <w:rtl/>
        </w:rPr>
        <w:t>فحسب، بل ت</w:t>
      </w:r>
      <w:r>
        <w:rPr>
          <w:rFonts w:ascii="Simplified Arabic" w:hAnsi="Simplified Arabic" w:cs="Simplified Arabic" w:hint="cs"/>
          <w:sz w:val="24"/>
          <w:szCs w:val="24"/>
          <w:rtl/>
        </w:rPr>
        <w:t>تميّز</w:t>
      </w:r>
      <w:r w:rsidR="003B420F" w:rsidRPr="00CE65D1">
        <w:rPr>
          <w:rFonts w:ascii="Simplified Arabic" w:hAnsi="Simplified Arabic" w:cs="Simplified Arabic"/>
          <w:sz w:val="24"/>
          <w:szCs w:val="24"/>
          <w:rtl/>
        </w:rPr>
        <w:t xml:space="preserve"> </w:t>
      </w:r>
      <w:r w:rsidR="00CD4673">
        <w:rPr>
          <w:rFonts w:ascii="Simplified Arabic" w:hAnsi="Simplified Arabic" w:cs="Simplified Arabic"/>
          <w:sz w:val="24"/>
          <w:szCs w:val="24"/>
          <w:rtl/>
        </w:rPr>
        <w:t>القِصَص</w:t>
      </w:r>
      <w:r w:rsidR="003B420F" w:rsidRPr="00CE65D1">
        <w:rPr>
          <w:rFonts w:ascii="Simplified Arabic" w:hAnsi="Simplified Arabic" w:cs="Simplified Arabic"/>
          <w:sz w:val="24"/>
          <w:szCs w:val="24"/>
          <w:rtl/>
        </w:rPr>
        <w:t xml:space="preserve"> القديمة في فحوى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 xml:space="preserve">شابيه والاستعارات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تضفي على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 xml:space="preserve">ص اعتبارات القوة </w:t>
      </w:r>
      <w:r w:rsidR="007E377B">
        <w:rPr>
          <w:rFonts w:ascii="Simplified Arabic" w:hAnsi="Simplified Arabic" w:cs="Simplified Arabic"/>
          <w:sz w:val="24"/>
          <w:szCs w:val="24"/>
          <w:rtl/>
        </w:rPr>
        <w:t>النّ</w:t>
      </w:r>
      <w:r w:rsidR="007E377B">
        <w:rPr>
          <w:rFonts w:ascii="Simplified Arabic" w:hAnsi="Simplified Arabic" w:cs="Simplified Arabic" w:hint="cs"/>
          <w:sz w:val="24"/>
          <w:szCs w:val="24"/>
          <w:rtl/>
        </w:rPr>
        <w:t>ص</w:t>
      </w:r>
      <w:r w:rsidR="00E81C1D">
        <w:rPr>
          <w:rFonts w:ascii="Simplified Arabic" w:hAnsi="Simplified Arabic" w:cs="Simplified Arabic"/>
          <w:sz w:val="24"/>
          <w:szCs w:val="24"/>
          <w:rtl/>
        </w:rPr>
        <w:t>يّة</w:t>
      </w:r>
      <w:r>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فمن شأنها دعم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 xml:space="preserve">ص شكلًا ومضمونًا، وهذا ما قيل في وصف الأمير دياب أثناء قتاله أبو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صر(1971م</w:t>
      </w:r>
      <w:r w:rsidR="00664647">
        <w:rPr>
          <w:rFonts w:ascii="Simplified Arabic" w:hAnsi="Simplified Arabic" w:cs="Simplified Arabic" w:hint="cs"/>
          <w:sz w:val="24"/>
          <w:szCs w:val="24"/>
          <w:rtl/>
        </w:rPr>
        <w:t>: 105</w:t>
      </w:r>
      <w:r w:rsidR="003B420F"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"فلمّا فرغ دياب من تهديده، انطبق على خصمه مثل ساعة الغمام، فالتقاه الأمير كسبع الآجام، وأخذا في العراك و</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دام". حيث شبّه الأمير دياب  بساعة الغمام، كما وشبّه الأمير المواجه له بسبع الآجام وهذا من تقنيات الوصف المعروفة لدى العرب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لا يقل</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ل من شأن العدو</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في وصف قو</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ته؛ فكل</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ما كان العدو</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أكثر قو</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كان تعظيم الانتصار عليه أكثر، وهنا يعطينا </w:t>
      </w:r>
      <w:r w:rsidR="007E377B">
        <w:rPr>
          <w:rFonts w:ascii="Simplified Arabic" w:hAnsi="Simplified Arabic" w:cs="Simplified Arabic"/>
          <w:sz w:val="24"/>
          <w:szCs w:val="24"/>
          <w:rtl/>
        </w:rPr>
        <w:lastRenderedPageBreak/>
        <w:t>النّ</w:t>
      </w:r>
      <w:r w:rsidRPr="00CE65D1">
        <w:rPr>
          <w:rFonts w:ascii="Simplified Arabic" w:hAnsi="Simplified Arabic" w:cs="Simplified Arabic"/>
          <w:sz w:val="24"/>
          <w:szCs w:val="24"/>
          <w:rtl/>
        </w:rPr>
        <w:t>ص</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أبعاد</w:t>
      </w:r>
      <w:r w:rsidR="00450AC9">
        <w:rPr>
          <w:rFonts w:ascii="Simplified Arabic" w:hAnsi="Simplified Arabic" w:cs="Simplified Arabic" w:hint="cs"/>
          <w:sz w:val="24"/>
          <w:szCs w:val="24"/>
          <w:rtl/>
        </w:rPr>
        <w:t>ً</w:t>
      </w:r>
      <w:r w:rsidR="002C5D76">
        <w:rPr>
          <w:rFonts w:ascii="Simplified Arabic" w:hAnsi="Simplified Arabic" w:cs="Simplified Arabic" w:hint="cs"/>
          <w:sz w:val="24"/>
          <w:szCs w:val="24"/>
          <w:rtl/>
        </w:rPr>
        <w:t>ا</w:t>
      </w:r>
      <w:r w:rsidRPr="00CE65D1">
        <w:rPr>
          <w:rFonts w:ascii="Simplified Arabic" w:hAnsi="Simplified Arabic" w:cs="Simplified Arabic"/>
          <w:sz w:val="24"/>
          <w:szCs w:val="24"/>
          <w:rtl/>
        </w:rPr>
        <w:t xml:space="preserve"> لمحتوى الكلام فيتعلم القارئ منها كيف تؤكل الكتف.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يستخدم الكاتب أسلوب البلاغة نفسه فيقول: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sidR="00F95459">
        <w:rPr>
          <w:rFonts w:ascii="Simplified Arabic" w:hAnsi="Simplified Arabic" w:cs="Simplified Arabic" w:hint="cs"/>
          <w:sz w:val="24"/>
          <w:szCs w:val="24"/>
          <w:rtl/>
        </w:rPr>
        <w:t>: 106</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"وكان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 الأمير دياب ملك الغاب، ولما رأت عساكر الخصم ما حل</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بوزيرها من البل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عظمت عليهم الأمور وانقضّوا على بني هلال مثل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قور، فالتقاهم بنو هلال كالجبال وتقاتلوا  أشد القتال". وهنا نلقي نظرة على استخدام الكناية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تعتبر من الأساليب الكتاب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ذات المدلولات بعيدة المدى؛ إذ تعطي للقارئ آفاقًا أبعد من كونها قراءة لجمل مباشرة، ونأخذ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من خلالها ضمن تسر</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بات لمعنى</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ليس بالمنطوق، من مثل:</w:t>
      </w:r>
    </w:p>
    <w:p w:rsidR="003B420F" w:rsidRPr="00CE65D1" w:rsidRDefault="00F95459"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Pr>
          <w:rFonts w:ascii="Simplified Arabic" w:hAnsi="Simplified Arabic" w:cs="Simplified Arabic" w:hint="cs"/>
          <w:sz w:val="24"/>
          <w:szCs w:val="24"/>
          <w:rtl/>
        </w:rPr>
        <w:t>: 104- 105</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003B420F" w:rsidRPr="00CE65D1">
        <w:rPr>
          <w:rFonts w:ascii="Simplified Arabic" w:hAnsi="Simplified Arabic" w:cs="Simplified Arabic"/>
          <w:sz w:val="24"/>
          <w:szCs w:val="24"/>
          <w:rtl/>
        </w:rPr>
        <w:t>"وما زال في قتا</w:t>
      </w:r>
      <w:r>
        <w:rPr>
          <w:rFonts w:ascii="Simplified Arabic" w:hAnsi="Simplified Arabic" w:cs="Simplified Arabic"/>
          <w:sz w:val="24"/>
          <w:szCs w:val="24"/>
          <w:rtl/>
        </w:rPr>
        <w:t xml:space="preserve">ل شديد، وضرب يشيب </w:t>
      </w:r>
      <w:r w:rsidR="00497F32">
        <w:rPr>
          <w:rFonts w:ascii="Simplified Arabic" w:hAnsi="Simplified Arabic" w:cs="Simplified Arabic"/>
          <w:sz w:val="24"/>
          <w:szCs w:val="24"/>
          <w:rtl/>
        </w:rPr>
        <w:t>الطّ</w:t>
      </w:r>
      <w:r>
        <w:rPr>
          <w:rFonts w:ascii="Simplified Arabic" w:hAnsi="Simplified Arabic" w:cs="Simplified Arabic"/>
          <w:sz w:val="24"/>
          <w:szCs w:val="24"/>
          <w:rtl/>
        </w:rPr>
        <w:t>فل الوليد"</w:t>
      </w:r>
      <w:r w:rsidR="003B420F" w:rsidRPr="00CE65D1">
        <w:rPr>
          <w:rFonts w:ascii="Simplified Arabic" w:hAnsi="Simplified Arabic" w:cs="Simplified Arabic"/>
          <w:sz w:val="24"/>
          <w:szCs w:val="24"/>
          <w:rtl/>
        </w:rPr>
        <w:t>. وفي هذا كناية عن شدة الهول والقتال.</w:t>
      </w:r>
    </w:p>
    <w:p w:rsidR="003B420F" w:rsidRPr="00CE65D1" w:rsidRDefault="00F95459"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Pr>
          <w:rFonts w:ascii="Simplified Arabic" w:hAnsi="Simplified Arabic" w:cs="Simplified Arabic" w:hint="cs"/>
          <w:sz w:val="24"/>
          <w:szCs w:val="24"/>
          <w:rtl/>
        </w:rPr>
        <w:t>: 126</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003B420F" w:rsidRPr="00CE65D1">
        <w:rPr>
          <w:rFonts w:ascii="Simplified Arabic" w:hAnsi="Simplified Arabic" w:cs="Simplified Arabic"/>
          <w:sz w:val="24"/>
          <w:szCs w:val="24"/>
          <w:rtl/>
        </w:rPr>
        <w:t>"فلما رأى بنو هلال قاضيهم قُتل، التحم الجيشان وزعق فوق رأ</w:t>
      </w:r>
      <w:r>
        <w:rPr>
          <w:rFonts w:ascii="Simplified Arabic" w:hAnsi="Simplified Arabic" w:cs="Simplified Arabic"/>
          <w:sz w:val="24"/>
          <w:szCs w:val="24"/>
          <w:rtl/>
        </w:rPr>
        <w:t>سهم غراب البين"</w:t>
      </w:r>
      <w:r w:rsidR="003B420F" w:rsidRPr="00CE65D1">
        <w:rPr>
          <w:rFonts w:ascii="Simplified Arabic" w:hAnsi="Simplified Arabic" w:cs="Simplified Arabic"/>
          <w:sz w:val="24"/>
          <w:szCs w:val="24"/>
          <w:rtl/>
        </w:rPr>
        <w:t>. وهذه كناية عن الموت والهلاك وعظيم المصاب، وهي أيضًا من معتقدات الخرافة العرب</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تبعث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ؤم من طائر الغراب، وتأخذ به مضرب مثل للفأل </w:t>
      </w:r>
      <w:r w:rsidR="00F94144">
        <w:rPr>
          <w:rFonts w:ascii="Simplified Arabic" w:hAnsi="Simplified Arabic" w:cs="Simplified Arabic"/>
          <w:sz w:val="24"/>
          <w:szCs w:val="24"/>
          <w:rtl/>
        </w:rPr>
        <w:t>السّ</w:t>
      </w:r>
      <w:r w:rsidR="002C5D76">
        <w:rPr>
          <w:rFonts w:ascii="Simplified Arabic" w:hAnsi="Simplified Arabic" w:cs="Simplified Arabic"/>
          <w:sz w:val="24"/>
          <w:szCs w:val="24"/>
          <w:rtl/>
        </w:rPr>
        <w:t>يّ</w:t>
      </w:r>
      <w:r w:rsidR="002C5D76">
        <w:rPr>
          <w:rFonts w:ascii="Simplified Arabic" w:hAnsi="Simplified Arabic" w:cs="Simplified Arabic" w:hint="cs"/>
          <w:sz w:val="24"/>
          <w:szCs w:val="24"/>
          <w:rtl/>
        </w:rPr>
        <w:t>ئ</w:t>
      </w:r>
      <w:r w:rsidR="003B420F" w:rsidRPr="00CE65D1">
        <w:rPr>
          <w:rFonts w:ascii="Simplified Arabic" w:hAnsi="Simplified Arabic" w:cs="Simplified Arabic"/>
          <w:sz w:val="24"/>
          <w:szCs w:val="24"/>
          <w:rtl/>
        </w:rPr>
        <w:t>.</w:t>
      </w:r>
    </w:p>
    <w:p w:rsidR="003B420F" w:rsidRPr="00CE65D1" w:rsidRDefault="00F95459"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Pr>
          <w:rFonts w:ascii="Simplified Arabic" w:hAnsi="Simplified Arabic" w:cs="Simplified Arabic" w:hint="cs"/>
          <w:sz w:val="24"/>
          <w:szCs w:val="24"/>
          <w:rtl/>
        </w:rPr>
        <w:t>: 130</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003B420F" w:rsidRPr="00CE65D1">
        <w:rPr>
          <w:rFonts w:ascii="Simplified Arabic" w:hAnsi="Simplified Arabic" w:cs="Simplified Arabic"/>
          <w:sz w:val="24"/>
          <w:szCs w:val="24"/>
          <w:rtl/>
        </w:rPr>
        <w:t>"وانعقد غبار القتال، حتّى سد</w:t>
      </w:r>
      <w:r>
        <w:rPr>
          <w:rFonts w:ascii="Simplified Arabic" w:hAnsi="Simplified Arabic" w:cs="Simplified Arabic"/>
          <w:sz w:val="24"/>
          <w:szCs w:val="24"/>
          <w:rtl/>
        </w:rPr>
        <w:t xml:space="preserve"> منافس الأقطار"</w:t>
      </w:r>
      <w:r w:rsidR="003B420F" w:rsidRPr="00CE65D1">
        <w:rPr>
          <w:rFonts w:ascii="Simplified Arabic" w:hAnsi="Simplified Arabic" w:cs="Simplified Arabic"/>
          <w:sz w:val="24"/>
          <w:szCs w:val="24"/>
          <w:rtl/>
        </w:rPr>
        <w:t>. وهنا كناية عن كثرة عدد الجيش، إذ غبار أقدام الخيل تحدث عجاجًا لهذا الحد</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حيث الكاتب يسعى لاختيار الألفاظ ذات الأبعاد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 xml:space="preserve">قيقة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من شأنها دعم المعنى المراد من قبله.</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وقد دل</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لت  عمايرة(2010م</w:t>
      </w:r>
      <w:r w:rsidR="00BE2073">
        <w:rPr>
          <w:rFonts w:ascii="Simplified Arabic" w:hAnsi="Simplified Arabic" w:cs="Simplified Arabic" w:hint="cs"/>
          <w:sz w:val="24"/>
          <w:szCs w:val="24"/>
          <w:rtl/>
        </w:rPr>
        <w:t>: 5</w:t>
      </w:r>
      <w:r w:rsidRPr="00CE65D1">
        <w:rPr>
          <w:rFonts w:ascii="Simplified Arabic" w:hAnsi="Simplified Arabic" w:cs="Simplified Arabic"/>
          <w:sz w:val="24"/>
          <w:szCs w:val="24"/>
          <w:rtl/>
        </w:rPr>
        <w:t>) عن ثلاثة عناصر أساس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ينبغي توافرها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القابل للن</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فاذ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أثير وحد</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دتها قائلة: "وهي عناصر ثلاثة يتص</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ل بعضها ببعض:</w:t>
      </w:r>
    </w:p>
    <w:p w:rsidR="003B420F" w:rsidRPr="00CE65D1" w:rsidRDefault="003B420F" w:rsidP="00E84F2E">
      <w:pPr>
        <w:pStyle w:val="a3"/>
        <w:numPr>
          <w:ilvl w:val="0"/>
          <w:numId w:val="4"/>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دق</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ة اختيار الألفاظ.</w:t>
      </w:r>
    </w:p>
    <w:p w:rsidR="003B420F" w:rsidRPr="00CE65D1" w:rsidRDefault="003B420F" w:rsidP="00E84F2E">
      <w:pPr>
        <w:pStyle w:val="a3"/>
        <w:numPr>
          <w:ilvl w:val="0"/>
          <w:numId w:val="4"/>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نظم الكتابة.</w:t>
      </w:r>
    </w:p>
    <w:p w:rsidR="003B420F" w:rsidRPr="00CE65D1" w:rsidRDefault="003B420F" w:rsidP="00E84F2E">
      <w:pPr>
        <w:pStyle w:val="a3"/>
        <w:numPr>
          <w:ilvl w:val="0"/>
          <w:numId w:val="4"/>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مراعاة الغرض المطلوب من الكلام( مراعاة الكلام لمقتضى الموقف).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وهذا ما نجده عند الكاتب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كان حريصا كل</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الحرص على وضع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ركيب المناسب في المكان المناسب، وهذا يرجع على الفرد القارئ لتلك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بمخزون أدب</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ذي رسالة هادفة وسهم صائب.</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ومن مجموعة 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أخرى نسل</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ط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وء على منعطفات (ألف ليلة وليلة)، وهو كتاب يحتوي على قصص فرع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بعضها من الحكايات الحادثة في غرب آسيا وجنوبها، وبعضها من حكايات غير 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ترجمت خلال العصر </w:t>
      </w:r>
      <w:r w:rsidR="00F04B2F">
        <w:rPr>
          <w:rFonts w:ascii="Simplified Arabic" w:hAnsi="Simplified Arabic" w:cs="Simplified Arabic"/>
          <w:sz w:val="24"/>
          <w:szCs w:val="24"/>
          <w:rtl/>
        </w:rPr>
        <w:t>الذّ</w:t>
      </w:r>
      <w:r w:rsidRPr="00CE65D1">
        <w:rPr>
          <w:rFonts w:ascii="Simplified Arabic" w:hAnsi="Simplified Arabic" w:cs="Simplified Arabic"/>
          <w:sz w:val="24"/>
          <w:szCs w:val="24"/>
          <w:rtl/>
        </w:rPr>
        <w:t xml:space="preserve">هبي،  </w:t>
      </w:r>
      <w:proofErr w:type="spellStart"/>
      <w:r w:rsidRPr="00CE65D1">
        <w:rPr>
          <w:rFonts w:ascii="Simplified Arabic" w:hAnsi="Simplified Arabic" w:cs="Simplified Arabic"/>
          <w:sz w:val="24"/>
          <w:szCs w:val="24"/>
          <w:rtl/>
        </w:rPr>
        <w:t>تتصدره</w:t>
      </w:r>
      <w:proofErr w:type="spellEnd"/>
      <w:r w:rsidRPr="00CE65D1">
        <w:rPr>
          <w:rFonts w:ascii="Simplified Arabic" w:hAnsi="Simplified Arabic" w:cs="Simplified Arabic"/>
          <w:sz w:val="24"/>
          <w:szCs w:val="24"/>
          <w:rtl/>
        </w:rPr>
        <w:t xml:space="preserve"> حكاية الملك شهريار وأخيه شاه زمان، وهي القاعدة الأساس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تقوم عليها بق</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الفرع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ونظام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فيه عبارة عن سلسلة زمن</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ليلة بعد ليلة، ويعد من أروع وأهم كتب الموروث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عبي، ولا يعرف مؤلفه الحقيق</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حتّى الآن، فقد أجمع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قّاد على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أسلوب الكتاب لا ينطوي على إبداع شخص واحد، كما أنه وفي غالب الأمر قائم في فكرته على ما يعرف بألف خرافة فارس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لذا رج</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ح العلماء نسبته لبلاد الهند.</w:t>
      </w:r>
    </w:p>
    <w:p w:rsidR="003B420F" w:rsidRPr="00CE65D1" w:rsidRDefault="00BE2073"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 ويرى يونس(2018م) أ</w:t>
      </w:r>
      <w:r w:rsidR="00C3081E">
        <w:rPr>
          <w:rFonts w:ascii="Simplified Arabic" w:hAnsi="Simplified Arabic" w:cs="Simplified Arabic"/>
          <w:sz w:val="24"/>
          <w:szCs w:val="24"/>
          <w:rtl/>
        </w:rPr>
        <w:t xml:space="preserve">نَّ </w:t>
      </w:r>
      <w:r w:rsidR="00464BB0">
        <w:rPr>
          <w:rFonts w:ascii="Simplified Arabic" w:hAnsi="Simplified Arabic" w:cs="Simplified Arabic"/>
          <w:sz w:val="24"/>
          <w:szCs w:val="24"/>
          <w:rtl/>
        </w:rPr>
        <w:t>اللّ</w:t>
      </w:r>
      <w:r w:rsidR="003B420F" w:rsidRPr="00CE65D1">
        <w:rPr>
          <w:rFonts w:ascii="Simplified Arabic" w:hAnsi="Simplified Arabic" w:cs="Simplified Arabic"/>
          <w:sz w:val="24"/>
          <w:szCs w:val="24"/>
          <w:rtl/>
        </w:rPr>
        <w:t xml:space="preserve">افت في الأمر هو ذاك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مازج الحاصل بين الواقع والخرافة، كما بين البلاد والأخرى</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وقد ترجمت للعديد من </w:t>
      </w:r>
      <w:r w:rsidR="00464BB0">
        <w:rPr>
          <w:rFonts w:ascii="Simplified Arabic" w:hAnsi="Simplified Arabic" w:cs="Simplified Arabic"/>
          <w:sz w:val="24"/>
          <w:szCs w:val="24"/>
          <w:rtl/>
        </w:rPr>
        <w:t>اللُّغ</w:t>
      </w:r>
      <w:r w:rsidR="003B420F" w:rsidRPr="00CE65D1">
        <w:rPr>
          <w:rFonts w:ascii="Simplified Arabic" w:hAnsi="Simplified Arabic" w:cs="Simplified Arabic"/>
          <w:sz w:val="24"/>
          <w:szCs w:val="24"/>
          <w:rtl/>
        </w:rPr>
        <w:t>ات، وأث</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رت تأثيرًا واضحًا على ثقافة شعوب عدّة كالفارس</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والهند</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والعرب</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فقد قال فولتير وهو قاص</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فرنس</w:t>
      </w:r>
      <w:r w:rsidR="00762334">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 xml:space="preserve">"لم أصبح قاصًّا </w:t>
      </w:r>
      <w:r w:rsidR="0018707D">
        <w:rPr>
          <w:rFonts w:ascii="Simplified Arabic" w:hAnsi="Simplified Arabic" w:cs="Simplified Arabic"/>
          <w:sz w:val="24"/>
          <w:szCs w:val="24"/>
          <w:rtl/>
        </w:rPr>
        <w:t xml:space="preserve">إلّا </w:t>
      </w:r>
      <w:r w:rsidR="003B420F" w:rsidRPr="00CE65D1">
        <w:rPr>
          <w:rFonts w:ascii="Simplified Arabic" w:hAnsi="Simplified Arabic" w:cs="Simplified Arabic"/>
          <w:sz w:val="24"/>
          <w:szCs w:val="24"/>
          <w:rtl/>
        </w:rPr>
        <w:t>بعد أن</w:t>
      </w:r>
      <w:r w:rsidR="00C3081E">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قرأت ألف ليلة وليلة أربع عشرة مرّة"، كما أث</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رت في جميع الأجناس الأدب</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والفنون، وكان تأثيرها واضحًا في الكتابات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ظهرت في فرنسا وإنجلترا وإيطاليا خلال القرن </w:t>
      </w:r>
      <w:r w:rsidR="00350043">
        <w:rPr>
          <w:rFonts w:ascii="Simplified Arabic" w:hAnsi="Simplified Arabic" w:cs="Simplified Arabic"/>
          <w:sz w:val="24"/>
          <w:szCs w:val="24"/>
          <w:rtl/>
        </w:rPr>
        <w:t>الثّ</w:t>
      </w:r>
      <w:r w:rsidR="003B420F" w:rsidRPr="00CE65D1">
        <w:rPr>
          <w:rFonts w:ascii="Simplified Arabic" w:hAnsi="Simplified Arabic" w:cs="Simplified Arabic"/>
          <w:sz w:val="24"/>
          <w:szCs w:val="24"/>
          <w:rtl/>
        </w:rPr>
        <w:t xml:space="preserve">امن عشر، وتلك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ظهر</w:t>
      </w:r>
      <w:r>
        <w:rPr>
          <w:rFonts w:ascii="Simplified Arabic" w:hAnsi="Simplified Arabic" w:cs="Simplified Arabic"/>
          <w:sz w:val="24"/>
          <w:szCs w:val="24"/>
          <w:rtl/>
        </w:rPr>
        <w:t xml:space="preserve">ت في أمريكا في القرن </w:t>
      </w:r>
      <w:r w:rsidR="00D23F6D">
        <w:rPr>
          <w:rFonts w:ascii="Simplified Arabic" w:hAnsi="Simplified Arabic" w:cs="Simplified Arabic"/>
          <w:sz w:val="24"/>
          <w:szCs w:val="24"/>
          <w:rtl/>
        </w:rPr>
        <w:t>التّ</w:t>
      </w:r>
      <w:r>
        <w:rPr>
          <w:rFonts w:ascii="Simplified Arabic" w:hAnsi="Simplified Arabic" w:cs="Simplified Arabic"/>
          <w:sz w:val="24"/>
          <w:szCs w:val="24"/>
          <w:rtl/>
        </w:rPr>
        <w:t>اسع عشر</w:t>
      </w:r>
      <w:r w:rsidR="003B420F" w:rsidRPr="00CE65D1">
        <w:rPr>
          <w:rFonts w:ascii="Simplified Arabic" w:hAnsi="Simplified Arabic" w:cs="Simplified Arabic"/>
          <w:sz w:val="24"/>
          <w:szCs w:val="24"/>
          <w:rtl/>
        </w:rPr>
        <w:t xml:space="preserve">، وتأثيرها كان متربعًا على عرش التنوّع، تتهادى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عوب من تقنيات هذا الكتاب </w:t>
      </w:r>
      <w:r w:rsidR="00CD4673">
        <w:rPr>
          <w:rFonts w:ascii="Simplified Arabic" w:hAnsi="Simplified Arabic" w:cs="Simplified Arabic"/>
          <w:sz w:val="24"/>
          <w:szCs w:val="24"/>
          <w:rtl/>
        </w:rPr>
        <w:t>القَصَص</w:t>
      </w:r>
      <w:r w:rsidR="003B420F" w:rsidRPr="00CE65D1">
        <w:rPr>
          <w:rFonts w:ascii="Simplified Arabic" w:hAnsi="Simplified Arabic" w:cs="Simplified Arabic"/>
          <w:sz w:val="24"/>
          <w:szCs w:val="24"/>
          <w:rtl/>
        </w:rPr>
        <w:t>ي، وحيها في الإبداع الأدب</w:t>
      </w:r>
      <w:r w:rsidR="00762334">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إم</w:t>
      </w:r>
      <w:r w:rsidR="0018707D">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ا بالأساليب أو ب</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فاصيل.</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وأورد يونس(2018م</w:t>
      </w:r>
      <w:r w:rsidR="00BE2073">
        <w:rPr>
          <w:rFonts w:ascii="Simplified Arabic" w:hAnsi="Simplified Arabic" w:cs="Simplified Arabic" w:hint="cs"/>
          <w:sz w:val="24"/>
          <w:szCs w:val="24"/>
          <w:rtl/>
        </w:rPr>
        <w:t>: 34</w:t>
      </w:r>
      <w:r w:rsidRPr="00CE65D1">
        <w:rPr>
          <w:rFonts w:ascii="Simplified Arabic" w:hAnsi="Simplified Arabic" w:cs="Simplified Arabic"/>
          <w:sz w:val="24"/>
          <w:szCs w:val="24"/>
          <w:rtl/>
        </w:rPr>
        <w:t xml:space="preserve">) "تأثّر توماس هوب بالعوالم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والغرائب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لألف ليلة وليلة في كتابه "</w:t>
      </w:r>
      <w:proofErr w:type="spellStart"/>
      <w:r w:rsidRPr="00CE65D1">
        <w:rPr>
          <w:rFonts w:ascii="Simplified Arabic" w:hAnsi="Simplified Arabic" w:cs="Simplified Arabic"/>
          <w:sz w:val="24"/>
          <w:szCs w:val="24"/>
          <w:rtl/>
        </w:rPr>
        <w:t>أناستازيس</w:t>
      </w:r>
      <w:proofErr w:type="spellEnd"/>
      <w:r w:rsidRPr="00CE65D1">
        <w:rPr>
          <w:rFonts w:ascii="Simplified Arabic" w:hAnsi="Simplified Arabic" w:cs="Simplified Arabic"/>
          <w:sz w:val="24"/>
          <w:szCs w:val="24"/>
          <w:rtl/>
        </w:rPr>
        <w:t>: مذكّرات يوناني</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وكتب </w:t>
      </w:r>
      <w:proofErr w:type="spellStart"/>
      <w:r w:rsidRPr="00CE65D1">
        <w:rPr>
          <w:rFonts w:ascii="Simplified Arabic" w:hAnsi="Simplified Arabic" w:cs="Simplified Arabic"/>
          <w:sz w:val="24"/>
          <w:szCs w:val="24"/>
          <w:rtl/>
        </w:rPr>
        <w:t>جوستنين</w:t>
      </w:r>
      <w:proofErr w:type="spellEnd"/>
      <w:r w:rsidRPr="00CE65D1">
        <w:rPr>
          <w:rFonts w:ascii="Simplified Arabic" w:hAnsi="Simplified Arabic" w:cs="Simplified Arabic"/>
          <w:sz w:val="24"/>
          <w:szCs w:val="24"/>
          <w:rtl/>
        </w:rPr>
        <w:t xml:space="preserve"> </w:t>
      </w:r>
      <w:proofErr w:type="spellStart"/>
      <w:r w:rsidRPr="00CE65D1">
        <w:rPr>
          <w:rFonts w:ascii="Simplified Arabic" w:hAnsi="Simplified Arabic" w:cs="Simplified Arabic"/>
          <w:sz w:val="24"/>
          <w:szCs w:val="24"/>
          <w:rtl/>
        </w:rPr>
        <w:t>موريي</w:t>
      </w:r>
      <w:proofErr w:type="spellEnd"/>
      <w:r w:rsidRPr="00CE65D1">
        <w:rPr>
          <w:rFonts w:ascii="Simplified Arabic" w:hAnsi="Simplified Arabic" w:cs="Simplified Arabic"/>
          <w:sz w:val="24"/>
          <w:szCs w:val="24"/>
          <w:rtl/>
        </w:rPr>
        <w:t xml:space="preserve"> رواية بعنوان: "مغامرات حاجي بابا" ذكر في مقدمة طويلة لها علاقة روايته بحكايات ألف ليلة </w:t>
      </w:r>
      <w:r w:rsidRPr="00CE65D1">
        <w:rPr>
          <w:rFonts w:ascii="Simplified Arabic" w:hAnsi="Simplified Arabic" w:cs="Simplified Arabic"/>
          <w:sz w:val="24"/>
          <w:szCs w:val="24"/>
          <w:rtl/>
        </w:rPr>
        <w:lastRenderedPageBreak/>
        <w:t xml:space="preserve">وليلة، كما والأديب الفيلسوف </w:t>
      </w:r>
      <w:proofErr w:type="spellStart"/>
      <w:r w:rsidRPr="00CE65D1">
        <w:rPr>
          <w:rFonts w:ascii="Simplified Arabic" w:hAnsi="Simplified Arabic" w:cs="Simplified Arabic"/>
          <w:sz w:val="24"/>
          <w:szCs w:val="24"/>
          <w:rtl/>
        </w:rPr>
        <w:t>مونتسكيو</w:t>
      </w:r>
      <w:proofErr w:type="spellEnd"/>
      <w:r w:rsidRPr="00CE65D1">
        <w:rPr>
          <w:rFonts w:ascii="Simplified Arabic" w:hAnsi="Simplified Arabic" w:cs="Simplified Arabic"/>
          <w:sz w:val="24"/>
          <w:szCs w:val="24"/>
          <w:rtl/>
        </w:rPr>
        <w:t xml:space="preserve"> في كتابه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سائل الفارس</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بتصوير الولائم والعادات الموجودة في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رق، والفرنس</w:t>
      </w:r>
      <w:r w:rsidR="00762334">
        <w:rPr>
          <w:rFonts w:ascii="Simplified Arabic" w:hAnsi="Simplified Arabic" w:cs="Simplified Arabic"/>
          <w:sz w:val="24"/>
          <w:szCs w:val="24"/>
          <w:rtl/>
        </w:rPr>
        <w:t xml:space="preserve">يّ </w:t>
      </w:r>
      <w:proofErr w:type="spellStart"/>
      <w:r w:rsidRPr="00CE65D1">
        <w:rPr>
          <w:rFonts w:ascii="Simplified Arabic" w:hAnsi="Simplified Arabic" w:cs="Simplified Arabic"/>
          <w:sz w:val="24"/>
          <w:szCs w:val="24"/>
          <w:rtl/>
        </w:rPr>
        <w:t>تيوفيل</w:t>
      </w:r>
      <w:proofErr w:type="spellEnd"/>
      <w:r w:rsidRPr="00CE65D1">
        <w:rPr>
          <w:rFonts w:ascii="Simplified Arabic" w:hAnsi="Simplified Arabic" w:cs="Simplified Arabic"/>
          <w:sz w:val="24"/>
          <w:szCs w:val="24"/>
          <w:rtl/>
        </w:rPr>
        <w:t xml:space="preserve"> </w:t>
      </w:r>
      <w:proofErr w:type="spellStart"/>
      <w:r w:rsidRPr="00CE65D1">
        <w:rPr>
          <w:rFonts w:ascii="Simplified Arabic" w:hAnsi="Simplified Arabic" w:cs="Simplified Arabic"/>
          <w:sz w:val="24"/>
          <w:szCs w:val="24"/>
          <w:rtl/>
        </w:rPr>
        <w:t>غوتييه</w:t>
      </w:r>
      <w:proofErr w:type="spellEnd"/>
      <w:r w:rsidRPr="00CE65D1">
        <w:rPr>
          <w:rFonts w:ascii="Simplified Arabic" w:hAnsi="Simplified Arabic" w:cs="Simplified Arabic"/>
          <w:sz w:val="24"/>
          <w:szCs w:val="24"/>
          <w:rtl/>
        </w:rPr>
        <w:t xml:space="preserve">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كان عاشقًا للقاهرة من خلال أن</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ها المدينة الأهم</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 مدن ألف ليلة وليلة، كما كانت حكايات ألف ليلة وليلة ب</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سبة لفناني العالم مكمنًا للخيال الخصب، فشهرزاد ب</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سبة لهم مثال للمرأة المتمردة على علاقات مقصورات الحريم ونظمها وقوانينها وضوابطها، وفي الوقت نفسه هي مثال للجمال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رق</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الأخ</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اذ والمعرفة والحكمة و</w:t>
      </w:r>
      <w:r w:rsidR="00F04B2F">
        <w:rPr>
          <w:rFonts w:ascii="Simplified Arabic" w:hAnsi="Simplified Arabic" w:cs="Simplified Arabic"/>
          <w:sz w:val="24"/>
          <w:szCs w:val="24"/>
          <w:rtl/>
        </w:rPr>
        <w:t>الذّ</w:t>
      </w:r>
      <w:r w:rsidRPr="00CE65D1">
        <w:rPr>
          <w:rFonts w:ascii="Simplified Arabic" w:hAnsi="Simplified Arabic" w:cs="Simplified Arabic"/>
          <w:sz w:val="24"/>
          <w:szCs w:val="24"/>
          <w:rtl/>
        </w:rPr>
        <w:t>كاء، و</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ندباد البحر</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بعوالمه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قادر على أ</w:t>
      </w:r>
      <w:r w:rsidR="00C3081E">
        <w:rPr>
          <w:rFonts w:ascii="Simplified Arabic" w:hAnsi="Simplified Arabic" w:cs="Simplified Arabic"/>
          <w:sz w:val="24"/>
          <w:szCs w:val="24"/>
          <w:rtl/>
        </w:rPr>
        <w:t>نْ</w:t>
      </w:r>
      <w:r w:rsidR="007539C0">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يشكّل مزيدًا من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وحات الفنّ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w:t>
      </w:r>
      <w:r w:rsidR="00C3081E">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ومن هنا كان لا بد من استحضار مقتطفات منها؛ لتبيان ما فيها من جمال وإبداع. </w:t>
      </w:r>
    </w:p>
    <w:p w:rsidR="009862B7"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جاء في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 xml:space="preserve">يلة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امنة من سلسلة الحكايات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يتكلم فيها أحدهم بقص</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ة زوجته والعبد بعد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طعنه فبات العبد طريح الفراش إذ يقول: ألف ليلة وليلة(1280ه</w:t>
      </w:r>
      <w:r w:rsidR="00BE2073">
        <w:rPr>
          <w:rFonts w:ascii="Simplified Arabic" w:hAnsi="Simplified Arabic" w:cs="Simplified Arabic" w:hint="cs"/>
          <w:sz w:val="24"/>
          <w:szCs w:val="24"/>
          <w:rtl/>
        </w:rPr>
        <w:t>: 29</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"وبعد سنة قالت لي أريد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أبني لي في قصرك مدفنًا مثل القبّة وأنفرد فيه بالأحزان، وأسمّيه بيت الأحزان، فقلت لها افعلي ما بدا لك، فبنت لها بيتًا للحزن في وسطه قبّة ومدفِنًا مثل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ريح، ثم نقلت العبد وأنزلته فيه، وهو ضعيف جدّا لا ينفعها بنافعة، إلى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دخلت عليها يومًا من الأيام على غفلة فوجدتها تبكي وتلطم وجهها وتقول:</w:t>
      </w:r>
    </w:p>
    <w:p w:rsidR="009862B7"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عدمت وجود</w:t>
      </w:r>
      <w:r w:rsidR="009862B7" w:rsidRPr="00CE65D1">
        <w:rPr>
          <w:rFonts w:ascii="Simplified Arabic" w:hAnsi="Simplified Arabic" w:cs="Simplified Arabic"/>
          <w:sz w:val="24"/>
          <w:szCs w:val="24"/>
          <w:rtl/>
        </w:rPr>
        <w:t xml:space="preserve">ي في الورى بعد بعدكم  </w:t>
      </w:r>
      <w:r w:rsidRPr="00CE65D1">
        <w:rPr>
          <w:rFonts w:ascii="Simplified Arabic" w:hAnsi="Simplified Arabic" w:cs="Simplified Arabic"/>
          <w:sz w:val="24"/>
          <w:szCs w:val="24"/>
          <w:rtl/>
        </w:rPr>
        <w:t xml:space="preserve"> فإ</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فؤادي لا يحب</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سواكم</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خذوا كرمًا جسمي</w:t>
      </w:r>
      <w:r w:rsidR="009862B7" w:rsidRPr="00CE65D1">
        <w:rPr>
          <w:rFonts w:ascii="Simplified Arabic" w:hAnsi="Simplified Arabic" w:cs="Simplified Arabic"/>
          <w:sz w:val="24"/>
          <w:szCs w:val="24"/>
          <w:rtl/>
        </w:rPr>
        <w:t xml:space="preserve"> إلى أين ترتموا    </w:t>
      </w:r>
      <w:r w:rsidRPr="00CE65D1">
        <w:rPr>
          <w:rFonts w:ascii="Simplified Arabic" w:hAnsi="Simplified Arabic" w:cs="Simplified Arabic"/>
          <w:sz w:val="24"/>
          <w:szCs w:val="24"/>
          <w:rtl/>
        </w:rPr>
        <w:t>وأين حللتم فادفنوني حدا كم</w:t>
      </w:r>
    </w:p>
    <w:p w:rsidR="003B420F" w:rsidRPr="00CE65D1" w:rsidRDefault="003B420F" w:rsidP="00E84F2E">
      <w:pPr>
        <w:spacing w:line="240" w:lineRule="auto"/>
        <w:mirrorIndents/>
        <w:jc w:val="both"/>
        <w:rPr>
          <w:rFonts w:ascii="Simplified Arabic" w:hAnsi="Simplified Arabic" w:cs="Simplified Arabic"/>
          <w:rtl/>
        </w:rPr>
      </w:pPr>
      <w:r w:rsidRPr="00CE65D1">
        <w:rPr>
          <w:rFonts w:ascii="Simplified Arabic" w:hAnsi="Simplified Arabic" w:cs="Simplified Arabic"/>
          <w:rtl/>
        </w:rPr>
        <w:t>وإ</w:t>
      </w:r>
      <w:r w:rsidR="009862B7" w:rsidRPr="00CE65D1">
        <w:rPr>
          <w:rFonts w:ascii="Simplified Arabic" w:hAnsi="Simplified Arabic" w:cs="Simplified Arabic"/>
          <w:rtl/>
        </w:rPr>
        <w:t>ن</w:t>
      </w:r>
      <w:r w:rsidR="00C3081E">
        <w:rPr>
          <w:rFonts w:ascii="Simplified Arabic" w:hAnsi="Simplified Arabic" w:cs="Simplified Arabic" w:hint="cs"/>
          <w:rtl/>
        </w:rPr>
        <w:t>ْ</w:t>
      </w:r>
      <w:r w:rsidR="009862B7" w:rsidRPr="00CE65D1">
        <w:rPr>
          <w:rFonts w:ascii="Simplified Arabic" w:hAnsi="Simplified Arabic" w:cs="Simplified Arabic"/>
          <w:rtl/>
        </w:rPr>
        <w:t xml:space="preserve"> تذكروا اسمي عند قبري يجيبكم</w:t>
      </w:r>
      <w:r w:rsidR="009862B7" w:rsidRPr="00CE65D1">
        <w:rPr>
          <w:rFonts w:ascii="Simplified Arabic" w:hAnsi="Simplified Arabic" w:cs="Simplified Arabic" w:hint="cs"/>
          <w:rtl/>
        </w:rPr>
        <w:t xml:space="preserve">    </w:t>
      </w:r>
      <w:r w:rsidRPr="00CE65D1">
        <w:rPr>
          <w:rFonts w:ascii="Simplified Arabic" w:hAnsi="Simplified Arabic" w:cs="Simplified Arabic"/>
          <w:rtl/>
        </w:rPr>
        <w:t>أنين عظامي عند صوت نداكم</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فلمّا فرغت من شعرها قلت لها وسيفي مسلول في يدي، هذا كلام الخائنات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اتي ي</w:t>
      </w:r>
      <w:r w:rsidR="00BE2073">
        <w:rPr>
          <w:rFonts w:ascii="Simplified Arabic" w:hAnsi="Simplified Arabic" w:cs="Simplified Arabic"/>
          <w:sz w:val="24"/>
          <w:szCs w:val="24"/>
          <w:rtl/>
        </w:rPr>
        <w:t xml:space="preserve">نكرن </w:t>
      </w:r>
      <w:proofErr w:type="spellStart"/>
      <w:r w:rsidR="00BE2073">
        <w:rPr>
          <w:rFonts w:ascii="Simplified Arabic" w:hAnsi="Simplified Arabic" w:cs="Simplified Arabic"/>
          <w:sz w:val="24"/>
          <w:szCs w:val="24"/>
          <w:rtl/>
        </w:rPr>
        <w:t>المعشرة</w:t>
      </w:r>
      <w:proofErr w:type="spellEnd"/>
      <w:r w:rsidR="00BE2073">
        <w:rPr>
          <w:rFonts w:ascii="Simplified Arabic" w:hAnsi="Simplified Arabic" w:cs="Simplified Arabic"/>
          <w:sz w:val="24"/>
          <w:szCs w:val="24"/>
          <w:rtl/>
        </w:rPr>
        <w:t xml:space="preserve">، ولا يحفظن </w:t>
      </w:r>
      <w:r w:rsidR="00497F32">
        <w:rPr>
          <w:rFonts w:ascii="Simplified Arabic" w:hAnsi="Simplified Arabic" w:cs="Simplified Arabic"/>
          <w:sz w:val="24"/>
          <w:szCs w:val="24"/>
          <w:rtl/>
        </w:rPr>
        <w:t>الصّ</w:t>
      </w:r>
      <w:r w:rsidR="00BE2073">
        <w:rPr>
          <w:rFonts w:ascii="Simplified Arabic" w:hAnsi="Simplified Arabic" w:cs="Simplified Arabic"/>
          <w:sz w:val="24"/>
          <w:szCs w:val="24"/>
          <w:rtl/>
        </w:rPr>
        <w:t>حبة"</w:t>
      </w:r>
      <w:r w:rsidRPr="00CE65D1">
        <w:rPr>
          <w:rFonts w:ascii="Simplified Arabic" w:hAnsi="Simplified Arabic" w:cs="Simplified Arabic"/>
          <w:sz w:val="24"/>
          <w:szCs w:val="24"/>
          <w:vertAlign w:val="superscript"/>
          <w:rtl/>
        </w:rPr>
        <w:t>.</w:t>
      </w:r>
    </w:p>
    <w:p w:rsidR="005C24F5"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نجد في هذا المثال ما يشابه سائر أمثلة الكتاب المذكور، حيث لا تكاد حكاية منه تخلو من تواجد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عر إلى جانب </w:t>
      </w:r>
      <w:r w:rsidR="007E377B">
        <w:rPr>
          <w:rFonts w:ascii="Simplified Arabic" w:hAnsi="Simplified Arabic" w:cs="Simplified Arabic"/>
          <w:sz w:val="24"/>
          <w:szCs w:val="24"/>
          <w:rtl/>
        </w:rPr>
        <w:t>النّ</w:t>
      </w:r>
      <w:r w:rsidR="007539C0">
        <w:rPr>
          <w:rFonts w:ascii="Simplified Arabic" w:hAnsi="Simplified Arabic" w:cs="Simplified Arabic"/>
          <w:sz w:val="24"/>
          <w:szCs w:val="24"/>
          <w:rtl/>
        </w:rPr>
        <w:t>ثر، وكل من الفنين يعاضد ال</w:t>
      </w:r>
      <w:r w:rsidR="007539C0">
        <w:rPr>
          <w:rFonts w:ascii="Simplified Arabic" w:hAnsi="Simplified Arabic" w:cs="Simplified Arabic" w:hint="cs"/>
          <w:sz w:val="24"/>
          <w:szCs w:val="24"/>
          <w:rtl/>
        </w:rPr>
        <w:t>آ</w:t>
      </w:r>
      <w:r w:rsidRPr="00CE65D1">
        <w:rPr>
          <w:rFonts w:ascii="Simplified Arabic" w:hAnsi="Simplified Arabic" w:cs="Simplified Arabic"/>
          <w:sz w:val="24"/>
          <w:szCs w:val="24"/>
          <w:rtl/>
        </w:rPr>
        <w:t xml:space="preserve">خر؛ بهدف دعم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بلاغيًّا، فضلًا عمّا يحتويه من دلالات صرف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ت من خلال المشتقّات المتبعثرة في زوايا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من مثل استخدامه لاسم المفعول من فعل سلَّ في قوله: "وسيفي مسلول" فيدلل بذلك على كيف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اشتقاق اسم المفعول من الفعل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لاث</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باستبدال حرف المضارعة  ميمًا مفتوحة، واستخدامه لصيغة اسم المكان من الفعل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لاث</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دفن </w:t>
      </w:r>
      <w:r w:rsidRPr="00CE65D1">
        <w:rPr>
          <w:rFonts w:ascii="Simplified Arabic" w:hAnsi="Simplified Arabic" w:cs="Simplified Arabic"/>
          <w:sz w:val="24"/>
          <w:szCs w:val="24"/>
          <w:rtl/>
        </w:rPr>
        <w:lastRenderedPageBreak/>
        <w:t>عندما يقول: "أريد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أبني لي في قصرك مدفنًا" على وزن  (مَفعِل)، وأخذ المصدر الميم</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من الفعل عشر مع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المصدر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ائع هو المصدر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ريح (عِشرة)، ورب</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ما بهذا الأسلوب يت</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للقارئ ما يجوز استخدامه، وما لا يجوز.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وترى عمايرة(2010م</w:t>
      </w:r>
      <w:r w:rsidR="00BE2073">
        <w:rPr>
          <w:rFonts w:ascii="Simplified Arabic" w:hAnsi="Simplified Arabic" w:cs="Simplified Arabic" w:hint="cs"/>
          <w:sz w:val="24"/>
          <w:szCs w:val="24"/>
          <w:rtl/>
        </w:rPr>
        <w:t>: 3</w:t>
      </w:r>
      <w:r w:rsidRPr="00CE65D1">
        <w:rPr>
          <w:rFonts w:ascii="Simplified Arabic" w:hAnsi="Simplified Arabic" w:cs="Simplified Arabic"/>
          <w:sz w:val="24"/>
          <w:szCs w:val="24"/>
          <w:rtl/>
        </w:rPr>
        <w:t>) أ</w:t>
      </w:r>
      <w:r w:rsidR="005C24F5">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"الاختيار من بين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يغ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(اسم الفاعل، واسم المفعول، وغيرها....) مرتبط تمامًا بالهدف الإخباري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وكل</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ما كان استعمال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يغ دقيقّا، كانت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سالة مرشّحة لإبلاغ المراد، على نحو أعمق تأثيرًا".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منحى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بك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ركيب</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نجد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تستخدم أسلوب البلاغة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فظ</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بشكل لافت، ونورد بعض الأمثلة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تدل</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على هذا من مضمون المجموعة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المذكورة آنفًا من مثل:</w:t>
      </w:r>
    </w:p>
    <w:p w:rsidR="003B420F" w:rsidRPr="00CE65D1" w:rsidRDefault="00821FFA"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ألف ليلة وليلة</w:t>
      </w:r>
      <w:r>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(1280ه</w:t>
      </w:r>
      <w:r>
        <w:rPr>
          <w:rFonts w:ascii="Simplified Arabic" w:hAnsi="Simplified Arabic" w:cs="Simplified Arabic" w:hint="cs"/>
          <w:sz w:val="24"/>
          <w:szCs w:val="24"/>
          <w:rtl/>
        </w:rPr>
        <w:t>: 148</w:t>
      </w:r>
      <w:r>
        <w:rPr>
          <w:rFonts w:ascii="Simplified Arabic" w:hAnsi="Simplified Arabic" w:cs="Simplified Arabic"/>
          <w:sz w:val="24"/>
          <w:szCs w:val="24"/>
          <w:rtl/>
        </w:rPr>
        <w:t>)</w:t>
      </w:r>
      <w:r w:rsidR="003B420F" w:rsidRPr="00CE65D1">
        <w:rPr>
          <w:rFonts w:ascii="Simplified Arabic" w:hAnsi="Simplified Arabic" w:cs="Simplified Arabic"/>
          <w:sz w:val="24"/>
          <w:szCs w:val="24"/>
          <w:rtl/>
        </w:rPr>
        <w:t xml:space="preserve">"ثم حضر شماس الوزير وقبّل يد ابن الملك، فقام ابن الملك وسجد لشماس، فقال له شماس: لا </w:t>
      </w:r>
      <w:r>
        <w:rPr>
          <w:rFonts w:ascii="Simplified Arabic" w:hAnsi="Simplified Arabic" w:cs="Simplified Arabic"/>
          <w:sz w:val="24"/>
          <w:szCs w:val="24"/>
          <w:rtl/>
        </w:rPr>
        <w:t>يجب على شبل الأسد أن</w:t>
      </w:r>
      <w:r w:rsidR="005C24F5">
        <w:rPr>
          <w:rFonts w:ascii="Simplified Arabic" w:hAnsi="Simplified Arabic" w:cs="Simplified Arabic" w:hint="cs"/>
          <w:sz w:val="24"/>
          <w:szCs w:val="24"/>
          <w:rtl/>
        </w:rPr>
        <w:t>ْ</w:t>
      </w:r>
      <w:r>
        <w:rPr>
          <w:rFonts w:ascii="Simplified Arabic" w:hAnsi="Simplified Arabic" w:cs="Simplified Arabic"/>
          <w:sz w:val="24"/>
          <w:szCs w:val="24"/>
          <w:rtl/>
        </w:rPr>
        <w:t xml:space="preserve"> يسجد لأحد"</w:t>
      </w:r>
      <w:r w:rsidR="003B420F" w:rsidRPr="00CE65D1">
        <w:rPr>
          <w:rFonts w:ascii="Simplified Arabic" w:hAnsi="Simplified Arabic" w:cs="Simplified Arabic"/>
          <w:sz w:val="24"/>
          <w:szCs w:val="24"/>
          <w:rtl/>
        </w:rPr>
        <w:t>، حيث شبّه الملك بالأسد وابنه ب</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بل وأراد بهذا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نبيه على قوة كل منهما، ويلاحظ هنا أ</w:t>
      </w:r>
      <w:r w:rsidR="005C24F5">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تساعد القارئ على استخدام الوصف بطرق بلاغ</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معيّنة، وكل منها يغني متلقيها بما هو جديد. </w:t>
      </w:r>
    </w:p>
    <w:p w:rsidR="003B420F" w:rsidRPr="00CE65D1" w:rsidRDefault="00821FFA"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ألف ليلة وليلة(1280ه</w:t>
      </w:r>
      <w:r>
        <w:rPr>
          <w:rFonts w:ascii="Simplified Arabic" w:hAnsi="Simplified Arabic" w:cs="Simplified Arabic" w:hint="cs"/>
          <w:sz w:val="24"/>
          <w:szCs w:val="24"/>
          <w:rtl/>
        </w:rPr>
        <w:t>: 80</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 xml:space="preserve">"قال: ما يحكى أيها الملك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عيد أن</w:t>
      </w:r>
      <w:r w:rsidR="005C24F5">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ه كان في قديم </w:t>
      </w:r>
      <w:r w:rsidR="00497F32">
        <w:rPr>
          <w:rFonts w:ascii="Simplified Arabic" w:hAnsi="Simplified Arabic" w:cs="Simplified Arabic"/>
          <w:sz w:val="24"/>
          <w:szCs w:val="24"/>
          <w:rtl/>
        </w:rPr>
        <w:t>الزّ</w:t>
      </w:r>
      <w:r w:rsidR="003B420F" w:rsidRPr="00CE65D1">
        <w:rPr>
          <w:rFonts w:ascii="Simplified Arabic" w:hAnsi="Simplified Arabic" w:cs="Simplified Arabic"/>
          <w:sz w:val="24"/>
          <w:szCs w:val="24"/>
          <w:rtl/>
        </w:rPr>
        <w:t>مان وسالف العصر والأوان رجل تاجر ب</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يار المصر</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يسمّى تاج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 xml:space="preserve">ين وكان من أكابر التجّار ومن الأمناء والأحرار </w:t>
      </w:r>
      <w:r w:rsidR="0018707D">
        <w:rPr>
          <w:rFonts w:ascii="Simplified Arabic" w:hAnsi="Simplified Arabic" w:cs="Simplified Arabic"/>
          <w:sz w:val="24"/>
          <w:szCs w:val="24"/>
          <w:rtl/>
        </w:rPr>
        <w:t>إلّا</w:t>
      </w:r>
      <w:r w:rsidR="007539C0">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أن</w:t>
      </w:r>
      <w:r w:rsidR="005C24F5">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ه كان مولعًا ب</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 xml:space="preserve">فر إلى جميع الأقطار، ويحب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ير في البراري والقفار، و</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 xml:space="preserve">هول والأوعار وجزائر البحار، في طلب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رهم و</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ينار، وكان له عبيد ومماليك وخدم وجوار</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وطالما ركب الأخطار، وقاسى فيه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 xml:space="preserve">فر ما يشيب الأطفال، وكان لذلك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 xml:space="preserve">اجر ولد ذكر، يسمّى على نور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ين كأن</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ه البدر إذا بد</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ر</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ليلة أربعة عشر". وهنا يضع الكاتب بين أيدينا صورة فنّ</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واضحة المعالم، فقد توس</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ع في الوصف، حتّى كاد يوصلنا إلى تخي</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ل ذاك </w:t>
      </w:r>
      <w:r w:rsidR="00F94144">
        <w:rPr>
          <w:rFonts w:ascii="Simplified Arabic" w:hAnsi="Simplified Arabic" w:cs="Simplified Arabic"/>
          <w:sz w:val="24"/>
          <w:szCs w:val="24"/>
          <w:rtl/>
        </w:rPr>
        <w:t xml:space="preserve">الَّذي </w:t>
      </w:r>
      <w:r w:rsidR="003B420F" w:rsidRPr="00CE65D1">
        <w:rPr>
          <w:rFonts w:ascii="Simplified Arabic" w:hAnsi="Simplified Arabic" w:cs="Simplified Arabic"/>
          <w:sz w:val="24"/>
          <w:szCs w:val="24"/>
          <w:rtl/>
        </w:rPr>
        <w:t>تم</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وصفه ماثلًا أمام نواظرنا، وقد تكر</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رت كناية استخدمت سابقًا في </w:t>
      </w:r>
      <w:r w:rsidR="003B420F" w:rsidRPr="00CE65D1">
        <w:rPr>
          <w:rFonts w:ascii="Simplified Arabic" w:hAnsi="Simplified Arabic" w:cs="Simplified Arabic"/>
          <w:sz w:val="24"/>
          <w:szCs w:val="24"/>
          <w:rtl/>
        </w:rPr>
        <w:lastRenderedPageBreak/>
        <w:t xml:space="preserve">قصة بني هلال، عندما قال: "ما يشيب </w:t>
      </w:r>
      <w:r w:rsidR="00497F32">
        <w:rPr>
          <w:rFonts w:ascii="Simplified Arabic" w:hAnsi="Simplified Arabic" w:cs="Simplified Arabic"/>
          <w:sz w:val="24"/>
          <w:szCs w:val="24"/>
          <w:rtl/>
        </w:rPr>
        <w:t>الطّ</w:t>
      </w:r>
      <w:r w:rsidR="003B420F" w:rsidRPr="00CE65D1">
        <w:rPr>
          <w:rFonts w:ascii="Simplified Arabic" w:hAnsi="Simplified Arabic" w:cs="Simplified Arabic"/>
          <w:sz w:val="24"/>
          <w:szCs w:val="24"/>
          <w:rtl/>
        </w:rPr>
        <w:t>فل الوليد" وهذه كناية عن هول ما مر</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معه، ويعطي في مضمون وصفه ما يختصر به على نفسه الإطالة من مثل قوله: "كأنه البدر إذا بدر ليلة أربعة عشر" وهي من صور الوصف الجمال</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المستخدمة عند العرب قديمًا وحديثًا.</w:t>
      </w:r>
    </w:p>
    <w:p w:rsidR="003B420F" w:rsidRPr="00CE65D1" w:rsidRDefault="003B420F"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 xml:space="preserve"> ونجد في متن قصص ألف ليلة وليلة ما يصب في القالب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نويري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إذ في طريقة طرح المقتطف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نوعًا من البيان ونذكر أمثلة على ذلك: </w:t>
      </w:r>
      <w:r w:rsidR="00D66BF5" w:rsidRPr="00CE65D1">
        <w:rPr>
          <w:rFonts w:ascii="Simplified Arabic" w:hAnsi="Simplified Arabic" w:cs="Simplified Arabic"/>
          <w:sz w:val="24"/>
          <w:szCs w:val="24"/>
          <w:rtl/>
        </w:rPr>
        <w:t>ألف ليلة وليلة(1280ه</w:t>
      </w:r>
      <w:r w:rsidR="00D66BF5">
        <w:rPr>
          <w:rFonts w:ascii="Simplified Arabic" w:hAnsi="Simplified Arabic" w:cs="Simplified Arabic" w:hint="cs"/>
          <w:sz w:val="24"/>
          <w:szCs w:val="24"/>
          <w:rtl/>
        </w:rPr>
        <w:t>: 148</w:t>
      </w:r>
      <w:r w:rsidR="00D66BF5">
        <w:rPr>
          <w:rFonts w:ascii="Simplified Arabic" w:hAnsi="Simplified Arabic" w:cs="Simplified Arabic"/>
          <w:sz w:val="24"/>
          <w:szCs w:val="24"/>
          <w:rtl/>
        </w:rPr>
        <w:t>)</w:t>
      </w:r>
      <w:r w:rsidR="00D66BF5">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"قال له شم</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اس أخبرني ما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ائم المطلق، وما كوناه، وما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ائم من كونيه، قال الغلام: أمّا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ائم المطلق فهو الله عزّ وجل؛ لأنّه أوّل بلا ابتداء، و</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بلا انتهاء، و</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كوناه ف</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نيا والآخرة، و</w:t>
      </w:r>
      <w:r w:rsidR="0018707D">
        <w:rPr>
          <w:rFonts w:ascii="Simplified Arabic" w:hAnsi="Simplified Arabic" w:cs="Simplified Arabic"/>
          <w:sz w:val="24"/>
          <w:szCs w:val="24"/>
          <w:rtl/>
        </w:rPr>
        <w:t xml:space="preserve">أمّا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ائم من كونيه فهو نعيم الآخرة"، والمتأمل في المقطوعة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ابقة يجد أ</w:t>
      </w:r>
      <w:r w:rsidR="005C24F5">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المؤلف قدّم المعلومة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على طبق من تفسير فلسفي</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وبأسلوب استفهام يجذب انتباه القارئ ويشدّه لتلقّي الإجابة.</w:t>
      </w:r>
    </w:p>
    <w:p w:rsidR="003B420F" w:rsidRPr="00CE65D1" w:rsidRDefault="003B420F"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ورد قول الكاتب مشيرًا لحرمة شرب الخمر على لسان شخص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ما في قص</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ته فقال:  </w:t>
      </w:r>
      <w:r w:rsidR="00D66BF5" w:rsidRPr="00CE65D1">
        <w:rPr>
          <w:rFonts w:ascii="Simplified Arabic" w:hAnsi="Simplified Arabic" w:cs="Simplified Arabic"/>
          <w:sz w:val="24"/>
          <w:szCs w:val="24"/>
          <w:rtl/>
        </w:rPr>
        <w:t>ألف ليلة وليلة(1280ه</w:t>
      </w:r>
      <w:r w:rsidR="00D66BF5">
        <w:rPr>
          <w:rFonts w:ascii="Simplified Arabic" w:hAnsi="Simplified Arabic" w:cs="Simplified Arabic" w:hint="cs"/>
          <w:sz w:val="24"/>
          <w:szCs w:val="24"/>
          <w:rtl/>
        </w:rPr>
        <w:t>: 83</w:t>
      </w:r>
      <w:r w:rsidR="00D66BF5">
        <w:rPr>
          <w:rFonts w:ascii="Simplified Arabic" w:hAnsi="Simplified Arabic" w:cs="Simplified Arabic"/>
          <w:sz w:val="24"/>
          <w:szCs w:val="24"/>
          <w:rtl/>
        </w:rPr>
        <w:t>)</w:t>
      </w:r>
      <w:r w:rsidR="00D66BF5">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"ثم دخل خولي البستان وملأ وشرب ودار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وار إلى أن</w:t>
      </w:r>
      <w:r w:rsidR="005C24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وصل إلى نور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ين ابن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اجر تاج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ين فملأ خولي البستان كأسًا وناوله إياه، فقال له نور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 أنت تعرف أ</w:t>
      </w:r>
      <w:r w:rsidR="005C24F5">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هذا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يء لا أعرفه ولا شربته قط</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لأ</w:t>
      </w:r>
      <w:r w:rsidR="005C24F5">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فيه إثمًا كبيرًا وقد حرّمه في كتابه </w:t>
      </w:r>
      <w:r w:rsidR="00497F32">
        <w:rPr>
          <w:rFonts w:ascii="Simplified Arabic" w:hAnsi="Simplified Arabic" w:cs="Simplified Arabic"/>
          <w:sz w:val="24"/>
          <w:szCs w:val="24"/>
          <w:rtl/>
        </w:rPr>
        <w:t>الرّ</w:t>
      </w:r>
      <w:r w:rsidR="00D66BF5">
        <w:rPr>
          <w:rFonts w:ascii="Simplified Arabic" w:hAnsi="Simplified Arabic" w:cs="Simplified Arabic"/>
          <w:sz w:val="24"/>
          <w:szCs w:val="24"/>
          <w:rtl/>
        </w:rPr>
        <w:t>ب القدير"</w:t>
      </w:r>
      <w:r w:rsidRPr="00CE65D1">
        <w:rPr>
          <w:rFonts w:ascii="Simplified Arabic" w:hAnsi="Simplified Arabic" w:cs="Simplified Arabic"/>
          <w:sz w:val="24"/>
          <w:szCs w:val="24"/>
          <w:rtl/>
        </w:rPr>
        <w:t>.</w:t>
      </w:r>
    </w:p>
    <w:p w:rsidR="003B420F" w:rsidRPr="00CE65D1" w:rsidRDefault="003B420F"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 xml:space="preserve">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يشير المؤلف إلى ما يرضي الله ورسوله صلّى الله عليه وسلّم من عدم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ولي يوم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حف ويسخّر هذا منطوقًا داخل أحداث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بين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خصيات إذ يقول: </w:t>
      </w:r>
      <w:r w:rsidR="00D66BF5" w:rsidRPr="00CE65D1">
        <w:rPr>
          <w:rFonts w:ascii="Simplified Arabic" w:hAnsi="Simplified Arabic" w:cs="Simplified Arabic"/>
          <w:sz w:val="24"/>
          <w:szCs w:val="24"/>
          <w:rtl/>
        </w:rPr>
        <w:t>ألف ليلة وليلة(1280ه</w:t>
      </w:r>
      <w:r w:rsidR="00D66BF5">
        <w:rPr>
          <w:rFonts w:ascii="Simplified Arabic" w:hAnsi="Simplified Arabic" w:cs="Simplified Arabic" w:hint="cs"/>
          <w:sz w:val="24"/>
          <w:szCs w:val="24"/>
          <w:rtl/>
        </w:rPr>
        <w:t>: 235</w:t>
      </w:r>
      <w:r w:rsidR="00D66BF5">
        <w:rPr>
          <w:rFonts w:ascii="Simplified Arabic" w:hAnsi="Simplified Arabic" w:cs="Simplified Arabic"/>
          <w:sz w:val="24"/>
          <w:szCs w:val="24"/>
          <w:rtl/>
        </w:rPr>
        <w:t>)</w:t>
      </w:r>
      <w:r w:rsidR="00D66BF5">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"فرجع المسلمون على الكفّار وأعملوا فيهم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ارم البتّار، وصار ينادي منادي المسلمين، ويقول عليكم بأعداء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ين، يا محب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ب</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المختار، هذا وقت إرضاء الكريم </w:t>
      </w:r>
      <w:r w:rsidR="00D66BF5">
        <w:rPr>
          <w:rFonts w:ascii="Simplified Arabic" w:hAnsi="Simplified Arabic" w:cs="Simplified Arabic"/>
          <w:sz w:val="24"/>
          <w:szCs w:val="24"/>
          <w:rtl/>
        </w:rPr>
        <w:t>الغفّار"</w:t>
      </w:r>
      <w:r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وهذه كل</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ها من تقنيات الفائدة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تحرص على أن</w:t>
      </w:r>
      <w:r w:rsidR="005C24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يكون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رد </w:t>
      </w:r>
      <w:r w:rsidR="00CD4673">
        <w:rPr>
          <w:rFonts w:ascii="Simplified Arabic" w:hAnsi="Simplified Arabic" w:cs="Simplified Arabic"/>
          <w:sz w:val="24"/>
          <w:szCs w:val="24"/>
          <w:rtl/>
        </w:rPr>
        <w:t>القَصَص</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فيها بين الإمتاع والانتفاع. ومن إبداع ل</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نجد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ما زالت تبني لنفسها مكانة جل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تقدم للقارئ من خلالها نفحات إبداع</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ونخص</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بهذا ما يعود على الفرد من قصص الموروث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قافي.</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ومن ألف ليلة وليلة ننحرف جانبًا لنلقي نظرة مشابهة للمجموعة </w:t>
      </w:r>
      <w:proofErr w:type="spellStart"/>
      <w:r w:rsidRPr="00CE65D1">
        <w:rPr>
          <w:rFonts w:ascii="Simplified Arabic" w:hAnsi="Simplified Arabic" w:cs="Simplified Arabic"/>
          <w:sz w:val="24"/>
          <w:szCs w:val="24"/>
          <w:rtl/>
        </w:rPr>
        <w:t>الحكائ</w:t>
      </w:r>
      <w:r w:rsidR="0091235E">
        <w:rPr>
          <w:rFonts w:ascii="Simplified Arabic" w:hAnsi="Simplified Arabic" w:cs="Simplified Arabic"/>
          <w:sz w:val="24"/>
          <w:szCs w:val="24"/>
          <w:rtl/>
        </w:rPr>
        <w:t>يّة</w:t>
      </w:r>
      <w:proofErr w:type="spellEnd"/>
      <w:r w:rsidRPr="00CE65D1">
        <w:rPr>
          <w:rFonts w:ascii="Simplified Arabic" w:hAnsi="Simplified Arabic" w:cs="Simplified Arabic"/>
          <w:sz w:val="24"/>
          <w:szCs w:val="24"/>
          <w:rtl/>
        </w:rPr>
        <w:t xml:space="preserve"> (كليلة ودمنة) وهي إبداع من نوع آخر، جعل من عالم الحيوان مزمارًا ينفث بالحكمة، فصوّر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بيعة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اطقة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من شأنها محاكاة الواقع البشري، وب</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شابه مع كتاب ألف ليلة وليلة يُجمع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قاد على مرجع</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هذا الكتاب لأصوله الهند</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وقد ترجم إلى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العصر العباس</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على يد عبد الله بن المقفّع، ويحوي هذا الكتاب خمسة عشر بابًا، كباب الحمامة و</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وق، وباب الأسد و</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ور، وباب القرد والغيلم، وكلها حكايات مثلت على لسان الحيوان.</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وكليلة ودمنة اسمان لعلمين من أبطال قصة كليلة ودمنة، حيث قال ابن المقفّع(1989م</w:t>
      </w:r>
      <w:r w:rsidR="009E0776">
        <w:rPr>
          <w:rFonts w:ascii="Simplified Arabic" w:hAnsi="Simplified Arabic" w:cs="Simplified Arabic" w:hint="cs"/>
          <w:sz w:val="24"/>
          <w:szCs w:val="24"/>
          <w:rtl/>
        </w:rPr>
        <w:t>: 74</w:t>
      </w:r>
      <w:r w:rsidRPr="00CE65D1">
        <w:rPr>
          <w:rFonts w:ascii="Simplified Arabic" w:hAnsi="Simplified Arabic" w:cs="Simplified Arabic"/>
          <w:sz w:val="24"/>
          <w:szCs w:val="24"/>
          <w:rtl/>
        </w:rPr>
        <w:t xml:space="preserve">): "لقد كان فيمن مع الأسد من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باع ابنا لآوى، ويقال لأحدهما كليلة  وال</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دمنة"، "وليس في لغات العالم ذات الآداب لغة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وترجم هذا الكتاب إليها، وبحق عنيت الأمم بهذا الكتاب العجيب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يحوي من الحكم والآداب وضروب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ياسة وأفانين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ما يملأ القارئ عبرة وإعجابًا </w:t>
      </w:r>
      <w:r w:rsidR="009E0776">
        <w:rPr>
          <w:rFonts w:ascii="Simplified Arabic" w:hAnsi="Simplified Arabic" w:cs="Simplified Arabic"/>
          <w:sz w:val="24"/>
          <w:szCs w:val="24"/>
          <w:rtl/>
        </w:rPr>
        <w:t>وسرورًا" العزّام (2012</w:t>
      </w:r>
      <w:r w:rsidR="009E0776">
        <w:rPr>
          <w:rFonts w:ascii="Simplified Arabic" w:hAnsi="Simplified Arabic" w:cs="Simplified Arabic" w:hint="cs"/>
          <w:sz w:val="24"/>
          <w:szCs w:val="24"/>
          <w:rtl/>
        </w:rPr>
        <w:t>م: 11)</w:t>
      </w:r>
      <w:r w:rsidRPr="00CE65D1">
        <w:rPr>
          <w:rFonts w:ascii="Simplified Arabic" w:hAnsi="Simplified Arabic" w:cs="Simplified Arabic"/>
          <w:sz w:val="24"/>
          <w:szCs w:val="24"/>
          <w:rtl/>
        </w:rPr>
        <w:t xml:space="preserve">.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ومن غير الممكن أن</w:t>
      </w:r>
      <w:r w:rsidR="005C24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نتحدث عن إجمال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الكتاب دون جماليته، لكن</w:t>
      </w:r>
      <w:r w:rsidR="00EA1C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إظهار الجمال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لا يتسنّى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ب</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خول إلى عالمه، وهذا ما كان لنا في هذه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راسة، ففي قصة من قصص الكتاب تحت عنوان (الحمامة المطوّقة) يقول الكاتب ابن المقفّع(2012م</w:t>
      </w:r>
      <w:r w:rsidR="009E0776">
        <w:rPr>
          <w:rFonts w:ascii="Simplified Arabic" w:hAnsi="Simplified Arabic" w:cs="Simplified Arabic" w:hint="cs"/>
          <w:sz w:val="24"/>
          <w:szCs w:val="24"/>
          <w:rtl/>
        </w:rPr>
        <w:t>: 123</w:t>
      </w:r>
      <w:r w:rsidRPr="00CE65D1">
        <w:rPr>
          <w:rFonts w:ascii="Simplified Arabic" w:hAnsi="Simplified Arabic" w:cs="Simplified Arabic"/>
          <w:sz w:val="24"/>
          <w:szCs w:val="24"/>
          <w:rtl/>
        </w:rPr>
        <w:t xml:space="preserve">): "فبينما الغراب ذات يوم واقف على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جرة، إذ بصر برجل من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يادين قبيح المنظر سيئ الحال، وعلى عنقه شبكة، وفي يده شرك وعصا، وهو مقبل نحو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جرة، فذعر الغراب منه وقال: لقد ساق هذا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يّاد إلى ههنا أمرٌ، فما أدري ما هو! ألحيني أم لحين غيري؟  ولكني ثابت على كل حال</w:t>
      </w:r>
      <w:r w:rsidR="009E0776">
        <w:rPr>
          <w:rFonts w:ascii="Simplified Arabic" w:hAnsi="Simplified Arabic" w:cs="Simplified Arabic"/>
          <w:sz w:val="24"/>
          <w:szCs w:val="24"/>
          <w:rtl/>
        </w:rPr>
        <w:t>، وناطر ما يصنع"</w:t>
      </w:r>
      <w:r w:rsidRPr="00CE65D1">
        <w:rPr>
          <w:rFonts w:ascii="Simplified Arabic" w:hAnsi="Simplified Arabic" w:cs="Simplified Arabic"/>
          <w:sz w:val="24"/>
          <w:szCs w:val="24"/>
          <w:rtl/>
        </w:rPr>
        <w:t xml:space="preserve">.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وللقارئ 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يرى استخدام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لعلامات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رقيم؛ للتدليل على محتوى المقصود منها، فيُتبع الكاتب جملته بعلامتها المناسبة </w:t>
      </w:r>
      <w:r w:rsidRPr="00CE65D1">
        <w:rPr>
          <w:rFonts w:ascii="Simplified Arabic" w:hAnsi="Simplified Arabic" w:cs="Simplified Arabic"/>
          <w:sz w:val="24"/>
          <w:szCs w:val="24"/>
          <w:rtl/>
        </w:rPr>
        <w:lastRenderedPageBreak/>
        <w:t>في قوله: "فما أدري ما هو!" ليميّز بكونها تعجب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وليست استفهام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ويُتبع الجملة الاستفهام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بما يناسبها في قوله: "ألحيني أم لحين غيري؟" ليعطي لهمزة الاستفهام حقّها في المدى المنتظر من الجملة؛ وهذا من روعة بيان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بكونها فاصلة لحد المقصد لو بشعرة، ومن زاوية أخرى ينحى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في أدراجه منحى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قديم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أخير، لي</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جوازات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 xml:space="preserve">ة وسعة اشتمال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العربي</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فيأخذ الكلام من زاوية الأكثر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لدى الكاتب من جهة، والقارئ من جهة أخرى؛ ففي قوله: "لقد ساق هذا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ياد إلى ههنا أمرُ" قدّم المفعول به على الفاعل، وربما أراد الكاتب إثارة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شويق لدى المتلقّي لمعرفة المتأخّر وهذا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أخير جائز، فقد قال عز وجل: </w:t>
      </w:r>
      <w:r w:rsidR="00CE65D1">
        <w:rPr>
          <w:rFonts w:ascii="Simplified Arabic" w:hAnsi="Simplified Arabic" w:cs="Simplified Arabic" w:hint="cs"/>
          <w:sz w:val="24"/>
          <w:szCs w:val="24"/>
          <w:rtl/>
        </w:rPr>
        <w:t>{</w:t>
      </w:r>
      <w:r w:rsidR="00CE65D1">
        <w:rPr>
          <w:rFonts w:ascii="Simplified Arabic" w:hAnsi="Simplified Arabic" w:cs="KFGQPC Uthmanic Script HAFS"/>
          <w:color w:val="000000"/>
          <w:sz w:val="24"/>
          <w:szCs w:val="24"/>
          <w:shd w:val="clear" w:color="auto" w:fill="FFFFFF"/>
          <w:rtl/>
        </w:rPr>
        <w:t xml:space="preserve">وَدَخَلَ مَعَهُ </w:t>
      </w:r>
      <w:proofErr w:type="spellStart"/>
      <w:r w:rsidR="00CE65D1">
        <w:rPr>
          <w:rFonts w:ascii="Simplified Arabic" w:hAnsi="Simplified Arabic" w:cs="KFGQPC Uthmanic Script HAFS" w:hint="cs"/>
          <w:color w:val="000000"/>
          <w:sz w:val="24"/>
          <w:szCs w:val="24"/>
          <w:shd w:val="clear" w:color="auto" w:fill="FFFFFF"/>
          <w:rtl/>
        </w:rPr>
        <w:t>ٱ</w:t>
      </w:r>
      <w:r w:rsidR="00CE65D1">
        <w:rPr>
          <w:rFonts w:ascii="Simplified Arabic" w:hAnsi="Simplified Arabic" w:cs="KFGQPC Uthmanic Script HAFS" w:hint="eastAsia"/>
          <w:color w:val="000000"/>
          <w:sz w:val="24"/>
          <w:szCs w:val="24"/>
          <w:shd w:val="clear" w:color="auto" w:fill="FFFFFF"/>
          <w:rtl/>
        </w:rPr>
        <w:t>لسِّجۡنَ</w:t>
      </w:r>
      <w:proofErr w:type="spellEnd"/>
      <w:r w:rsidR="00CE65D1">
        <w:rPr>
          <w:rFonts w:ascii="Simplified Arabic" w:hAnsi="Simplified Arabic" w:cs="KFGQPC Uthmanic Script HAFS"/>
          <w:color w:val="000000"/>
          <w:sz w:val="24"/>
          <w:szCs w:val="24"/>
          <w:shd w:val="clear" w:color="auto" w:fill="FFFFFF"/>
          <w:rtl/>
        </w:rPr>
        <w:t xml:space="preserve"> </w:t>
      </w:r>
      <w:proofErr w:type="spellStart"/>
      <w:r w:rsidR="00CE65D1">
        <w:rPr>
          <w:rFonts w:ascii="Simplified Arabic" w:hAnsi="Simplified Arabic" w:cs="KFGQPC Uthmanic Script HAFS"/>
          <w:color w:val="000000"/>
          <w:sz w:val="24"/>
          <w:szCs w:val="24"/>
          <w:shd w:val="clear" w:color="auto" w:fill="FFFFFF"/>
          <w:rtl/>
        </w:rPr>
        <w:t>فَتَيَانِۖ</w:t>
      </w:r>
      <w:proofErr w:type="spellEnd"/>
      <w:r w:rsidR="00CE65D1">
        <w:rPr>
          <w:rFonts w:ascii="Simplified Arabic" w:hAnsi="Simplified Arabic" w:cs="KFGQPC Uthmanic Script HAFS"/>
          <w:color w:val="000000"/>
          <w:sz w:val="24"/>
          <w:szCs w:val="24"/>
          <w:shd w:val="clear" w:color="auto" w:fill="FFFFFF"/>
          <w:rtl/>
        </w:rPr>
        <w:t xml:space="preserve"> </w:t>
      </w:r>
      <w:r w:rsidR="00CE65D1">
        <w:rPr>
          <w:rFonts w:ascii="Simplified Arabic" w:hAnsi="Simplified Arabic" w:cs="Times New Roman" w:hint="cs"/>
          <w:color w:val="000000"/>
          <w:sz w:val="24"/>
          <w:szCs w:val="24"/>
          <w:shd w:val="clear" w:color="auto" w:fill="FFFFFF"/>
          <w:rtl/>
        </w:rPr>
        <w:t xml:space="preserve">} ( </w:t>
      </w:r>
      <w:r w:rsidRPr="00CE65D1">
        <w:rPr>
          <w:rFonts w:ascii="Simplified Arabic" w:hAnsi="Simplified Arabic" w:cs="Simplified Arabic"/>
          <w:sz w:val="24"/>
          <w:szCs w:val="24"/>
          <w:rtl/>
        </w:rPr>
        <w:t>سورة يوسف</w:t>
      </w:r>
      <w:r w:rsidR="00CE65D1">
        <w:rPr>
          <w:rFonts w:ascii="Simplified Arabic" w:hAnsi="Simplified Arabic" w:cs="Simplified Arabic" w:hint="cs"/>
          <w:sz w:val="24"/>
          <w:szCs w:val="24"/>
          <w:rtl/>
        </w:rPr>
        <w:t>:</w:t>
      </w:r>
      <w:r w:rsidRPr="00CE65D1">
        <w:rPr>
          <w:rFonts w:ascii="Simplified Arabic" w:hAnsi="Simplified Arabic" w:cs="Simplified Arabic"/>
          <w:sz w:val="24"/>
          <w:szCs w:val="24"/>
          <w:rtl/>
        </w:rPr>
        <w:t>36</w:t>
      </w:r>
      <w:r w:rsidR="00CE65D1">
        <w:rPr>
          <w:rFonts w:ascii="Simplified Arabic" w:hAnsi="Simplified Arabic" w:cs="Simplified Arabic" w:hint="cs"/>
          <w:sz w:val="24"/>
          <w:szCs w:val="24"/>
          <w:rtl/>
        </w:rPr>
        <w:t>)</w:t>
      </w:r>
      <w:r w:rsidRPr="00CE65D1">
        <w:rPr>
          <w:rFonts w:ascii="Simplified Arabic" w:hAnsi="Simplified Arabic" w:cs="Simplified Arabic"/>
          <w:sz w:val="24"/>
          <w:szCs w:val="24"/>
          <w:rtl/>
        </w:rPr>
        <w:t>، ورب</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ما أراد الكاتب تبيان عظيم تواجد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يّاد، وأ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الأمر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أتى به لم يكن ليلفت الانتباه، بل الأهم</w:t>
      </w:r>
      <w:r w:rsidR="00A92A62">
        <w:rPr>
          <w:rFonts w:ascii="Simplified Arabic" w:hAnsi="Simplified Arabic" w:cs="Simplified Arabic" w:hint="cs"/>
          <w:sz w:val="24"/>
          <w:szCs w:val="24"/>
          <w:rtl/>
        </w:rPr>
        <w:t>ّ</w:t>
      </w:r>
      <w:r w:rsidR="00A92A62">
        <w:rPr>
          <w:rFonts w:ascii="Simplified Arabic" w:hAnsi="Simplified Arabic" w:cs="Simplified Arabic"/>
          <w:sz w:val="24"/>
          <w:szCs w:val="24"/>
          <w:rtl/>
        </w:rPr>
        <w:t xml:space="preserve"> هو أنّه موجود، و</w:t>
      </w:r>
      <w:r w:rsidRPr="00CE65D1">
        <w:rPr>
          <w:rFonts w:ascii="Simplified Arabic" w:hAnsi="Simplified Arabic" w:cs="Simplified Arabic"/>
          <w:sz w:val="24"/>
          <w:szCs w:val="24"/>
          <w:rtl/>
        </w:rPr>
        <w:t>وجوده بحد</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ذاته يشكّل رعبًا لتلك الحيوانات، يقول الجرجاني(ب. د. ت</w:t>
      </w:r>
      <w:r w:rsidR="009E0776">
        <w:rPr>
          <w:rFonts w:ascii="Simplified Arabic" w:hAnsi="Simplified Arabic" w:cs="Simplified Arabic" w:hint="cs"/>
          <w:sz w:val="24"/>
          <w:szCs w:val="24"/>
          <w:rtl/>
        </w:rPr>
        <w:t>: 106</w:t>
      </w:r>
      <w:r w:rsidRPr="00CE65D1">
        <w:rPr>
          <w:rFonts w:ascii="Simplified Arabic" w:hAnsi="Simplified Arabic" w:cs="Simplified Arabic"/>
          <w:sz w:val="24"/>
          <w:szCs w:val="24"/>
          <w:rtl/>
        </w:rPr>
        <w:t xml:space="preserve">) متحدّثًا عن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قديم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أخير: "هذا باب كثير الفوائد، جم المحاسن، واسع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صّرف، بعيد الغاية، لا يزال يفتر لك عن بديعة، ويفضي لك عن لطيفة، ولا تزال ترى شعرًا يروقك مسمعه، ويلطف لديك موقعه، ثم تنظر فتجد سبب 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راقك ولطف عندك، 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تقدّم فيه شيء وحوّل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فظ من مكان إلى آخر"، وننو</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ه إلى أ</w:t>
      </w:r>
      <w:r w:rsidR="00EA1C18">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w:t>
      </w:r>
      <w:r w:rsidR="00F94144">
        <w:rPr>
          <w:rFonts w:ascii="Simplified Arabic" w:hAnsi="Simplified Arabic" w:cs="Simplified Arabic"/>
          <w:sz w:val="24"/>
          <w:szCs w:val="24"/>
          <w:rtl/>
        </w:rPr>
        <w:t>السّ</w:t>
      </w:r>
      <w:r w:rsidR="00A92A62">
        <w:rPr>
          <w:rFonts w:ascii="Simplified Arabic" w:hAnsi="Simplified Arabic" w:cs="Simplified Arabic"/>
          <w:sz w:val="24"/>
          <w:szCs w:val="24"/>
          <w:rtl/>
        </w:rPr>
        <w:t>ابق لم يشكل تشكيل</w:t>
      </w:r>
      <w:r w:rsidRPr="00CE65D1">
        <w:rPr>
          <w:rFonts w:ascii="Simplified Arabic" w:hAnsi="Simplified Arabic" w:cs="Simplified Arabic"/>
          <w:sz w:val="24"/>
          <w:szCs w:val="24"/>
          <w:rtl/>
        </w:rPr>
        <w:t xml:space="preserve">ًا تامًّا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الكاتب عمد  إلى وضع العلامة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تدل على رفع كلمة أمر، وهذا عن سابق قصد لأ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الإشارة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شكيل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هي من جعلت القارئ يميّز ما إذا كانت هذه الكلمة فاعل أم مفعول به، حيث كان من الممكن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بس بينهما لولا وجود العلامة المختصّة ب</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فع، وهذا يدل</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ل على 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القاص</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أعطى للقارئ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كل للفصل في مراد الكلام، هذا من حيث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طاق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كل</w:t>
      </w:r>
      <w:r w:rsidR="007B5E2E">
        <w:rPr>
          <w:rFonts w:ascii="Simplified Arabic" w:hAnsi="Simplified Arabic" w:cs="Simplified Arabic"/>
          <w:sz w:val="24"/>
          <w:szCs w:val="24"/>
          <w:rtl/>
        </w:rPr>
        <w:t xml:space="preserve">يّ </w:t>
      </w:r>
      <w:proofErr w:type="spellStart"/>
      <w:r w:rsidRPr="00CE65D1">
        <w:rPr>
          <w:rFonts w:ascii="Simplified Arabic" w:hAnsi="Simplified Arabic" w:cs="Simplified Arabic"/>
          <w:sz w:val="24"/>
          <w:szCs w:val="24"/>
          <w:rtl/>
        </w:rPr>
        <w:t>لمقصد</w:t>
      </w:r>
      <w:r w:rsidR="0091235E">
        <w:rPr>
          <w:rFonts w:ascii="Simplified Arabic" w:hAnsi="Simplified Arabic" w:cs="Simplified Arabic"/>
          <w:sz w:val="24"/>
          <w:szCs w:val="24"/>
          <w:rtl/>
        </w:rPr>
        <w:t>يّة</w:t>
      </w:r>
      <w:proofErr w:type="spellEnd"/>
      <w:r w:rsidRPr="00CE65D1">
        <w:rPr>
          <w:rFonts w:ascii="Simplified Arabic" w:hAnsi="Simplified Arabic" w:cs="Simplified Arabic"/>
          <w:sz w:val="24"/>
          <w:szCs w:val="24"/>
          <w:rtl/>
        </w:rPr>
        <w:t xml:space="preserve"> الجملة، </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 xml:space="preserve">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ركيب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اخل</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لها وما يواجه الكلمات من بناء، ف</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غزيرة جد</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 بما يوضّح القواعد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91235E">
        <w:rPr>
          <w:rFonts w:ascii="Simplified Arabic" w:hAnsi="Simplified Arabic" w:cs="Simplified Arabic"/>
          <w:sz w:val="24"/>
          <w:szCs w:val="24"/>
          <w:rtl/>
        </w:rPr>
        <w:t>يّة</w:t>
      </w:r>
      <w:r w:rsidR="00A92A62">
        <w:rPr>
          <w:rFonts w:ascii="Simplified Arabic" w:hAnsi="Simplified Arabic" w:cs="Simplified Arabic" w:hint="cs"/>
          <w:sz w:val="24"/>
          <w:szCs w:val="24"/>
          <w:rtl/>
        </w:rPr>
        <w:t>،</w:t>
      </w:r>
      <w:r w:rsidR="00A92A62">
        <w:rPr>
          <w:rFonts w:ascii="Simplified Arabic" w:hAnsi="Simplified Arabic" w:cs="Simplified Arabic"/>
          <w:sz w:val="24"/>
          <w:szCs w:val="24"/>
          <w:rtl/>
        </w:rPr>
        <w:t xml:space="preserve"> وهذا </w:t>
      </w:r>
      <w:r w:rsidR="00A92A62">
        <w:rPr>
          <w:rFonts w:ascii="Simplified Arabic" w:hAnsi="Simplified Arabic" w:cs="Simplified Arabic" w:hint="cs"/>
          <w:sz w:val="24"/>
          <w:szCs w:val="24"/>
          <w:rtl/>
        </w:rPr>
        <w:t>ي</w:t>
      </w:r>
      <w:r w:rsidRPr="00CE65D1">
        <w:rPr>
          <w:rFonts w:ascii="Simplified Arabic" w:hAnsi="Simplified Arabic" w:cs="Simplified Arabic"/>
          <w:sz w:val="24"/>
          <w:szCs w:val="24"/>
          <w:rtl/>
        </w:rPr>
        <w:t>مثّل تطبيقًا و</w:t>
      </w:r>
      <w:r w:rsidR="00A92A62">
        <w:rPr>
          <w:rFonts w:ascii="Simplified Arabic" w:hAnsi="Simplified Arabic" w:cs="Simplified Arabic"/>
          <w:sz w:val="24"/>
          <w:szCs w:val="24"/>
          <w:rtl/>
        </w:rPr>
        <w:t xml:space="preserve">ليس سردًا لتلك القواعد ونذكر </w:t>
      </w:r>
      <w:r w:rsidRPr="00CE65D1">
        <w:rPr>
          <w:rFonts w:ascii="Simplified Arabic" w:hAnsi="Simplified Arabic" w:cs="Simplified Arabic"/>
          <w:sz w:val="24"/>
          <w:szCs w:val="24"/>
          <w:rtl/>
        </w:rPr>
        <w:t>منها ما يخص</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قاعدة الهمزة في أمثلة عديدة من مثل ما</w:t>
      </w:r>
      <w:r w:rsidR="00CE65D1">
        <w:rPr>
          <w:rFonts w:ascii="Simplified Arabic" w:hAnsi="Simplified Arabic" w:cs="Simplified Arabic"/>
          <w:sz w:val="24"/>
          <w:szCs w:val="24"/>
          <w:rtl/>
        </w:rPr>
        <w:t xml:space="preserve"> يرد في باب الحمامة المطوّقة</w:t>
      </w:r>
      <w:r w:rsidR="00CE65D1">
        <w:rPr>
          <w:rFonts w:ascii="Simplified Arabic" w:hAnsi="Simplified Arabic" w:cs="Simplified Arabic" w:hint="cs"/>
          <w:sz w:val="24"/>
          <w:szCs w:val="24"/>
          <w:rtl/>
        </w:rPr>
        <w:t xml:space="preserve">، </w:t>
      </w:r>
      <w:r w:rsidR="00A92A62">
        <w:rPr>
          <w:rFonts w:ascii="Simplified Arabic" w:hAnsi="Simplified Arabic" w:cs="Simplified Arabic" w:hint="cs"/>
          <w:sz w:val="24"/>
          <w:szCs w:val="24"/>
          <w:rtl/>
        </w:rPr>
        <w:t xml:space="preserve">إذ جاء فيها </w:t>
      </w:r>
      <w:r w:rsidRPr="00CE65D1">
        <w:rPr>
          <w:rFonts w:ascii="Simplified Arabic" w:hAnsi="Simplified Arabic" w:cs="Simplified Arabic"/>
          <w:sz w:val="24"/>
          <w:szCs w:val="24"/>
          <w:rtl/>
        </w:rPr>
        <w:t>"فقال له الجرذ: قد قبلت إخاءك، فإنّي لم أردُّ أحدًا عن حاجة قط</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وإن</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ما ابتدأتك بما سمعت إرادة الإعذار إلى نفسي، فإن</w:t>
      </w:r>
      <w:r w:rsidR="00EA1C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أنت غدرت بي لم تقل: وجدت الجرذ ضعيف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أي، سريع الانخداع" ابن المقفّع(2012م).</w:t>
      </w:r>
    </w:p>
    <w:p w:rsidR="003B420F" w:rsidRPr="00CE65D1" w:rsidRDefault="009E0776"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lastRenderedPageBreak/>
        <w:t>و</w:t>
      </w:r>
      <w:r>
        <w:rPr>
          <w:rFonts w:ascii="Simplified Arabic" w:hAnsi="Simplified Arabic" w:cs="Simplified Arabic" w:hint="cs"/>
          <w:sz w:val="24"/>
          <w:szCs w:val="24"/>
          <w:rtl/>
        </w:rPr>
        <w:t xml:space="preserve">جاء </w:t>
      </w:r>
      <w:r>
        <w:rPr>
          <w:rFonts w:ascii="Simplified Arabic" w:hAnsi="Simplified Arabic" w:cs="Simplified Arabic"/>
          <w:sz w:val="24"/>
          <w:szCs w:val="24"/>
          <w:rtl/>
        </w:rPr>
        <w:t xml:space="preserve">في موضع </w:t>
      </w:r>
      <w:r w:rsidR="00A92A62">
        <w:rPr>
          <w:rFonts w:ascii="Simplified Arabic" w:hAnsi="Simplified Arabic" w:cs="Simplified Arabic" w:hint="cs"/>
          <w:sz w:val="24"/>
          <w:szCs w:val="24"/>
          <w:rtl/>
        </w:rPr>
        <w:t xml:space="preserve">آخر </w:t>
      </w:r>
      <w:r w:rsidRPr="00CE65D1">
        <w:rPr>
          <w:rFonts w:ascii="Simplified Arabic" w:hAnsi="Simplified Arabic" w:cs="Simplified Arabic"/>
          <w:sz w:val="24"/>
          <w:szCs w:val="24"/>
          <w:rtl/>
        </w:rPr>
        <w:t>ابن المقفّع(2012</w:t>
      </w:r>
      <w:r>
        <w:rPr>
          <w:rFonts w:ascii="Simplified Arabic" w:hAnsi="Simplified Arabic" w:cs="Simplified Arabic" w:hint="cs"/>
          <w:sz w:val="24"/>
          <w:szCs w:val="24"/>
          <w:rtl/>
        </w:rPr>
        <w:t>: 143</w:t>
      </w:r>
      <w:r w:rsidRPr="00CE65D1">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 xml:space="preserve">"ثم قال الغراب: والبوم تجمع مع سائر العيوب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وصفت المكر والخديعة، فلا يكون</w:t>
      </w:r>
      <w:r w:rsidR="00EA1C18">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تمليك الخديعةَ، فلا يكون</w:t>
      </w:r>
      <w:r w:rsidR="00EA1C18">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تمليك البوم من رأيكن</w:t>
      </w:r>
      <w:r w:rsidR="00EA1C18">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فصدرت </w:t>
      </w:r>
      <w:r w:rsidR="00497F32">
        <w:rPr>
          <w:rFonts w:ascii="Simplified Arabic" w:hAnsi="Simplified Arabic" w:cs="Simplified Arabic"/>
          <w:sz w:val="24"/>
          <w:szCs w:val="24"/>
          <w:rtl/>
        </w:rPr>
        <w:t>الطّ</w:t>
      </w:r>
      <w:r w:rsidR="003B420F" w:rsidRPr="00CE65D1">
        <w:rPr>
          <w:rFonts w:ascii="Simplified Arabic" w:hAnsi="Simplified Arabic" w:cs="Simplified Arabic"/>
          <w:sz w:val="24"/>
          <w:szCs w:val="24"/>
          <w:rtl/>
        </w:rPr>
        <w:t>ير عن خط</w:t>
      </w:r>
      <w:r w:rsidR="00EA1C18">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ة الغراب ولم تملك البوم، فقال البوم </w:t>
      </w:r>
      <w:r w:rsidR="00F94144">
        <w:rPr>
          <w:rFonts w:ascii="Simplified Arabic" w:hAnsi="Simplified Arabic" w:cs="Simplified Arabic"/>
          <w:sz w:val="24"/>
          <w:szCs w:val="24"/>
          <w:rtl/>
        </w:rPr>
        <w:t xml:space="preserve">الَّذي </w:t>
      </w:r>
      <w:r w:rsidR="003B420F" w:rsidRPr="00CE65D1">
        <w:rPr>
          <w:rFonts w:ascii="Simplified Arabic" w:hAnsi="Simplified Arabic" w:cs="Simplified Arabic"/>
          <w:sz w:val="24"/>
          <w:szCs w:val="24"/>
          <w:rtl/>
        </w:rPr>
        <w:t>كان اختير للملك: لقد وت</w:t>
      </w:r>
      <w:r w:rsidR="004455A1">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رتني أعظم التّرة، فلا أدري هل سلف إليك مني سوء استحققت به هذا منك؟ و</w:t>
      </w:r>
      <w:r w:rsidR="0018707D">
        <w:rPr>
          <w:rFonts w:ascii="Simplified Arabic" w:hAnsi="Simplified Arabic" w:cs="Simplified Arabic"/>
          <w:sz w:val="24"/>
          <w:szCs w:val="24"/>
          <w:rtl/>
        </w:rPr>
        <w:t xml:space="preserve">إلّا </w:t>
      </w:r>
      <w:r w:rsidR="003B420F" w:rsidRPr="00CE65D1">
        <w:rPr>
          <w:rFonts w:ascii="Simplified Arabic" w:hAnsi="Simplified Arabic" w:cs="Simplified Arabic"/>
          <w:sz w:val="24"/>
          <w:szCs w:val="24"/>
          <w:rtl/>
        </w:rPr>
        <w:t>فاعلم أ</w:t>
      </w:r>
      <w:r w:rsidR="00EA1C18">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 xml:space="preserve">الفأس يقطع به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جر فتنبت وتعود، و</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يف يقطع</w:t>
      </w:r>
      <w:r>
        <w:rPr>
          <w:rFonts w:ascii="Simplified Arabic" w:hAnsi="Simplified Arabic" w:cs="Simplified Arabic"/>
          <w:sz w:val="24"/>
          <w:szCs w:val="24"/>
          <w:rtl/>
        </w:rPr>
        <w:t xml:space="preserve"> به </w:t>
      </w:r>
      <w:r w:rsidR="00464BB0">
        <w:rPr>
          <w:rFonts w:ascii="Simplified Arabic" w:hAnsi="Simplified Arabic" w:cs="Simplified Arabic"/>
          <w:sz w:val="24"/>
          <w:szCs w:val="24"/>
          <w:rtl/>
        </w:rPr>
        <w:t>اللّ</w:t>
      </w:r>
      <w:r>
        <w:rPr>
          <w:rFonts w:ascii="Simplified Arabic" w:hAnsi="Simplified Arabic" w:cs="Simplified Arabic"/>
          <w:sz w:val="24"/>
          <w:szCs w:val="24"/>
          <w:rtl/>
        </w:rPr>
        <w:t>حم والعظم فيندمل ويلتئم"</w:t>
      </w:r>
      <w:r w:rsidR="003B420F"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وفي ما يلي عرض لاستخدام الهمزة في مواضع عدة، سواء همزة الابتداء ما بين وصل وقطع أو الهمزة المتوس</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طة والمتطر</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فة، فهمزة القطع في مثل(إرادة، أع</w:t>
      </w:r>
      <w:r w:rsidR="009E0776">
        <w:rPr>
          <w:rFonts w:ascii="Simplified Arabic" w:hAnsi="Simplified Arabic" w:cs="Simplified Arabic"/>
          <w:sz w:val="24"/>
          <w:szCs w:val="24"/>
          <w:rtl/>
        </w:rPr>
        <w:t>ظم، أحدًا، أعظم، أدري، إليك، إن</w:t>
      </w:r>
      <w:r w:rsidRPr="00CE65D1">
        <w:rPr>
          <w:rFonts w:ascii="Simplified Arabic" w:hAnsi="Simplified Arabic" w:cs="Simplified Arabic"/>
          <w:sz w:val="24"/>
          <w:szCs w:val="24"/>
          <w:rtl/>
        </w:rPr>
        <w:t xml:space="preserve">) وهمزة الوصل في مثل( ابتدأتك، استحققت، فاعلم، الانخداع) والهمزة المتوسطة في (إخاءك، ابتدأتك،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أي، سائر، الفأس، يلتئم) ولكل</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منها قاعدته الخاص</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وتطبيقها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يدل</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ل القارئ على فحوى القاعدة المطبّقة، ويلفت انتباه المتلقّي لها.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وإذ أردنا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حدّث في سياق الحكمة، نأتي إلى ما تستدعيه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من حكم تهذّب أسلوب القارئ وتعل</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مه ما ينبغي عليه فعله، إذ نجد قصة كليلة ودمنة تفيض بالحكم  والأمثال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من شأنها أن</w:t>
      </w:r>
      <w:r w:rsidR="00EA1C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تسمو على عرش جماليات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الهادف إذ تقول</w:t>
      </w:r>
      <w:r w:rsidR="00D12C84" w:rsidRPr="00D12C84">
        <w:rPr>
          <w:rFonts w:ascii="Simplified Arabic" w:hAnsi="Simplified Arabic" w:cs="Simplified Arabic"/>
          <w:sz w:val="24"/>
          <w:szCs w:val="24"/>
          <w:rtl/>
        </w:rPr>
        <w:t xml:space="preserve"> </w:t>
      </w:r>
      <w:r w:rsidR="00D12C84" w:rsidRPr="00CE65D1">
        <w:rPr>
          <w:rFonts w:ascii="Simplified Arabic" w:hAnsi="Simplified Arabic" w:cs="Simplified Arabic"/>
          <w:sz w:val="24"/>
          <w:szCs w:val="24"/>
          <w:rtl/>
        </w:rPr>
        <w:t>ابن المقفّع(2012</w:t>
      </w:r>
      <w:r w:rsidR="00D12C84">
        <w:rPr>
          <w:rFonts w:ascii="Simplified Arabic" w:hAnsi="Simplified Arabic" w:cs="Simplified Arabic" w:hint="cs"/>
          <w:sz w:val="24"/>
          <w:szCs w:val="24"/>
          <w:rtl/>
        </w:rPr>
        <w:t>: 116</w:t>
      </w:r>
      <w:r w:rsidR="00D12C84"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w:t>
      </w:r>
      <w:r w:rsidR="00D12C84">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"وإنما ضربت هذا المثل في جماعتكم، كيلا تتكلموا بما لم تعلموا - تلتمسون به رضا غيركم - فيصيبكم ما أصاب ذلك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بيب الجاهل؛ فإ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العلماء قد قالوا: إنما جزاء كل أحد بقوله وفعله".</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وبهذا يحث الكاتب على عدم تفوّه المرء بما يجهله، فربما يكن قوله ذاك سببًا في هلاك فعله، وأ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الفرد مسؤول عن كل صادر منه لا قول مغفور ولا فعل مأجور، إذا كانت دعامتهما لا تقوم على صميم معرفة سابقة، كما وفي باب كليلة ودمنة يعاتب الغراب نفسه فيقول</w:t>
      </w:r>
      <w:r w:rsidR="00D12C84" w:rsidRPr="00D12C84">
        <w:rPr>
          <w:rFonts w:ascii="Simplified Arabic" w:hAnsi="Simplified Arabic" w:cs="Simplified Arabic"/>
          <w:sz w:val="24"/>
          <w:szCs w:val="24"/>
          <w:rtl/>
        </w:rPr>
        <w:t xml:space="preserve"> </w:t>
      </w:r>
      <w:r w:rsidR="00D12C84" w:rsidRPr="00CE65D1">
        <w:rPr>
          <w:rFonts w:ascii="Simplified Arabic" w:hAnsi="Simplified Arabic" w:cs="Simplified Arabic"/>
          <w:sz w:val="24"/>
          <w:szCs w:val="24"/>
          <w:rtl/>
        </w:rPr>
        <w:t>ابن المقفّع(2012</w:t>
      </w:r>
      <w:r w:rsidR="00D12C84">
        <w:rPr>
          <w:rFonts w:ascii="Simplified Arabic" w:hAnsi="Simplified Arabic" w:cs="Simplified Arabic" w:hint="cs"/>
          <w:sz w:val="24"/>
          <w:szCs w:val="24"/>
          <w:rtl/>
        </w:rPr>
        <w:t>: 144</w:t>
      </w:r>
      <w:r w:rsidR="00D12C84"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"وأنا أعلم 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من لم يُعمل رأيه بتكرار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ظر، ولم يستشر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صحاء الألبّاء في أمره، لم يُسر في بمواقع رأيه، ولم يحمد غب أمره"</w:t>
      </w:r>
      <w:r w:rsidRPr="00CE65D1">
        <w:rPr>
          <w:rFonts w:ascii="Simplified Arabic" w:hAnsi="Simplified Arabic" w:cs="Simplified Arabic"/>
          <w:sz w:val="24"/>
          <w:szCs w:val="24"/>
          <w:vertAlign w:val="superscript"/>
          <w:rtl/>
        </w:rPr>
        <w:t xml:space="preserve"> </w:t>
      </w:r>
      <w:r w:rsidR="00D12C84">
        <w:rPr>
          <w:rFonts w:ascii="Simplified Arabic" w:hAnsi="Simplified Arabic" w:cs="Simplified Arabic"/>
          <w:sz w:val="24"/>
          <w:szCs w:val="24"/>
          <w:rtl/>
        </w:rPr>
        <w:t>ابن المقفّع</w:t>
      </w:r>
      <w:r w:rsidRPr="00CE65D1">
        <w:rPr>
          <w:rFonts w:ascii="Simplified Arabic" w:hAnsi="Simplified Arabic" w:cs="Simplified Arabic"/>
          <w:sz w:val="24"/>
          <w:szCs w:val="24"/>
          <w:rtl/>
        </w:rPr>
        <w:t>، وفي هذا حث</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ريّث في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أي، كما ومشورة من هم  أعلم به وأعقل في اتخاذ القرار فيه؛ حيث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سرع يورث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دم، وفي باب القرد والغيلم </w:t>
      </w:r>
      <w:r w:rsidR="00D12C84" w:rsidRPr="00CE65D1">
        <w:rPr>
          <w:rFonts w:ascii="Simplified Arabic" w:hAnsi="Simplified Arabic" w:cs="Simplified Arabic"/>
          <w:sz w:val="24"/>
          <w:szCs w:val="24"/>
          <w:rtl/>
        </w:rPr>
        <w:t>ابن المقفّع(2012</w:t>
      </w:r>
      <w:r w:rsidR="00D12C84">
        <w:rPr>
          <w:rFonts w:ascii="Simplified Arabic" w:hAnsi="Simplified Arabic" w:cs="Simplified Arabic" w:hint="cs"/>
          <w:sz w:val="24"/>
          <w:szCs w:val="24"/>
          <w:rtl/>
        </w:rPr>
        <w:t>: 153</w:t>
      </w:r>
      <w:r w:rsidR="00D12C84" w:rsidRPr="00CE65D1">
        <w:rPr>
          <w:rFonts w:ascii="Simplified Arabic" w:hAnsi="Simplified Arabic" w:cs="Simplified Arabic"/>
          <w:sz w:val="24"/>
          <w:szCs w:val="24"/>
          <w:rtl/>
        </w:rPr>
        <w:t>)</w:t>
      </w:r>
      <w:r w:rsidR="00D12C84">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قال الملك </w:t>
      </w:r>
      <w:r w:rsidRPr="00CE65D1">
        <w:rPr>
          <w:rFonts w:ascii="Simplified Arabic" w:hAnsi="Simplified Arabic" w:cs="Simplified Arabic"/>
          <w:sz w:val="24"/>
          <w:szCs w:val="24"/>
          <w:rtl/>
        </w:rPr>
        <w:lastRenderedPageBreak/>
        <w:t xml:space="preserve">للفيلسوف: اضرب لي مثل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جل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يطلب حاجته حتّى إذا ظفر بها أضاعها، قال الفيلسوف: 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إصابة الحاجة أهون من الاحتفاظ بها، ومن ظفر بأمر ولم يُحسن الاحتفاظ به أصابه ما أصاب الغيلم </w:t>
      </w:r>
      <w:r w:rsidR="00F94144">
        <w:rPr>
          <w:rFonts w:ascii="Simplified Arabic" w:hAnsi="Simplified Arabic" w:cs="Simplified Arabic"/>
          <w:sz w:val="24"/>
          <w:szCs w:val="24"/>
          <w:rtl/>
        </w:rPr>
        <w:t xml:space="preserve">الَّذي </w:t>
      </w:r>
      <w:r w:rsidR="00D12C84">
        <w:rPr>
          <w:rFonts w:ascii="Simplified Arabic" w:hAnsi="Simplified Arabic" w:cs="Simplified Arabic"/>
          <w:sz w:val="24"/>
          <w:szCs w:val="24"/>
          <w:rtl/>
        </w:rPr>
        <w:t>ضيّع القرد"</w:t>
      </w:r>
      <w:r w:rsidR="00D12C84">
        <w:rPr>
          <w:rFonts w:ascii="Simplified Arabic" w:hAnsi="Simplified Arabic" w:cs="Simplified Arabic" w:hint="cs"/>
          <w:sz w:val="24"/>
          <w:szCs w:val="24"/>
          <w:rtl/>
        </w:rPr>
        <w:t>.</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حاول الكاتب من خلال هذا بيان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المحافظة على ما نسعى له وعدم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فريط في ما شغل من مشوار مقصدنا فترة من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من</w:t>
      </w:r>
      <w:r w:rsidR="00CE65D1">
        <w:rPr>
          <w:rFonts w:ascii="Simplified Arabic" w:hAnsi="Simplified Arabic" w:cs="Simplified Arabic" w:hint="cs"/>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ونختصر الكلام طولًا وأمثلة، ويبقى الأعمق ببحر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في مضمونها الكامل، لك</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المثال على شيء يجاري ما أُخذ منه، ولا يمكن أن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يكون ما تبقّى من محتوى تلك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 بمثابة ما أوردناه منها قلبًا وقالبًا.</w:t>
      </w:r>
    </w:p>
    <w:p w:rsidR="003B420F" w:rsidRPr="00E84F2E" w:rsidRDefault="003B420F" w:rsidP="00E84F2E">
      <w:pPr>
        <w:tabs>
          <w:tab w:val="left" w:pos="1193"/>
        </w:tabs>
        <w:spacing w:line="240" w:lineRule="auto"/>
        <w:mirrorIndents/>
        <w:jc w:val="both"/>
        <w:rPr>
          <w:rFonts w:ascii="Simplified Arabic" w:hAnsi="Simplified Arabic" w:cs="Simplified Arabic"/>
          <w:b/>
          <w:bCs/>
          <w:sz w:val="32"/>
          <w:szCs w:val="32"/>
          <w:rtl/>
        </w:rPr>
      </w:pPr>
      <w:r w:rsidRPr="00E84F2E">
        <w:rPr>
          <w:rFonts w:ascii="Simplified Arabic" w:hAnsi="Simplified Arabic" w:cs="Simplified Arabic"/>
          <w:b/>
          <w:bCs/>
          <w:sz w:val="32"/>
          <w:szCs w:val="32"/>
          <w:rtl/>
        </w:rPr>
        <w:t xml:space="preserve">المبحث </w:t>
      </w:r>
      <w:r w:rsidR="00350043" w:rsidRPr="00E84F2E">
        <w:rPr>
          <w:rFonts w:ascii="Simplified Arabic" w:hAnsi="Simplified Arabic" w:cs="Simplified Arabic"/>
          <w:b/>
          <w:bCs/>
          <w:sz w:val="32"/>
          <w:szCs w:val="32"/>
          <w:rtl/>
        </w:rPr>
        <w:t>الثّ</w:t>
      </w:r>
      <w:r w:rsidRPr="00E84F2E">
        <w:rPr>
          <w:rFonts w:ascii="Simplified Arabic" w:hAnsi="Simplified Arabic" w:cs="Simplified Arabic"/>
          <w:b/>
          <w:bCs/>
          <w:sz w:val="32"/>
          <w:szCs w:val="32"/>
          <w:rtl/>
        </w:rPr>
        <w:t xml:space="preserve">اني: أثر </w:t>
      </w:r>
      <w:r w:rsidR="00D23F6D" w:rsidRPr="00E84F2E">
        <w:rPr>
          <w:rFonts w:ascii="Simplified Arabic" w:hAnsi="Simplified Arabic" w:cs="Simplified Arabic"/>
          <w:b/>
          <w:bCs/>
          <w:sz w:val="32"/>
          <w:szCs w:val="32"/>
          <w:rtl/>
        </w:rPr>
        <w:t>التّ</w:t>
      </w:r>
      <w:r w:rsidRPr="00E84F2E">
        <w:rPr>
          <w:rFonts w:ascii="Simplified Arabic" w:hAnsi="Simplified Arabic" w:cs="Simplified Arabic"/>
          <w:b/>
          <w:bCs/>
          <w:sz w:val="32"/>
          <w:szCs w:val="32"/>
          <w:rtl/>
        </w:rPr>
        <w:t xml:space="preserve">راث </w:t>
      </w:r>
      <w:r w:rsidR="00CD4673" w:rsidRPr="00E84F2E">
        <w:rPr>
          <w:rFonts w:ascii="Simplified Arabic" w:hAnsi="Simplified Arabic" w:cs="Simplified Arabic"/>
          <w:b/>
          <w:bCs/>
          <w:sz w:val="32"/>
          <w:szCs w:val="32"/>
          <w:rtl/>
        </w:rPr>
        <w:t>القَصَص</w:t>
      </w:r>
      <w:r w:rsidR="007B5E2E" w:rsidRPr="00E84F2E">
        <w:rPr>
          <w:rFonts w:ascii="Simplified Arabic" w:hAnsi="Simplified Arabic" w:cs="Simplified Arabic"/>
          <w:b/>
          <w:bCs/>
          <w:sz w:val="32"/>
          <w:szCs w:val="32"/>
          <w:rtl/>
        </w:rPr>
        <w:t xml:space="preserve">يّ </w:t>
      </w:r>
      <w:r w:rsidRPr="00E84F2E">
        <w:rPr>
          <w:rFonts w:ascii="Simplified Arabic" w:hAnsi="Simplified Arabic" w:cs="Simplified Arabic"/>
          <w:b/>
          <w:bCs/>
          <w:sz w:val="32"/>
          <w:szCs w:val="32"/>
          <w:rtl/>
        </w:rPr>
        <w:t>في تنمية المهارات المعرف</w:t>
      </w:r>
      <w:r w:rsidR="0091235E" w:rsidRPr="00E84F2E">
        <w:rPr>
          <w:rFonts w:ascii="Simplified Arabic" w:hAnsi="Simplified Arabic" w:cs="Simplified Arabic"/>
          <w:b/>
          <w:bCs/>
          <w:sz w:val="32"/>
          <w:szCs w:val="32"/>
          <w:rtl/>
        </w:rPr>
        <w:t>يّة</w:t>
      </w:r>
      <w:r w:rsidRPr="00E84F2E">
        <w:rPr>
          <w:rFonts w:ascii="Simplified Arabic" w:hAnsi="Simplified Arabic" w:cs="Simplified Arabic"/>
          <w:b/>
          <w:bCs/>
          <w:sz w:val="32"/>
          <w:szCs w:val="32"/>
          <w:rtl/>
        </w:rPr>
        <w:t xml:space="preserve"> والقيم الإيجاب</w:t>
      </w:r>
      <w:r w:rsidR="0091235E" w:rsidRPr="00E84F2E">
        <w:rPr>
          <w:rFonts w:ascii="Simplified Arabic" w:hAnsi="Simplified Arabic" w:cs="Simplified Arabic"/>
          <w:b/>
          <w:bCs/>
          <w:sz w:val="32"/>
          <w:szCs w:val="32"/>
          <w:rtl/>
        </w:rPr>
        <w:t>يّة</w:t>
      </w:r>
      <w:r w:rsidRPr="00E84F2E">
        <w:rPr>
          <w:rFonts w:ascii="Simplified Arabic" w:hAnsi="Simplified Arabic" w:cs="Simplified Arabic"/>
          <w:b/>
          <w:bCs/>
          <w:sz w:val="32"/>
          <w:szCs w:val="32"/>
          <w:rtl/>
        </w:rPr>
        <w:t xml:space="preserve"> لدى القارئ</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تزايد في العصر الحديث الاهتمام المنبعث من الأساليب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عليم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نحو القراءة؛ بكونها مساعد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وافق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خص</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والاجتماع</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فلكل جيل من الأجيال معاييره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لوك</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الخاص</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به والمشكلات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w:t>
      </w:r>
      <w:proofErr w:type="spellStart"/>
      <w:r w:rsidRPr="00CE65D1">
        <w:rPr>
          <w:rFonts w:ascii="Simplified Arabic" w:hAnsi="Simplified Arabic" w:cs="Simplified Arabic"/>
          <w:sz w:val="24"/>
          <w:szCs w:val="24"/>
          <w:rtl/>
        </w:rPr>
        <w:t>يواجهها</w:t>
      </w:r>
      <w:proofErr w:type="spellEnd"/>
      <w:r w:rsidRPr="00CE65D1">
        <w:rPr>
          <w:rFonts w:ascii="Simplified Arabic" w:hAnsi="Simplified Arabic" w:cs="Simplified Arabic"/>
          <w:sz w:val="24"/>
          <w:szCs w:val="24"/>
          <w:rtl/>
        </w:rPr>
        <w:t xml:space="preserve"> قد تكون جسم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أو انفعال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أو 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تتطلب منه قدرًا من المعرفة </w:t>
      </w:r>
      <w:r w:rsidR="00D12C84">
        <w:rPr>
          <w:rFonts w:ascii="Simplified Arabic" w:hAnsi="Simplified Arabic" w:cs="Simplified Arabic"/>
          <w:sz w:val="24"/>
          <w:szCs w:val="24"/>
          <w:rtl/>
        </w:rPr>
        <w:t xml:space="preserve">لكي يتغلّب عليها. </w:t>
      </w:r>
      <w:r w:rsidR="00F94144">
        <w:rPr>
          <w:rFonts w:ascii="Simplified Arabic" w:hAnsi="Simplified Arabic" w:cs="Simplified Arabic"/>
          <w:sz w:val="24"/>
          <w:szCs w:val="24"/>
          <w:rtl/>
        </w:rPr>
        <w:t>السّ</w:t>
      </w:r>
      <w:r w:rsidR="00D12C84">
        <w:rPr>
          <w:rFonts w:ascii="Simplified Arabic" w:hAnsi="Simplified Arabic" w:cs="Simplified Arabic"/>
          <w:sz w:val="24"/>
          <w:szCs w:val="24"/>
          <w:rtl/>
        </w:rPr>
        <w:t>يد (1995م)</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w:t>
      </w:r>
      <w:r w:rsidR="00CF6722">
        <w:rPr>
          <w:rFonts w:ascii="Simplified Arabic" w:hAnsi="Simplified Arabic" w:cs="Simplified Arabic"/>
          <w:sz w:val="24"/>
          <w:szCs w:val="24"/>
          <w:rtl/>
        </w:rPr>
        <w:t xml:space="preserve">تعرّف </w:t>
      </w:r>
      <w:r w:rsidRPr="00CE65D1">
        <w:rPr>
          <w:rFonts w:ascii="Simplified Arabic" w:hAnsi="Simplified Arabic" w:cs="Simplified Arabic"/>
          <w:sz w:val="24"/>
          <w:szCs w:val="24"/>
          <w:rtl/>
        </w:rPr>
        <w:t>المهارة المعرف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تنمية المراحل (2017م) بأن</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ها مجموعة المهارات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يحتاجها المتعلّم ليصل بنفسه إلى المعرفة، أو ليصدر حكمه على صح</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تها وقيمتها ك</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ذكّر والاستنتاج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عميم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خطيط.</w:t>
      </w:r>
    </w:p>
    <w:p w:rsidR="003B420F" w:rsidRPr="00CE65D1" w:rsidRDefault="0018707D" w:rsidP="00E84F2E">
      <w:pPr>
        <w:tabs>
          <w:tab w:val="left" w:pos="1193"/>
        </w:tabs>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أمّا </w:t>
      </w:r>
      <w:r w:rsidR="003B420F" w:rsidRPr="00CE65D1">
        <w:rPr>
          <w:rFonts w:ascii="Simplified Arabic" w:hAnsi="Simplified Arabic" w:cs="Simplified Arabic"/>
          <w:sz w:val="24"/>
          <w:szCs w:val="24"/>
          <w:rtl/>
        </w:rPr>
        <w:t>القيم: أبو العينين (1988م</w:t>
      </w:r>
      <w:r w:rsidR="00D12C84">
        <w:rPr>
          <w:rFonts w:ascii="Simplified Arabic" w:hAnsi="Simplified Arabic" w:cs="Simplified Arabic" w:hint="cs"/>
          <w:sz w:val="24"/>
          <w:szCs w:val="24"/>
          <w:rtl/>
        </w:rPr>
        <w:t>: 20-21</w:t>
      </w:r>
      <w:r w:rsidR="003B420F" w:rsidRPr="00CE65D1">
        <w:rPr>
          <w:rFonts w:ascii="Simplified Arabic" w:hAnsi="Simplified Arabic" w:cs="Simplified Arabic"/>
          <w:sz w:val="24"/>
          <w:szCs w:val="24"/>
          <w:rtl/>
        </w:rPr>
        <w:t>) فمفردها القيمة، وهي</w:t>
      </w:r>
      <w:r w:rsidR="004455A1">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 xml:space="preserve">"ما يقوم مقام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يء، يقال: "قومت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لعة"، والاستقامة: الاعتدال، يقال: "استقام له الأمر، وقو</w:t>
      </w:r>
      <w:r w:rsidR="004455A1">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مت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يء فهو قويم أو مستقيم، وفي الحديث: ذلك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 xml:space="preserve">ين القيّم، أي المستقيم </w:t>
      </w:r>
      <w:r w:rsidR="00F94144">
        <w:rPr>
          <w:rFonts w:ascii="Simplified Arabic" w:hAnsi="Simplified Arabic" w:cs="Simplified Arabic"/>
          <w:sz w:val="24"/>
          <w:szCs w:val="24"/>
          <w:rtl/>
        </w:rPr>
        <w:t xml:space="preserve">الَّذي </w:t>
      </w:r>
      <w:r w:rsidR="003B420F" w:rsidRPr="00CE65D1">
        <w:rPr>
          <w:rFonts w:ascii="Simplified Arabic" w:hAnsi="Simplified Arabic" w:cs="Simplified Arabic"/>
          <w:sz w:val="24"/>
          <w:szCs w:val="24"/>
          <w:rtl/>
        </w:rPr>
        <w:t>لا زيغ فيه. وعرّفها كل من العتوم وخصاونة: صوالحة (ب. د. ت</w:t>
      </w:r>
      <w:r w:rsidR="00D12C84">
        <w:rPr>
          <w:rFonts w:ascii="Simplified Arabic" w:hAnsi="Simplified Arabic" w:cs="Simplified Arabic" w:hint="cs"/>
          <w:sz w:val="24"/>
          <w:szCs w:val="24"/>
          <w:rtl/>
        </w:rPr>
        <w:t>: 19</w:t>
      </w:r>
      <w:r w:rsidR="003B420F" w:rsidRPr="00CE65D1">
        <w:rPr>
          <w:rFonts w:ascii="Simplified Arabic" w:hAnsi="Simplified Arabic" w:cs="Simplified Arabic"/>
          <w:sz w:val="24"/>
          <w:szCs w:val="24"/>
          <w:rtl/>
        </w:rPr>
        <w:t>) "أحكام عقل</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مجر</w:t>
      </w:r>
      <w:r w:rsidR="004455A1">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دة، يصدرها الفرد على الأشياء أو المواقف أو الأشخاص لتحد</w:t>
      </w:r>
      <w:r w:rsidR="004455A1">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د علاقته وطريقة تعامله مع الموضوع.</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وبما 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القيم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ائدة في مجتمع من المجتمعات هي معيار تحر</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كه نحو أهدافه، وهي المقياس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يزن له بكل قوّة أموره </w:t>
      </w:r>
      <w:r w:rsidRPr="00CE65D1">
        <w:rPr>
          <w:rFonts w:ascii="Simplified Arabic" w:hAnsi="Simplified Arabic" w:cs="Simplified Arabic"/>
          <w:sz w:val="24"/>
          <w:szCs w:val="24"/>
          <w:rtl/>
        </w:rPr>
        <w:lastRenderedPageBreak/>
        <w:t>واتجاهاته، فإ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مجتمعنا يحتاج إلى القيم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تأخذ بيده من أجل مواجهة تحد</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يات العصر، وتخلق منه المواطن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الح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يتمسّك بتراثه ويحميه ويعايشه. عبد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وّاب (2002م).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وقد أوردت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راسة هذه المفاهيم؛ لتحديد طريقة اكتساب تلك 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والمهارات المعرف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القائمة على معيار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فاضل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لوكي؛ لبناء مجتمع متراتب الأركان ومتجانس الأفكار بين أفراده، ثم بيان الأثر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ربو</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والمعرف</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الحاصل في طيّات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ظام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ي</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w:t>
      </w:r>
    </w:p>
    <w:p w:rsidR="009862B7"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وبي</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نت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راسة في المبحث الأوّل سبب اختيار ثلاثة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ونو</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هت لمضمونها العام، وأدرجت تأثيرها الكتاب</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في القارئ. وفي هذا المبحث ستسعى إلى استنباط مدى تأثيرها المعرف</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لوكي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حيث تعد</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تتيح الفرصة لقارئها ب</w:t>
      </w:r>
      <w:r w:rsidR="00D23F6D">
        <w:rPr>
          <w:rFonts w:ascii="Simplified Arabic" w:hAnsi="Simplified Arabic" w:cs="Simplified Arabic"/>
          <w:sz w:val="24"/>
          <w:szCs w:val="24"/>
          <w:rtl/>
        </w:rPr>
        <w:t>ال</w:t>
      </w:r>
      <w:r w:rsidR="00CF6722">
        <w:rPr>
          <w:rFonts w:ascii="Simplified Arabic" w:hAnsi="Simplified Arabic" w:cs="Simplified Arabic"/>
          <w:sz w:val="24"/>
          <w:szCs w:val="24"/>
          <w:rtl/>
        </w:rPr>
        <w:t xml:space="preserve">تعرّف </w:t>
      </w:r>
      <w:r w:rsidRPr="00CE65D1">
        <w:rPr>
          <w:rFonts w:ascii="Simplified Arabic" w:hAnsi="Simplified Arabic" w:cs="Simplified Arabic"/>
          <w:sz w:val="24"/>
          <w:szCs w:val="24"/>
          <w:rtl/>
        </w:rPr>
        <w:t xml:space="preserve">على معايير المجتمع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ربو</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والفكر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علاوة على تنمية قدرات الإبداع الفكر</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والوجدان</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لديه، وإكسابه طاقة 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للنمو بما يتناسب مع  معطيات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طو</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 دون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نازل عن 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ما زالت ممتد</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منذ الأزل إلى يومنا هذا.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والمتتب</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ع للت</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راث </w:t>
      </w:r>
      <w:r w:rsidR="00CD4673">
        <w:rPr>
          <w:rFonts w:ascii="Simplified Arabic" w:hAnsi="Simplified Arabic" w:cs="Simplified Arabic"/>
          <w:sz w:val="24"/>
          <w:szCs w:val="24"/>
          <w:rtl/>
        </w:rPr>
        <w:t>القَصَص</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المتمث</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بثلاثة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ابقة سيجدها ثر</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ة غن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بتلك القيم والمعارف؛ فسيرة بني هلال تمثّل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اريخ العرب</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بعينه، وألف ليلة وليلة – وإن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لم تكن أصولها غير 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 تم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غيير فيها من قبل المترجمين العرب، والإضافة عليها بما يناسب العادات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والأخلاق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غالبها، و</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 xml:space="preserve">كتاب كليلة ودمنة فقد عُدّ من الموروث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عب</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الغن</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ب</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قافة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لأن</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ه ن</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قل بلغة ابن المقفّع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اقية والبارعة بكل ما فيها من بلاغة ورونق أدبي</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فدي(2011).</w:t>
      </w:r>
    </w:p>
    <w:p w:rsidR="003B420F" w:rsidRPr="00CE65D1" w:rsidRDefault="003B420F" w:rsidP="00E84F2E">
      <w:pPr>
        <w:tabs>
          <w:tab w:val="left" w:pos="1193"/>
        </w:tabs>
        <w:spacing w:line="240" w:lineRule="auto"/>
        <w:mirrorIndents/>
        <w:jc w:val="both"/>
        <w:rPr>
          <w:rFonts w:ascii="Simplified Arabic" w:hAnsi="Simplified Arabic" w:cs="Simplified Arabic"/>
          <w:b/>
          <w:bCs/>
          <w:sz w:val="26"/>
          <w:szCs w:val="26"/>
          <w:rtl/>
        </w:rPr>
      </w:pPr>
      <w:r w:rsidRPr="00CE65D1">
        <w:rPr>
          <w:rFonts w:ascii="Simplified Arabic" w:hAnsi="Simplified Arabic" w:cs="Simplified Arabic"/>
          <w:b/>
          <w:bCs/>
          <w:sz w:val="26"/>
          <w:szCs w:val="26"/>
          <w:rtl/>
        </w:rPr>
        <w:t xml:space="preserve">ما يجوب في </w:t>
      </w:r>
      <w:r w:rsidR="00CD4673">
        <w:rPr>
          <w:rFonts w:ascii="Simplified Arabic" w:hAnsi="Simplified Arabic" w:cs="Simplified Arabic"/>
          <w:b/>
          <w:bCs/>
          <w:sz w:val="26"/>
          <w:szCs w:val="26"/>
          <w:rtl/>
        </w:rPr>
        <w:t>القِصَص</w:t>
      </w:r>
      <w:r w:rsidRPr="00CE65D1">
        <w:rPr>
          <w:rFonts w:ascii="Simplified Arabic" w:hAnsi="Simplified Arabic" w:cs="Simplified Arabic"/>
          <w:b/>
          <w:bCs/>
          <w:sz w:val="26"/>
          <w:szCs w:val="26"/>
          <w:rtl/>
        </w:rPr>
        <w:t xml:space="preserve"> </w:t>
      </w:r>
      <w:r w:rsidR="00D23F6D">
        <w:rPr>
          <w:rFonts w:ascii="Simplified Arabic" w:hAnsi="Simplified Arabic" w:cs="Simplified Arabic"/>
          <w:b/>
          <w:bCs/>
          <w:sz w:val="26"/>
          <w:szCs w:val="26"/>
          <w:rtl/>
        </w:rPr>
        <w:t>التّ</w:t>
      </w:r>
      <w:r w:rsidRPr="00CE65D1">
        <w:rPr>
          <w:rFonts w:ascii="Simplified Arabic" w:hAnsi="Simplified Arabic" w:cs="Simplified Arabic"/>
          <w:b/>
          <w:bCs/>
          <w:sz w:val="26"/>
          <w:szCs w:val="26"/>
          <w:rtl/>
        </w:rPr>
        <w:t>راث</w:t>
      </w:r>
      <w:r w:rsidR="0091235E">
        <w:rPr>
          <w:rFonts w:ascii="Simplified Arabic" w:hAnsi="Simplified Arabic" w:cs="Simplified Arabic"/>
          <w:b/>
          <w:bCs/>
          <w:sz w:val="26"/>
          <w:szCs w:val="26"/>
          <w:rtl/>
        </w:rPr>
        <w:t>يّة</w:t>
      </w:r>
      <w:r w:rsidRPr="00CE65D1">
        <w:rPr>
          <w:rFonts w:ascii="Simplified Arabic" w:hAnsi="Simplified Arabic" w:cs="Simplified Arabic"/>
          <w:b/>
          <w:bCs/>
          <w:sz w:val="26"/>
          <w:szCs w:val="26"/>
          <w:rtl/>
        </w:rPr>
        <w:t xml:space="preserve"> من القيم الإيجاب</w:t>
      </w:r>
      <w:r w:rsidR="0091235E">
        <w:rPr>
          <w:rFonts w:ascii="Simplified Arabic" w:hAnsi="Simplified Arabic" w:cs="Simplified Arabic"/>
          <w:b/>
          <w:bCs/>
          <w:sz w:val="26"/>
          <w:szCs w:val="26"/>
          <w:rtl/>
        </w:rPr>
        <w:t>يّة</w:t>
      </w:r>
      <w:r w:rsidRPr="00CE65D1">
        <w:rPr>
          <w:rFonts w:ascii="Simplified Arabic" w:hAnsi="Simplified Arabic" w:cs="Simplified Arabic"/>
          <w:b/>
          <w:bCs/>
          <w:sz w:val="26"/>
          <w:szCs w:val="26"/>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نبدأ بعرض صورة الكرم </w:t>
      </w:r>
      <w:r w:rsidR="00D23F6D">
        <w:rPr>
          <w:rFonts w:ascii="Simplified Arabic" w:hAnsi="Simplified Arabic" w:cs="Simplified Arabic"/>
          <w:sz w:val="24"/>
          <w:szCs w:val="24"/>
          <w:rtl/>
        </w:rPr>
        <w:t>الَّتي</w:t>
      </w:r>
      <w:r w:rsidR="004455A1">
        <w:rPr>
          <w:rFonts w:ascii="Simplified Arabic" w:hAnsi="Simplified Arabic" w:cs="Simplified Arabic"/>
          <w:sz w:val="24"/>
          <w:szCs w:val="24"/>
          <w:rtl/>
        </w:rPr>
        <w:t xml:space="preserve"> تع</w:t>
      </w:r>
      <w:r w:rsidR="004455A1">
        <w:rPr>
          <w:rFonts w:ascii="Simplified Arabic" w:hAnsi="Simplified Arabic" w:cs="Simplified Arabic" w:hint="cs"/>
          <w:sz w:val="24"/>
          <w:szCs w:val="24"/>
          <w:rtl/>
        </w:rPr>
        <w:t>دّ</w:t>
      </w:r>
      <w:r w:rsidRPr="00CE65D1">
        <w:rPr>
          <w:rFonts w:ascii="Simplified Arabic" w:hAnsi="Simplified Arabic" w:cs="Simplified Arabic"/>
          <w:sz w:val="24"/>
          <w:szCs w:val="24"/>
          <w:rtl/>
        </w:rPr>
        <w:t xml:space="preserve"> من سمات العرب</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الأولى، ومقياس أصالته </w:t>
      </w:r>
      <w:r w:rsidR="0084615C">
        <w:rPr>
          <w:rFonts w:ascii="Simplified Arabic" w:hAnsi="Simplified Arabic" w:cs="Simplified Arabic"/>
          <w:sz w:val="24"/>
          <w:szCs w:val="24"/>
          <w:rtl/>
        </w:rPr>
        <w:t>الَّ</w:t>
      </w:r>
      <w:r w:rsidR="0084615C">
        <w:rPr>
          <w:rFonts w:ascii="Simplified Arabic" w:hAnsi="Simplified Arabic" w:cs="Simplified Arabic" w:hint="cs"/>
          <w:sz w:val="24"/>
          <w:szCs w:val="24"/>
          <w:rtl/>
        </w:rPr>
        <w:t>تي</w:t>
      </w:r>
      <w:r w:rsidR="00F94144">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يت</w:t>
      </w:r>
      <w:r w:rsidR="00814902">
        <w:rPr>
          <w:rFonts w:ascii="Simplified Arabic" w:hAnsi="Simplified Arabic" w:cs="Simplified Arabic"/>
          <w:sz w:val="24"/>
          <w:szCs w:val="24"/>
          <w:rtl/>
        </w:rPr>
        <w:t>رأّس فيها عرش قيمه الاجتماع</w:t>
      </w:r>
      <w:r w:rsidR="0091235E">
        <w:rPr>
          <w:rFonts w:ascii="Simplified Arabic" w:hAnsi="Simplified Arabic" w:cs="Simplified Arabic"/>
          <w:sz w:val="24"/>
          <w:szCs w:val="24"/>
          <w:rtl/>
        </w:rPr>
        <w:t>يّة</w:t>
      </w:r>
      <w:r w:rsidR="00814902">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حيث سيرة بني هلال تتعر</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ض لجوانب إنسان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نظرًا لغناها الفن</w:t>
      </w:r>
      <w:r w:rsidR="00104FED">
        <w:rPr>
          <w:rFonts w:ascii="Simplified Arabic" w:hAnsi="Simplified Arabic" w:cs="Simplified Arabic" w:hint="cs"/>
          <w:sz w:val="24"/>
          <w:szCs w:val="24"/>
          <w:rtl/>
        </w:rPr>
        <w:t>ّ</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بشخصي</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ات وأحداث تضفي على الأدب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عب</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لونًا خاصًّا يمثّل الحي</w:t>
      </w:r>
      <w:r w:rsidR="00814902">
        <w:rPr>
          <w:rFonts w:ascii="Simplified Arabic" w:hAnsi="Simplified Arabic" w:cs="Simplified Arabic"/>
          <w:sz w:val="24"/>
          <w:szCs w:val="24"/>
          <w:rtl/>
        </w:rPr>
        <w:t>اة الاجتماع</w:t>
      </w:r>
      <w:r w:rsidR="0091235E">
        <w:rPr>
          <w:rFonts w:ascii="Simplified Arabic" w:hAnsi="Simplified Arabic" w:cs="Simplified Arabic"/>
          <w:sz w:val="24"/>
          <w:szCs w:val="24"/>
          <w:rtl/>
        </w:rPr>
        <w:t>يّة</w:t>
      </w:r>
      <w:r w:rsidR="00814902">
        <w:rPr>
          <w:rFonts w:ascii="Simplified Arabic" w:hAnsi="Simplified Arabic" w:cs="Simplified Arabic"/>
          <w:sz w:val="24"/>
          <w:szCs w:val="24"/>
          <w:rtl/>
        </w:rPr>
        <w:t xml:space="preserve"> والفكر</w:t>
      </w:r>
      <w:r w:rsidR="0091235E">
        <w:rPr>
          <w:rFonts w:ascii="Simplified Arabic" w:hAnsi="Simplified Arabic" w:cs="Simplified Arabic"/>
          <w:sz w:val="24"/>
          <w:szCs w:val="24"/>
          <w:rtl/>
        </w:rPr>
        <w:t>يّة</w:t>
      </w:r>
      <w:r w:rsidR="00814902">
        <w:rPr>
          <w:rFonts w:ascii="Simplified Arabic" w:hAnsi="Simplified Arabic" w:cs="Simplified Arabic"/>
          <w:sz w:val="24"/>
          <w:szCs w:val="24"/>
          <w:rtl/>
        </w:rPr>
        <w:t xml:space="preserve"> والعرب</w:t>
      </w:r>
      <w:r w:rsidR="0091235E">
        <w:rPr>
          <w:rFonts w:ascii="Simplified Arabic" w:hAnsi="Simplified Arabic" w:cs="Simplified Arabic"/>
          <w:sz w:val="24"/>
          <w:szCs w:val="24"/>
          <w:rtl/>
        </w:rPr>
        <w:t>يّة</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جار(2019)؛ وهذا يدفعنا للبحث في مكنوناتها عن هذه القيم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0D6CE5">
        <w:rPr>
          <w:rFonts w:ascii="Simplified Arabic" w:hAnsi="Simplified Arabic" w:cs="Simplified Arabic" w:hint="cs"/>
          <w:sz w:val="24"/>
          <w:szCs w:val="24"/>
          <w:rtl/>
        </w:rPr>
        <w:t>ا</w:t>
      </w:r>
      <w:r w:rsidRPr="00CE65D1">
        <w:rPr>
          <w:rFonts w:ascii="Simplified Arabic" w:hAnsi="Simplified Arabic" w:cs="Simplified Arabic"/>
          <w:sz w:val="24"/>
          <w:szCs w:val="24"/>
          <w:rtl/>
        </w:rPr>
        <w:t>لعريقة.</w:t>
      </w:r>
    </w:p>
    <w:p w:rsidR="00814902"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 xml:space="preserve"> يبدأ الكاتب بوصف طواف بني هلال في البلاد ثلاثة أيام، وإقبالهم على جماعة لم يكن حالهم باليسير، لكن</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 عادات العرب أن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لا يرد</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 xml:space="preserve">يف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ونال ضيافته، إذ يقول</w:t>
      </w:r>
      <w:r w:rsidR="00814902" w:rsidRPr="00814902">
        <w:rPr>
          <w:rFonts w:ascii="Simplified Arabic" w:hAnsi="Simplified Arabic" w:cs="Simplified Arabic"/>
          <w:sz w:val="24"/>
          <w:szCs w:val="24"/>
          <w:rtl/>
        </w:rPr>
        <w:t xml:space="preserve"> </w:t>
      </w:r>
      <w:r w:rsidR="00814902"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814902"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14</w:t>
      </w:r>
      <w:r w:rsidR="00814902"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"أشرفوا على سهل فيه عدة مضارب وخيام وجياد، وخدام وأمير اسمه مفرج بن نصير، وكان واقفًا عند الأبواب وهو في حالة الذّل والاضطراب، وعيناه تذرف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موع من شدّة الجوع، </w:t>
      </w:r>
      <w:proofErr w:type="spellStart"/>
      <w:r w:rsidRPr="00CE65D1">
        <w:rPr>
          <w:rFonts w:ascii="Simplified Arabic" w:hAnsi="Simplified Arabic" w:cs="Simplified Arabic"/>
          <w:sz w:val="24"/>
          <w:szCs w:val="24"/>
          <w:rtl/>
        </w:rPr>
        <w:t>فحيّوه</w:t>
      </w:r>
      <w:proofErr w:type="spellEnd"/>
      <w:r w:rsidRPr="00CE65D1">
        <w:rPr>
          <w:rFonts w:ascii="Simplified Arabic" w:hAnsi="Simplified Arabic" w:cs="Simplified Arabic"/>
          <w:sz w:val="24"/>
          <w:szCs w:val="24"/>
          <w:rtl/>
        </w:rPr>
        <w:t xml:space="preserve"> ب</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لام ووقّروه بالكلام، وقالوا: أيّها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يّد الكريم أتقبل ضيوفًا قصدوك من بعيد؟</w:t>
      </w:r>
      <w:r w:rsidR="00814902">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فخجل من حديثهم وكلامهم ولم يجد بدّا من إكرامهم فقال: أهلًا وسهلًا ب</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يوف فشرّفوا محلّكم ولكم المعروف"</w:t>
      </w:r>
      <w:r w:rsidR="00814902">
        <w:rPr>
          <w:rFonts w:ascii="Simplified Arabic" w:hAnsi="Simplified Arabic" w:cs="Simplified Arabic" w:hint="cs"/>
          <w:sz w:val="24"/>
          <w:szCs w:val="24"/>
          <w:rtl/>
        </w:rPr>
        <w:t>.</w:t>
      </w:r>
      <w:r w:rsidR="00814902">
        <w:rPr>
          <w:rFonts w:ascii="Simplified Arabic" w:hAnsi="Simplified Arabic" w:cs="Simplified Arabic"/>
          <w:sz w:val="24"/>
          <w:szCs w:val="24"/>
          <w:rtl/>
        </w:rPr>
        <w:t xml:space="preserve"> </w:t>
      </w:r>
    </w:p>
    <w:p w:rsidR="003B420F" w:rsidRPr="00CE65D1" w:rsidRDefault="00814902" w:rsidP="00E84F2E">
      <w:pPr>
        <w:tabs>
          <w:tab w:val="left" w:pos="1193"/>
        </w:tabs>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وفي موضع </w:t>
      </w:r>
      <w:r w:rsidR="00A92A62">
        <w:rPr>
          <w:rFonts w:ascii="Simplified Arabic" w:hAnsi="Simplified Arabic" w:cs="Simplified Arabic" w:hint="cs"/>
          <w:sz w:val="24"/>
          <w:szCs w:val="24"/>
          <w:rtl/>
        </w:rPr>
        <w:t xml:space="preserve">آخر </w:t>
      </w:r>
      <w:r w:rsidR="003B420F" w:rsidRPr="00CE65D1">
        <w:rPr>
          <w:rFonts w:ascii="Simplified Arabic" w:hAnsi="Simplified Arabic" w:cs="Simplified Arabic"/>
          <w:sz w:val="24"/>
          <w:szCs w:val="24"/>
          <w:rtl/>
        </w:rPr>
        <w:t xml:space="preserve">يصف كرم العرب وحسن لقياهم لضيفهم، </w:t>
      </w:r>
      <w:r w:rsidR="0084615C">
        <w:rPr>
          <w:rFonts w:ascii="Simplified Arabic" w:hAnsi="Simplified Arabic" w:cs="Simplified Arabic" w:hint="cs"/>
          <w:sz w:val="24"/>
          <w:szCs w:val="24"/>
          <w:rtl/>
        </w:rPr>
        <w:t>و</w:t>
      </w:r>
      <w:r w:rsidR="003B420F" w:rsidRPr="00CE65D1">
        <w:rPr>
          <w:rFonts w:ascii="Simplified Arabic" w:hAnsi="Simplified Arabic" w:cs="Simplified Arabic"/>
          <w:sz w:val="24"/>
          <w:szCs w:val="24"/>
          <w:rtl/>
        </w:rPr>
        <w:t>كان الحديث في ما نال الهلالي</w:t>
      </w:r>
      <w:r w:rsidR="00104FED">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ون من قبل الملك الهراس، إذ قال</w:t>
      </w:r>
      <w:r w:rsidRPr="00814902">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Pr>
          <w:rFonts w:ascii="Simplified Arabic" w:hAnsi="Simplified Arabic" w:cs="Simplified Arabic" w:hint="cs"/>
          <w:sz w:val="24"/>
          <w:szCs w:val="24"/>
          <w:rtl/>
        </w:rPr>
        <w:t>: 59</w:t>
      </w:r>
      <w:r w:rsidRPr="00CE65D1">
        <w:rPr>
          <w:rFonts w:ascii="Simplified Arabic" w:hAnsi="Simplified Arabic" w:cs="Simplified Arabic"/>
          <w:sz w:val="24"/>
          <w:szCs w:val="24"/>
          <w:rtl/>
        </w:rPr>
        <w:t>)</w:t>
      </w:r>
      <w:r w:rsidR="003B420F" w:rsidRPr="00CE65D1">
        <w:rPr>
          <w:rFonts w:ascii="Simplified Arabic" w:hAnsi="Simplified Arabic" w:cs="Simplified Arabic"/>
          <w:sz w:val="24"/>
          <w:szCs w:val="24"/>
          <w:rtl/>
        </w:rPr>
        <w:t xml:space="preserve">: "خذوا </w:t>
      </w:r>
      <w:r w:rsidR="00497F32">
        <w:rPr>
          <w:rFonts w:ascii="Simplified Arabic" w:hAnsi="Simplified Arabic" w:cs="Simplified Arabic"/>
          <w:sz w:val="24"/>
          <w:szCs w:val="24"/>
          <w:rtl/>
        </w:rPr>
        <w:t>الرّ</w:t>
      </w:r>
      <w:r w:rsidR="003B420F" w:rsidRPr="00CE65D1">
        <w:rPr>
          <w:rFonts w:ascii="Simplified Arabic" w:hAnsi="Simplified Arabic" w:cs="Simplified Arabic"/>
          <w:sz w:val="24"/>
          <w:szCs w:val="24"/>
          <w:rtl/>
        </w:rPr>
        <w:t xml:space="preserve">سول إلى بيت </w:t>
      </w:r>
      <w:r w:rsidR="00497F32">
        <w:rPr>
          <w:rFonts w:ascii="Simplified Arabic" w:hAnsi="Simplified Arabic" w:cs="Simplified Arabic"/>
          <w:sz w:val="24"/>
          <w:szCs w:val="24"/>
          <w:rtl/>
        </w:rPr>
        <w:t>الضّ</w:t>
      </w:r>
      <w:r w:rsidR="003B420F" w:rsidRPr="00CE65D1">
        <w:rPr>
          <w:rFonts w:ascii="Simplified Arabic" w:hAnsi="Simplified Arabic" w:cs="Simplified Arabic"/>
          <w:sz w:val="24"/>
          <w:szCs w:val="24"/>
          <w:rtl/>
        </w:rPr>
        <w:t>يافة، وتجه</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زوا واخرجوا إلى لقاء الأمير أبو زيد والإمارة والوزراء واضربوا طبول الملاقاة، فلمّا رأى بنو هلال أنّهم بدون سلاح عرفوا أن</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هم سلّموا البلاد فلاقوهم أحسن ملاقاة وأضافهم قوم مالك، وقاموا بواجبهم أحسن قيام مدّة ثلاثة أيّام"، حيث نجد </w:t>
      </w:r>
      <w:r w:rsidR="00CD4673">
        <w:rPr>
          <w:rFonts w:ascii="Simplified Arabic" w:hAnsi="Simplified Arabic" w:cs="Simplified Arabic"/>
          <w:sz w:val="24"/>
          <w:szCs w:val="24"/>
          <w:rtl/>
        </w:rPr>
        <w:t>القِصَص</w:t>
      </w:r>
      <w:r w:rsidR="003B420F" w:rsidRPr="00CE65D1">
        <w:rPr>
          <w:rFonts w:ascii="Simplified Arabic" w:hAnsi="Simplified Arabic" w:cs="Simplified Arabic"/>
          <w:sz w:val="24"/>
          <w:szCs w:val="24"/>
          <w:rtl/>
        </w:rPr>
        <w:t xml:space="preserve"> القديمة حافلة بالكرم وحسن </w:t>
      </w:r>
      <w:r w:rsidR="00497F32">
        <w:rPr>
          <w:rFonts w:ascii="Simplified Arabic" w:hAnsi="Simplified Arabic" w:cs="Simplified Arabic"/>
          <w:sz w:val="24"/>
          <w:szCs w:val="24"/>
          <w:rtl/>
        </w:rPr>
        <w:t>الضّ</w:t>
      </w:r>
      <w:r w:rsidR="003B420F" w:rsidRPr="00CE65D1">
        <w:rPr>
          <w:rFonts w:ascii="Simplified Arabic" w:hAnsi="Simplified Arabic" w:cs="Simplified Arabic"/>
          <w:sz w:val="24"/>
          <w:szCs w:val="24"/>
          <w:rtl/>
        </w:rPr>
        <w:t>يافة و</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 xml:space="preserve">غنّي  بحاتم </w:t>
      </w:r>
      <w:r w:rsidR="00497F32">
        <w:rPr>
          <w:rFonts w:ascii="Simplified Arabic" w:hAnsi="Simplified Arabic" w:cs="Simplified Arabic"/>
          <w:sz w:val="24"/>
          <w:szCs w:val="24"/>
          <w:rtl/>
        </w:rPr>
        <w:t>الطّ</w:t>
      </w:r>
      <w:r w:rsidR="003B420F" w:rsidRPr="00CE65D1">
        <w:rPr>
          <w:rFonts w:ascii="Simplified Arabic" w:hAnsi="Simplified Arabic" w:cs="Simplified Arabic"/>
          <w:sz w:val="24"/>
          <w:szCs w:val="24"/>
          <w:rtl/>
        </w:rPr>
        <w:t>ائ</w:t>
      </w:r>
      <w:r w:rsidR="000D6CE5">
        <w:rPr>
          <w:rFonts w:ascii="Simplified Arabic" w:hAnsi="Simplified Arabic" w:cs="Simplified Arabic"/>
          <w:sz w:val="24"/>
          <w:szCs w:val="24"/>
          <w:rtl/>
        </w:rPr>
        <w:t xml:space="preserve">يّ </w:t>
      </w:r>
      <w:r w:rsidR="00F94144">
        <w:rPr>
          <w:rFonts w:ascii="Simplified Arabic" w:hAnsi="Simplified Arabic" w:cs="Simplified Arabic"/>
          <w:sz w:val="24"/>
          <w:szCs w:val="24"/>
          <w:rtl/>
        </w:rPr>
        <w:t xml:space="preserve">الَّذي </w:t>
      </w:r>
      <w:r w:rsidR="003B420F" w:rsidRPr="00CE65D1">
        <w:rPr>
          <w:rFonts w:ascii="Simplified Arabic" w:hAnsi="Simplified Arabic" w:cs="Simplified Arabic"/>
          <w:sz w:val="24"/>
          <w:szCs w:val="24"/>
          <w:rtl/>
        </w:rPr>
        <w:t>ما زال إلى يومنا هذا قدوة للجيل مع اختلاف العادات و</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 xml:space="preserve">سيج الاجتماعي.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ومن الكرم وحسن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 xml:space="preserve">يافة إلى نصرة المستغيث،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لم تكن ب</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مة الأقل</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قدرًا من الكرم ب</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سبة للعرب في قديم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مان</w:t>
      </w:r>
      <w:r w:rsidR="00363BC9">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فها هو أبو زيد ينهض من فراش المرض رادّا للجور عن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يار، ونصرة لأصوات الاستغاثة 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ساء و</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بيان، ويصفه الكاتب بقوله</w:t>
      </w:r>
      <w:r w:rsidR="00814902" w:rsidRPr="00814902">
        <w:rPr>
          <w:rFonts w:ascii="Simplified Arabic" w:hAnsi="Simplified Arabic" w:cs="Simplified Arabic"/>
          <w:sz w:val="24"/>
          <w:szCs w:val="24"/>
          <w:rtl/>
        </w:rPr>
        <w:t xml:space="preserve"> </w:t>
      </w:r>
      <w:r w:rsidR="00814902"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814902"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42</w:t>
      </w:r>
      <w:r w:rsidR="00814902"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"وتبعهم فرسان العجم حتّى دخلوا إلى الخيام ثم داروا ينهبون البيوت، ويسبون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ساء والبنات، فوقع البكاء و</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واح، وزادوا في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ياح، فلما سمع أبو زيد عويل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ساء والأصوات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ترتعش من سماعها الأذان، عظ</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 عليه الحال وعصفت في رأسه نخوة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جال، فهاجم العدو</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والتقى بعسكر الأعجام ورد</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هم عن المال والحريم بإذن الملك العظيم".</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وهناك الكثير من 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تتوز</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ع في طي</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ات تلك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وتعطي للقارئ مجالًا  لل</w:t>
      </w:r>
      <w:r w:rsidR="00CF6722">
        <w:rPr>
          <w:rFonts w:ascii="Simplified Arabic" w:hAnsi="Simplified Arabic" w:cs="Simplified Arabic"/>
          <w:sz w:val="24"/>
          <w:szCs w:val="24"/>
          <w:rtl/>
        </w:rPr>
        <w:t>ت</w:t>
      </w:r>
      <w:r w:rsidR="0084615C">
        <w:rPr>
          <w:rFonts w:ascii="Simplified Arabic" w:hAnsi="Simplified Arabic" w:cs="Simplified Arabic" w:hint="cs"/>
          <w:sz w:val="24"/>
          <w:szCs w:val="24"/>
          <w:rtl/>
        </w:rPr>
        <w:t>َّ</w:t>
      </w:r>
      <w:r w:rsidR="00CF6722">
        <w:rPr>
          <w:rFonts w:ascii="Simplified Arabic" w:hAnsi="Simplified Arabic" w:cs="Simplified Arabic"/>
          <w:sz w:val="24"/>
          <w:szCs w:val="24"/>
          <w:rtl/>
        </w:rPr>
        <w:t xml:space="preserve">عرّف </w:t>
      </w:r>
      <w:r w:rsidRPr="00CE65D1">
        <w:rPr>
          <w:rFonts w:ascii="Simplified Arabic" w:hAnsi="Simplified Arabic" w:cs="Simplified Arabic"/>
          <w:sz w:val="24"/>
          <w:szCs w:val="24"/>
          <w:rtl/>
        </w:rPr>
        <w:t>عليها ومن ثم</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تطبيقها على أرض الواقع ك</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بر، و</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فح، والحرّ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وكل</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منها له </w:t>
      </w:r>
      <w:r w:rsidRPr="00CE65D1">
        <w:rPr>
          <w:rFonts w:ascii="Simplified Arabic" w:hAnsi="Simplified Arabic" w:cs="Simplified Arabic"/>
          <w:sz w:val="24"/>
          <w:szCs w:val="24"/>
          <w:rtl/>
        </w:rPr>
        <w:lastRenderedPageBreak/>
        <w:t xml:space="preserve">مثاله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يسج</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ل حضوره، وبهذا يشير الكاتب إلى أ</w:t>
      </w:r>
      <w:r w:rsidR="00104FED">
        <w:rPr>
          <w:rFonts w:ascii="Simplified Arabic" w:hAnsi="Simplified Arabic" w:cs="Simplified Arabic"/>
          <w:sz w:val="24"/>
          <w:szCs w:val="24"/>
          <w:rtl/>
        </w:rPr>
        <w:t xml:space="preserve">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بر من مفاتيح الكرب إذ يقدّم ذلك على لسان شخص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خصيات وهي تقول لابنتها</w:t>
      </w:r>
      <w:r w:rsidR="00814902" w:rsidRPr="00814902">
        <w:rPr>
          <w:rFonts w:ascii="Simplified Arabic" w:hAnsi="Simplified Arabic" w:cs="Simplified Arabic"/>
          <w:sz w:val="24"/>
          <w:szCs w:val="24"/>
          <w:rtl/>
        </w:rPr>
        <w:t xml:space="preserve"> </w:t>
      </w:r>
      <w:r w:rsidR="00814902"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814902"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19</w:t>
      </w:r>
      <w:r w:rsidR="00814902" w:rsidRPr="00CE65D1">
        <w:rPr>
          <w:rFonts w:ascii="Simplified Arabic" w:hAnsi="Simplified Arabic" w:cs="Simplified Arabic"/>
          <w:sz w:val="24"/>
          <w:szCs w:val="24"/>
          <w:rtl/>
        </w:rPr>
        <w:t>)</w:t>
      </w:r>
      <w:r w:rsidR="00814902">
        <w:rPr>
          <w:rFonts w:ascii="Simplified Arabic" w:hAnsi="Simplified Arabic" w:cs="Simplified Arabic"/>
          <w:sz w:val="24"/>
          <w:szCs w:val="24"/>
          <w:rtl/>
        </w:rPr>
        <w:t>: "</w:t>
      </w:r>
      <w:r w:rsidRPr="00CE65D1">
        <w:rPr>
          <w:rFonts w:ascii="Simplified Arabic" w:hAnsi="Simplified Arabic" w:cs="Simplified Arabic"/>
          <w:sz w:val="24"/>
          <w:szCs w:val="24"/>
          <w:rtl/>
        </w:rPr>
        <w:t>اعلمي أ</w:t>
      </w:r>
      <w:r w:rsidR="00104FED">
        <w:rPr>
          <w:rFonts w:ascii="Simplified Arabic" w:hAnsi="Simplified Arabic" w:cs="Simplified Arabic"/>
          <w:sz w:val="24"/>
          <w:szCs w:val="24"/>
          <w:rtl/>
        </w:rPr>
        <w:t xml:space="preserve">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بر مفتاح الفرج، فاصبري على حكم الله، وعلى قدره وقضاه"</w:t>
      </w:r>
      <w:r w:rsidR="00814902">
        <w:rPr>
          <w:rFonts w:ascii="Simplified Arabic" w:hAnsi="Simplified Arabic" w:cs="Simplified Arabic" w:hint="cs"/>
          <w:sz w:val="24"/>
          <w:szCs w:val="24"/>
          <w:vertAlign w:val="superscript"/>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ثم ينتقل إلى سمة أخرى وهي أ</w:t>
      </w:r>
      <w:r w:rsidR="00104FED">
        <w:rPr>
          <w:rFonts w:ascii="Simplified Arabic" w:hAnsi="Simplified Arabic" w:cs="Simplified Arabic"/>
          <w:sz w:val="24"/>
          <w:szCs w:val="24"/>
          <w:rtl/>
        </w:rPr>
        <w:t xml:space="preserve">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فح من شيم الكرام </w:t>
      </w:r>
      <w:r w:rsidR="00F94144">
        <w:rPr>
          <w:rFonts w:ascii="Simplified Arabic" w:hAnsi="Simplified Arabic" w:cs="Simplified Arabic"/>
          <w:sz w:val="24"/>
          <w:szCs w:val="24"/>
          <w:rtl/>
        </w:rPr>
        <w:t>الَّذين</w:t>
      </w:r>
      <w:r w:rsidRPr="00CE65D1">
        <w:rPr>
          <w:rFonts w:ascii="Simplified Arabic" w:hAnsi="Simplified Arabic" w:cs="Simplified Arabic"/>
          <w:sz w:val="24"/>
          <w:szCs w:val="24"/>
          <w:rtl/>
        </w:rPr>
        <w:t xml:space="preserve"> إن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حسن </w:t>
      </w:r>
      <w:r w:rsidR="00497F32">
        <w:rPr>
          <w:rFonts w:ascii="Simplified Arabic" w:hAnsi="Simplified Arabic" w:cs="Simplified Arabic"/>
          <w:sz w:val="24"/>
          <w:szCs w:val="24"/>
          <w:rtl/>
        </w:rPr>
        <w:t>الظّ</w:t>
      </w:r>
      <w:r w:rsidRPr="00CE65D1">
        <w:rPr>
          <w:rFonts w:ascii="Simplified Arabic" w:hAnsi="Simplified Arabic" w:cs="Simplified Arabic"/>
          <w:sz w:val="24"/>
          <w:szCs w:val="24"/>
          <w:rtl/>
        </w:rPr>
        <w:t>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بهم ما خذلوا ظن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ك، ويتحد</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ث بوصف الأمير حسن إذ هو من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خصيات البارزة المؤثّرة في حدود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w:t>
      </w:r>
      <w:r w:rsidR="00CD4673">
        <w:rPr>
          <w:rFonts w:ascii="Simplified Arabic" w:hAnsi="Simplified Arabic" w:cs="Simplified Arabic"/>
          <w:sz w:val="24"/>
          <w:szCs w:val="24"/>
          <w:rtl/>
        </w:rPr>
        <w:t>القَصَص</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اقلة لنفسها عبر خيال القارئ للت</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جسيد الح</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إذ يقول</w:t>
      </w:r>
      <w:r w:rsidR="00814902" w:rsidRPr="00814902">
        <w:rPr>
          <w:rFonts w:ascii="Simplified Arabic" w:hAnsi="Simplified Arabic" w:cs="Simplified Arabic"/>
          <w:sz w:val="24"/>
          <w:szCs w:val="24"/>
          <w:rtl/>
        </w:rPr>
        <w:t xml:space="preserve"> </w:t>
      </w:r>
      <w:r w:rsidR="00814902"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814902"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39</w:t>
      </w:r>
      <w:r w:rsidR="00814902"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"وكان الأمير حسن عند حسن </w:t>
      </w:r>
      <w:r w:rsidR="00497F32">
        <w:rPr>
          <w:rFonts w:ascii="Simplified Arabic" w:hAnsi="Simplified Arabic" w:cs="Simplified Arabic"/>
          <w:sz w:val="24"/>
          <w:szCs w:val="24"/>
          <w:rtl/>
        </w:rPr>
        <w:t>الظّ</w:t>
      </w:r>
      <w:r w:rsidRPr="00CE65D1">
        <w:rPr>
          <w:rFonts w:ascii="Simplified Arabic" w:hAnsi="Simplified Arabic" w:cs="Simplified Arabic"/>
          <w:sz w:val="24"/>
          <w:szCs w:val="24"/>
          <w:rtl/>
        </w:rPr>
        <w:t>ن والأمل، فعفا وصفح"</w:t>
      </w:r>
      <w:r w:rsidR="00814902">
        <w:rPr>
          <w:rFonts w:ascii="Simplified Arabic" w:hAnsi="Simplified Arabic" w:cs="Simplified Arabic" w:hint="cs"/>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ويحدث أن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يجعل الكاتب للحر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مكانة سامية ينقل بها للقارئ ندّيتها مع الحياة، فهي وحدها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يرفع بها الكائن شعار انتمائه للحياة، و</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فالموت أفضل من حياة بلا 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إذ يقول: "ليس ينجينا </w:t>
      </w:r>
      <w:r w:rsidR="0018707D">
        <w:rPr>
          <w:rFonts w:ascii="Simplified Arabic" w:hAnsi="Simplified Arabic" w:cs="Simplified Arabic"/>
          <w:sz w:val="24"/>
          <w:szCs w:val="24"/>
          <w:rtl/>
        </w:rPr>
        <w:t xml:space="preserve">إلّا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مود والحرب حتّى الموت، فالموت مع الحريّة خير من العبود</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عمر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38</w:t>
      </w:r>
      <w:r w:rsidRPr="00CE65D1">
        <w:rPr>
          <w:rFonts w:ascii="Simplified Arabic" w:hAnsi="Simplified Arabic" w:cs="Simplified Arabic"/>
          <w:sz w:val="24"/>
          <w:szCs w:val="24"/>
          <w:rtl/>
        </w:rPr>
        <w:t>).</w:t>
      </w:r>
    </w:p>
    <w:p w:rsidR="003B420F" w:rsidRPr="00CE65D1" w:rsidRDefault="0018707D" w:rsidP="00E84F2E">
      <w:pPr>
        <w:tabs>
          <w:tab w:val="left" w:pos="1193"/>
        </w:tabs>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أمّا </w:t>
      </w:r>
      <w:r w:rsidR="00CE65D1">
        <w:rPr>
          <w:rFonts w:ascii="Simplified Arabic" w:hAnsi="Simplified Arabic" w:cs="Simplified Arabic"/>
          <w:sz w:val="24"/>
          <w:szCs w:val="24"/>
          <w:rtl/>
        </w:rPr>
        <w:t>عن ألف ليلة وليلة</w:t>
      </w:r>
      <w:r w:rsidR="003B420F" w:rsidRPr="00CE65D1">
        <w:rPr>
          <w:rFonts w:ascii="Simplified Arabic" w:hAnsi="Simplified Arabic" w:cs="Simplified Arabic"/>
          <w:sz w:val="24"/>
          <w:szCs w:val="24"/>
          <w:rtl/>
        </w:rPr>
        <w:t xml:space="preserve">، فقد دخلها </w:t>
      </w:r>
      <w:r w:rsidR="00497F32">
        <w:rPr>
          <w:rFonts w:ascii="Simplified Arabic" w:hAnsi="Simplified Arabic" w:cs="Simplified Arabic"/>
          <w:sz w:val="24"/>
          <w:szCs w:val="24"/>
          <w:rtl/>
        </w:rPr>
        <w:t>الطّ</w:t>
      </w:r>
      <w:r w:rsidR="003B420F" w:rsidRPr="00CE65D1">
        <w:rPr>
          <w:rFonts w:ascii="Simplified Arabic" w:hAnsi="Simplified Arabic" w:cs="Simplified Arabic"/>
          <w:sz w:val="24"/>
          <w:szCs w:val="24"/>
          <w:rtl/>
        </w:rPr>
        <w:t>ابع العرب</w:t>
      </w:r>
      <w:r w:rsidR="000D6CE5">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 xml:space="preserve">عن طريق </w:t>
      </w:r>
      <w:r w:rsidR="00CD4673">
        <w:rPr>
          <w:rFonts w:ascii="Simplified Arabic" w:hAnsi="Simplified Arabic" w:cs="Simplified Arabic"/>
          <w:sz w:val="24"/>
          <w:szCs w:val="24"/>
          <w:rtl/>
        </w:rPr>
        <w:t>القِصَص</w:t>
      </w:r>
      <w:r w:rsidR="003B420F" w:rsidRPr="00CE65D1">
        <w:rPr>
          <w:rFonts w:ascii="Simplified Arabic" w:hAnsi="Simplified Arabic" w:cs="Simplified Arabic"/>
          <w:sz w:val="24"/>
          <w:szCs w:val="24"/>
          <w:rtl/>
        </w:rPr>
        <w:t xml:space="preserve"> العرب</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المضافة إليها فيما بعد، فضلًا عن أ</w:t>
      </w:r>
      <w:r w:rsidR="00104FED">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الأخلاقي</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ات </w:t>
      </w:r>
      <w:r w:rsidR="00497F32">
        <w:rPr>
          <w:rFonts w:ascii="Simplified Arabic" w:hAnsi="Simplified Arabic" w:cs="Simplified Arabic"/>
          <w:sz w:val="24"/>
          <w:szCs w:val="24"/>
          <w:rtl/>
        </w:rPr>
        <w:t>الضّ</w:t>
      </w:r>
      <w:r w:rsidR="003B420F" w:rsidRPr="00CE65D1">
        <w:rPr>
          <w:rFonts w:ascii="Simplified Arabic" w:hAnsi="Simplified Arabic" w:cs="Simplified Arabic"/>
          <w:sz w:val="24"/>
          <w:szCs w:val="24"/>
          <w:rtl/>
        </w:rPr>
        <w:t>ابطة للش</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عوب في منظورها الإيجاب</w:t>
      </w:r>
      <w:r w:rsidR="000D6CE5">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تتشابه وتتشارك، ويقول ماكدونالد: "إ</w:t>
      </w:r>
      <w:r w:rsidR="00104FED">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 xml:space="preserve">الحكايات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وصلت إلينا من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ص المصر</w:t>
      </w:r>
      <w:r w:rsidR="000D6CE5">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من أصل عرب</w:t>
      </w:r>
      <w:r w:rsidR="000D6CE5">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لا شك</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فيه وليست من أصل فارسي، ويستشهد على ذلك بحكاية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اجر مع الجني</w:t>
      </w:r>
      <w:r w:rsidR="0091235E">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إذ نجد هذه الحكاية يرويها المفض</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ل بن سلمة(250ه) في كتاب الفاخر"</w:t>
      </w:r>
      <w:r w:rsidR="00C00E18" w:rsidRPr="00C00E18">
        <w:rPr>
          <w:rFonts w:ascii="Simplified Arabic" w:hAnsi="Simplified Arabic" w:cs="Simplified Arabic"/>
          <w:sz w:val="24"/>
          <w:szCs w:val="24"/>
          <w:rtl/>
        </w:rPr>
        <w:t xml:space="preserve"> </w:t>
      </w:r>
      <w:r w:rsidR="00497F32">
        <w:rPr>
          <w:rFonts w:ascii="Simplified Arabic" w:hAnsi="Simplified Arabic" w:cs="Simplified Arabic" w:hint="cs"/>
          <w:sz w:val="24"/>
          <w:szCs w:val="24"/>
          <w:rtl/>
        </w:rPr>
        <w:t>الصّ</w:t>
      </w:r>
      <w:r w:rsidR="00C00E18">
        <w:rPr>
          <w:rFonts w:ascii="Simplified Arabic" w:hAnsi="Simplified Arabic" w:cs="Simplified Arabic" w:hint="cs"/>
          <w:sz w:val="24"/>
          <w:szCs w:val="24"/>
          <w:rtl/>
        </w:rPr>
        <w:t>فدي</w:t>
      </w:r>
      <w:r w:rsidR="00C00E18" w:rsidRPr="00CE65D1">
        <w:rPr>
          <w:rFonts w:ascii="Simplified Arabic" w:hAnsi="Simplified Arabic" w:cs="Simplified Arabic"/>
          <w:sz w:val="24"/>
          <w:szCs w:val="24"/>
          <w:rtl/>
        </w:rPr>
        <w:t>(</w:t>
      </w:r>
      <w:r w:rsidR="00C00E18">
        <w:rPr>
          <w:rFonts w:ascii="Simplified Arabic" w:hAnsi="Simplified Arabic" w:cs="Simplified Arabic" w:hint="cs"/>
          <w:sz w:val="24"/>
          <w:szCs w:val="24"/>
          <w:rtl/>
        </w:rPr>
        <w:t>2011</w:t>
      </w:r>
      <w:r w:rsidR="00C00E18" w:rsidRPr="00CE65D1">
        <w:rPr>
          <w:rFonts w:ascii="Simplified Arabic" w:hAnsi="Simplified Arabic" w:cs="Simplified Arabic"/>
          <w:sz w:val="24"/>
          <w:szCs w:val="24"/>
          <w:rtl/>
        </w:rPr>
        <w:t>م</w:t>
      </w:r>
      <w:r w:rsidR="00C00E18">
        <w:rPr>
          <w:rFonts w:ascii="Simplified Arabic" w:hAnsi="Simplified Arabic" w:cs="Simplified Arabic" w:hint="cs"/>
          <w:sz w:val="24"/>
          <w:szCs w:val="24"/>
          <w:rtl/>
        </w:rPr>
        <w:t>: 167</w:t>
      </w:r>
      <w:r w:rsidR="00C00E18" w:rsidRPr="00CE65D1">
        <w:rPr>
          <w:rFonts w:ascii="Simplified Arabic" w:hAnsi="Simplified Arabic" w:cs="Simplified Arabic"/>
          <w:sz w:val="24"/>
          <w:szCs w:val="24"/>
          <w:rtl/>
        </w:rPr>
        <w:t>)</w:t>
      </w:r>
      <w:r w:rsidR="00C00E18">
        <w:rPr>
          <w:rFonts w:ascii="Simplified Arabic" w:hAnsi="Simplified Arabic" w:cs="Simplified Arabic" w:hint="cs"/>
          <w:sz w:val="24"/>
          <w:szCs w:val="24"/>
          <w:vertAlign w:val="superscript"/>
          <w:rtl/>
        </w:rPr>
        <w:t xml:space="preserve"> </w:t>
      </w:r>
      <w:r w:rsidR="00C00E18">
        <w:rPr>
          <w:rFonts w:ascii="Simplified Arabic" w:hAnsi="Simplified Arabic" w:cs="Simplified Arabic"/>
          <w:sz w:val="24"/>
          <w:szCs w:val="24"/>
          <w:rtl/>
        </w:rPr>
        <w:t xml:space="preserve">ففي قصة </w:t>
      </w:r>
      <w:r w:rsidR="00497F32">
        <w:rPr>
          <w:rFonts w:ascii="Simplified Arabic" w:hAnsi="Simplified Arabic" w:cs="Simplified Arabic"/>
          <w:sz w:val="24"/>
          <w:szCs w:val="24"/>
          <w:rtl/>
        </w:rPr>
        <w:t>الصّ</w:t>
      </w:r>
      <w:r w:rsidR="00C00E18">
        <w:rPr>
          <w:rFonts w:ascii="Simplified Arabic" w:hAnsi="Simplified Arabic" w:cs="Simplified Arabic"/>
          <w:sz w:val="24"/>
          <w:szCs w:val="24"/>
          <w:rtl/>
        </w:rPr>
        <w:t>ياد</w:t>
      </w:r>
      <w:r w:rsidR="003B420F" w:rsidRPr="00CE65D1">
        <w:rPr>
          <w:rFonts w:ascii="Simplified Arabic" w:hAnsi="Simplified Arabic" w:cs="Simplified Arabic"/>
          <w:sz w:val="24"/>
          <w:szCs w:val="24"/>
          <w:rtl/>
        </w:rPr>
        <w:t xml:space="preserve"> ينوّه الكاتب إلى أ</w:t>
      </w:r>
      <w:r w:rsidR="00104FED">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 xml:space="preserve">المعروف لا يُصنع </w:t>
      </w:r>
      <w:r>
        <w:rPr>
          <w:rFonts w:ascii="Simplified Arabic" w:hAnsi="Simplified Arabic" w:cs="Simplified Arabic"/>
          <w:sz w:val="24"/>
          <w:szCs w:val="24"/>
          <w:rtl/>
        </w:rPr>
        <w:t xml:space="preserve">إلّا </w:t>
      </w:r>
      <w:r w:rsidR="003B420F" w:rsidRPr="00CE65D1">
        <w:rPr>
          <w:rFonts w:ascii="Simplified Arabic" w:hAnsi="Simplified Arabic" w:cs="Simplified Arabic"/>
          <w:sz w:val="24"/>
          <w:szCs w:val="24"/>
          <w:rtl/>
        </w:rPr>
        <w:t>بأهله، ومن ينكره فقد فجر، إذ أورد: ألف ليلة</w:t>
      </w:r>
      <w:r w:rsidR="003B420F" w:rsidRPr="00CE65D1">
        <w:rPr>
          <w:rFonts w:ascii="Simplified Arabic" w:hAnsi="Simplified Arabic" w:cs="Simplified Arabic"/>
          <w:sz w:val="24"/>
          <w:szCs w:val="24"/>
          <w:vertAlign w:val="superscript"/>
          <w:rtl/>
        </w:rPr>
        <w:t xml:space="preserve"> </w:t>
      </w:r>
      <w:r w:rsidR="003B420F" w:rsidRPr="00CE65D1">
        <w:rPr>
          <w:rFonts w:ascii="Simplified Arabic" w:hAnsi="Simplified Arabic" w:cs="Simplified Arabic"/>
          <w:sz w:val="24"/>
          <w:szCs w:val="24"/>
          <w:rtl/>
        </w:rPr>
        <w:t>وليلة(1280ه</w:t>
      </w:r>
      <w:r w:rsidR="00C00E18">
        <w:rPr>
          <w:rFonts w:ascii="Simplified Arabic" w:hAnsi="Simplified Arabic" w:cs="Simplified Arabic" w:hint="cs"/>
          <w:sz w:val="24"/>
          <w:szCs w:val="24"/>
          <w:rtl/>
        </w:rPr>
        <w:t>: 1/65</w:t>
      </w:r>
      <w:r w:rsidR="003B420F" w:rsidRPr="00CE65D1">
        <w:rPr>
          <w:rFonts w:ascii="Simplified Arabic" w:hAnsi="Simplified Arabic" w:cs="Simplified Arabic"/>
          <w:sz w:val="24"/>
          <w:szCs w:val="24"/>
          <w:rtl/>
        </w:rPr>
        <w:t>) "فقال: يا شيخ العفاريت هل أصنع معك مليحا فتقابلني بالقبيح؟! لكن لم يكذ</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ب المثل حيث قال:</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فعلنا جميلًا قابلونا بضدّه        </w:t>
      </w:r>
      <w:r w:rsidR="009862B7" w:rsidRPr="00CE65D1">
        <w:rPr>
          <w:rFonts w:ascii="Simplified Arabic" w:hAnsi="Simplified Arabic" w:cs="Simplified Arabic"/>
          <w:sz w:val="24"/>
          <w:szCs w:val="24"/>
          <w:rtl/>
        </w:rPr>
        <w:t xml:space="preserve"> </w:t>
      </w:r>
      <w:r w:rsidR="009862B7" w:rsidRPr="00CE65D1">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وهذا لعمري من فعال الفواجر</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ومن يفعل ال</w:t>
      </w:r>
      <w:r w:rsidR="009862B7" w:rsidRPr="00CE65D1">
        <w:rPr>
          <w:rFonts w:ascii="Simplified Arabic" w:hAnsi="Simplified Arabic" w:cs="Simplified Arabic"/>
          <w:rtl/>
        </w:rPr>
        <w:t>معروف في غير</w:t>
      </w:r>
      <w:r w:rsidR="009862B7" w:rsidRPr="00CE65D1">
        <w:rPr>
          <w:rFonts w:ascii="Simplified Arabic" w:hAnsi="Simplified Arabic" w:cs="Simplified Arabic" w:hint="cs"/>
          <w:rtl/>
        </w:rPr>
        <w:t xml:space="preserve"> </w:t>
      </w:r>
      <w:r w:rsidRPr="00CE65D1">
        <w:rPr>
          <w:rFonts w:ascii="Simplified Arabic" w:hAnsi="Simplified Arabic" w:cs="Simplified Arabic"/>
          <w:rtl/>
        </w:rPr>
        <w:t>أهله</w:t>
      </w:r>
      <w:r w:rsidR="009862B7" w:rsidRPr="00CE65D1">
        <w:rPr>
          <w:rFonts w:ascii="Simplified Arabic" w:hAnsi="Simplified Arabic" w:cs="Simplified Arabic" w:hint="cs"/>
          <w:rtl/>
        </w:rPr>
        <w:t xml:space="preserve">  </w:t>
      </w:r>
      <w:r w:rsidR="009862B7" w:rsidRPr="00CE65D1">
        <w:rPr>
          <w:rFonts w:ascii="Simplified Arabic" w:hAnsi="Simplified Arabic" w:cs="Simplified Arabic"/>
          <w:rtl/>
        </w:rPr>
        <w:t xml:space="preserve"> يجازى كما جوزي مجير</w:t>
      </w:r>
      <w:r w:rsidR="00C00E18">
        <w:rPr>
          <w:rFonts w:ascii="Simplified Arabic" w:hAnsi="Simplified Arabic" w:cs="Simplified Arabic" w:hint="cs"/>
          <w:rtl/>
        </w:rPr>
        <w:t xml:space="preserve"> </w:t>
      </w:r>
      <w:r w:rsidR="009862B7" w:rsidRPr="00CE65D1">
        <w:rPr>
          <w:rFonts w:ascii="Simplified Arabic" w:hAnsi="Simplified Arabic" w:cs="Simplified Arabic"/>
          <w:rtl/>
        </w:rPr>
        <w:t>أم</w:t>
      </w:r>
      <w:r w:rsidR="009862B7" w:rsidRPr="00CE65D1">
        <w:rPr>
          <w:rFonts w:ascii="Simplified Arabic" w:hAnsi="Simplified Arabic" w:cs="Simplified Arabic" w:hint="cs"/>
          <w:rtl/>
        </w:rPr>
        <w:t xml:space="preserve"> </w:t>
      </w:r>
      <w:r w:rsidR="009862B7" w:rsidRPr="00CE65D1">
        <w:rPr>
          <w:rFonts w:ascii="Simplified Arabic" w:hAnsi="Simplified Arabic" w:cs="Simplified Arabic"/>
          <w:rtl/>
        </w:rPr>
        <w:t>عامر</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وهذا مثل متعارف عليه لدى العرب، ويضرب على كل من رد المعروف بضد</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ه، وهنا نرى أ</w:t>
      </w:r>
      <w:r w:rsidR="00104FED">
        <w:rPr>
          <w:rFonts w:ascii="Simplified Arabic" w:hAnsi="Simplified Arabic" w:cs="Simplified Arabic"/>
          <w:sz w:val="24"/>
          <w:szCs w:val="24"/>
          <w:rtl/>
        </w:rPr>
        <w:t xml:space="preserve">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تقدّم الحكمة بشكل </w:t>
      </w:r>
      <w:r w:rsidRPr="00CE65D1">
        <w:rPr>
          <w:rFonts w:ascii="Simplified Arabic" w:hAnsi="Simplified Arabic" w:cs="Simplified Arabic"/>
          <w:sz w:val="24"/>
          <w:szCs w:val="24"/>
          <w:rtl/>
        </w:rPr>
        <w:lastRenderedPageBreak/>
        <w:t>بلاغي</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إذ تعطي دلالة المراد عن طريق اختزال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القائم عليها، ونلحظ 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هذه الحكايات - في غالب الأمر- كانت تقد</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صح والحكمة ضمن أبيات من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 تسهيلا لنقلها وتداولها.</w:t>
      </w:r>
    </w:p>
    <w:p w:rsidR="009862B7"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ويرى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فدي(2011م) 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العرب كانوا أكثر الأمم معاورة لفعالي</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ات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قافة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فوية؛ لما تطل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به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 الإسلام</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من حفظ للقرآن الكريم ورواية وجمع للحديث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بوي، و تتحد</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ث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عن الإنصاف، كيف أ</w:t>
      </w:r>
      <w:r w:rsidR="00104FED">
        <w:rPr>
          <w:rFonts w:ascii="Simplified Arabic" w:hAnsi="Simplified Arabic" w:cs="Simplified Arabic"/>
          <w:sz w:val="24"/>
          <w:szCs w:val="24"/>
          <w:rtl/>
        </w:rPr>
        <w:t xml:space="preserve">نَّ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هر لا يُطوى به شيء من سجل</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أحد، ولا بد لمكنونات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من من </w:t>
      </w:r>
      <w:r w:rsidR="00497F32">
        <w:rPr>
          <w:rFonts w:ascii="Simplified Arabic" w:hAnsi="Simplified Arabic" w:cs="Simplified Arabic"/>
          <w:sz w:val="24"/>
          <w:szCs w:val="24"/>
          <w:rtl/>
        </w:rPr>
        <w:t>الظّ</w:t>
      </w:r>
      <w:r w:rsidRPr="00CE65D1">
        <w:rPr>
          <w:rFonts w:ascii="Simplified Arabic" w:hAnsi="Simplified Arabic" w:cs="Simplified Arabic"/>
          <w:sz w:val="24"/>
          <w:szCs w:val="24"/>
          <w:rtl/>
        </w:rPr>
        <w:t>هور يومًا ما إذ يقول ألف ليلة وليلة(1280ه</w:t>
      </w:r>
      <w:r w:rsidR="00C00E18">
        <w:rPr>
          <w:rFonts w:ascii="Simplified Arabic" w:hAnsi="Simplified Arabic" w:cs="Simplified Arabic" w:hint="cs"/>
          <w:sz w:val="24"/>
          <w:szCs w:val="24"/>
          <w:rtl/>
        </w:rPr>
        <w:t>: 1/23</w:t>
      </w:r>
      <w:r w:rsidRPr="00CE65D1">
        <w:rPr>
          <w:rFonts w:ascii="Simplified Arabic" w:hAnsi="Simplified Arabic" w:cs="Simplified Arabic"/>
          <w:sz w:val="24"/>
          <w:szCs w:val="24"/>
          <w:rtl/>
        </w:rPr>
        <w:t xml:space="preserve">):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لو أنصَفوا </w:t>
      </w:r>
      <w:proofErr w:type="spellStart"/>
      <w:r w:rsidRPr="00CE65D1">
        <w:rPr>
          <w:rFonts w:ascii="Simplified Arabic" w:hAnsi="Simplified Arabic" w:cs="Simplified Arabic"/>
          <w:sz w:val="24"/>
          <w:szCs w:val="24"/>
          <w:rtl/>
        </w:rPr>
        <w:t>أُنص</w:t>
      </w:r>
      <w:r w:rsidR="009862B7" w:rsidRPr="00CE65D1">
        <w:rPr>
          <w:rFonts w:ascii="Simplified Arabic" w:hAnsi="Simplified Arabic" w:cs="Simplified Arabic"/>
          <w:sz w:val="24"/>
          <w:szCs w:val="24"/>
          <w:rtl/>
        </w:rPr>
        <w:t>ِفوا</w:t>
      </w:r>
      <w:proofErr w:type="spellEnd"/>
      <w:r w:rsidR="009862B7" w:rsidRPr="00CE65D1">
        <w:rPr>
          <w:rFonts w:ascii="Simplified Arabic" w:hAnsi="Simplified Arabic" w:cs="Simplified Arabic"/>
          <w:sz w:val="24"/>
          <w:szCs w:val="24"/>
          <w:rtl/>
        </w:rPr>
        <w:t xml:space="preserve"> لكن بغوا فبغى  </w:t>
      </w:r>
      <w:r w:rsidRPr="00CE65D1">
        <w:rPr>
          <w:rFonts w:ascii="Simplified Arabic" w:hAnsi="Simplified Arabic" w:cs="Simplified Arabic"/>
          <w:sz w:val="24"/>
          <w:szCs w:val="24"/>
          <w:rtl/>
        </w:rPr>
        <w:t xml:space="preserve">عليهم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هر بالآفات والمحن</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وأصبحوا ولسا</w:t>
      </w:r>
      <w:r w:rsidR="009862B7" w:rsidRPr="00CE65D1">
        <w:rPr>
          <w:rFonts w:ascii="Simplified Arabic" w:hAnsi="Simplified Arabic" w:cs="Simplified Arabic"/>
          <w:rtl/>
        </w:rPr>
        <w:t xml:space="preserve">ن الحال بينهم </w:t>
      </w:r>
      <w:r w:rsidRPr="00CE65D1">
        <w:rPr>
          <w:rFonts w:ascii="Simplified Arabic" w:hAnsi="Simplified Arabic" w:cs="Simplified Arabic"/>
          <w:rtl/>
        </w:rPr>
        <w:t>هذا</w:t>
      </w:r>
      <w:r w:rsidR="009862B7" w:rsidRPr="00CE65D1">
        <w:rPr>
          <w:rFonts w:ascii="Simplified Arabic" w:hAnsi="Simplified Arabic" w:cs="Simplified Arabic" w:hint="cs"/>
          <w:rtl/>
        </w:rPr>
        <w:t xml:space="preserve">      </w:t>
      </w:r>
      <w:r w:rsidRPr="00CE65D1">
        <w:rPr>
          <w:rFonts w:ascii="Simplified Arabic" w:hAnsi="Simplified Arabic" w:cs="Simplified Arabic"/>
          <w:rtl/>
        </w:rPr>
        <w:t xml:space="preserve"> بذاك ولا عتب عل</w:t>
      </w:r>
      <w:r w:rsidR="009862B7" w:rsidRPr="00CE65D1">
        <w:rPr>
          <w:rFonts w:ascii="Simplified Arabic" w:hAnsi="Simplified Arabic" w:cs="Simplified Arabic"/>
          <w:rtl/>
        </w:rPr>
        <w:t xml:space="preserve">ى </w:t>
      </w:r>
      <w:r w:rsidR="00497F32">
        <w:rPr>
          <w:rFonts w:ascii="Simplified Arabic" w:hAnsi="Simplified Arabic" w:cs="Simplified Arabic"/>
          <w:rtl/>
        </w:rPr>
        <w:t>الزّ</w:t>
      </w:r>
      <w:r w:rsidR="009862B7" w:rsidRPr="00CE65D1">
        <w:rPr>
          <w:rFonts w:ascii="Simplified Arabic" w:hAnsi="Simplified Arabic" w:cs="Simplified Arabic"/>
          <w:rtl/>
        </w:rPr>
        <w:t>من</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وأنشدت تلك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ما يخص</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حفظ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ر، إذ</w:t>
      </w:r>
      <w:r w:rsidR="00C00E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إ</w:t>
      </w:r>
      <w:r w:rsidR="00104FED">
        <w:rPr>
          <w:rFonts w:ascii="Simplified Arabic" w:hAnsi="Simplified Arabic" w:cs="Simplified Arabic"/>
          <w:sz w:val="24"/>
          <w:szCs w:val="24"/>
          <w:rtl/>
        </w:rPr>
        <w:t xml:space="preserve">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ر</w:t>
      </w:r>
      <w:r w:rsidR="00C00E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محفوظ ك</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وح المحفوظ</w:t>
      </w:r>
      <w:r w:rsidR="00363BC9">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في قداسته ما يمنع انتهاكه، وذلك في قولها ألف ليلة</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وليلة(1280ه</w:t>
      </w:r>
      <w:r w:rsidR="00C00E18">
        <w:rPr>
          <w:rFonts w:ascii="Simplified Arabic" w:hAnsi="Simplified Arabic" w:cs="Simplified Arabic" w:hint="cs"/>
          <w:sz w:val="24"/>
          <w:szCs w:val="24"/>
          <w:rtl/>
        </w:rPr>
        <w:t>: 1/33</w:t>
      </w:r>
      <w:r w:rsidRPr="00CE65D1">
        <w:rPr>
          <w:rFonts w:ascii="Simplified Arabic" w:hAnsi="Simplified Arabic" w:cs="Simplified Arabic"/>
          <w:sz w:val="24"/>
          <w:szCs w:val="24"/>
          <w:rtl/>
        </w:rPr>
        <w:t xml:space="preserve">):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لا يكتم </w:t>
      </w:r>
      <w:r w:rsidR="00F94144">
        <w:rPr>
          <w:rFonts w:ascii="Simplified Arabic" w:hAnsi="Simplified Arabic" w:cs="Simplified Arabic"/>
          <w:sz w:val="24"/>
          <w:szCs w:val="24"/>
          <w:rtl/>
        </w:rPr>
        <w:t>السّ</w:t>
      </w:r>
      <w:r w:rsidR="009862B7" w:rsidRPr="00CE65D1">
        <w:rPr>
          <w:rFonts w:ascii="Simplified Arabic" w:hAnsi="Simplified Arabic" w:cs="Simplified Arabic"/>
          <w:sz w:val="24"/>
          <w:szCs w:val="24"/>
          <w:rtl/>
        </w:rPr>
        <w:t xml:space="preserve">ر </w:t>
      </w:r>
      <w:r w:rsidR="0018707D">
        <w:rPr>
          <w:rFonts w:ascii="Simplified Arabic" w:hAnsi="Simplified Arabic" w:cs="Simplified Arabic"/>
          <w:sz w:val="24"/>
          <w:szCs w:val="24"/>
          <w:rtl/>
        </w:rPr>
        <w:t xml:space="preserve">إلّا </w:t>
      </w:r>
      <w:r w:rsidR="009862B7" w:rsidRPr="00CE65D1">
        <w:rPr>
          <w:rFonts w:ascii="Simplified Arabic" w:hAnsi="Simplified Arabic" w:cs="Simplified Arabic"/>
          <w:sz w:val="24"/>
          <w:szCs w:val="24"/>
          <w:rtl/>
        </w:rPr>
        <w:t xml:space="preserve">كل ذي ثقة     </w:t>
      </w:r>
      <w:r w:rsidRPr="00CE65D1">
        <w:rPr>
          <w:rFonts w:ascii="Simplified Arabic" w:hAnsi="Simplified Arabic" w:cs="Simplified Arabic"/>
          <w:sz w:val="24"/>
          <w:szCs w:val="24"/>
          <w:rtl/>
        </w:rPr>
        <w:t>و</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عند خيار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اس مكتوم</w:t>
      </w:r>
    </w:p>
    <w:p w:rsidR="003B420F" w:rsidRPr="00CE65D1" w:rsidRDefault="00F94144" w:rsidP="00E84F2E">
      <w:pPr>
        <w:tabs>
          <w:tab w:val="left" w:pos="1193"/>
        </w:tabs>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ر</w:t>
      </w:r>
      <w:r w:rsidR="001313F5">
        <w:rPr>
          <w:rFonts w:ascii="Simplified Arabic" w:hAnsi="Simplified Arabic" w:cs="Simplified Arabic" w:hint="cs"/>
          <w:sz w:val="24"/>
          <w:szCs w:val="24"/>
          <w:rtl/>
        </w:rPr>
        <w:t>ّ</w:t>
      </w:r>
      <w:r w:rsidR="009862B7" w:rsidRPr="00CE65D1">
        <w:rPr>
          <w:rFonts w:ascii="Simplified Arabic" w:hAnsi="Simplified Arabic" w:cs="Simplified Arabic"/>
          <w:sz w:val="24"/>
          <w:szCs w:val="24"/>
          <w:rtl/>
        </w:rPr>
        <w:t xml:space="preserve"> عندي في بيت له غلق</w:t>
      </w:r>
      <w:r w:rsidR="003B420F" w:rsidRPr="00CE65D1">
        <w:rPr>
          <w:rFonts w:ascii="Simplified Arabic" w:hAnsi="Simplified Arabic" w:cs="Simplified Arabic"/>
          <w:sz w:val="24"/>
          <w:szCs w:val="24"/>
          <w:rtl/>
        </w:rPr>
        <w:t xml:space="preserve"> </w:t>
      </w:r>
      <w:r w:rsidR="009862B7" w:rsidRPr="00CE65D1">
        <w:rPr>
          <w:rFonts w:ascii="Simplified Arabic" w:hAnsi="Simplified Arabic" w:cs="Simplified Arabic" w:hint="cs"/>
          <w:sz w:val="24"/>
          <w:szCs w:val="24"/>
          <w:rtl/>
        </w:rPr>
        <w:t xml:space="preserve"> </w:t>
      </w:r>
      <w:r w:rsidR="001313F5">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ضاعت الفاتحة والباب مختوم</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وذكر أيضًا في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ما يوجب الاحتفاظ به فقال ألف ليلة وليلة(1280ه</w:t>
      </w:r>
      <w:r w:rsidR="00C00E18">
        <w:rPr>
          <w:rFonts w:ascii="Simplified Arabic" w:hAnsi="Simplified Arabic" w:cs="Simplified Arabic" w:hint="cs"/>
          <w:sz w:val="24"/>
          <w:szCs w:val="24"/>
          <w:rtl/>
        </w:rPr>
        <w:t>: 1/33</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صن</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E75E45" w:rsidRPr="00CE65D1">
        <w:rPr>
          <w:rFonts w:ascii="Simplified Arabic" w:hAnsi="Simplified Arabic" w:cs="Simplified Arabic"/>
          <w:sz w:val="24"/>
          <w:szCs w:val="24"/>
          <w:rtl/>
        </w:rPr>
        <w:t xml:space="preserve">عن سواك </w:t>
      </w:r>
      <w:r w:rsidR="00F94144">
        <w:rPr>
          <w:rFonts w:ascii="Simplified Arabic" w:hAnsi="Simplified Arabic" w:cs="Simplified Arabic"/>
          <w:sz w:val="24"/>
          <w:szCs w:val="24"/>
          <w:rtl/>
        </w:rPr>
        <w:t>السّ</w:t>
      </w:r>
      <w:r w:rsidR="00E75E45" w:rsidRPr="00CE65D1">
        <w:rPr>
          <w:rFonts w:ascii="Simplified Arabic" w:hAnsi="Simplified Arabic" w:cs="Simplified Arabic"/>
          <w:sz w:val="24"/>
          <w:szCs w:val="24"/>
          <w:rtl/>
        </w:rPr>
        <w:t>ر لا تودعه</w:t>
      </w:r>
      <w:r w:rsidR="00E75E45" w:rsidRPr="00CE65D1">
        <w:rPr>
          <w:rFonts w:ascii="Simplified Arabic" w:hAnsi="Simplified Arabic" w:cs="Simplified Arabic" w:hint="cs"/>
          <w:sz w:val="24"/>
          <w:szCs w:val="24"/>
          <w:rtl/>
        </w:rPr>
        <w:t xml:space="preserve">  </w:t>
      </w:r>
      <w:r w:rsidR="00E75E45" w:rsidRPr="00CE65D1">
        <w:rPr>
          <w:rFonts w:ascii="Simplified Arabic" w:hAnsi="Simplified Arabic" w:cs="Simplified Arabic"/>
          <w:sz w:val="24"/>
          <w:szCs w:val="24"/>
          <w:rtl/>
        </w:rPr>
        <w:t xml:space="preserve">  من أودع </w:t>
      </w:r>
      <w:r w:rsidR="00F94144">
        <w:rPr>
          <w:rFonts w:ascii="Simplified Arabic" w:hAnsi="Simplified Arabic" w:cs="Simplified Arabic"/>
          <w:sz w:val="24"/>
          <w:szCs w:val="24"/>
          <w:rtl/>
        </w:rPr>
        <w:t>السّ</w:t>
      </w:r>
      <w:r w:rsidR="00E75E45" w:rsidRPr="00CE65D1">
        <w:rPr>
          <w:rFonts w:ascii="Simplified Arabic" w:hAnsi="Simplified Arabic" w:cs="Simplified Arabic"/>
          <w:sz w:val="24"/>
          <w:szCs w:val="24"/>
          <w:rtl/>
        </w:rPr>
        <w:t>ر فقد ضيّعه</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وقيل في هذه الحكايات: 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أهميتها تكمن في كونها تعبّر عن نظرة شمول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لحياة المجتمعات الإنسان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ولكونها تتوغل في أغوار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فس الإنسان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لتكشف</w:t>
      </w:r>
      <w:r w:rsidR="00C00E18">
        <w:rPr>
          <w:rFonts w:ascii="Simplified Arabic" w:hAnsi="Simplified Arabic" w:cs="Simplified Arabic"/>
          <w:sz w:val="24"/>
          <w:szCs w:val="24"/>
          <w:rtl/>
        </w:rPr>
        <w:t xml:space="preserve"> عن كوامنها </w:t>
      </w:r>
      <w:r w:rsidR="007E377B">
        <w:rPr>
          <w:rFonts w:ascii="Simplified Arabic" w:hAnsi="Simplified Arabic" w:cs="Simplified Arabic"/>
          <w:sz w:val="24"/>
          <w:szCs w:val="24"/>
          <w:rtl/>
        </w:rPr>
        <w:t>النّ</w:t>
      </w:r>
      <w:r w:rsidR="00C00E18">
        <w:rPr>
          <w:rFonts w:ascii="Simplified Arabic" w:hAnsi="Simplified Arabic" w:cs="Simplified Arabic"/>
          <w:sz w:val="24"/>
          <w:szCs w:val="24"/>
          <w:rtl/>
        </w:rPr>
        <w:t>فس</w:t>
      </w:r>
      <w:r w:rsidR="0091235E">
        <w:rPr>
          <w:rFonts w:ascii="Simplified Arabic" w:hAnsi="Simplified Arabic" w:cs="Simplified Arabic"/>
          <w:sz w:val="24"/>
          <w:szCs w:val="24"/>
          <w:rtl/>
        </w:rPr>
        <w:t>يّة</w:t>
      </w:r>
      <w:r w:rsidR="00C00E18">
        <w:rPr>
          <w:rFonts w:ascii="Simplified Arabic" w:hAnsi="Simplified Arabic" w:cs="Simplified Arabic"/>
          <w:sz w:val="24"/>
          <w:szCs w:val="24"/>
          <w:rtl/>
        </w:rPr>
        <w:t xml:space="preserve"> يونس(2018م)</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وفي كتاب كليلة ودمنة ما لا يعد</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ولا يحصى من الحكم والقيم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المقد</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مة للمجتمع عامة بصورة مبسّطة واضحة، نعرض في هذه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راسة أمثلة موجزة منها، وفيها تُقدّم الحكمة على لسان الفلاسفة، ففي باب الأسد و</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ور، يقدّم الأب لأولاده ما يجمع به شملهم، وينظّم به أمور حياتهم، إذ يقول: "يا بني، 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صاحب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نيا يطلب ثلاثة أمور لا يدركها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بأربعة أشياء: </w:t>
      </w:r>
      <w:r w:rsidR="0018707D">
        <w:rPr>
          <w:rFonts w:ascii="Simplified Arabic" w:hAnsi="Simplified Arabic" w:cs="Simplified Arabic"/>
          <w:sz w:val="24"/>
          <w:szCs w:val="24"/>
          <w:rtl/>
        </w:rPr>
        <w:t xml:space="preserve">أمّا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لاثة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يطلب، ف</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عة في المعيشة، والمنزلة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اس، و</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اد إلى </w:t>
      </w:r>
      <w:r w:rsidRPr="00CE65D1">
        <w:rPr>
          <w:rFonts w:ascii="Simplified Arabic" w:hAnsi="Simplified Arabic" w:cs="Simplified Arabic"/>
          <w:sz w:val="24"/>
          <w:szCs w:val="24"/>
          <w:rtl/>
        </w:rPr>
        <w:lastRenderedPageBreak/>
        <w:t>الآخرة، و</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 xml:space="preserve">الأربعة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يحتاج إليها في دركها، فاكتساب المال من معروف وجوهه، وحسن القيام عليه،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ثمير له بعد اكتسابه، وإنفاقه فيما يصلح المعيشة ويرضي الأهل والإخوان"</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ابن المقفّع(2012م</w:t>
      </w:r>
      <w:r w:rsidR="00C00E18">
        <w:rPr>
          <w:rFonts w:ascii="Simplified Arabic" w:hAnsi="Simplified Arabic" w:cs="Simplified Arabic" w:hint="cs"/>
          <w:sz w:val="24"/>
          <w:szCs w:val="24"/>
          <w:rtl/>
        </w:rPr>
        <w:t>: 73</w:t>
      </w:r>
      <w:r w:rsidR="00C00E18">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ونرى كيف استطاع الكاتب تلخيص معطيات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نيا والآخرة بذكرها ضمن ثلاثة أسطر على لسان شخص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داخل الحكاية.</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ثم يذكر دمنة قولًا في المروءة وفضلها في معرفة الفرد لقدر نفسه إذ يقول: "إ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المنازل متنازعة مشتركة، فذو المروءة ترفعه مروءته من المنزلة الوضيعة، إلى المنزلة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فيعة، و</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لا مروءة له يحط نفسه من المنزلة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فيعة إلى المنزلة الوضيعة" ابن المقفّع(2012م</w:t>
      </w:r>
      <w:r w:rsidR="00C00E18">
        <w:rPr>
          <w:rFonts w:ascii="Simplified Arabic" w:hAnsi="Simplified Arabic" w:cs="Simplified Arabic" w:hint="cs"/>
          <w:sz w:val="24"/>
          <w:szCs w:val="24"/>
          <w:rtl/>
        </w:rPr>
        <w:t>: 76</w:t>
      </w:r>
      <w:r w:rsidRPr="00CE65D1">
        <w:rPr>
          <w:rFonts w:ascii="Simplified Arabic" w:hAnsi="Simplified Arabic" w:cs="Simplified Arabic"/>
          <w:sz w:val="24"/>
          <w:szCs w:val="24"/>
          <w:rtl/>
        </w:rPr>
        <w:t>). ويضرب الكاتب مثّلا في المخادعة وأ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صاحب المكر لا بد له من الوقوع في شر عمله إذ يقول: "الخديعة والمكر ربما كان صاحبهما هو المغبون، وأنت يا دمنة جامع للخصال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د</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وصفت، فكان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اجتنيت من ثمرة عملك ما ترى، مع أني لا أحسبك تنجو، فإنك ذو لونين ولسانين" ابن المقفّع(2012م</w:t>
      </w:r>
      <w:r w:rsidR="00C00E18">
        <w:rPr>
          <w:rFonts w:ascii="Simplified Arabic" w:hAnsi="Simplified Arabic" w:cs="Simplified Arabic" w:hint="cs"/>
          <w:sz w:val="24"/>
          <w:szCs w:val="24"/>
          <w:rtl/>
        </w:rPr>
        <w:t>: 102</w:t>
      </w:r>
      <w:r w:rsidRPr="00CE65D1">
        <w:rPr>
          <w:rFonts w:ascii="Simplified Arabic" w:hAnsi="Simplified Arabic" w:cs="Simplified Arabic"/>
          <w:sz w:val="24"/>
          <w:szCs w:val="24"/>
          <w:rtl/>
        </w:rPr>
        <w:t>). ونرى من خلال ما أوردناه من أمثلة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"مادة كليلة ودمنة لا تنحصر في الإمتاع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سلية فحسب، وإنما تتسع لتشمل قصصًا غن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جارب والعبر</w:t>
      </w:r>
      <w:r w:rsidR="00C00E18">
        <w:rPr>
          <w:rFonts w:ascii="Simplified Arabic" w:hAnsi="Simplified Arabic" w:cs="Simplified Arabic" w:hint="cs"/>
          <w:sz w:val="24"/>
          <w:szCs w:val="24"/>
          <w:vertAlign w:val="superscript"/>
          <w:rtl/>
        </w:rPr>
        <w:t xml:space="preserve">. </w:t>
      </w:r>
      <w:r w:rsidRPr="00CE65D1">
        <w:rPr>
          <w:rFonts w:ascii="Simplified Arabic" w:hAnsi="Simplified Arabic" w:cs="Simplified Arabic"/>
          <w:sz w:val="24"/>
          <w:szCs w:val="24"/>
          <w:rtl/>
        </w:rPr>
        <w:t>قلاتي(2013م).</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b/>
          <w:bCs/>
          <w:sz w:val="24"/>
          <w:szCs w:val="24"/>
          <w:rtl/>
        </w:rPr>
        <w:t>أوراق المهارات المعرف</w:t>
      </w:r>
      <w:r w:rsidR="0091235E">
        <w:rPr>
          <w:rFonts w:ascii="Simplified Arabic" w:hAnsi="Simplified Arabic" w:cs="Simplified Arabic"/>
          <w:b/>
          <w:bCs/>
          <w:sz w:val="24"/>
          <w:szCs w:val="24"/>
          <w:rtl/>
        </w:rPr>
        <w:t>يّة</w:t>
      </w:r>
      <w:r w:rsidRPr="00CE65D1">
        <w:rPr>
          <w:rFonts w:ascii="Simplified Arabic" w:hAnsi="Simplified Arabic" w:cs="Simplified Arabic"/>
          <w:b/>
          <w:bCs/>
          <w:sz w:val="24"/>
          <w:szCs w:val="24"/>
          <w:rtl/>
        </w:rPr>
        <w:t xml:space="preserve"> من شجرة </w:t>
      </w:r>
      <w:r w:rsidR="00D23F6D">
        <w:rPr>
          <w:rFonts w:ascii="Simplified Arabic" w:hAnsi="Simplified Arabic" w:cs="Simplified Arabic"/>
          <w:b/>
          <w:bCs/>
          <w:sz w:val="24"/>
          <w:szCs w:val="24"/>
          <w:rtl/>
        </w:rPr>
        <w:t>التّ</w:t>
      </w:r>
      <w:r w:rsidRPr="00CE65D1">
        <w:rPr>
          <w:rFonts w:ascii="Simplified Arabic" w:hAnsi="Simplified Arabic" w:cs="Simplified Arabic"/>
          <w:b/>
          <w:bCs/>
          <w:sz w:val="24"/>
          <w:szCs w:val="24"/>
          <w:rtl/>
        </w:rPr>
        <w:t xml:space="preserve">راث </w:t>
      </w:r>
      <w:r w:rsidR="00CD4673">
        <w:rPr>
          <w:rFonts w:ascii="Simplified Arabic" w:hAnsi="Simplified Arabic" w:cs="Simplified Arabic"/>
          <w:b/>
          <w:bCs/>
          <w:sz w:val="24"/>
          <w:szCs w:val="24"/>
          <w:rtl/>
        </w:rPr>
        <w:t>القَصَص</w:t>
      </w:r>
      <w:r w:rsidRPr="00CE65D1">
        <w:rPr>
          <w:rFonts w:ascii="Simplified Arabic" w:hAnsi="Simplified Arabic" w:cs="Simplified Arabic"/>
          <w:b/>
          <w:bCs/>
          <w:sz w:val="24"/>
          <w:szCs w:val="24"/>
          <w:rtl/>
        </w:rPr>
        <w:t>ي:</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أوضحنا سابقًا الفروق بين المهارات المعرف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حيث كل منها له علاقته الوطيدة بالأخرى؛ تبعًا للتداخل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جاذب الحاصل بينهما، والمطبّق 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نظيم الفرد</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المكوّن للمجتمعات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الحة، ولما كان الأدب إحدى دعائم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قدم الاجتماعي، أردنا أخذ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الأدب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بعين الاعتبار لبيان جواهرها الكامنة في محطات المهارات المعرف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وتدليل القارئ على كيف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استخراجها والاستفادة منها؛ لذلك أوردنا ما يلي من أمثلة مقتبسة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المحددة في دراستنا هذه؛ لإث</w:t>
      </w:r>
      <w:r w:rsidR="00C00E18">
        <w:rPr>
          <w:rFonts w:ascii="Simplified Arabic" w:hAnsi="Simplified Arabic" w:cs="Simplified Arabic"/>
          <w:sz w:val="24"/>
          <w:szCs w:val="24"/>
          <w:rtl/>
        </w:rPr>
        <w:t xml:space="preserve">بات صحّة </w:t>
      </w:r>
      <w:r w:rsidR="007E377B">
        <w:rPr>
          <w:rFonts w:ascii="Simplified Arabic" w:hAnsi="Simplified Arabic" w:cs="Simplified Arabic"/>
          <w:sz w:val="24"/>
          <w:szCs w:val="24"/>
          <w:rtl/>
        </w:rPr>
        <w:t>النّ</w:t>
      </w:r>
      <w:r w:rsidR="00C00E18">
        <w:rPr>
          <w:rFonts w:ascii="Simplified Arabic" w:hAnsi="Simplified Arabic" w:cs="Simplified Arabic"/>
          <w:sz w:val="24"/>
          <w:szCs w:val="24"/>
          <w:rtl/>
        </w:rPr>
        <w:t>شاط الق</w:t>
      </w:r>
      <w:r w:rsidR="00CD4673">
        <w:rPr>
          <w:rFonts w:ascii="Simplified Arabic" w:hAnsi="Simplified Arabic" w:cs="Simplified Arabic" w:hint="cs"/>
          <w:sz w:val="24"/>
          <w:szCs w:val="24"/>
          <w:rtl/>
        </w:rPr>
        <w:t>َ</w:t>
      </w:r>
      <w:r w:rsidR="00C00E18">
        <w:rPr>
          <w:rFonts w:ascii="Simplified Arabic" w:hAnsi="Simplified Arabic" w:cs="Simplified Arabic"/>
          <w:sz w:val="24"/>
          <w:szCs w:val="24"/>
          <w:rtl/>
        </w:rPr>
        <w:t>ص</w:t>
      </w:r>
      <w:r w:rsidR="00CD4673">
        <w:rPr>
          <w:rFonts w:ascii="Simplified Arabic" w:hAnsi="Simplified Arabic" w:cs="Simplified Arabic" w:hint="cs"/>
          <w:sz w:val="24"/>
          <w:szCs w:val="24"/>
          <w:rtl/>
        </w:rPr>
        <w:t>َ</w:t>
      </w:r>
      <w:r w:rsidR="00C00E18">
        <w:rPr>
          <w:rFonts w:ascii="Simplified Arabic" w:hAnsi="Simplified Arabic" w:cs="Simplified Arabic"/>
          <w:sz w:val="24"/>
          <w:szCs w:val="24"/>
          <w:rtl/>
        </w:rPr>
        <w:t>ص</w:t>
      </w:r>
      <w:r w:rsidR="000D6CE5">
        <w:rPr>
          <w:rFonts w:ascii="Simplified Arabic" w:hAnsi="Simplified Arabic" w:cs="Simplified Arabic"/>
          <w:sz w:val="24"/>
          <w:szCs w:val="24"/>
          <w:rtl/>
        </w:rPr>
        <w:t xml:space="preserve">يّ </w:t>
      </w:r>
      <w:r w:rsidR="00C00E18">
        <w:rPr>
          <w:rFonts w:ascii="Simplified Arabic" w:hAnsi="Simplified Arabic" w:cs="Simplified Arabic"/>
          <w:sz w:val="24"/>
          <w:szCs w:val="24"/>
          <w:rtl/>
        </w:rPr>
        <w:t xml:space="preserve">الحاصل؛ </w:t>
      </w:r>
      <w:r w:rsidRPr="00CE65D1">
        <w:rPr>
          <w:rFonts w:ascii="Simplified Arabic" w:hAnsi="Simplified Arabic" w:cs="Simplified Arabic"/>
          <w:sz w:val="24"/>
          <w:szCs w:val="24"/>
          <w:rtl/>
        </w:rPr>
        <w:t>حيث فيها من عظة ومتعة وجاذب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قصص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جعلت منها مادة لا يخلو منها كتاب، منها ما لبس لبوس الخبر ومنها ما كان نادرة طري</w:t>
      </w:r>
      <w:r w:rsidR="00C00E18">
        <w:rPr>
          <w:rFonts w:ascii="Simplified Arabic" w:hAnsi="Simplified Arabic" w:cs="Simplified Arabic"/>
          <w:sz w:val="24"/>
          <w:szCs w:val="24"/>
          <w:rtl/>
        </w:rPr>
        <w:t>فة أو سيرة موجزة أو قصة تعليل</w:t>
      </w:r>
      <w:r w:rsidR="0091235E">
        <w:rPr>
          <w:rFonts w:ascii="Simplified Arabic" w:hAnsi="Simplified Arabic" w:cs="Simplified Arabic"/>
          <w:sz w:val="24"/>
          <w:szCs w:val="24"/>
          <w:rtl/>
        </w:rPr>
        <w:t>يّة</w:t>
      </w:r>
      <w:r w:rsidR="00C00E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فدي(2011م).</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ورد في حكايات بني هلال ما يثبت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حسن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خلص يتطل</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ب لباقة في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د وليونة في الأسلوب، فما كان لبني هلال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يتخل</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صوا من دفع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ريبة للخفاج</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لولا فطنتهم في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د بما يظهر صحّة حجّتهم، حيث يورد الكاتب ما يلي: "أرسل الخفاج</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إلى بني هلال يطالبهم بإرسال عشر ما عندهم من الأموال و</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وق والجمال، ذهب ب</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سالة الوزير، فغضب الأمير حسن لهذه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ريبة الجديدة تفرض على قومه، لكنه أمر بإكرام الوزير، وكتب إلى الخفاج</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ردًّا لطيفًا يقول فيه: إنهم لم يكونوا ينتظرون مثل هذا الاستقبال من الحاكم المعروف ب</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بل والكرم، وإنهم لا يريدون الاستقرار هنا، وإنما هم في طريقهم إلى أرض أخرى، ولهذا فلا موجب للضريبة، ولا سبب يدعو إلى الخلاف والعدوان، ولقد صادفت هذه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سالة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طيفة هوى من نفس جماعة الخفاج</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وقر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روا دعوتهم وتناول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عام معهم"</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sidR="00C00E18">
        <w:rPr>
          <w:rFonts w:ascii="Simplified Arabic" w:hAnsi="Simplified Arabic" w:cs="Simplified Arabic" w:hint="cs"/>
          <w:sz w:val="24"/>
          <w:szCs w:val="24"/>
          <w:rtl/>
        </w:rPr>
        <w:t>: 54-55</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ومن المهارات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نجدها بصدد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كرار في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ما يتحدّث عن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ورى؛ بكونها المعيار الأوّل في صلاح الحال لكل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 الحاكم والمحكوم، وهذه من عادات العرب والمسلمين منذ القدم، وأثبتت تلك المهارة مكانتها وحسن نتائجها، إذ يورد الكاتب فيها قوله: "فلم</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ا فرغ سابق من كلامه، تغيّرت من الملك الأحوال، والتفت إلى الوزراء والقوّاد: ما هو رأيكم أيها الأعيان هل نبادرهم بالقتال و</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عان أم ندعهم يجوزون بلادنا بالأمان"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صر(971م</w:t>
      </w:r>
      <w:r w:rsidR="007140D2">
        <w:rPr>
          <w:rFonts w:ascii="Simplified Arabic" w:hAnsi="Simplified Arabic" w:cs="Simplified Arabic" w:hint="cs"/>
          <w:sz w:val="24"/>
          <w:szCs w:val="24"/>
          <w:rtl/>
        </w:rPr>
        <w:t>: 63</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وورد في كليلة ودمنة ما تحدث عن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ورى اتفاقًا مع ما ورد في غيرها من الكتب، وتلبية لها؛ "بكونها متطل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ب فائق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فع على الفرد والجماعة، وبكون الكتاب يجمع بين حكمة الهند وجهد الفرس ولغة العرب" حسين(1941م</w:t>
      </w:r>
      <w:r w:rsidR="007140D2">
        <w:rPr>
          <w:rFonts w:ascii="Simplified Arabic" w:hAnsi="Simplified Arabic" w:cs="Simplified Arabic" w:hint="cs"/>
          <w:sz w:val="24"/>
          <w:szCs w:val="24"/>
          <w:rtl/>
        </w:rPr>
        <w:t>: 7</w:t>
      </w:r>
      <w:r w:rsidR="007140D2">
        <w:rPr>
          <w:rFonts w:ascii="Simplified Arabic" w:hAnsi="Simplified Arabic" w:cs="Simplified Arabic"/>
          <w:sz w:val="24"/>
          <w:szCs w:val="24"/>
          <w:rtl/>
        </w:rPr>
        <w:t>)</w:t>
      </w:r>
      <w:r w:rsidRPr="00CE65D1">
        <w:rPr>
          <w:rFonts w:ascii="Simplified Arabic" w:hAnsi="Simplified Arabic" w:cs="Simplified Arabic"/>
          <w:sz w:val="24"/>
          <w:szCs w:val="24"/>
          <w:rtl/>
        </w:rPr>
        <w:t>، وهذا يؤثّر في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يجمع من حكمة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عوب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لاثة ليت</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فق مع غيره من الكتب فيها من جميع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قافات، حيث يورد أنّه من كان على مرتبة معيّنة من الحكمة، وجب على غيره استشارته وتقدير رأيه، كما فعل الأسد تجاه </w:t>
      </w:r>
      <w:proofErr w:type="spellStart"/>
      <w:r w:rsidRPr="00CE65D1">
        <w:rPr>
          <w:rFonts w:ascii="Simplified Arabic" w:hAnsi="Simplified Arabic" w:cs="Simplified Arabic"/>
          <w:sz w:val="24"/>
          <w:szCs w:val="24"/>
          <w:rtl/>
        </w:rPr>
        <w:t>شتربة</w:t>
      </w:r>
      <w:proofErr w:type="spellEnd"/>
      <w:r w:rsidRPr="00CE65D1">
        <w:rPr>
          <w:rFonts w:ascii="Simplified Arabic" w:hAnsi="Simplified Arabic" w:cs="Simplified Arabic"/>
          <w:sz w:val="24"/>
          <w:szCs w:val="24"/>
          <w:rtl/>
        </w:rPr>
        <w:t>، وقد قال: "ثم إ</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الأسد قرّب </w:t>
      </w:r>
      <w:proofErr w:type="spellStart"/>
      <w:r w:rsidRPr="00CE65D1">
        <w:rPr>
          <w:rFonts w:ascii="Simplified Arabic" w:hAnsi="Simplified Arabic" w:cs="Simplified Arabic"/>
          <w:sz w:val="24"/>
          <w:szCs w:val="24"/>
          <w:rtl/>
        </w:rPr>
        <w:t>شتربة</w:t>
      </w:r>
      <w:proofErr w:type="spellEnd"/>
      <w:r w:rsidRPr="00CE65D1">
        <w:rPr>
          <w:rFonts w:ascii="Simplified Arabic" w:hAnsi="Simplified Arabic" w:cs="Simplified Arabic"/>
          <w:sz w:val="24"/>
          <w:szCs w:val="24"/>
          <w:rtl/>
        </w:rPr>
        <w:t xml:space="preserve"> وأدناه وكرّمه، وآنس منه رأيًّا وعقلًا، فائتمنه على أسراره وشاوره في أموره"</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ابن المقفّع(2012م</w:t>
      </w:r>
      <w:r w:rsidR="007140D2">
        <w:rPr>
          <w:rFonts w:ascii="Simplified Arabic" w:hAnsi="Simplified Arabic" w:cs="Simplified Arabic" w:hint="cs"/>
          <w:sz w:val="24"/>
          <w:szCs w:val="24"/>
          <w:rtl/>
        </w:rPr>
        <w:t>: 83</w:t>
      </w:r>
      <w:r w:rsidRPr="00CE65D1">
        <w:rPr>
          <w:rFonts w:ascii="Simplified Arabic" w:hAnsi="Simplified Arabic" w:cs="Simplified Arabic"/>
          <w:sz w:val="24"/>
          <w:szCs w:val="24"/>
          <w:rtl/>
        </w:rPr>
        <w:t xml:space="preserve">)، 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ورد في الكتاب نفسه "سبيل الإنسان إذا أراد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يباشر بأمر من الأمور، </w:t>
      </w:r>
      <w:r w:rsidRPr="00CE65D1">
        <w:rPr>
          <w:rFonts w:ascii="Simplified Arabic" w:hAnsi="Simplified Arabic" w:cs="Simplified Arabic"/>
          <w:sz w:val="24"/>
          <w:szCs w:val="24"/>
          <w:rtl/>
        </w:rPr>
        <w:lastRenderedPageBreak/>
        <w:t>وكان بالقرب منه رجل حكيم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يسأله أوّلًا ويشاوره ويأخذ رأيه فيه" ابن المقفّع(2012م</w:t>
      </w:r>
      <w:r w:rsidR="007140D2">
        <w:rPr>
          <w:rFonts w:ascii="Simplified Arabic" w:hAnsi="Simplified Arabic" w:cs="Simplified Arabic" w:hint="cs"/>
          <w:sz w:val="24"/>
          <w:szCs w:val="24"/>
          <w:rtl/>
        </w:rPr>
        <w:t>: 181</w:t>
      </w:r>
      <w:r w:rsidRPr="00CE65D1">
        <w:rPr>
          <w:rFonts w:ascii="Simplified Arabic" w:hAnsi="Simplified Arabic" w:cs="Simplified Arabic"/>
          <w:sz w:val="24"/>
          <w:szCs w:val="24"/>
          <w:rtl/>
        </w:rPr>
        <w:t xml:space="preserve">).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ومن منظور كذب المنج</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مون ولو صدقوا، نجد في أدراج سيرة بني هلال ما يدل</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ل على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الحنكة تغلب دهاء المنجمين، وأ</w:t>
      </w:r>
      <w:r w:rsidR="005012AD">
        <w:rPr>
          <w:rFonts w:ascii="Simplified Arabic" w:hAnsi="Simplified Arabic" w:cs="Simplified Arabic"/>
          <w:sz w:val="24"/>
          <w:szCs w:val="24"/>
          <w:rtl/>
        </w:rPr>
        <w:t xml:space="preserve">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حر لا بد من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يقلب على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احر إن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كان المقابل فطن</w:t>
      </w:r>
      <w:r w:rsidR="005012AD">
        <w:rPr>
          <w:rFonts w:ascii="Simplified Arabic" w:hAnsi="Simplified Arabic" w:cs="Simplified Arabic" w:hint="cs"/>
          <w:sz w:val="24"/>
          <w:szCs w:val="24"/>
          <w:rtl/>
        </w:rPr>
        <w:t>ًا</w:t>
      </w:r>
      <w:r w:rsidRPr="00CE65D1">
        <w:rPr>
          <w:rFonts w:ascii="Simplified Arabic" w:hAnsi="Simplified Arabic" w:cs="Simplified Arabic"/>
          <w:sz w:val="24"/>
          <w:szCs w:val="24"/>
          <w:rtl/>
        </w:rPr>
        <w:t>، إذ ورد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الكاهن كشف أبا زيد في مر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ة من مرّات تخفّيه، وراهن على ذلك، فقام أبو زيد بتدبير مكيدة توقع بالعرّاف، على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يدخل كل منهما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ار ومن كان كاذب احترق بها، وفي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 xml:space="preserve">يل دهن نفسه بدهن العود حتّى لا تحرقه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ار، وقال "دخل أبو زيد الفرن بعد ما تلا اسم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 xml:space="preserve">ه الأعظم، فعادت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ار باردة بإذن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 xml:space="preserve">ه سبحانه وتعالى العزيز الجبّار، ونزل الهراس بعد ساعة فوجده وكأنه في روضة خضراء، فقال: ادخلوا مغلوب، فقدّموه فصرخ من صميم فؤاده، فمد أبو زيد يده وجذبه حتّى صار داخل الفرن وقضى نحبه، </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أبو زيد فطلع سالمًا فصار الموجودون يتباركون به" ابن المقفّع(2012م</w:t>
      </w:r>
      <w:r w:rsidR="007140D2">
        <w:rPr>
          <w:rFonts w:ascii="Simplified Arabic" w:hAnsi="Simplified Arabic" w:cs="Simplified Arabic" w:hint="cs"/>
          <w:sz w:val="24"/>
          <w:szCs w:val="24"/>
          <w:rtl/>
        </w:rPr>
        <w:t>: 77</w:t>
      </w:r>
      <w:r w:rsidR="007140D2">
        <w:rPr>
          <w:rFonts w:ascii="Simplified Arabic" w:hAnsi="Simplified Arabic" w:cs="Simplified Arabic"/>
          <w:sz w:val="24"/>
          <w:szCs w:val="24"/>
          <w:rtl/>
        </w:rPr>
        <w:t>)</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وب</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شابه مع حسن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خلص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ذكرناه في سيرة بني هلال نذكر ما ورد في كتاب ألف ليلة وليلة في حكاية الملك والحكيم،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عالجه وبعد زمن أراد الملك قتله خشية من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يقتله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بيب؛ ظنًا منه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من يعالجه بهذه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هولة قادر على قتله بما هو أسهل، لك</w:t>
      </w:r>
      <w:r w:rsidR="005012AD">
        <w:rPr>
          <w:rFonts w:ascii="Simplified Arabic" w:hAnsi="Simplified Arabic" w:cs="Simplified Arabic"/>
          <w:sz w:val="24"/>
          <w:szCs w:val="24"/>
          <w:rtl/>
        </w:rPr>
        <w:t xml:space="preserve">نَّ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بيب دبر مكيدة بعد قرار قتله وبادر هو بقتل ذاك الملك إذ قال له: "أيها الملك خذ هذا الكتاب ولا تعمل به حتّى تقطع رأسي، فإذ</w:t>
      </w:r>
      <w:r w:rsidR="00F04B2F">
        <w:rPr>
          <w:rFonts w:ascii="Simplified Arabic" w:hAnsi="Simplified Arabic" w:cs="Simplified Arabic"/>
          <w:sz w:val="24"/>
          <w:szCs w:val="24"/>
          <w:rtl/>
        </w:rPr>
        <w:t xml:space="preserve">ا قطعتها فاجعلها في ذلك </w:t>
      </w:r>
      <w:r w:rsidR="00497F32">
        <w:rPr>
          <w:rFonts w:ascii="Simplified Arabic" w:hAnsi="Simplified Arabic" w:cs="Simplified Arabic"/>
          <w:sz w:val="24"/>
          <w:szCs w:val="24"/>
          <w:rtl/>
        </w:rPr>
        <w:t>الطّ</w:t>
      </w:r>
      <w:r w:rsidR="00F04B2F">
        <w:rPr>
          <w:rFonts w:ascii="Simplified Arabic" w:hAnsi="Simplified Arabic" w:cs="Simplified Arabic"/>
          <w:sz w:val="24"/>
          <w:szCs w:val="24"/>
          <w:rtl/>
        </w:rPr>
        <w:t>بق و</w:t>
      </w:r>
      <w:r w:rsidR="00F04B2F">
        <w:rPr>
          <w:rFonts w:ascii="Simplified Arabic" w:hAnsi="Simplified Arabic" w:cs="Simplified Arabic" w:hint="cs"/>
          <w:sz w:val="24"/>
          <w:szCs w:val="24"/>
          <w:rtl/>
        </w:rPr>
        <w:t>أ</w:t>
      </w:r>
      <w:r w:rsidRPr="00CE65D1">
        <w:rPr>
          <w:rFonts w:ascii="Simplified Arabic" w:hAnsi="Simplified Arabic" w:cs="Simplified Arabic"/>
          <w:sz w:val="24"/>
          <w:szCs w:val="24"/>
          <w:rtl/>
        </w:rPr>
        <w:t xml:space="preserve">مر بكبسها على ذلك </w:t>
      </w:r>
      <w:r w:rsidR="00F04B2F">
        <w:rPr>
          <w:rFonts w:ascii="Simplified Arabic" w:hAnsi="Simplified Arabic" w:cs="Simplified Arabic"/>
          <w:sz w:val="24"/>
          <w:szCs w:val="24"/>
          <w:rtl/>
        </w:rPr>
        <w:t>الذّ</w:t>
      </w:r>
      <w:r w:rsidRPr="00CE65D1">
        <w:rPr>
          <w:rFonts w:ascii="Simplified Arabic" w:hAnsi="Simplified Arabic" w:cs="Simplified Arabic"/>
          <w:sz w:val="24"/>
          <w:szCs w:val="24"/>
          <w:rtl/>
        </w:rPr>
        <w:t>ر، فإذا فعلت ذلك فإ</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دمها ينقطع، ثم افتح الكتاب ففتحه الملك فوجده ملصوقًا فحط أصبعه في فمه وبلّه بريقه، وفتح أوّل ورقة و</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انية و</w:t>
      </w:r>
      <w:r w:rsidR="00350043">
        <w:rPr>
          <w:rFonts w:ascii="Simplified Arabic" w:hAnsi="Simplified Arabic" w:cs="Simplified Arabic"/>
          <w:sz w:val="24"/>
          <w:szCs w:val="24"/>
          <w:rtl/>
        </w:rPr>
        <w:t>الثّالث</w:t>
      </w:r>
      <w:r w:rsidRPr="00CE65D1">
        <w:rPr>
          <w:rFonts w:ascii="Simplified Arabic" w:hAnsi="Simplified Arabic" w:cs="Simplified Arabic"/>
          <w:sz w:val="24"/>
          <w:szCs w:val="24"/>
          <w:rtl/>
        </w:rPr>
        <w:t xml:space="preserve">ة والورق ما ينفتح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بجهد، وقال: أيها الحكيم ما فيه شيء مكتوب</w:t>
      </w:r>
      <w:r w:rsidR="00363BC9">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فقال: قلّب زيادة على ذلك، فقل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ب زيادة  فلم يكن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قليل من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مان حتّى سرى فيه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م، وع</w:t>
      </w:r>
      <w:r w:rsidR="001313F5">
        <w:rPr>
          <w:rFonts w:ascii="Simplified Arabic" w:hAnsi="Simplified Arabic" w:cs="Simplified Arabic"/>
          <w:sz w:val="24"/>
          <w:szCs w:val="24"/>
          <w:rtl/>
        </w:rPr>
        <w:t>ند ذلك تزحزح الملك وصاح وقد قال</w:t>
      </w:r>
      <w:r w:rsidRPr="00CE65D1">
        <w:rPr>
          <w:rFonts w:ascii="Simplified Arabic" w:hAnsi="Simplified Arabic" w:cs="Simplified Arabic"/>
          <w:sz w:val="24"/>
          <w:szCs w:val="24"/>
          <w:rtl/>
        </w:rPr>
        <w:t>:</w:t>
      </w:r>
      <w:r w:rsidR="001313F5">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سرى فيَّ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م" ألف ليلة وليلة(1280ه</w:t>
      </w:r>
      <w:r w:rsidR="007140D2">
        <w:rPr>
          <w:rFonts w:ascii="Simplified Arabic" w:hAnsi="Simplified Arabic" w:cs="Simplified Arabic" w:hint="cs"/>
          <w:sz w:val="24"/>
          <w:szCs w:val="24"/>
          <w:rtl/>
        </w:rPr>
        <w:t>: 1/21-22</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وعن مهارة جديدة نفتح الأفق للإيمان بما هو مكتوب ومقدّر، إذ هو مبدأ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عايش مع الحياة والاقتناع بما فيها، حيث ورد في كتاب ألف ليلة وليلة ما قاله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بيب في حضرة الملك إذ قال ألف ليلة وليلة(1280ه</w:t>
      </w:r>
      <w:r w:rsidR="007140D2">
        <w:rPr>
          <w:rFonts w:ascii="Simplified Arabic" w:hAnsi="Simplified Arabic" w:cs="Simplified Arabic" w:hint="cs"/>
          <w:sz w:val="24"/>
          <w:szCs w:val="24"/>
          <w:rtl/>
        </w:rPr>
        <w:t>: 1/20</w:t>
      </w:r>
      <w:r w:rsidRPr="00CE65D1">
        <w:rPr>
          <w:rFonts w:ascii="Simplified Arabic" w:hAnsi="Simplified Arabic" w:cs="Simplified Arabic"/>
          <w:sz w:val="24"/>
          <w:szCs w:val="24"/>
          <w:rtl/>
        </w:rPr>
        <w:t xml:space="preserve">): </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lastRenderedPageBreak/>
        <w:t>"يا خائفًا من دهره كن</w:t>
      </w:r>
      <w:r w:rsidR="00E75E45" w:rsidRPr="00CE65D1">
        <w:rPr>
          <w:rFonts w:ascii="Simplified Arabic" w:hAnsi="Simplified Arabic" w:cs="Simplified Arabic"/>
          <w:rtl/>
        </w:rPr>
        <w:t xml:space="preserve"> آمنًا          </w:t>
      </w:r>
      <w:r w:rsidRPr="00CE65D1">
        <w:rPr>
          <w:rFonts w:ascii="Simplified Arabic" w:hAnsi="Simplified Arabic" w:cs="Simplified Arabic"/>
          <w:rtl/>
        </w:rPr>
        <w:t xml:space="preserve">وكل الأمور إلى </w:t>
      </w:r>
      <w:r w:rsidR="00F94144">
        <w:rPr>
          <w:rFonts w:ascii="Simplified Arabic" w:hAnsi="Simplified Arabic" w:cs="Simplified Arabic"/>
          <w:rtl/>
        </w:rPr>
        <w:t xml:space="preserve">الَّذي </w:t>
      </w:r>
      <w:r w:rsidRPr="00CE65D1">
        <w:rPr>
          <w:rFonts w:ascii="Simplified Arabic" w:hAnsi="Simplified Arabic" w:cs="Simplified Arabic"/>
          <w:rtl/>
        </w:rPr>
        <w:t xml:space="preserve">بسط </w:t>
      </w:r>
      <w:r w:rsidR="00383D62">
        <w:rPr>
          <w:rFonts w:ascii="Simplified Arabic" w:hAnsi="Simplified Arabic" w:cs="Simplified Arabic"/>
          <w:rtl/>
        </w:rPr>
        <w:t>الثّ</w:t>
      </w:r>
      <w:r w:rsidRPr="00CE65D1">
        <w:rPr>
          <w:rFonts w:ascii="Simplified Arabic" w:hAnsi="Simplified Arabic" w:cs="Simplified Arabic"/>
          <w:rtl/>
        </w:rPr>
        <w:t>رى</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إ</w:t>
      </w:r>
      <w:r w:rsidR="005012AD">
        <w:rPr>
          <w:rFonts w:ascii="Simplified Arabic" w:hAnsi="Simplified Arabic" w:cs="Simplified Arabic"/>
          <w:rtl/>
        </w:rPr>
        <w:t xml:space="preserve">نَّ </w:t>
      </w:r>
      <w:r w:rsidRPr="00CE65D1">
        <w:rPr>
          <w:rFonts w:ascii="Simplified Arabic" w:hAnsi="Simplified Arabic" w:cs="Simplified Arabic"/>
          <w:rtl/>
        </w:rPr>
        <w:t>الم</w:t>
      </w:r>
      <w:r w:rsidR="00E75E45" w:rsidRPr="00CE65D1">
        <w:rPr>
          <w:rFonts w:ascii="Simplified Arabic" w:hAnsi="Simplified Arabic" w:cs="Simplified Arabic"/>
          <w:rtl/>
        </w:rPr>
        <w:t xml:space="preserve">قّدر كائن لا ينمحي          </w:t>
      </w:r>
      <w:r w:rsidR="007140D2">
        <w:rPr>
          <w:rFonts w:ascii="Simplified Arabic" w:hAnsi="Simplified Arabic" w:cs="Simplified Arabic"/>
          <w:rtl/>
        </w:rPr>
        <w:t xml:space="preserve">ولك الأمان من </w:t>
      </w:r>
      <w:r w:rsidR="00F94144">
        <w:rPr>
          <w:rFonts w:ascii="Simplified Arabic" w:hAnsi="Simplified Arabic" w:cs="Simplified Arabic"/>
          <w:rtl/>
        </w:rPr>
        <w:t xml:space="preserve">الَّذي </w:t>
      </w:r>
      <w:r w:rsidR="007140D2">
        <w:rPr>
          <w:rFonts w:ascii="Simplified Arabic" w:hAnsi="Simplified Arabic" w:cs="Simplified Arabic"/>
          <w:rtl/>
        </w:rPr>
        <w:t>ما قُدّرا"</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وبالمماثلة مع ذلك، نذكر ما ورد على لسان أحد شخصيات حكايات ألف ليلة وليلة، إذ هو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اب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ضرب عين الوزير دون قصد، وأرجع هذا في مسببه للقضا</w:t>
      </w:r>
      <w:r w:rsidR="008461D9">
        <w:rPr>
          <w:rFonts w:ascii="Simplified Arabic" w:hAnsi="Simplified Arabic" w:cs="Simplified Arabic"/>
          <w:sz w:val="24"/>
          <w:szCs w:val="24"/>
          <w:rtl/>
        </w:rPr>
        <w:t>ء والقدر إذ قال: ألف ليلة وليلة</w:t>
      </w:r>
      <w:r w:rsidR="008461D9">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(1280ه</w:t>
      </w:r>
      <w:r w:rsidR="007140D2">
        <w:rPr>
          <w:rFonts w:ascii="Simplified Arabic" w:hAnsi="Simplified Arabic" w:cs="Simplified Arabic" w:hint="cs"/>
          <w:sz w:val="24"/>
          <w:szCs w:val="24"/>
          <w:rtl/>
        </w:rPr>
        <w:t>: 1/4</w:t>
      </w:r>
      <w:r w:rsidR="008461D9">
        <w:rPr>
          <w:rFonts w:ascii="Simplified Arabic" w:hAnsi="Simplified Arabic" w:cs="Simplified Arabic" w:hint="cs"/>
          <w:sz w:val="24"/>
          <w:szCs w:val="24"/>
          <w:rtl/>
        </w:rPr>
        <w:t>0</w:t>
      </w:r>
      <w:r w:rsidRPr="00CE65D1">
        <w:rPr>
          <w:rFonts w:ascii="Simplified Arabic" w:hAnsi="Simplified Arabic" w:cs="Simplified Arabic"/>
          <w:sz w:val="24"/>
          <w:szCs w:val="24"/>
          <w:rtl/>
        </w:rPr>
        <w:t>)</w:t>
      </w:r>
      <w:r w:rsidR="008461D9">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"كان بيني وبينه عداوة قديمة وسبب تلك العداوة أنّي كنت مولعًا بضرب البندق، فات</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فق أنّي كنت واقفًا يومًا من الأيام على سطح قصر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وإذا بطائر نزل على سطح قصر الوزير وكان واقفًا هناك فاردت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أضرب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ير وإذا بالبندقة أخطأت وأصابت عين الوزير فأتلفتها بالقضاء والقدر، كما قال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اعر:</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دع</w:t>
      </w:r>
      <w:r w:rsidR="008461D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الأقدار تفعل ما تشاء    </w:t>
      </w:r>
      <w:r w:rsidR="00E75E45" w:rsidRPr="00CE65D1">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   وطب نفسًا بما فعل القضاء</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وكما قال الآخر:</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مشينا خطا كتبت علينا            ومن كتبت عليه خطا مشاها</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ومن كانت منيّته بأرضٍ     </w:t>
      </w:r>
      <w:r w:rsidR="00E75E45" w:rsidRPr="00CE65D1">
        <w:rPr>
          <w:rFonts w:ascii="Simplified Arabic" w:hAnsi="Simplified Arabic" w:cs="Simplified Arabic"/>
          <w:sz w:val="24"/>
          <w:szCs w:val="24"/>
          <w:rtl/>
        </w:rPr>
        <w:t xml:space="preserve"> </w:t>
      </w:r>
      <w:r w:rsidR="008461D9">
        <w:rPr>
          <w:rFonts w:ascii="Simplified Arabic" w:hAnsi="Simplified Arabic" w:cs="Simplified Arabic" w:hint="cs"/>
          <w:sz w:val="24"/>
          <w:szCs w:val="24"/>
          <w:rtl/>
        </w:rPr>
        <w:t xml:space="preserve">   </w:t>
      </w:r>
      <w:r w:rsidR="00E75E45" w:rsidRPr="00CE65D1">
        <w:rPr>
          <w:rFonts w:ascii="Simplified Arabic" w:hAnsi="Simplified Arabic" w:cs="Simplified Arabic"/>
          <w:sz w:val="24"/>
          <w:szCs w:val="24"/>
          <w:rtl/>
        </w:rPr>
        <w:t xml:space="preserve"> </w:t>
      </w:r>
      <w:r w:rsidR="00E75E45" w:rsidRPr="00CE65D1">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فليس يموت في أرض سواها"</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وننتقل بالفكرة ذاتها إلى كتاب كليلة ودمنة، إذ يدور الكاتب في فلك تقدير الأمور على مراد القدر وأ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الأقدار تفرض نفسها على مراد البشر، إذ يقول: "علمت أنه لا يستطيع أحد لأحد ضرًّا ولا نفعًا، وأنه لا شيء من الأشياء صغيرًا ولا كبيرًا يصيب أحدًا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بقدر مقدور، وكما أنَّ خلق ما يخلق وولادة ما يولد، وبقاء ما يبقى ليس إلى الخلائق منه شيء"</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ابن المقفّع(2012م</w:t>
      </w:r>
      <w:r w:rsidR="008461D9">
        <w:rPr>
          <w:rFonts w:ascii="Simplified Arabic" w:hAnsi="Simplified Arabic" w:cs="Simplified Arabic" w:hint="cs"/>
          <w:sz w:val="24"/>
          <w:szCs w:val="24"/>
          <w:rtl/>
        </w:rPr>
        <w:t>: 194</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وفي مدار المهارات</w:t>
      </w:r>
      <w:r w:rsidR="00363BC9">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تتعدد المجرات والوجهة واحدة، حيث إنّ تواجد المهارة في عدد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وتكرار الكتّاب الورود إليها، يدل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ل على أهميتها، ونرى كل من كليلة ودمنة وكتاب ألف ليلة وليلة قد أشارا إلى الحمد و</w:t>
      </w:r>
      <w:r w:rsidR="00383D62">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ناء وكما قيل (من لا يشكر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اس لا يشكر الله)، إذ ي</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الكاتب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كر لمن له الفضل فيقول ألف ليلة وليلة(1280ه</w:t>
      </w:r>
      <w:r w:rsidR="008461D9">
        <w:rPr>
          <w:rFonts w:ascii="Simplified Arabic" w:hAnsi="Simplified Arabic" w:cs="Simplified Arabic" w:hint="cs"/>
          <w:sz w:val="24"/>
          <w:szCs w:val="24"/>
          <w:rtl/>
        </w:rPr>
        <w:t>: 102</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"إذا لم أ</w:t>
      </w:r>
      <w:r w:rsidR="00E75E45" w:rsidRPr="00CE65D1">
        <w:rPr>
          <w:rFonts w:ascii="Simplified Arabic" w:hAnsi="Simplified Arabic" w:cs="Simplified Arabic"/>
          <w:rtl/>
        </w:rPr>
        <w:t>قم يومًا لحقك ب</w:t>
      </w:r>
      <w:r w:rsidR="00497F32">
        <w:rPr>
          <w:rFonts w:ascii="Simplified Arabic" w:hAnsi="Simplified Arabic" w:cs="Simplified Arabic"/>
          <w:rtl/>
        </w:rPr>
        <w:t>الشّ</w:t>
      </w:r>
      <w:r w:rsidR="00E75E45" w:rsidRPr="00CE65D1">
        <w:rPr>
          <w:rFonts w:ascii="Simplified Arabic" w:hAnsi="Simplified Arabic" w:cs="Simplified Arabic"/>
          <w:rtl/>
        </w:rPr>
        <w:t>كر</w:t>
      </w:r>
      <w:r w:rsidRPr="00CE65D1">
        <w:rPr>
          <w:rFonts w:ascii="Simplified Arabic" w:hAnsi="Simplified Arabic" w:cs="Simplified Arabic"/>
          <w:rtl/>
        </w:rPr>
        <w:t xml:space="preserve"> فقل</w:t>
      </w:r>
      <w:r w:rsidR="00E75E45" w:rsidRPr="00CE65D1">
        <w:rPr>
          <w:rFonts w:ascii="Simplified Arabic" w:hAnsi="Simplified Arabic" w:cs="Simplified Arabic" w:hint="cs"/>
          <w:rtl/>
        </w:rPr>
        <w:t xml:space="preserve">   </w:t>
      </w:r>
      <w:r w:rsidRPr="00CE65D1">
        <w:rPr>
          <w:rFonts w:ascii="Simplified Arabic" w:hAnsi="Simplified Arabic" w:cs="Simplified Arabic"/>
          <w:rtl/>
        </w:rPr>
        <w:t xml:space="preserve"> لي ل</w:t>
      </w:r>
      <w:r w:rsidR="00E75E45" w:rsidRPr="00CE65D1">
        <w:rPr>
          <w:rFonts w:ascii="Simplified Arabic" w:hAnsi="Simplified Arabic" w:cs="Simplified Arabic" w:hint="cs"/>
          <w:rtl/>
        </w:rPr>
        <w:t>م</w:t>
      </w:r>
      <w:r w:rsidR="00E75E45" w:rsidRPr="00CE65D1">
        <w:rPr>
          <w:rFonts w:ascii="Simplified Arabic" w:hAnsi="Simplified Arabic" w:cs="Simplified Arabic"/>
          <w:rtl/>
        </w:rPr>
        <w:t xml:space="preserve">ن </w:t>
      </w:r>
      <w:r w:rsidRPr="00CE65D1">
        <w:rPr>
          <w:rFonts w:ascii="Simplified Arabic" w:hAnsi="Simplified Arabic" w:cs="Simplified Arabic"/>
          <w:rtl/>
        </w:rPr>
        <w:t xml:space="preserve">أعددت نظمي مع </w:t>
      </w:r>
      <w:r w:rsidR="007E377B">
        <w:rPr>
          <w:rFonts w:ascii="Simplified Arabic" w:hAnsi="Simplified Arabic" w:cs="Simplified Arabic"/>
          <w:rtl/>
        </w:rPr>
        <w:t>النّ</w:t>
      </w:r>
      <w:r w:rsidRPr="00CE65D1">
        <w:rPr>
          <w:rFonts w:ascii="Simplified Arabic" w:hAnsi="Simplified Arabic" w:cs="Simplified Arabic"/>
          <w:rtl/>
        </w:rPr>
        <w:t>ثر</w:t>
      </w:r>
    </w:p>
    <w:p w:rsidR="003B420F" w:rsidRPr="00CE65D1" w:rsidRDefault="00E75E45"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فمالي لا أعطي ثنائك حقّه      وأثن</w:t>
      </w:r>
      <w:r w:rsidRPr="00CE65D1">
        <w:rPr>
          <w:rFonts w:ascii="Simplified Arabic" w:hAnsi="Simplified Arabic" w:cs="Simplified Arabic" w:hint="cs"/>
          <w:sz w:val="24"/>
          <w:szCs w:val="24"/>
          <w:rtl/>
        </w:rPr>
        <w:t>ى</w:t>
      </w:r>
      <w:r w:rsidR="003B420F" w:rsidRPr="00CE65D1">
        <w:rPr>
          <w:rFonts w:ascii="Simplified Arabic" w:hAnsi="Simplified Arabic" w:cs="Simplified Arabic"/>
          <w:sz w:val="24"/>
          <w:szCs w:val="24"/>
          <w:rtl/>
        </w:rPr>
        <w:t xml:space="preserve"> على علياك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ر والجهر</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 xml:space="preserve">سأشكر </w:t>
      </w:r>
      <w:r w:rsidR="00E75E45" w:rsidRPr="00CE65D1">
        <w:rPr>
          <w:rFonts w:ascii="Simplified Arabic" w:hAnsi="Simplified Arabic" w:cs="Simplified Arabic"/>
          <w:rtl/>
        </w:rPr>
        <w:t xml:space="preserve">ما أوليتني من صنائع  </w:t>
      </w:r>
      <w:r w:rsidR="008461D9">
        <w:rPr>
          <w:rFonts w:ascii="Simplified Arabic" w:hAnsi="Simplified Arabic" w:cs="Simplified Arabic" w:hint="cs"/>
          <w:rtl/>
        </w:rPr>
        <w:t xml:space="preserve">  </w:t>
      </w:r>
      <w:r w:rsidR="00E75E45" w:rsidRPr="00CE65D1">
        <w:rPr>
          <w:rFonts w:ascii="Simplified Arabic" w:hAnsi="Simplified Arabic" w:cs="Simplified Arabic"/>
          <w:rtl/>
        </w:rPr>
        <w:t xml:space="preserve"> </w:t>
      </w:r>
      <w:r w:rsidRPr="00CE65D1">
        <w:rPr>
          <w:rFonts w:ascii="Simplified Arabic" w:hAnsi="Simplified Arabic" w:cs="Simplified Arabic"/>
          <w:rtl/>
        </w:rPr>
        <w:t>يخف لها فمي ولو أثقلت ظهري".</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 xml:space="preserve">ويذكر في كليلة ودمنة ما يوافق القول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 إذ يورد به</w:t>
      </w:r>
      <w:r w:rsidR="008461D9" w:rsidRPr="008461D9">
        <w:rPr>
          <w:rFonts w:ascii="Simplified Arabic" w:hAnsi="Simplified Arabic" w:cs="Simplified Arabic"/>
          <w:sz w:val="24"/>
          <w:szCs w:val="24"/>
          <w:rtl/>
        </w:rPr>
        <w:t xml:space="preserve"> </w:t>
      </w:r>
      <w:r w:rsidR="008461D9">
        <w:rPr>
          <w:rFonts w:ascii="Simplified Arabic" w:hAnsi="Simplified Arabic" w:cs="Simplified Arabic" w:hint="cs"/>
          <w:sz w:val="24"/>
          <w:szCs w:val="24"/>
          <w:rtl/>
        </w:rPr>
        <w:t xml:space="preserve">العزام </w:t>
      </w:r>
      <w:r w:rsidR="008461D9" w:rsidRPr="00CE65D1">
        <w:rPr>
          <w:rFonts w:ascii="Simplified Arabic" w:hAnsi="Simplified Arabic" w:cs="Simplified Arabic"/>
          <w:sz w:val="24"/>
          <w:szCs w:val="24"/>
          <w:rtl/>
        </w:rPr>
        <w:t>(</w:t>
      </w:r>
      <w:r w:rsidR="008461D9">
        <w:rPr>
          <w:rFonts w:ascii="Simplified Arabic" w:hAnsi="Simplified Arabic" w:cs="Simplified Arabic" w:hint="cs"/>
          <w:sz w:val="24"/>
          <w:szCs w:val="24"/>
          <w:rtl/>
        </w:rPr>
        <w:t>2012م: 11</w:t>
      </w:r>
      <w:r w:rsidR="008461D9"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"وإنما ضربت لك هذا المثل لتعلم، لا شيء أضيع من إخاء يمنح من لا وفاء له، وبلاء يضيّع عند من لا شكر له". ولكي يصل الإنسان لهدفه المنشود لا بد له من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حمّل والإرادة القويّة والمحاولات، وهذا يرد على لسان دمنة إذ يقول: "من لم يركب الأهوال، لم ينل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غائب، ومن ترك الأمر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لعله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يبلغ منه حاجته مخافة لما لعله يتوقّاه ويشفق منه، فليس ببالغ جسيمًا" ابن المقفّع(2012م</w:t>
      </w:r>
      <w:r w:rsidR="008461D9">
        <w:rPr>
          <w:rFonts w:ascii="Simplified Arabic" w:hAnsi="Simplified Arabic" w:cs="Simplified Arabic" w:hint="cs"/>
          <w:sz w:val="24"/>
          <w:szCs w:val="24"/>
          <w:rtl/>
        </w:rPr>
        <w:t>: 78</w:t>
      </w:r>
      <w:r w:rsidRPr="00CE65D1">
        <w:rPr>
          <w:rFonts w:ascii="Simplified Arabic" w:hAnsi="Simplified Arabic" w:cs="Simplified Arabic"/>
          <w:sz w:val="24"/>
          <w:szCs w:val="24"/>
          <w:rtl/>
        </w:rPr>
        <w:t>).</w:t>
      </w:r>
    </w:p>
    <w:p w:rsidR="006C6348"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وبهذا نرى مدى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الاطلاع على مثل تلك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تزوّد متلقيها بقيم ومهارات تسعى به لتهذيب شخصيته، وتنميق معطيات حياته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واصل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مع المجتمع، ودب</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وح 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 العرب</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المؤصّل للت</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اريخ العرب</w:t>
      </w:r>
      <w:r w:rsidR="00C62803">
        <w:rPr>
          <w:rFonts w:ascii="Simplified Arabic" w:hAnsi="Simplified Arabic" w:cs="Simplified Arabic"/>
          <w:sz w:val="24"/>
          <w:szCs w:val="24"/>
          <w:rtl/>
        </w:rPr>
        <w:t xml:space="preserve">يّ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كاد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يندثر مع انتشار الأدب الأوروب</w:t>
      </w:r>
      <w:r w:rsidR="00C62803">
        <w:rPr>
          <w:rFonts w:ascii="Simplified Arabic" w:hAnsi="Simplified Arabic" w:cs="Simplified Arabic"/>
          <w:sz w:val="24"/>
          <w:szCs w:val="24"/>
          <w:rtl/>
        </w:rPr>
        <w:t xml:space="preserve">يّ وتأثيره </w:t>
      </w:r>
      <w:r w:rsidR="007E377B">
        <w:rPr>
          <w:rFonts w:ascii="Simplified Arabic" w:hAnsi="Simplified Arabic" w:cs="Simplified Arabic"/>
          <w:sz w:val="24"/>
          <w:szCs w:val="24"/>
          <w:rtl/>
        </w:rPr>
        <w:t>النّ</w:t>
      </w:r>
      <w:r w:rsidR="00C62803">
        <w:rPr>
          <w:rFonts w:ascii="Simplified Arabic" w:hAnsi="Simplified Arabic" w:cs="Simplified Arabic"/>
          <w:sz w:val="24"/>
          <w:szCs w:val="24"/>
          <w:rtl/>
        </w:rPr>
        <w:t>ص</w:t>
      </w:r>
      <w:r w:rsidRPr="00CE65D1">
        <w:rPr>
          <w:rFonts w:ascii="Simplified Arabic" w:hAnsi="Simplified Arabic" w:cs="Simplified Arabic"/>
          <w:sz w:val="24"/>
          <w:szCs w:val="24"/>
          <w:rtl/>
        </w:rPr>
        <w:t>ي</w:t>
      </w:r>
      <w:r w:rsidR="00C62803">
        <w:rPr>
          <w:rFonts w:ascii="Simplified Arabic" w:hAnsi="Simplified Arabic" w:cs="Simplified Arabic" w:hint="cs"/>
          <w:sz w:val="24"/>
          <w:szCs w:val="24"/>
          <w:rtl/>
        </w:rPr>
        <w:t>ّ</w:t>
      </w:r>
      <w:r w:rsidRPr="00CE65D1">
        <w:rPr>
          <w:rFonts w:ascii="Simplified Arabic" w:hAnsi="Simplified Arabic" w:cs="Simplified Arabic"/>
          <w:sz w:val="24"/>
          <w:szCs w:val="24"/>
          <w:rtl/>
        </w:rPr>
        <w:t>، خاص</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مع ما ظهر من الفروق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بين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الحديثة والموروث </w:t>
      </w:r>
      <w:r w:rsidR="00CD4673">
        <w:rPr>
          <w:rFonts w:ascii="Simplified Arabic" w:hAnsi="Simplified Arabic" w:cs="Simplified Arabic"/>
          <w:sz w:val="24"/>
          <w:szCs w:val="24"/>
          <w:rtl/>
        </w:rPr>
        <w:t>القَصَص</w:t>
      </w:r>
      <w:r w:rsidR="00C62803">
        <w:rPr>
          <w:rFonts w:ascii="Simplified Arabic" w:hAnsi="Simplified Arabic" w:cs="Simplified Arabic"/>
          <w:sz w:val="24"/>
          <w:szCs w:val="24"/>
          <w:rtl/>
        </w:rPr>
        <w:t xml:space="preserve">يّ </w:t>
      </w:r>
      <w:proofErr w:type="spellStart"/>
      <w:r w:rsidRPr="00CE65D1">
        <w:rPr>
          <w:rFonts w:ascii="Simplified Arabic" w:hAnsi="Simplified Arabic" w:cs="Simplified Arabic"/>
          <w:sz w:val="24"/>
          <w:szCs w:val="24"/>
          <w:rtl/>
        </w:rPr>
        <w:t>الحكائ</w:t>
      </w:r>
      <w:r w:rsidR="00C62803">
        <w:rPr>
          <w:rFonts w:ascii="Simplified Arabic" w:hAnsi="Simplified Arabic" w:cs="Simplified Arabic"/>
          <w:sz w:val="24"/>
          <w:szCs w:val="24"/>
          <w:rtl/>
        </w:rPr>
        <w:t>يّ</w:t>
      </w:r>
      <w:proofErr w:type="spellEnd"/>
      <w:r w:rsidR="00C62803">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القديم، وفي هذه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ماذج ما يظهر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ابع العرب</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وتأثيره على </w:t>
      </w:r>
      <w:r w:rsidR="00383D62">
        <w:rPr>
          <w:rFonts w:ascii="Simplified Arabic" w:hAnsi="Simplified Arabic" w:cs="Simplified Arabic"/>
          <w:sz w:val="24"/>
          <w:szCs w:val="24"/>
          <w:rtl/>
        </w:rPr>
        <w:t>الثّ</w:t>
      </w:r>
      <w:r w:rsidRPr="00CE65D1">
        <w:rPr>
          <w:rFonts w:ascii="Simplified Arabic" w:hAnsi="Simplified Arabic" w:cs="Simplified Arabic"/>
          <w:sz w:val="24"/>
          <w:szCs w:val="24"/>
          <w:rtl/>
        </w:rPr>
        <w:t>قافات الأخرى لا العكس، حيث يقول مايكل: "إذا كانت أوروبا مدينة بدينها لليهود</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فهي كذلك مدينة بأدبها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وائ</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إلى العرب"، ويقول </w:t>
      </w:r>
      <w:proofErr w:type="spellStart"/>
      <w:r w:rsidRPr="00CE65D1">
        <w:rPr>
          <w:rFonts w:ascii="Simplified Arabic" w:hAnsi="Simplified Arabic" w:cs="Simplified Arabic"/>
          <w:sz w:val="24"/>
          <w:szCs w:val="24"/>
          <w:rtl/>
        </w:rPr>
        <w:t>تودوروف</w:t>
      </w:r>
      <w:proofErr w:type="spellEnd"/>
      <w:r w:rsidRPr="00CE65D1">
        <w:rPr>
          <w:rFonts w:ascii="Simplified Arabic" w:hAnsi="Simplified Arabic" w:cs="Simplified Arabic"/>
          <w:sz w:val="24"/>
          <w:szCs w:val="24"/>
          <w:rtl/>
        </w:rPr>
        <w:t xml:space="preserve">: "فن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واية الحديث يعود إلى أصل عربي"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جار(1995م</w:t>
      </w:r>
      <w:r w:rsidR="008461D9">
        <w:rPr>
          <w:rFonts w:ascii="Simplified Arabic" w:hAnsi="Simplified Arabic" w:cs="Simplified Arabic" w:hint="cs"/>
          <w:sz w:val="24"/>
          <w:szCs w:val="24"/>
          <w:rtl/>
        </w:rPr>
        <w:t>: 16</w:t>
      </w:r>
      <w:r w:rsidR="008461D9">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"مع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نويه بأنهما يشتركان في المفهوم العام لتعبير القص، ويختلفان في أ</w:t>
      </w:r>
      <w:r w:rsidR="005012AD">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الحديثة جنس أدب</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حديث متأثّر ب</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الأوروب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شكله وخصائصه الأسلوب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وقد انعكس مضمون العصر على مضمون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أوّلًا وشكلها ثانيًا، فمع اختلاف القضايا المطروحة والأبعاد المدركة في أفق المبدع والقارئ، اختلفت معالم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عبير، </w:t>
      </w:r>
      <w:proofErr w:type="spellStart"/>
      <w:r w:rsidRPr="00CE65D1">
        <w:rPr>
          <w:rFonts w:ascii="Simplified Arabic" w:hAnsi="Simplified Arabic" w:cs="Simplified Arabic"/>
          <w:sz w:val="24"/>
          <w:szCs w:val="24"/>
          <w:rtl/>
        </w:rPr>
        <w:t>وتقولبت</w:t>
      </w:r>
      <w:proofErr w:type="spellEnd"/>
      <w:r w:rsidRPr="00CE65D1">
        <w:rPr>
          <w:rFonts w:ascii="Simplified Arabic" w:hAnsi="Simplified Arabic" w:cs="Simplified Arabic"/>
          <w:sz w:val="24"/>
          <w:szCs w:val="24"/>
          <w:rtl/>
        </w:rPr>
        <w:t xml:space="preserve"> المضامين في قوالب جديدة تلائمها" عمايرة(2010م</w:t>
      </w:r>
      <w:r w:rsidR="008461D9">
        <w:rPr>
          <w:rFonts w:ascii="Simplified Arabic" w:hAnsi="Simplified Arabic" w:cs="Simplified Arabic" w:hint="cs"/>
          <w:sz w:val="24"/>
          <w:szCs w:val="24"/>
          <w:rtl/>
        </w:rPr>
        <w:t>: 6-7</w:t>
      </w:r>
      <w:r w:rsidRPr="00CE65D1">
        <w:rPr>
          <w:rFonts w:ascii="Simplified Arabic" w:hAnsi="Simplified Arabic" w:cs="Simplified Arabic"/>
          <w:sz w:val="24"/>
          <w:szCs w:val="24"/>
          <w:rtl/>
        </w:rPr>
        <w:t>)</w:t>
      </w:r>
      <w:r w:rsidR="00B730D4" w:rsidRPr="00CE65D1">
        <w:rPr>
          <w:rFonts w:ascii="Simplified Arabic" w:hAnsi="Simplified Arabic" w:cs="Simplified Arabic"/>
          <w:sz w:val="24"/>
          <w:szCs w:val="24"/>
          <w:rtl/>
        </w:rPr>
        <w:t>.</w:t>
      </w:r>
    </w:p>
    <w:p w:rsidR="00C7372C" w:rsidRPr="00CE65D1" w:rsidRDefault="00C7372C" w:rsidP="00E84F2E">
      <w:pPr>
        <w:tabs>
          <w:tab w:val="left" w:pos="1193"/>
        </w:tabs>
        <w:spacing w:line="240" w:lineRule="auto"/>
        <w:mirrorIndents/>
        <w:jc w:val="both"/>
        <w:rPr>
          <w:rFonts w:ascii="Simplified Arabic" w:hAnsi="Simplified Arabic" w:cs="Simplified Arabic"/>
          <w:sz w:val="28"/>
          <w:szCs w:val="28"/>
          <w:rtl/>
        </w:rPr>
      </w:pPr>
      <w:r w:rsidRPr="00CE65D1">
        <w:rPr>
          <w:rFonts w:ascii="Simplified Arabic" w:hAnsi="Simplified Arabic" w:cs="Simplified Arabic"/>
          <w:b/>
          <w:bCs/>
          <w:sz w:val="28"/>
          <w:szCs w:val="28"/>
          <w:rtl/>
        </w:rPr>
        <w:t xml:space="preserve">خلاصة </w:t>
      </w:r>
      <w:r w:rsidR="00F04B2F">
        <w:rPr>
          <w:rFonts w:ascii="Simplified Arabic" w:hAnsi="Simplified Arabic" w:cs="Simplified Arabic"/>
          <w:b/>
          <w:bCs/>
          <w:sz w:val="28"/>
          <w:szCs w:val="28"/>
          <w:rtl/>
        </w:rPr>
        <w:t>الدّ</w:t>
      </w:r>
      <w:r w:rsidRPr="00CE65D1">
        <w:rPr>
          <w:rFonts w:ascii="Simplified Arabic" w:hAnsi="Simplified Arabic" w:cs="Simplified Arabic"/>
          <w:b/>
          <w:bCs/>
          <w:sz w:val="28"/>
          <w:szCs w:val="28"/>
          <w:rtl/>
        </w:rPr>
        <w:t xml:space="preserve">راسة: </w:t>
      </w:r>
    </w:p>
    <w:p w:rsidR="00C7372C" w:rsidRPr="00CE65D1" w:rsidRDefault="004507F5" w:rsidP="00E84F2E">
      <w:pPr>
        <w:tabs>
          <w:tab w:val="left" w:pos="1193"/>
        </w:tabs>
        <w:spacing w:line="240" w:lineRule="auto"/>
        <w:mirrorIndents/>
        <w:jc w:val="both"/>
        <w:rPr>
          <w:rFonts w:ascii="Simplified Arabic" w:hAnsi="Simplified Arabic" w:cs="Simplified Arabic"/>
          <w:b/>
          <w:bCs/>
          <w:sz w:val="24"/>
          <w:szCs w:val="24"/>
          <w:rtl/>
        </w:rPr>
      </w:pPr>
      <w:r w:rsidRPr="00CE65D1">
        <w:rPr>
          <w:rFonts w:ascii="Simplified Arabic" w:hAnsi="Simplified Arabic" w:cs="Simplified Arabic" w:hint="cs"/>
          <w:sz w:val="24"/>
          <w:szCs w:val="24"/>
          <w:rtl/>
        </w:rPr>
        <w:t>خ</w:t>
      </w:r>
      <w:r w:rsidR="007F7519">
        <w:rPr>
          <w:rFonts w:ascii="Simplified Arabic" w:hAnsi="Simplified Arabic" w:cs="Simplified Arabic" w:hint="cs"/>
          <w:sz w:val="24"/>
          <w:szCs w:val="24"/>
          <w:rtl/>
        </w:rPr>
        <w:t>َ</w:t>
      </w:r>
      <w:r w:rsidRPr="00CE65D1">
        <w:rPr>
          <w:rFonts w:ascii="Simplified Arabic" w:hAnsi="Simplified Arabic" w:cs="Simplified Arabic" w:hint="cs"/>
          <w:sz w:val="24"/>
          <w:szCs w:val="24"/>
          <w:rtl/>
        </w:rPr>
        <w:t>ل</w:t>
      </w:r>
      <w:r w:rsidR="007F7519">
        <w:rPr>
          <w:rFonts w:ascii="Simplified Arabic" w:hAnsi="Simplified Arabic" w:cs="Simplified Arabic" w:hint="cs"/>
          <w:sz w:val="24"/>
          <w:szCs w:val="24"/>
          <w:rtl/>
        </w:rPr>
        <w:t>ُ</w:t>
      </w:r>
      <w:r w:rsidRPr="00CE65D1">
        <w:rPr>
          <w:rFonts w:ascii="Simplified Arabic" w:hAnsi="Simplified Arabic" w:cs="Simplified Arabic" w:hint="cs"/>
          <w:sz w:val="24"/>
          <w:szCs w:val="24"/>
          <w:rtl/>
        </w:rPr>
        <w:t>ص</w:t>
      </w:r>
      <w:r w:rsidR="007F7519">
        <w:rPr>
          <w:rFonts w:ascii="Simplified Arabic" w:hAnsi="Simplified Arabic" w:cs="Simplified Arabic" w:hint="cs"/>
          <w:sz w:val="24"/>
          <w:szCs w:val="24"/>
          <w:rtl/>
        </w:rPr>
        <w:t>َ</w:t>
      </w:r>
      <w:r w:rsidRPr="00CE65D1">
        <w:rPr>
          <w:rFonts w:ascii="Simplified Arabic" w:hAnsi="Simplified Arabic" w:cs="Simplified Arabic" w:hint="cs"/>
          <w:sz w:val="24"/>
          <w:szCs w:val="24"/>
          <w:rtl/>
        </w:rPr>
        <w:t xml:space="preserve">ت </w:t>
      </w:r>
      <w:r w:rsidR="00F04B2F">
        <w:rPr>
          <w:rFonts w:ascii="Simplified Arabic" w:hAnsi="Simplified Arabic" w:cs="Simplified Arabic" w:hint="cs"/>
          <w:sz w:val="24"/>
          <w:szCs w:val="24"/>
          <w:rtl/>
        </w:rPr>
        <w:t>الدّ</w:t>
      </w:r>
      <w:r w:rsidRPr="00CE65D1">
        <w:rPr>
          <w:rFonts w:ascii="Simplified Arabic" w:hAnsi="Simplified Arabic" w:cs="Simplified Arabic" w:hint="cs"/>
          <w:sz w:val="24"/>
          <w:szCs w:val="24"/>
          <w:rtl/>
        </w:rPr>
        <w:t>راسة بعد تحليلها للن</w:t>
      </w:r>
      <w:r w:rsidR="007F7519">
        <w:rPr>
          <w:rFonts w:ascii="Simplified Arabic" w:hAnsi="Simplified Arabic" w:cs="Simplified Arabic" w:hint="cs"/>
          <w:sz w:val="24"/>
          <w:szCs w:val="24"/>
          <w:rtl/>
        </w:rPr>
        <w:t>ّ</w:t>
      </w:r>
      <w:r w:rsidRPr="00CE65D1">
        <w:rPr>
          <w:rFonts w:ascii="Simplified Arabic" w:hAnsi="Simplified Arabic" w:cs="Simplified Arabic" w:hint="cs"/>
          <w:sz w:val="24"/>
          <w:szCs w:val="24"/>
          <w:rtl/>
        </w:rPr>
        <w:t xml:space="preserve">صوص </w:t>
      </w:r>
      <w:r w:rsidR="00CD4673">
        <w:rPr>
          <w:rFonts w:ascii="Simplified Arabic" w:hAnsi="Simplified Arabic" w:cs="Simplified Arabic" w:hint="cs"/>
          <w:sz w:val="24"/>
          <w:szCs w:val="24"/>
          <w:rtl/>
        </w:rPr>
        <w:t>القَصَص</w:t>
      </w:r>
      <w:r w:rsidR="0091235E">
        <w:rPr>
          <w:rFonts w:ascii="Simplified Arabic" w:hAnsi="Simplified Arabic" w:cs="Simplified Arabic" w:hint="cs"/>
          <w:sz w:val="24"/>
          <w:szCs w:val="24"/>
          <w:rtl/>
        </w:rPr>
        <w:t>يّة</w:t>
      </w:r>
      <w:r w:rsidRPr="00CE65D1">
        <w:rPr>
          <w:rFonts w:ascii="Simplified Arabic" w:hAnsi="Simplified Arabic" w:cs="Simplified Arabic" w:hint="cs"/>
          <w:sz w:val="24"/>
          <w:szCs w:val="24"/>
          <w:rtl/>
        </w:rPr>
        <w:t xml:space="preserve"> </w:t>
      </w:r>
      <w:r w:rsidR="00383D62">
        <w:rPr>
          <w:rFonts w:ascii="Simplified Arabic" w:hAnsi="Simplified Arabic" w:cs="Simplified Arabic" w:hint="cs"/>
          <w:sz w:val="24"/>
          <w:szCs w:val="24"/>
          <w:rtl/>
        </w:rPr>
        <w:t>الثّ</w:t>
      </w:r>
      <w:r w:rsidRPr="00CE65D1">
        <w:rPr>
          <w:rFonts w:ascii="Simplified Arabic" w:hAnsi="Simplified Arabic" w:cs="Simplified Arabic" w:hint="cs"/>
          <w:sz w:val="24"/>
          <w:szCs w:val="24"/>
          <w:rtl/>
        </w:rPr>
        <w:t xml:space="preserve">لاث في ضوء المعطيات </w:t>
      </w:r>
      <w:r w:rsidR="00464BB0">
        <w:rPr>
          <w:rFonts w:ascii="Simplified Arabic" w:hAnsi="Simplified Arabic" w:cs="Simplified Arabic" w:hint="cs"/>
          <w:sz w:val="24"/>
          <w:szCs w:val="24"/>
          <w:rtl/>
        </w:rPr>
        <w:t>اللُّغ</w:t>
      </w:r>
      <w:r w:rsidRPr="00CE65D1">
        <w:rPr>
          <w:rFonts w:ascii="Simplified Arabic" w:hAnsi="Simplified Arabic" w:cs="Simplified Arabic" w:hint="cs"/>
          <w:sz w:val="24"/>
          <w:szCs w:val="24"/>
          <w:rtl/>
        </w:rPr>
        <w:t>و</w:t>
      </w:r>
      <w:r w:rsidR="0091235E">
        <w:rPr>
          <w:rFonts w:ascii="Simplified Arabic" w:hAnsi="Simplified Arabic" w:cs="Simplified Arabic" w:hint="cs"/>
          <w:sz w:val="24"/>
          <w:szCs w:val="24"/>
          <w:rtl/>
        </w:rPr>
        <w:t>يّة</w:t>
      </w:r>
      <w:r w:rsidRPr="00CE65D1">
        <w:rPr>
          <w:rFonts w:ascii="Simplified Arabic" w:hAnsi="Simplified Arabic" w:cs="Simplified Arabic" w:hint="cs"/>
          <w:sz w:val="24"/>
          <w:szCs w:val="24"/>
          <w:rtl/>
        </w:rPr>
        <w:t xml:space="preserve"> والمعرف</w:t>
      </w:r>
      <w:r w:rsidR="0091235E">
        <w:rPr>
          <w:rFonts w:ascii="Simplified Arabic" w:hAnsi="Simplified Arabic" w:cs="Simplified Arabic" w:hint="cs"/>
          <w:sz w:val="24"/>
          <w:szCs w:val="24"/>
          <w:rtl/>
        </w:rPr>
        <w:t>يّة</w:t>
      </w:r>
      <w:r w:rsidRPr="00CE65D1">
        <w:rPr>
          <w:rFonts w:ascii="Simplified Arabic" w:hAnsi="Simplified Arabic" w:cs="Simplified Arabic" w:hint="cs"/>
          <w:sz w:val="24"/>
          <w:szCs w:val="24"/>
          <w:rtl/>
        </w:rPr>
        <w:t xml:space="preserve"> إلى </w:t>
      </w:r>
      <w:r w:rsidR="007E377B">
        <w:rPr>
          <w:rFonts w:ascii="Simplified Arabic" w:hAnsi="Simplified Arabic" w:cs="Simplified Arabic" w:hint="cs"/>
          <w:sz w:val="24"/>
          <w:szCs w:val="24"/>
          <w:rtl/>
        </w:rPr>
        <w:t>النّ</w:t>
      </w:r>
      <w:r w:rsidRPr="00CE65D1">
        <w:rPr>
          <w:rFonts w:ascii="Simplified Arabic" w:hAnsi="Simplified Arabic" w:cs="Simplified Arabic" w:hint="cs"/>
          <w:sz w:val="24"/>
          <w:szCs w:val="24"/>
          <w:rtl/>
        </w:rPr>
        <w:t>تائج الآتية:</w:t>
      </w:r>
    </w:p>
    <w:p w:rsidR="00C7372C" w:rsidRPr="00CE65D1" w:rsidRDefault="00C7372C" w:rsidP="00E84F2E">
      <w:pPr>
        <w:tabs>
          <w:tab w:val="left" w:pos="1193"/>
        </w:tabs>
        <w:spacing w:line="240" w:lineRule="auto"/>
        <w:mirrorIndents/>
        <w:jc w:val="both"/>
        <w:rPr>
          <w:rFonts w:ascii="Simplified Arabic" w:hAnsi="Simplified Arabic" w:cs="Simplified Arabic"/>
          <w:sz w:val="24"/>
          <w:szCs w:val="24"/>
        </w:rPr>
      </w:pPr>
      <w:r w:rsidRPr="00CE65D1">
        <w:rPr>
          <w:rFonts w:ascii="Simplified Arabic" w:hAnsi="Simplified Arabic" w:cs="Simplified Arabic"/>
          <w:b/>
          <w:bCs/>
          <w:sz w:val="24"/>
          <w:szCs w:val="24"/>
          <w:rtl/>
        </w:rPr>
        <w:t xml:space="preserve"> أولًا</w:t>
      </w:r>
      <w:r w:rsidR="004507F5" w:rsidRPr="00CE65D1">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إ</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كثرة قراءة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لاب للن</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صوص أيًّا كان نوعها وجنسها ت</w:t>
      </w:r>
      <w:r w:rsidR="00FC5538">
        <w:rPr>
          <w:rFonts w:ascii="Simplified Arabic" w:hAnsi="Simplified Arabic" w:cs="Simplified Arabic"/>
          <w:sz w:val="24"/>
          <w:szCs w:val="24"/>
          <w:rtl/>
        </w:rPr>
        <w:t>ؤَدِّي</w:t>
      </w:r>
      <w:r w:rsidRPr="00CE65D1">
        <w:rPr>
          <w:rFonts w:ascii="Simplified Arabic" w:hAnsi="Simplified Arabic" w:cs="Simplified Arabic"/>
          <w:sz w:val="24"/>
          <w:szCs w:val="24"/>
          <w:rtl/>
        </w:rPr>
        <w:t xml:space="preserve"> إلى إثراء </w:t>
      </w:r>
      <w:r w:rsidR="00383D62">
        <w:rPr>
          <w:rFonts w:ascii="Simplified Arabic" w:hAnsi="Simplified Arabic" w:cs="Simplified Arabic"/>
          <w:sz w:val="24"/>
          <w:szCs w:val="24"/>
          <w:rtl/>
        </w:rPr>
        <w:t>الثّ</w:t>
      </w:r>
      <w:r w:rsidRPr="00CE65D1">
        <w:rPr>
          <w:rFonts w:ascii="Simplified Arabic" w:hAnsi="Simplified Arabic" w:cs="Simplified Arabic"/>
          <w:sz w:val="24"/>
          <w:szCs w:val="24"/>
          <w:rtl/>
        </w:rPr>
        <w:t>روة المعجم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لدى المتلقي،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ما يمي</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ز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عن غيرها 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الأخرى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فيها ثروة معجم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هائلة؛ ذلك أ</w:t>
      </w:r>
      <w:r w:rsidR="005012AD">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004507F5" w:rsidRPr="00CE65D1">
        <w:rPr>
          <w:rFonts w:ascii="Simplified Arabic" w:hAnsi="Simplified Arabic" w:cs="Simplified Arabic"/>
          <w:sz w:val="24"/>
          <w:szCs w:val="24"/>
          <w:rtl/>
        </w:rPr>
        <w:t>صوص المعرف</w:t>
      </w:r>
      <w:r w:rsidR="0091235E">
        <w:rPr>
          <w:rFonts w:ascii="Simplified Arabic" w:hAnsi="Simplified Arabic" w:cs="Simplified Arabic"/>
          <w:sz w:val="24"/>
          <w:szCs w:val="24"/>
          <w:rtl/>
        </w:rPr>
        <w:t>يّة</w:t>
      </w:r>
      <w:r w:rsidR="004507F5" w:rsidRPr="00CE65D1">
        <w:rPr>
          <w:rFonts w:ascii="Simplified Arabic" w:hAnsi="Simplified Arabic" w:cs="Simplified Arabic" w:hint="cs"/>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تدرس في المناهج المدرس</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تقتصر في العادة على مجموعة من المفردات الجديدة </w:t>
      </w:r>
      <w:r w:rsidR="00D23F6D">
        <w:rPr>
          <w:rFonts w:ascii="Simplified Arabic" w:hAnsi="Simplified Arabic" w:cs="Simplified Arabic"/>
          <w:sz w:val="24"/>
          <w:szCs w:val="24"/>
          <w:rtl/>
        </w:rPr>
        <w:lastRenderedPageBreak/>
        <w:t>الَّتي</w:t>
      </w:r>
      <w:r w:rsidRPr="00CE65D1">
        <w:rPr>
          <w:rFonts w:ascii="Simplified Arabic" w:hAnsi="Simplified Arabic" w:cs="Simplified Arabic"/>
          <w:sz w:val="24"/>
          <w:szCs w:val="24"/>
          <w:rtl/>
        </w:rPr>
        <w:t xml:space="preserve"> قد تكون مرت به في المراحل المدرس</w:t>
      </w:r>
      <w:r w:rsidR="0091235E">
        <w:rPr>
          <w:rFonts w:ascii="Simplified Arabic" w:hAnsi="Simplified Arabic" w:cs="Simplified Arabic"/>
          <w:sz w:val="24"/>
          <w:szCs w:val="24"/>
          <w:rtl/>
        </w:rPr>
        <w:t>يّة</w:t>
      </w:r>
      <w:r w:rsidR="004507F5" w:rsidRPr="00CE65D1">
        <w:rPr>
          <w:rFonts w:ascii="Simplified Arabic" w:hAnsi="Simplified Arabic" w:cs="Simplified Arabic"/>
          <w:sz w:val="24"/>
          <w:szCs w:val="24"/>
          <w:rtl/>
        </w:rPr>
        <w:t xml:space="preserve"> </w:t>
      </w:r>
      <w:r w:rsidR="00F94144">
        <w:rPr>
          <w:rFonts w:ascii="Simplified Arabic" w:hAnsi="Simplified Arabic" w:cs="Simplified Arabic"/>
          <w:sz w:val="24"/>
          <w:szCs w:val="24"/>
          <w:rtl/>
        </w:rPr>
        <w:t>السّ</w:t>
      </w:r>
      <w:r w:rsidR="004507F5" w:rsidRPr="00CE65D1">
        <w:rPr>
          <w:rFonts w:ascii="Simplified Arabic" w:hAnsi="Simplified Arabic" w:cs="Simplified Arabic"/>
          <w:sz w:val="24"/>
          <w:szCs w:val="24"/>
          <w:rtl/>
        </w:rPr>
        <w:t xml:space="preserve">ابقة، </w:t>
      </w:r>
      <w:r w:rsidR="0018707D">
        <w:rPr>
          <w:rFonts w:ascii="Simplified Arabic" w:hAnsi="Simplified Arabic" w:cs="Simplified Arabic"/>
          <w:sz w:val="24"/>
          <w:szCs w:val="24"/>
          <w:rtl/>
        </w:rPr>
        <w:t xml:space="preserve">أمّا </w:t>
      </w:r>
      <w:r w:rsidR="00CF6722">
        <w:rPr>
          <w:rFonts w:ascii="Simplified Arabic" w:hAnsi="Simplified Arabic" w:cs="Simplified Arabic"/>
          <w:sz w:val="24"/>
          <w:szCs w:val="24"/>
          <w:rtl/>
        </w:rPr>
        <w:t>القِصَّة</w:t>
      </w:r>
      <w:r w:rsidR="004507F5" w:rsidRPr="00CE65D1">
        <w:rPr>
          <w:rFonts w:ascii="Simplified Arabic" w:hAnsi="Simplified Arabic" w:cs="Simplified Arabic"/>
          <w:sz w:val="24"/>
          <w:szCs w:val="24"/>
          <w:rtl/>
        </w:rPr>
        <w:t xml:space="preserve"> بشكل عام – </w:t>
      </w:r>
      <w:r w:rsidRPr="00CE65D1">
        <w:rPr>
          <w:rFonts w:ascii="Simplified Arabic" w:hAnsi="Simplified Arabic" w:cs="Simplified Arabic"/>
          <w:sz w:val="24"/>
          <w:szCs w:val="24"/>
          <w:rtl/>
        </w:rPr>
        <w:t xml:space="preserve">نقصد هنا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الكاملة لا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proofErr w:type="spellStart"/>
      <w:r w:rsidRPr="00CE65D1">
        <w:rPr>
          <w:rFonts w:ascii="Simplified Arabic" w:hAnsi="Simplified Arabic" w:cs="Simplified Arabic"/>
          <w:sz w:val="24"/>
          <w:szCs w:val="24"/>
          <w:rtl/>
        </w:rPr>
        <w:t>المجتزأة</w:t>
      </w:r>
      <w:proofErr w:type="spellEnd"/>
      <w:r w:rsidRPr="00CE65D1">
        <w:rPr>
          <w:rFonts w:ascii="Simplified Arabic" w:hAnsi="Simplified Arabic" w:cs="Simplified Arabic"/>
          <w:sz w:val="24"/>
          <w:szCs w:val="24"/>
          <w:rtl/>
        </w:rPr>
        <w:t xml:space="preserve"> من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وايات أو الكتب</w:t>
      </w:r>
      <w:r w:rsidR="004507F5" w:rsidRPr="00CE65D1">
        <w:rPr>
          <w:rFonts w:ascii="Simplified Arabic" w:hAnsi="Simplified Arabic" w:cs="Simplified Arabic" w:hint="cs"/>
          <w:sz w:val="24"/>
          <w:szCs w:val="24"/>
          <w:rtl/>
        </w:rPr>
        <w:t xml:space="preserve"> -</w:t>
      </w:r>
      <w:r w:rsidR="004507F5" w:rsidRPr="00CE65D1">
        <w:rPr>
          <w:rFonts w:ascii="Simplified Arabic" w:hAnsi="Simplified Arabic" w:cs="Simplified Arabic"/>
          <w:sz w:val="24"/>
          <w:szCs w:val="24"/>
          <w:rtl/>
        </w:rPr>
        <w:t xml:space="preserve"> فإ</w:t>
      </w:r>
      <w:r w:rsidR="005012AD">
        <w:rPr>
          <w:rFonts w:ascii="Simplified Arabic" w:hAnsi="Simplified Arabic" w:cs="Simplified Arabic"/>
          <w:sz w:val="24"/>
          <w:szCs w:val="24"/>
          <w:rtl/>
        </w:rPr>
        <w:t xml:space="preserve">نَّ </w:t>
      </w:r>
      <w:r w:rsidR="004507F5" w:rsidRPr="00CE65D1">
        <w:rPr>
          <w:rFonts w:ascii="Simplified Arabic" w:hAnsi="Simplified Arabic" w:cs="Simplified Arabic"/>
          <w:sz w:val="24"/>
          <w:szCs w:val="24"/>
          <w:rtl/>
        </w:rPr>
        <w:t>طول</w:t>
      </w:r>
      <w:r w:rsidRPr="00CE65D1">
        <w:rPr>
          <w:rFonts w:ascii="Simplified Arabic" w:hAnsi="Simplified Arabic" w:cs="Simplified Arabic"/>
          <w:sz w:val="24"/>
          <w:szCs w:val="24"/>
          <w:rtl/>
        </w:rPr>
        <w:t xml:space="preserve"> صفحاتها وتنو</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ع الأحداث فيها وتسلسها يجعلها تطرق أكثر من</w:t>
      </w:r>
      <w:r w:rsidR="004507F5" w:rsidRPr="00CE65D1">
        <w:rPr>
          <w:rFonts w:ascii="Simplified Arabic" w:hAnsi="Simplified Arabic" w:cs="Simplified Arabic"/>
          <w:sz w:val="24"/>
          <w:szCs w:val="24"/>
          <w:rtl/>
        </w:rPr>
        <w:t xml:space="preserve"> موضوع وأكثر من حقل في </w:t>
      </w:r>
      <w:r w:rsidR="00CF6722">
        <w:rPr>
          <w:rFonts w:ascii="Simplified Arabic" w:hAnsi="Simplified Arabic" w:cs="Simplified Arabic"/>
          <w:sz w:val="24"/>
          <w:szCs w:val="24"/>
          <w:rtl/>
        </w:rPr>
        <w:t>القِصَّة</w:t>
      </w:r>
      <w:r w:rsidR="004507F5" w:rsidRPr="00CE65D1">
        <w:rPr>
          <w:rFonts w:ascii="Simplified Arabic" w:hAnsi="Simplified Arabic" w:cs="Simplified Arabic" w:hint="cs"/>
          <w:sz w:val="24"/>
          <w:szCs w:val="24"/>
          <w:rtl/>
        </w:rPr>
        <w:t xml:space="preserve"> نفسها</w:t>
      </w:r>
      <w:r w:rsidRPr="00CE65D1">
        <w:rPr>
          <w:rFonts w:ascii="Simplified Arabic" w:hAnsi="Simplified Arabic" w:cs="Simplified Arabic"/>
          <w:sz w:val="24"/>
          <w:szCs w:val="24"/>
          <w:rtl/>
        </w:rPr>
        <w:t xml:space="preserve">؛ الأمر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w:t>
      </w:r>
      <w:r w:rsidR="00FC5538">
        <w:rPr>
          <w:rFonts w:ascii="Simplified Arabic" w:hAnsi="Simplified Arabic" w:cs="Simplified Arabic"/>
          <w:sz w:val="24"/>
          <w:szCs w:val="24"/>
          <w:rtl/>
        </w:rPr>
        <w:t>ؤَدِّي</w:t>
      </w:r>
      <w:r w:rsidRPr="00CE65D1">
        <w:rPr>
          <w:rFonts w:ascii="Simplified Arabic" w:hAnsi="Simplified Arabic" w:cs="Simplified Arabic"/>
          <w:sz w:val="24"/>
          <w:szCs w:val="24"/>
          <w:rtl/>
        </w:rPr>
        <w:t xml:space="preserve"> إلى تشك</w:t>
      </w:r>
      <w:r w:rsidR="004507F5" w:rsidRPr="00CE65D1">
        <w:rPr>
          <w:rFonts w:ascii="Simplified Arabic" w:hAnsi="Simplified Arabic" w:cs="Simplified Arabic" w:hint="cs"/>
          <w:sz w:val="24"/>
          <w:szCs w:val="24"/>
          <w:rtl/>
        </w:rPr>
        <w:t>ي</w:t>
      </w:r>
      <w:r w:rsidRPr="00CE65D1">
        <w:rPr>
          <w:rFonts w:ascii="Simplified Arabic" w:hAnsi="Simplified Arabic" w:cs="Simplified Arabic"/>
          <w:sz w:val="24"/>
          <w:szCs w:val="24"/>
          <w:rtl/>
        </w:rPr>
        <w:t>ل ثروة معجم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هائلة لدى الفرد، </w:t>
      </w:r>
      <w:r w:rsidR="004507F5" w:rsidRPr="00CE65D1">
        <w:rPr>
          <w:rFonts w:ascii="Simplified Arabic" w:hAnsi="Simplified Arabic" w:cs="Simplified Arabic"/>
          <w:sz w:val="24"/>
          <w:szCs w:val="24"/>
          <w:rtl/>
        </w:rPr>
        <w:t>ت</w:t>
      </w:r>
      <w:r w:rsidR="007F7519">
        <w:rPr>
          <w:rFonts w:ascii="Simplified Arabic" w:hAnsi="Simplified Arabic" w:cs="Simplified Arabic" w:hint="cs"/>
          <w:sz w:val="24"/>
          <w:szCs w:val="24"/>
          <w:rtl/>
        </w:rPr>
        <w:t>ُ</w:t>
      </w:r>
      <w:r w:rsidR="004507F5" w:rsidRPr="00CE65D1">
        <w:rPr>
          <w:rFonts w:ascii="Simplified Arabic" w:hAnsi="Simplified Arabic" w:cs="Simplified Arabic"/>
          <w:sz w:val="24"/>
          <w:szCs w:val="24"/>
          <w:rtl/>
        </w:rPr>
        <w:t>حس</w:t>
      </w:r>
      <w:r w:rsidR="007F7519">
        <w:rPr>
          <w:rFonts w:ascii="Simplified Arabic" w:hAnsi="Simplified Arabic" w:cs="Simplified Arabic" w:hint="cs"/>
          <w:sz w:val="24"/>
          <w:szCs w:val="24"/>
          <w:rtl/>
        </w:rPr>
        <w:t>ِّ</w:t>
      </w:r>
      <w:r w:rsidR="004507F5" w:rsidRPr="00CE65D1">
        <w:rPr>
          <w:rFonts w:ascii="Simplified Arabic" w:hAnsi="Simplified Arabic" w:cs="Simplified Arabic"/>
          <w:sz w:val="24"/>
          <w:szCs w:val="24"/>
          <w:rtl/>
        </w:rPr>
        <w:t>ن من أدا</w:t>
      </w:r>
      <w:r w:rsidR="004507F5" w:rsidRPr="00CE65D1">
        <w:rPr>
          <w:rFonts w:ascii="Simplified Arabic" w:hAnsi="Simplified Arabic" w:cs="Simplified Arabic" w:hint="cs"/>
          <w:sz w:val="24"/>
          <w:szCs w:val="24"/>
          <w:rtl/>
        </w:rPr>
        <w:t>ئه</w:t>
      </w:r>
      <w:r w:rsidRPr="00CE65D1">
        <w:rPr>
          <w:rFonts w:ascii="Simplified Arabic" w:hAnsi="Simplified Arabic" w:cs="Simplified Arabic"/>
          <w:sz w:val="24"/>
          <w:szCs w:val="24"/>
          <w:rtl/>
        </w:rPr>
        <w:t xml:space="preserve"> في جميع 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ف</w:t>
      </w:r>
      <w:r w:rsidR="004507F5" w:rsidRPr="00CE65D1">
        <w:rPr>
          <w:rFonts w:ascii="Simplified Arabic" w:hAnsi="Simplified Arabic" w:cs="Simplified Arabic" w:hint="cs"/>
          <w:sz w:val="24"/>
          <w:szCs w:val="24"/>
          <w:rtl/>
        </w:rPr>
        <w:t>هي</w:t>
      </w:r>
      <w:r w:rsidRPr="00CE65D1">
        <w:rPr>
          <w:rFonts w:ascii="Simplified Arabic" w:hAnsi="Simplified Arabic" w:cs="Simplified Arabic"/>
          <w:sz w:val="24"/>
          <w:szCs w:val="24"/>
          <w:rtl/>
        </w:rPr>
        <w:t xml:space="preserve"> </w:t>
      </w:r>
      <w:r w:rsidR="007F7519" w:rsidRPr="00CE65D1">
        <w:rPr>
          <w:rFonts w:ascii="Simplified Arabic" w:hAnsi="Simplified Arabic" w:cs="Simplified Arabic"/>
          <w:sz w:val="24"/>
          <w:szCs w:val="24"/>
          <w:rtl/>
        </w:rPr>
        <w:t>ت</w:t>
      </w:r>
      <w:r w:rsidR="007F7519">
        <w:rPr>
          <w:rFonts w:ascii="Simplified Arabic" w:hAnsi="Simplified Arabic" w:cs="Simplified Arabic" w:hint="cs"/>
          <w:sz w:val="24"/>
          <w:szCs w:val="24"/>
          <w:rtl/>
        </w:rPr>
        <w:t>ُ</w:t>
      </w:r>
      <w:r w:rsidR="007F7519" w:rsidRPr="00CE65D1">
        <w:rPr>
          <w:rFonts w:ascii="Simplified Arabic" w:hAnsi="Simplified Arabic" w:cs="Simplified Arabic"/>
          <w:sz w:val="24"/>
          <w:szCs w:val="24"/>
          <w:rtl/>
        </w:rPr>
        <w:t>حس</w:t>
      </w:r>
      <w:r w:rsidR="007F7519">
        <w:rPr>
          <w:rFonts w:ascii="Simplified Arabic" w:hAnsi="Simplified Arabic" w:cs="Simplified Arabic" w:hint="cs"/>
          <w:sz w:val="24"/>
          <w:szCs w:val="24"/>
          <w:rtl/>
        </w:rPr>
        <w:t>ِّ</w:t>
      </w:r>
      <w:r w:rsidR="007F7519" w:rsidRPr="00CE65D1">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القراءة لدى القارئ </w:t>
      </w:r>
      <w:r w:rsidR="00B045AA" w:rsidRPr="00CE65D1">
        <w:rPr>
          <w:rFonts w:ascii="Simplified Arabic" w:hAnsi="Simplified Arabic" w:cs="Simplified Arabic"/>
          <w:sz w:val="24"/>
          <w:szCs w:val="24"/>
          <w:rtl/>
        </w:rPr>
        <w:t>لا سي</w:t>
      </w:r>
      <w:r w:rsidR="007F7519">
        <w:rPr>
          <w:rFonts w:ascii="Simplified Arabic" w:hAnsi="Simplified Arabic" w:cs="Simplified Arabic" w:hint="cs"/>
          <w:sz w:val="24"/>
          <w:szCs w:val="24"/>
          <w:rtl/>
        </w:rPr>
        <w:t>ّ</w:t>
      </w:r>
      <w:r w:rsidR="00B045AA" w:rsidRPr="00CE65D1">
        <w:rPr>
          <w:rFonts w:ascii="Simplified Arabic" w:hAnsi="Simplified Arabic" w:cs="Simplified Arabic"/>
          <w:sz w:val="24"/>
          <w:szCs w:val="24"/>
          <w:rtl/>
        </w:rPr>
        <w:t xml:space="preserve">ما من يعانون </w:t>
      </w:r>
      <w:r w:rsidR="00D23F6D">
        <w:rPr>
          <w:rFonts w:ascii="Simplified Arabic" w:hAnsi="Simplified Arabic" w:cs="Simplified Arabic"/>
          <w:sz w:val="24"/>
          <w:szCs w:val="24"/>
          <w:rtl/>
        </w:rPr>
        <w:t>التّ</w:t>
      </w:r>
      <w:r w:rsidR="00B045AA" w:rsidRPr="00CE65D1">
        <w:rPr>
          <w:rFonts w:ascii="Simplified Arabic" w:hAnsi="Simplified Arabic" w:cs="Simplified Arabic"/>
          <w:sz w:val="24"/>
          <w:szCs w:val="24"/>
          <w:rtl/>
        </w:rPr>
        <w:t>عثر القرائ</w:t>
      </w:r>
      <w:r w:rsidR="00B045AA" w:rsidRPr="00CE65D1">
        <w:rPr>
          <w:rFonts w:ascii="Simplified Arabic" w:hAnsi="Simplified Arabic" w:cs="Simplified Arabic" w:hint="cs"/>
          <w:sz w:val="24"/>
          <w:szCs w:val="24"/>
          <w:rtl/>
        </w:rPr>
        <w:t>ي</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 ذلك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من لا يجيد القراءة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ب</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هجئة، فإن</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 بمجرد سماعه لبعض الكلمات الجديدة مع توضيح معناها </w:t>
      </w:r>
      <w:r w:rsidR="00B045AA" w:rsidRPr="00CE65D1">
        <w:rPr>
          <w:rFonts w:ascii="Simplified Arabic" w:hAnsi="Simplified Arabic" w:cs="Simplified Arabic" w:hint="cs"/>
          <w:sz w:val="24"/>
          <w:szCs w:val="24"/>
          <w:rtl/>
        </w:rPr>
        <w:t>فإن</w:t>
      </w:r>
      <w:r w:rsidR="007F7519">
        <w:rPr>
          <w:rFonts w:ascii="Simplified Arabic" w:hAnsi="Simplified Arabic" w:cs="Simplified Arabic" w:hint="cs"/>
          <w:sz w:val="24"/>
          <w:szCs w:val="24"/>
          <w:rtl/>
        </w:rPr>
        <w:t>ّ</w:t>
      </w:r>
      <w:r w:rsidR="00B045AA" w:rsidRPr="00CE65D1">
        <w:rPr>
          <w:rFonts w:ascii="Simplified Arabic" w:hAnsi="Simplified Arabic" w:cs="Simplified Arabic" w:hint="cs"/>
          <w:sz w:val="24"/>
          <w:szCs w:val="24"/>
          <w:rtl/>
        </w:rPr>
        <w:t xml:space="preserve">ها </w:t>
      </w:r>
      <w:r w:rsidRPr="00CE65D1">
        <w:rPr>
          <w:rFonts w:ascii="Simplified Arabic" w:hAnsi="Simplified Arabic" w:cs="Simplified Arabic"/>
          <w:sz w:val="24"/>
          <w:szCs w:val="24"/>
          <w:rtl/>
        </w:rPr>
        <w:t>ترتسم في ذهنه، فإذا مر</w:t>
      </w:r>
      <w:r w:rsidR="00B045AA" w:rsidRPr="00CE65D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ت به 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من نص</w:t>
      </w:r>
      <w:r w:rsidR="00B045AA" w:rsidRPr="00CE65D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معرف</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مثلا وط</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ل</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ب إليه القراءة، فإن</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ه يتلف</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ظ بها مباشرة دون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يلجأ إلى تهجئتها، وخصوصًا إذا سمعها أكثر من مر</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ة.</w:t>
      </w:r>
    </w:p>
    <w:p w:rsidR="00C7372C" w:rsidRPr="00CE65D1" w:rsidRDefault="00B045AA"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hint="cs"/>
          <w:b/>
          <w:bCs/>
          <w:sz w:val="24"/>
          <w:szCs w:val="24"/>
          <w:rtl/>
        </w:rPr>
        <w:t>ثانيا:</w:t>
      </w:r>
      <w:r w:rsidRPr="00CE65D1">
        <w:rPr>
          <w:rFonts w:ascii="Simplified Arabic" w:hAnsi="Simplified Arabic" w:cs="Simplified Arabic" w:hint="cs"/>
          <w:sz w:val="24"/>
          <w:szCs w:val="24"/>
          <w:rtl/>
        </w:rPr>
        <w:t xml:space="preserve"> </w:t>
      </w:r>
      <w:r w:rsidR="00C7372C" w:rsidRPr="00CE65D1">
        <w:rPr>
          <w:rFonts w:ascii="Simplified Arabic" w:hAnsi="Simplified Arabic" w:cs="Simplified Arabic"/>
          <w:sz w:val="24"/>
          <w:szCs w:val="24"/>
          <w:rtl/>
        </w:rPr>
        <w:t>ت</w:t>
      </w:r>
      <w:r w:rsidRPr="00CE65D1">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حس</w:t>
      </w:r>
      <w:r w:rsidRPr="00CE65D1">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ن </w:t>
      </w:r>
      <w:r w:rsidR="00383D62">
        <w:rPr>
          <w:rFonts w:ascii="Simplified Arabic" w:hAnsi="Simplified Arabic" w:cs="Simplified Arabic"/>
          <w:sz w:val="24"/>
          <w:szCs w:val="24"/>
          <w:rtl/>
        </w:rPr>
        <w:t>الثّ</w:t>
      </w:r>
      <w:r w:rsidR="00C7372C" w:rsidRPr="00CE65D1">
        <w:rPr>
          <w:rFonts w:ascii="Simplified Arabic" w:hAnsi="Simplified Arabic" w:cs="Simplified Arabic"/>
          <w:sz w:val="24"/>
          <w:szCs w:val="24"/>
          <w:rtl/>
        </w:rPr>
        <w:t>روة المعجم</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يجنيها القارئ من قراءة </w:t>
      </w:r>
      <w:r w:rsidR="00CF6722">
        <w:rPr>
          <w:rFonts w:ascii="Simplified Arabic" w:hAnsi="Simplified Arabic" w:cs="Simplified Arabic"/>
          <w:sz w:val="24"/>
          <w:szCs w:val="24"/>
          <w:rtl/>
        </w:rPr>
        <w:t>القِصَّة</w:t>
      </w:r>
      <w:r w:rsidR="00C7372C" w:rsidRPr="00CE65D1">
        <w:rPr>
          <w:rFonts w:ascii="Simplified Arabic" w:hAnsi="Simplified Arabic" w:cs="Simplified Arabic"/>
          <w:sz w:val="24"/>
          <w:szCs w:val="24"/>
          <w:rtl/>
        </w:rPr>
        <w:t xml:space="preserve"> مهارة الكتابة لدى </w:t>
      </w:r>
      <w:r w:rsidR="00497F32">
        <w:rPr>
          <w:rFonts w:ascii="Simplified Arabic" w:hAnsi="Simplified Arabic" w:cs="Simplified Arabic"/>
          <w:sz w:val="24"/>
          <w:szCs w:val="24"/>
          <w:rtl/>
        </w:rPr>
        <w:t>الطّ</w:t>
      </w:r>
      <w:r w:rsidR="00C7372C" w:rsidRPr="00CE65D1">
        <w:rPr>
          <w:rFonts w:ascii="Simplified Arabic" w:hAnsi="Simplified Arabic" w:cs="Simplified Arabic"/>
          <w:sz w:val="24"/>
          <w:szCs w:val="24"/>
          <w:rtl/>
        </w:rPr>
        <w:t>لاب؛ فالكاتب عندما يشرع في الكتابة تأتيه الفكرة</w:t>
      </w:r>
      <w:r w:rsidR="007F7519">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لكن</w:t>
      </w:r>
      <w:r w:rsidR="007F7519">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ه لا يستطيع أن</w:t>
      </w:r>
      <w:r w:rsidR="005012AD">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يعب</w:t>
      </w:r>
      <w:r w:rsidR="005012AD">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ر عنها لضآلة المخزون المعجم</w:t>
      </w:r>
      <w:r w:rsidR="00C62803">
        <w:rPr>
          <w:rFonts w:ascii="Simplified Arabic" w:hAnsi="Simplified Arabic" w:cs="Simplified Arabic"/>
          <w:sz w:val="24"/>
          <w:szCs w:val="24"/>
          <w:rtl/>
        </w:rPr>
        <w:t xml:space="preserve">يّ </w:t>
      </w:r>
      <w:r w:rsidR="00C7372C" w:rsidRPr="00CE65D1">
        <w:rPr>
          <w:rFonts w:ascii="Simplified Arabic" w:hAnsi="Simplified Arabic" w:cs="Simplified Arabic"/>
          <w:sz w:val="24"/>
          <w:szCs w:val="24"/>
          <w:rtl/>
        </w:rPr>
        <w:t>لديه، ولكن</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إن</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كان متمر</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س</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ا في قراءة </w:t>
      </w:r>
      <w:r w:rsidR="00CD4673">
        <w:rPr>
          <w:rFonts w:ascii="Simplified Arabic" w:hAnsi="Simplified Arabic" w:cs="Simplified Arabic"/>
          <w:sz w:val="24"/>
          <w:szCs w:val="24"/>
          <w:rtl/>
        </w:rPr>
        <w:t>القِصَص</w:t>
      </w:r>
      <w:r w:rsidR="00917B56">
        <w:rPr>
          <w:rFonts w:ascii="Simplified Arabic" w:hAnsi="Simplified Arabic" w:cs="Simplified Arabic"/>
          <w:sz w:val="24"/>
          <w:szCs w:val="24"/>
          <w:rtl/>
        </w:rPr>
        <w:t xml:space="preserve"> أو ال</w:t>
      </w:r>
      <w:r w:rsidR="00917B56">
        <w:rPr>
          <w:rFonts w:ascii="Simplified Arabic" w:hAnsi="Simplified Arabic" w:cs="Simplified Arabic" w:hint="cs"/>
          <w:sz w:val="24"/>
          <w:szCs w:val="24"/>
          <w:rtl/>
        </w:rPr>
        <w:t>نصوص بشكل عام</w:t>
      </w:r>
      <w:r w:rsidRPr="00CE65D1">
        <w:rPr>
          <w:rFonts w:ascii="Simplified Arabic" w:hAnsi="Simplified Arabic" w:cs="Simplified Arabic"/>
          <w:sz w:val="24"/>
          <w:szCs w:val="24"/>
          <w:rtl/>
        </w:rPr>
        <w:t xml:space="preserve"> فإ</w:t>
      </w:r>
      <w:r w:rsidR="005F6EB2">
        <w:rPr>
          <w:rFonts w:ascii="Simplified Arabic" w:hAnsi="Simplified Arabic" w:cs="Simplified Arabic"/>
          <w:sz w:val="24"/>
          <w:szCs w:val="24"/>
          <w:rtl/>
        </w:rPr>
        <w:t xml:space="preserve">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عبير بالفكرة يتيسر ل</w:t>
      </w:r>
      <w:r w:rsidRPr="00CE65D1">
        <w:rPr>
          <w:rFonts w:ascii="Simplified Arabic" w:hAnsi="Simplified Arabic" w:cs="Simplified Arabic" w:hint="cs"/>
          <w:sz w:val="24"/>
          <w:szCs w:val="24"/>
          <w:rtl/>
        </w:rPr>
        <w:t>ه</w:t>
      </w:r>
      <w:r w:rsidR="00C7372C" w:rsidRPr="00CE65D1">
        <w:rPr>
          <w:rFonts w:ascii="Simplified Arabic" w:hAnsi="Simplified Arabic" w:cs="Simplified Arabic"/>
          <w:sz w:val="24"/>
          <w:szCs w:val="24"/>
          <w:rtl/>
        </w:rPr>
        <w:t xml:space="preserve"> بأيسر </w:t>
      </w:r>
      <w:r w:rsidR="00F94144">
        <w:rPr>
          <w:rFonts w:ascii="Simplified Arabic" w:hAnsi="Simplified Arabic" w:cs="Simplified Arabic"/>
          <w:sz w:val="24"/>
          <w:szCs w:val="24"/>
          <w:rtl/>
        </w:rPr>
        <w:t>السّ</w:t>
      </w:r>
      <w:r w:rsidR="00C7372C" w:rsidRPr="00CE65D1">
        <w:rPr>
          <w:rFonts w:ascii="Simplified Arabic" w:hAnsi="Simplified Arabic" w:cs="Simplified Arabic"/>
          <w:sz w:val="24"/>
          <w:szCs w:val="24"/>
          <w:rtl/>
        </w:rPr>
        <w:t>بل وأسهلها، فشت</w:t>
      </w:r>
      <w:r w:rsidR="00D23F6D">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ان بين من يطالع دائما </w:t>
      </w:r>
      <w:r w:rsidR="00CD4673">
        <w:rPr>
          <w:rFonts w:ascii="Simplified Arabic" w:hAnsi="Simplified Arabic" w:cs="Simplified Arabic"/>
          <w:sz w:val="24"/>
          <w:szCs w:val="24"/>
          <w:rtl/>
        </w:rPr>
        <w:t>القِصَص</w:t>
      </w:r>
      <w:r w:rsidR="00C7372C" w:rsidRPr="00CE65D1">
        <w:rPr>
          <w:rFonts w:ascii="Simplified Arabic" w:hAnsi="Simplified Arabic" w:cs="Simplified Arabic"/>
          <w:sz w:val="24"/>
          <w:szCs w:val="24"/>
          <w:rtl/>
        </w:rPr>
        <w:t xml:space="preserve">، ويقرأ في الفنون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ثر</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المختلفة ك</w:t>
      </w:r>
      <w:r w:rsidR="00497F32">
        <w:rPr>
          <w:rFonts w:ascii="Simplified Arabic" w:hAnsi="Simplified Arabic" w:cs="Simplified Arabic"/>
          <w:sz w:val="24"/>
          <w:szCs w:val="24"/>
          <w:rtl/>
        </w:rPr>
        <w:t>الرّ</w:t>
      </w:r>
      <w:r w:rsidR="00C7372C" w:rsidRPr="00CE65D1">
        <w:rPr>
          <w:rFonts w:ascii="Simplified Arabic" w:hAnsi="Simplified Arabic" w:cs="Simplified Arabic"/>
          <w:sz w:val="24"/>
          <w:szCs w:val="24"/>
          <w:rtl/>
        </w:rPr>
        <w:t>وايات و</w:t>
      </w:r>
      <w:r w:rsidR="00497F32">
        <w:rPr>
          <w:rFonts w:ascii="Simplified Arabic" w:hAnsi="Simplified Arabic" w:cs="Simplified Arabic"/>
          <w:sz w:val="24"/>
          <w:szCs w:val="24"/>
          <w:rtl/>
        </w:rPr>
        <w:t>الرّ</w:t>
      </w:r>
      <w:r w:rsidR="00C7372C" w:rsidRPr="00CE65D1">
        <w:rPr>
          <w:rFonts w:ascii="Simplified Arabic" w:hAnsi="Simplified Arabic" w:cs="Simplified Arabic"/>
          <w:sz w:val="24"/>
          <w:szCs w:val="24"/>
          <w:rtl/>
        </w:rPr>
        <w:t>سائل والمقامات، وبين من لا يقرأ من ذلك شيئًا؛ إذ  يستطيع الأول منهما أن</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تتدفق منه الكلمات كما لو أنه نبع يخرج من باطن الأرض، في حين أ</w:t>
      </w:r>
      <w:r w:rsidR="005F6EB2">
        <w:rPr>
          <w:rFonts w:ascii="Simplified Arabic" w:hAnsi="Simplified Arabic" w:cs="Simplified Arabic"/>
          <w:sz w:val="24"/>
          <w:szCs w:val="24"/>
          <w:rtl/>
        </w:rPr>
        <w:t xml:space="preserve">نَّ </w:t>
      </w:r>
      <w:r w:rsidR="00383D62">
        <w:rPr>
          <w:rFonts w:ascii="Simplified Arabic" w:hAnsi="Simplified Arabic" w:cs="Simplified Arabic"/>
          <w:sz w:val="24"/>
          <w:szCs w:val="24"/>
          <w:rtl/>
        </w:rPr>
        <w:t>الثّ</w:t>
      </w:r>
      <w:r w:rsidR="00C7372C" w:rsidRPr="00CE65D1">
        <w:rPr>
          <w:rFonts w:ascii="Simplified Arabic" w:hAnsi="Simplified Arabic" w:cs="Simplified Arabic"/>
          <w:sz w:val="24"/>
          <w:szCs w:val="24"/>
          <w:rtl/>
        </w:rPr>
        <w:t>اني يعتصر ما في ذهنه ليعب</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ر عما يجول في داخله من أفكار فلا يجد إلى ذلك سبيلًا.</w:t>
      </w:r>
      <w:r w:rsidRPr="00CE65D1">
        <w:rPr>
          <w:rFonts w:ascii="Simplified Arabic" w:hAnsi="Simplified Arabic" w:cs="Simplified Arabic" w:hint="cs"/>
          <w:sz w:val="24"/>
          <w:szCs w:val="24"/>
          <w:rtl/>
        </w:rPr>
        <w:t xml:space="preserve"> و</w:t>
      </w:r>
      <w:r w:rsidR="00C7372C" w:rsidRPr="00CE65D1">
        <w:rPr>
          <w:rFonts w:ascii="Simplified Arabic" w:hAnsi="Simplified Arabic" w:cs="Simplified Arabic"/>
          <w:sz w:val="24"/>
          <w:szCs w:val="24"/>
          <w:rtl/>
        </w:rPr>
        <w:t>تتحس</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ن عند القارئ بشكل كبير مهارة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حدث؛ ذلك أن</w:t>
      </w:r>
      <w:r w:rsidRPr="00CE65D1">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ثراء المخزون المعجم</w:t>
      </w:r>
      <w:r w:rsidR="00C62803">
        <w:rPr>
          <w:rFonts w:ascii="Simplified Arabic" w:hAnsi="Simplified Arabic" w:cs="Simplified Arabic"/>
          <w:sz w:val="24"/>
          <w:szCs w:val="24"/>
          <w:rtl/>
        </w:rPr>
        <w:t xml:space="preserve">يّ </w:t>
      </w:r>
      <w:r w:rsidR="00C7372C" w:rsidRPr="00CE65D1">
        <w:rPr>
          <w:rFonts w:ascii="Simplified Arabic" w:hAnsi="Simplified Arabic" w:cs="Simplified Arabic"/>
          <w:sz w:val="24"/>
          <w:szCs w:val="24"/>
          <w:rtl/>
        </w:rPr>
        <w:t xml:space="preserve">عند </w:t>
      </w:r>
      <w:r w:rsidR="00497F32">
        <w:rPr>
          <w:rFonts w:ascii="Simplified Arabic" w:hAnsi="Simplified Arabic" w:cs="Simplified Arabic"/>
          <w:sz w:val="24"/>
          <w:szCs w:val="24"/>
          <w:rtl/>
        </w:rPr>
        <w:t>الطّ</w:t>
      </w:r>
      <w:r w:rsidR="00C7372C" w:rsidRPr="00CE65D1">
        <w:rPr>
          <w:rFonts w:ascii="Simplified Arabic" w:hAnsi="Simplified Arabic" w:cs="Simplified Arabic"/>
          <w:sz w:val="24"/>
          <w:szCs w:val="24"/>
          <w:rtl/>
        </w:rPr>
        <w:t>الب من شأ</w:t>
      </w:r>
      <w:r w:rsidRPr="00CE65D1">
        <w:rPr>
          <w:rFonts w:ascii="Simplified Arabic" w:hAnsi="Simplified Arabic" w:cs="Simplified Arabic"/>
          <w:sz w:val="24"/>
          <w:szCs w:val="24"/>
          <w:rtl/>
        </w:rPr>
        <w:t>نه أن</w:t>
      </w:r>
      <w:r w:rsidR="005F6EB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يسهل مهمته في </w:t>
      </w:r>
      <w:r w:rsidR="00D23F6D">
        <w:rPr>
          <w:rFonts w:ascii="Simplified Arabic" w:hAnsi="Simplified Arabic" w:cs="Simplified Arabic" w:hint="cs"/>
          <w:sz w:val="24"/>
          <w:szCs w:val="24"/>
          <w:rtl/>
        </w:rPr>
        <w:t>التّ</w:t>
      </w:r>
      <w:r w:rsidRPr="00CE65D1">
        <w:rPr>
          <w:rFonts w:ascii="Simplified Arabic" w:hAnsi="Simplified Arabic" w:cs="Simplified Arabic" w:hint="cs"/>
          <w:sz w:val="24"/>
          <w:szCs w:val="24"/>
          <w:rtl/>
        </w:rPr>
        <w:t>حدث</w:t>
      </w:r>
      <w:r w:rsidR="00C7372C" w:rsidRPr="00CE65D1">
        <w:rPr>
          <w:rFonts w:ascii="Simplified Arabic" w:hAnsi="Simplified Arabic" w:cs="Simplified Arabic"/>
          <w:sz w:val="24"/>
          <w:szCs w:val="24"/>
          <w:rtl/>
        </w:rPr>
        <w:t>؛ لأنه يجد في جعبته الكثير من المفردات، فلا يتلعثم بالكلام بل إن</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ه يمتلك العديد من الاختيارات ليعب</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ر عن الفكرة الواحدة بألفاظ مختلفة. </w:t>
      </w:r>
    </w:p>
    <w:p w:rsidR="00C7372C" w:rsidRPr="00CE65D1" w:rsidRDefault="00B045AA"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b/>
          <w:bCs/>
          <w:sz w:val="24"/>
          <w:szCs w:val="24"/>
          <w:rtl/>
        </w:rPr>
        <w:t xml:space="preserve"> ثا</w:t>
      </w:r>
      <w:r w:rsidRPr="00CE65D1">
        <w:rPr>
          <w:rFonts w:ascii="Simplified Arabic" w:hAnsi="Simplified Arabic" w:cs="Simplified Arabic" w:hint="cs"/>
          <w:b/>
          <w:bCs/>
          <w:sz w:val="24"/>
          <w:szCs w:val="24"/>
          <w:rtl/>
        </w:rPr>
        <w:t>لث</w:t>
      </w:r>
      <w:r w:rsidR="00C7372C" w:rsidRPr="00CE65D1">
        <w:rPr>
          <w:rFonts w:ascii="Simplified Arabic" w:hAnsi="Simplified Arabic" w:cs="Simplified Arabic"/>
          <w:b/>
          <w:bCs/>
          <w:sz w:val="24"/>
          <w:szCs w:val="24"/>
          <w:rtl/>
        </w:rPr>
        <w:t>ًا:</w:t>
      </w:r>
      <w:r w:rsidR="00C7372C" w:rsidRPr="00CE65D1">
        <w:rPr>
          <w:rFonts w:ascii="Simplified Arabic" w:hAnsi="Simplified Arabic" w:cs="Simplified Arabic"/>
          <w:sz w:val="24"/>
          <w:szCs w:val="24"/>
          <w:rtl/>
        </w:rPr>
        <w:t xml:space="preserve"> </w:t>
      </w:r>
      <w:r w:rsidRPr="00CE65D1">
        <w:rPr>
          <w:rFonts w:ascii="Simplified Arabic" w:hAnsi="Simplified Arabic" w:cs="Simplified Arabic" w:hint="cs"/>
          <w:sz w:val="24"/>
          <w:szCs w:val="24"/>
          <w:rtl/>
        </w:rPr>
        <w:t>ت</w:t>
      </w:r>
      <w:r w:rsidR="00FC5538">
        <w:rPr>
          <w:rFonts w:ascii="Simplified Arabic" w:hAnsi="Simplified Arabic" w:cs="Simplified Arabic" w:hint="cs"/>
          <w:sz w:val="24"/>
          <w:szCs w:val="24"/>
          <w:rtl/>
        </w:rPr>
        <w:t>ؤَدِّي</w:t>
      </w:r>
      <w:r w:rsidRPr="00CE65D1">
        <w:rPr>
          <w:rFonts w:ascii="Simplified Arabic" w:hAnsi="Simplified Arabic" w:cs="Simplified Arabic" w:hint="cs"/>
          <w:sz w:val="24"/>
          <w:szCs w:val="24"/>
          <w:rtl/>
        </w:rPr>
        <w:t xml:space="preserve"> قراءة </w:t>
      </w:r>
      <w:r w:rsidR="00CF6722">
        <w:rPr>
          <w:rFonts w:ascii="Simplified Arabic" w:hAnsi="Simplified Arabic" w:cs="Simplified Arabic" w:hint="cs"/>
          <w:sz w:val="24"/>
          <w:szCs w:val="24"/>
          <w:rtl/>
        </w:rPr>
        <w:t>القِصَّة</w:t>
      </w:r>
      <w:r w:rsidRPr="00CE65D1">
        <w:rPr>
          <w:rFonts w:ascii="Simplified Arabic" w:hAnsi="Simplified Arabic" w:cs="Simplified Arabic" w:hint="cs"/>
          <w:sz w:val="24"/>
          <w:szCs w:val="24"/>
          <w:rtl/>
        </w:rPr>
        <w:t xml:space="preserve"> دورا مهم</w:t>
      </w:r>
      <w:r w:rsidR="00917B56">
        <w:rPr>
          <w:rFonts w:ascii="Simplified Arabic" w:hAnsi="Simplified Arabic" w:cs="Simplified Arabic" w:hint="cs"/>
          <w:sz w:val="24"/>
          <w:szCs w:val="24"/>
          <w:rtl/>
        </w:rPr>
        <w:t>ّ</w:t>
      </w:r>
      <w:r w:rsidRPr="00CE65D1">
        <w:rPr>
          <w:rFonts w:ascii="Simplified Arabic" w:hAnsi="Simplified Arabic" w:cs="Simplified Arabic" w:hint="cs"/>
          <w:sz w:val="24"/>
          <w:szCs w:val="24"/>
          <w:rtl/>
        </w:rPr>
        <w:t xml:space="preserve">ا في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راك</w:t>
      </w:r>
      <w:r w:rsidRPr="00CE65D1">
        <w:rPr>
          <w:rFonts w:ascii="Simplified Arabic" w:hAnsi="Simplified Arabic" w:cs="Simplified Arabic"/>
          <w:sz w:val="24"/>
          <w:szCs w:val="24"/>
          <w:rtl/>
        </w:rPr>
        <w:t xml:space="preserve">يب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Pr="00CE65D1">
        <w:rPr>
          <w:rFonts w:ascii="Simplified Arabic" w:hAnsi="Simplified Arabic" w:cs="Simplified Arabic" w:hint="cs"/>
          <w:sz w:val="24"/>
          <w:szCs w:val="24"/>
          <w:rtl/>
        </w:rPr>
        <w:t>فبها يتم</w:t>
      </w:r>
      <w:r w:rsidR="00917B5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عر</w:t>
      </w:r>
      <w:r w:rsidR="00CF6722">
        <w:rPr>
          <w:rFonts w:ascii="Simplified Arabic" w:hAnsi="Simplified Arabic" w:cs="Simplified Arabic" w:hint="cs"/>
          <w:sz w:val="24"/>
          <w:szCs w:val="24"/>
          <w:rtl/>
        </w:rPr>
        <w:t>ّ</w:t>
      </w:r>
      <w:r w:rsidRPr="00CE65D1">
        <w:rPr>
          <w:rFonts w:ascii="Simplified Arabic" w:hAnsi="Simplified Arabic" w:cs="Simplified Arabic"/>
          <w:sz w:val="24"/>
          <w:szCs w:val="24"/>
          <w:rtl/>
        </w:rPr>
        <w:t>ف على</w:t>
      </w:r>
      <w:r w:rsidR="00C7372C"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 xml:space="preserve">راكيب والأساليب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الجديدة، فضلًا عن تأكيدها على بعض الأساليب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مر</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ت بالقارئ في مراحله </w:t>
      </w:r>
      <w:r w:rsidR="00F04B2F">
        <w:rPr>
          <w:rFonts w:ascii="Simplified Arabic" w:hAnsi="Simplified Arabic" w:cs="Simplified Arabic"/>
          <w:sz w:val="24"/>
          <w:szCs w:val="24"/>
          <w:rtl/>
        </w:rPr>
        <w:t>الدّ</w:t>
      </w:r>
      <w:r w:rsidR="00C7372C" w:rsidRPr="00CE65D1">
        <w:rPr>
          <w:rFonts w:ascii="Simplified Arabic" w:hAnsi="Simplified Arabic" w:cs="Simplified Arabic"/>
          <w:sz w:val="24"/>
          <w:szCs w:val="24"/>
          <w:rtl/>
        </w:rPr>
        <w:t>راس</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w:t>
      </w:r>
      <w:r w:rsidR="00F94144">
        <w:rPr>
          <w:rFonts w:ascii="Simplified Arabic" w:hAnsi="Simplified Arabic" w:cs="Simplified Arabic"/>
          <w:sz w:val="24"/>
          <w:szCs w:val="24"/>
          <w:rtl/>
        </w:rPr>
        <w:t>السّ</w:t>
      </w:r>
      <w:r w:rsidR="00C7372C" w:rsidRPr="00CE65D1">
        <w:rPr>
          <w:rFonts w:ascii="Simplified Arabic" w:hAnsi="Simplified Arabic" w:cs="Simplified Arabic"/>
          <w:sz w:val="24"/>
          <w:szCs w:val="24"/>
          <w:rtl/>
        </w:rPr>
        <w:t>ابقة، وتتمي</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ز هذه الفائدة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تتحص</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ل ب</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سبة للت</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راكيب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بأ</w:t>
      </w:r>
      <w:r w:rsidR="005F6EB2">
        <w:rPr>
          <w:rFonts w:ascii="Simplified Arabic" w:hAnsi="Simplified Arabic" w:cs="Simplified Arabic"/>
          <w:sz w:val="24"/>
          <w:szCs w:val="24"/>
          <w:rtl/>
        </w:rPr>
        <w:t xml:space="preserve">نَّ </w:t>
      </w:r>
      <w:r w:rsidR="00C7372C" w:rsidRPr="00CE65D1">
        <w:rPr>
          <w:rFonts w:ascii="Simplified Arabic" w:hAnsi="Simplified Arabic" w:cs="Simplified Arabic"/>
          <w:sz w:val="24"/>
          <w:szCs w:val="24"/>
          <w:rtl/>
        </w:rPr>
        <w:t xml:space="preserve">القارئ يدرسها وظيفيًّا من خلال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صوص؛ أي أ</w:t>
      </w:r>
      <w:r w:rsidR="005F6EB2">
        <w:rPr>
          <w:rFonts w:ascii="Simplified Arabic" w:hAnsi="Simplified Arabic" w:cs="Simplified Arabic"/>
          <w:sz w:val="24"/>
          <w:szCs w:val="24"/>
          <w:rtl/>
        </w:rPr>
        <w:t xml:space="preserve">نَّ </w:t>
      </w:r>
      <w:r w:rsidR="00C7372C" w:rsidRPr="00CE65D1">
        <w:rPr>
          <w:rFonts w:ascii="Simplified Arabic" w:hAnsi="Simplified Arabic" w:cs="Simplified Arabic"/>
          <w:sz w:val="24"/>
          <w:szCs w:val="24"/>
          <w:rtl/>
        </w:rPr>
        <w:t xml:space="preserve">القاعدة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ترس</w:t>
      </w:r>
      <w:r w:rsidR="007E377B">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خ في ذهنه من خلال </w:t>
      </w:r>
      <w:r w:rsidR="007E377B">
        <w:rPr>
          <w:rFonts w:ascii="Simplified Arabic" w:hAnsi="Simplified Arabic" w:cs="Simplified Arabic"/>
          <w:sz w:val="24"/>
          <w:szCs w:val="24"/>
          <w:rtl/>
        </w:rPr>
        <w:lastRenderedPageBreak/>
        <w:t>النّ</w:t>
      </w:r>
      <w:r w:rsidR="00C7372C" w:rsidRPr="00CE65D1">
        <w:rPr>
          <w:rFonts w:ascii="Simplified Arabic" w:hAnsi="Simplified Arabic" w:cs="Simplified Arabic"/>
          <w:sz w:val="24"/>
          <w:szCs w:val="24"/>
          <w:rtl/>
        </w:rPr>
        <w:t>ص</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لا من خلال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 xml:space="preserve">عليم </w:t>
      </w:r>
      <w:r w:rsidR="00F94144">
        <w:rPr>
          <w:rFonts w:ascii="Simplified Arabic" w:hAnsi="Simplified Arabic" w:cs="Simplified Arabic"/>
          <w:sz w:val="24"/>
          <w:szCs w:val="24"/>
          <w:rtl/>
        </w:rPr>
        <w:t xml:space="preserve">الَّذي </w:t>
      </w:r>
      <w:r w:rsidR="00C7372C" w:rsidRPr="00CE65D1">
        <w:rPr>
          <w:rFonts w:ascii="Simplified Arabic" w:hAnsi="Simplified Arabic" w:cs="Simplified Arabic"/>
          <w:sz w:val="24"/>
          <w:szCs w:val="24"/>
          <w:rtl/>
        </w:rPr>
        <w:t>يت</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سم بنوع من الجمود في الحصص المخص</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صة للقواعد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w:t>
      </w:r>
    </w:p>
    <w:p w:rsidR="00C7372C" w:rsidRPr="00CE65D1" w:rsidRDefault="00B045AA"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b/>
          <w:bCs/>
          <w:sz w:val="24"/>
          <w:szCs w:val="24"/>
          <w:rtl/>
        </w:rPr>
        <w:t xml:space="preserve"> </w:t>
      </w:r>
      <w:r w:rsidRPr="00CE65D1">
        <w:rPr>
          <w:rFonts w:ascii="Simplified Arabic" w:hAnsi="Simplified Arabic" w:cs="Simplified Arabic" w:hint="cs"/>
          <w:b/>
          <w:bCs/>
          <w:sz w:val="24"/>
          <w:szCs w:val="24"/>
          <w:rtl/>
        </w:rPr>
        <w:t xml:space="preserve">رابعًا: </w:t>
      </w:r>
      <w:r w:rsidR="00C7372C" w:rsidRPr="00CE65D1">
        <w:rPr>
          <w:rFonts w:ascii="Simplified Arabic" w:hAnsi="Simplified Arabic" w:cs="Simplified Arabic"/>
          <w:sz w:val="24"/>
          <w:szCs w:val="24"/>
          <w:rtl/>
        </w:rPr>
        <w:t xml:space="preserve">من أبرز الفوائد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يتحص</w:t>
      </w:r>
      <w:r w:rsidR="00917B5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عليها القرّاء أثناء ممارستهم لقراءة </w:t>
      </w:r>
      <w:r w:rsidR="00CD4673">
        <w:rPr>
          <w:rFonts w:ascii="Simplified Arabic" w:hAnsi="Simplified Arabic" w:cs="Simplified Arabic"/>
          <w:sz w:val="24"/>
          <w:szCs w:val="24"/>
          <w:rtl/>
        </w:rPr>
        <w:t>القِصَص</w:t>
      </w:r>
      <w:r w:rsidR="00C7372C"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عر</w:t>
      </w:r>
      <w:r w:rsidR="00CF672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ف على </w:t>
      </w:r>
      <w:r w:rsidR="00497F32">
        <w:rPr>
          <w:rFonts w:ascii="Simplified Arabic" w:hAnsi="Simplified Arabic" w:cs="Simplified Arabic"/>
          <w:sz w:val="24"/>
          <w:szCs w:val="24"/>
          <w:rtl/>
        </w:rPr>
        <w:t>الرّ</w:t>
      </w:r>
      <w:r w:rsidR="00C7372C" w:rsidRPr="00CE65D1">
        <w:rPr>
          <w:rFonts w:ascii="Simplified Arabic" w:hAnsi="Simplified Arabic" w:cs="Simplified Arabic"/>
          <w:sz w:val="24"/>
          <w:szCs w:val="24"/>
          <w:rtl/>
        </w:rPr>
        <w:t>سم الإملائ</w:t>
      </w:r>
      <w:r w:rsidR="00C62803">
        <w:rPr>
          <w:rFonts w:ascii="Simplified Arabic" w:hAnsi="Simplified Arabic" w:cs="Simplified Arabic"/>
          <w:sz w:val="24"/>
          <w:szCs w:val="24"/>
          <w:rtl/>
        </w:rPr>
        <w:t xml:space="preserve">يّ </w:t>
      </w:r>
      <w:r w:rsidR="00497F32">
        <w:rPr>
          <w:rFonts w:ascii="Simplified Arabic" w:hAnsi="Simplified Arabic" w:cs="Simplified Arabic"/>
          <w:sz w:val="24"/>
          <w:szCs w:val="24"/>
          <w:rtl/>
        </w:rPr>
        <w:t>الصّ</w:t>
      </w:r>
      <w:r w:rsidR="00C7372C" w:rsidRPr="00CE65D1">
        <w:rPr>
          <w:rFonts w:ascii="Simplified Arabic" w:hAnsi="Simplified Arabic" w:cs="Simplified Arabic"/>
          <w:sz w:val="24"/>
          <w:szCs w:val="24"/>
          <w:rtl/>
        </w:rPr>
        <w:t>حيح للألفاظ، فغالبا ما يقع المرء في أخطاء مشكلة تتعل</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ق ب</w:t>
      </w:r>
      <w:r w:rsidR="00497F32">
        <w:rPr>
          <w:rFonts w:ascii="Simplified Arabic" w:hAnsi="Simplified Arabic" w:cs="Simplified Arabic"/>
          <w:sz w:val="24"/>
          <w:szCs w:val="24"/>
          <w:rtl/>
        </w:rPr>
        <w:t>الرّ</w:t>
      </w:r>
      <w:r w:rsidR="00C7372C" w:rsidRPr="00CE65D1">
        <w:rPr>
          <w:rFonts w:ascii="Simplified Arabic" w:hAnsi="Simplified Arabic" w:cs="Simplified Arabic"/>
          <w:sz w:val="24"/>
          <w:szCs w:val="24"/>
          <w:rtl/>
        </w:rPr>
        <w:t>س</w:t>
      </w:r>
      <w:r w:rsidR="005D02EB" w:rsidRPr="00CE65D1">
        <w:rPr>
          <w:rFonts w:ascii="Simplified Arabic" w:hAnsi="Simplified Arabic" w:cs="Simplified Arabic"/>
          <w:sz w:val="24"/>
          <w:szCs w:val="24"/>
          <w:rtl/>
        </w:rPr>
        <w:t>م</w:t>
      </w:r>
      <w:r w:rsidR="00C7372C" w:rsidRPr="00CE65D1">
        <w:rPr>
          <w:rFonts w:ascii="Simplified Arabic" w:hAnsi="Simplified Arabic" w:cs="Simplified Arabic"/>
          <w:sz w:val="24"/>
          <w:szCs w:val="24"/>
          <w:rtl/>
        </w:rPr>
        <w:t xml:space="preserve"> الإملائ</w:t>
      </w:r>
      <w:r w:rsidR="00C62803">
        <w:rPr>
          <w:rFonts w:ascii="Simplified Arabic" w:hAnsi="Simplified Arabic" w:cs="Simplified Arabic"/>
          <w:sz w:val="24"/>
          <w:szCs w:val="24"/>
          <w:rtl/>
        </w:rPr>
        <w:t xml:space="preserve">يّ </w:t>
      </w:r>
      <w:r w:rsidR="00C7372C" w:rsidRPr="00CE65D1">
        <w:rPr>
          <w:rFonts w:ascii="Simplified Arabic" w:hAnsi="Simplified Arabic" w:cs="Simplified Arabic"/>
          <w:sz w:val="24"/>
          <w:szCs w:val="24"/>
          <w:rtl/>
        </w:rPr>
        <w:t>للهمزة متوس</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طة كانت أم في </w:t>
      </w:r>
      <w:r w:rsidR="00A92A62">
        <w:rPr>
          <w:rFonts w:ascii="Simplified Arabic" w:hAnsi="Simplified Arabic" w:cs="Simplified Arabic"/>
          <w:sz w:val="24"/>
          <w:szCs w:val="24"/>
          <w:rtl/>
        </w:rPr>
        <w:t xml:space="preserve">آخر </w:t>
      </w:r>
      <w:r w:rsidR="003D21B1" w:rsidRPr="00CE65D1">
        <w:rPr>
          <w:rFonts w:ascii="Simplified Arabic" w:hAnsi="Simplified Arabic" w:cs="Simplified Arabic"/>
          <w:sz w:val="24"/>
          <w:szCs w:val="24"/>
          <w:rtl/>
        </w:rPr>
        <w:t>الكلمة</w:t>
      </w:r>
      <w:r w:rsidR="00C7372C" w:rsidRPr="00CE65D1">
        <w:rPr>
          <w:rFonts w:ascii="Simplified Arabic" w:hAnsi="Simplified Arabic" w:cs="Simplified Arabic"/>
          <w:sz w:val="24"/>
          <w:szCs w:val="24"/>
          <w:rtl/>
        </w:rPr>
        <w:t>.</w:t>
      </w:r>
    </w:p>
    <w:p w:rsidR="00C7372C" w:rsidRPr="00CE65D1" w:rsidRDefault="003D21B1"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hint="cs"/>
          <w:b/>
          <w:bCs/>
          <w:sz w:val="24"/>
          <w:szCs w:val="24"/>
          <w:rtl/>
        </w:rPr>
        <w:t>خامس</w:t>
      </w:r>
      <w:r w:rsidR="00C7372C" w:rsidRPr="00CE65D1">
        <w:rPr>
          <w:rFonts w:ascii="Simplified Arabic" w:hAnsi="Simplified Arabic" w:cs="Simplified Arabic"/>
          <w:b/>
          <w:bCs/>
          <w:sz w:val="24"/>
          <w:szCs w:val="24"/>
          <w:rtl/>
        </w:rPr>
        <w:t>ًا:</w:t>
      </w:r>
      <w:r w:rsidR="00C7372C" w:rsidRPr="00CE65D1">
        <w:rPr>
          <w:rFonts w:ascii="Simplified Arabic" w:hAnsi="Simplified Arabic" w:cs="Simplified Arabic"/>
          <w:sz w:val="24"/>
          <w:szCs w:val="24"/>
          <w:rtl/>
        </w:rPr>
        <w:t xml:space="preserve"> </w:t>
      </w:r>
      <w:r w:rsidRPr="00CE65D1">
        <w:rPr>
          <w:rFonts w:ascii="Simplified Arabic" w:hAnsi="Simplified Arabic" w:cs="Simplified Arabic" w:hint="cs"/>
          <w:sz w:val="24"/>
          <w:szCs w:val="24"/>
          <w:rtl/>
        </w:rPr>
        <w:t xml:space="preserve">تُنمّي قراءة </w:t>
      </w:r>
      <w:r w:rsidR="00CD4673">
        <w:rPr>
          <w:rFonts w:ascii="Simplified Arabic" w:hAnsi="Simplified Arabic" w:cs="Simplified Arabic" w:hint="cs"/>
          <w:sz w:val="24"/>
          <w:szCs w:val="24"/>
          <w:rtl/>
        </w:rPr>
        <w:t>القِصَص</w:t>
      </w:r>
      <w:r w:rsidRPr="00CE65D1">
        <w:rPr>
          <w:rFonts w:ascii="Simplified Arabic" w:hAnsi="Simplified Arabic" w:cs="Simplified Arabic" w:hint="cs"/>
          <w:sz w:val="24"/>
          <w:szCs w:val="24"/>
          <w:rtl/>
        </w:rPr>
        <w:t xml:space="preserve"> ما يعرف ب</w:t>
      </w:r>
      <w:r w:rsidR="00C7372C" w:rsidRPr="00CE65D1">
        <w:rPr>
          <w:rFonts w:ascii="Simplified Arabic" w:hAnsi="Simplified Arabic" w:cs="Simplified Arabic"/>
          <w:sz w:val="24"/>
          <w:szCs w:val="24"/>
          <w:rtl/>
        </w:rPr>
        <w:t xml:space="preserve">المسبوكات </w:t>
      </w:r>
      <w:r w:rsidR="00464BB0">
        <w:rPr>
          <w:rFonts w:ascii="Simplified Arabic" w:hAnsi="Simplified Arabic" w:cs="Simplified Arabic"/>
          <w:sz w:val="24"/>
          <w:szCs w:val="24"/>
          <w:rtl/>
        </w:rPr>
        <w:t>اللُّغ</w:t>
      </w:r>
      <w:r w:rsidR="00C7372C" w:rsidRPr="00CE65D1">
        <w:rPr>
          <w:rFonts w:ascii="Simplified Arabic" w:hAnsi="Simplified Arabic" w:cs="Simplified Arabic"/>
          <w:sz w:val="24"/>
          <w:szCs w:val="24"/>
          <w:rtl/>
        </w:rPr>
        <w:t>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ويقصد بها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 xml:space="preserve">راكيب </w:t>
      </w:r>
      <w:r w:rsidR="00464BB0">
        <w:rPr>
          <w:rFonts w:ascii="Simplified Arabic" w:hAnsi="Simplified Arabic" w:cs="Simplified Arabic"/>
          <w:sz w:val="24"/>
          <w:szCs w:val="24"/>
          <w:rtl/>
        </w:rPr>
        <w:t>اللُّغ</w:t>
      </w:r>
      <w:r w:rsidR="00C7372C" w:rsidRPr="00CE65D1">
        <w:rPr>
          <w:rFonts w:ascii="Simplified Arabic" w:hAnsi="Simplified Arabic" w:cs="Simplified Arabic"/>
          <w:sz w:val="24"/>
          <w:szCs w:val="24"/>
          <w:rtl/>
        </w:rPr>
        <w:t>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لا يمكن لها بحال أ</w:t>
      </w:r>
      <w:r w:rsidRPr="00CE65D1">
        <w:rPr>
          <w:rFonts w:ascii="Simplified Arabic" w:hAnsi="Simplified Arabic" w:cs="Simplified Arabic"/>
          <w:sz w:val="24"/>
          <w:szCs w:val="24"/>
          <w:rtl/>
        </w:rPr>
        <w:t>ن</w:t>
      </w:r>
      <w:r w:rsidR="005F6EB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توجد منفردة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w:t>
      </w:r>
      <w:r w:rsidRPr="00CE65D1">
        <w:rPr>
          <w:rFonts w:ascii="Simplified Arabic" w:hAnsi="Simplified Arabic" w:cs="Simplified Arabic" w:hint="cs"/>
          <w:sz w:val="24"/>
          <w:szCs w:val="24"/>
          <w:rtl/>
        </w:rPr>
        <w:t xml:space="preserve">بل </w:t>
      </w:r>
      <w:r w:rsidR="00C7372C" w:rsidRPr="00CE65D1">
        <w:rPr>
          <w:rFonts w:ascii="Simplified Arabic" w:hAnsi="Simplified Arabic" w:cs="Simplified Arabic"/>
          <w:sz w:val="24"/>
          <w:szCs w:val="24"/>
          <w:rtl/>
        </w:rPr>
        <w:t>تكون عادة مكو</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نة من كلمتين فأكثر، وهذه المسبوكات ما هي </w:t>
      </w:r>
      <w:r w:rsidR="0018707D">
        <w:rPr>
          <w:rFonts w:ascii="Simplified Arabic" w:hAnsi="Simplified Arabic" w:cs="Simplified Arabic"/>
          <w:sz w:val="24"/>
          <w:szCs w:val="24"/>
          <w:rtl/>
        </w:rPr>
        <w:t xml:space="preserve">إلّا </w:t>
      </w:r>
      <w:r w:rsidR="00C7372C" w:rsidRPr="00CE65D1">
        <w:rPr>
          <w:rFonts w:ascii="Simplified Arabic" w:hAnsi="Simplified Arabic" w:cs="Simplified Arabic"/>
          <w:sz w:val="24"/>
          <w:szCs w:val="24"/>
          <w:rtl/>
        </w:rPr>
        <w:t>عبارات ن</w:t>
      </w:r>
      <w:r w:rsidR="00150379">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قلت عن العرب، أو أمثلة متوارثة، أو أحاديث نبو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قصيرة، أو</w:t>
      </w:r>
      <w:r w:rsidRPr="00CE65D1">
        <w:rPr>
          <w:rFonts w:ascii="Simplified Arabic" w:hAnsi="Simplified Arabic" w:cs="Simplified Arabic"/>
          <w:sz w:val="24"/>
          <w:szCs w:val="24"/>
          <w:rtl/>
        </w:rPr>
        <w:t xml:space="preserve"> قواعد فقه</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أو قانون</w:t>
      </w:r>
      <w:r w:rsidR="0091235E">
        <w:rPr>
          <w:rFonts w:ascii="Simplified Arabic" w:hAnsi="Simplified Arabic" w:cs="Simplified Arabic"/>
          <w:sz w:val="24"/>
          <w:szCs w:val="24"/>
          <w:rtl/>
        </w:rPr>
        <w:t>يّة</w:t>
      </w:r>
      <w:r w:rsidR="00917B56">
        <w:rPr>
          <w:rFonts w:ascii="Simplified Arabic" w:hAnsi="Simplified Arabic" w:cs="Simplified Arabic"/>
          <w:sz w:val="24"/>
          <w:szCs w:val="24"/>
          <w:rtl/>
        </w:rPr>
        <w:t>، و</w:t>
      </w:r>
      <w:r w:rsidR="00C7372C" w:rsidRPr="00CE65D1">
        <w:rPr>
          <w:rFonts w:ascii="Simplified Arabic" w:hAnsi="Simplified Arabic" w:cs="Simplified Arabic"/>
          <w:sz w:val="24"/>
          <w:szCs w:val="24"/>
          <w:rtl/>
        </w:rPr>
        <w:t>تعج</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بكثرة في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 xml:space="preserve">وع </w:t>
      </w:r>
      <w:r w:rsidR="00CD4673">
        <w:rPr>
          <w:rFonts w:ascii="Simplified Arabic" w:hAnsi="Simplified Arabic" w:cs="Simplified Arabic"/>
          <w:sz w:val="24"/>
          <w:szCs w:val="24"/>
          <w:rtl/>
        </w:rPr>
        <w:t>القَصَص</w:t>
      </w:r>
      <w:r w:rsidR="00C62803">
        <w:rPr>
          <w:rFonts w:ascii="Simplified Arabic" w:hAnsi="Simplified Arabic" w:cs="Simplified Arabic"/>
          <w:sz w:val="24"/>
          <w:szCs w:val="24"/>
          <w:rtl/>
        </w:rPr>
        <w:t xml:space="preserve">يّ </w:t>
      </w:r>
      <w:r w:rsidR="00C7372C" w:rsidRPr="00CE65D1">
        <w:rPr>
          <w:rFonts w:ascii="Simplified Arabic" w:hAnsi="Simplified Arabic" w:cs="Simplified Arabic"/>
          <w:sz w:val="24"/>
          <w:szCs w:val="24"/>
          <w:rtl/>
        </w:rPr>
        <w:t xml:space="preserve">من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صوص؛ إذ لا تكاد تجد قص</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ة </w:t>
      </w:r>
      <w:r w:rsidR="0018707D">
        <w:rPr>
          <w:rFonts w:ascii="Simplified Arabic" w:hAnsi="Simplified Arabic" w:cs="Simplified Arabic"/>
          <w:sz w:val="24"/>
          <w:szCs w:val="24"/>
          <w:rtl/>
        </w:rPr>
        <w:t xml:space="preserve">إلّا </w:t>
      </w:r>
      <w:r w:rsidR="00C7372C" w:rsidRPr="00CE65D1">
        <w:rPr>
          <w:rFonts w:ascii="Simplified Arabic" w:hAnsi="Simplified Arabic" w:cs="Simplified Arabic"/>
          <w:sz w:val="24"/>
          <w:szCs w:val="24"/>
          <w:rtl/>
        </w:rPr>
        <w:t>وف</w:t>
      </w:r>
      <w:r w:rsidRPr="00CE65D1">
        <w:rPr>
          <w:rFonts w:ascii="Simplified Arabic" w:hAnsi="Simplified Arabic" w:cs="Simplified Arabic"/>
          <w:sz w:val="24"/>
          <w:szCs w:val="24"/>
          <w:rtl/>
        </w:rPr>
        <w:t>يها العديد من العبارات المسبوكة</w:t>
      </w:r>
      <w:r w:rsidRPr="00CE65D1">
        <w:rPr>
          <w:rFonts w:ascii="Simplified Arabic" w:hAnsi="Simplified Arabic" w:cs="Simplified Arabic" w:hint="cs"/>
          <w:sz w:val="24"/>
          <w:szCs w:val="24"/>
          <w:rtl/>
        </w:rPr>
        <w:t xml:space="preserve">؛ الأمر </w:t>
      </w:r>
      <w:r w:rsidR="00F94144">
        <w:rPr>
          <w:rFonts w:ascii="Simplified Arabic" w:hAnsi="Simplified Arabic" w:cs="Simplified Arabic" w:hint="cs"/>
          <w:sz w:val="24"/>
          <w:szCs w:val="24"/>
          <w:rtl/>
        </w:rPr>
        <w:t xml:space="preserve">الَّذي </w:t>
      </w:r>
      <w:r w:rsidRPr="00CE65D1">
        <w:rPr>
          <w:rFonts w:ascii="Simplified Arabic" w:hAnsi="Simplified Arabic" w:cs="Simplified Arabic" w:hint="cs"/>
          <w:sz w:val="24"/>
          <w:szCs w:val="24"/>
          <w:rtl/>
        </w:rPr>
        <w:t>ي</w:t>
      </w:r>
      <w:r w:rsidR="00FC5538">
        <w:rPr>
          <w:rFonts w:ascii="Simplified Arabic" w:hAnsi="Simplified Arabic" w:cs="Simplified Arabic" w:hint="cs"/>
          <w:sz w:val="24"/>
          <w:szCs w:val="24"/>
          <w:rtl/>
        </w:rPr>
        <w:t>ؤَدِّي</w:t>
      </w:r>
      <w:r w:rsidRPr="00CE65D1">
        <w:rPr>
          <w:rFonts w:ascii="Simplified Arabic" w:hAnsi="Simplified Arabic" w:cs="Simplified Arabic" w:hint="cs"/>
          <w:sz w:val="24"/>
          <w:szCs w:val="24"/>
          <w:rtl/>
        </w:rPr>
        <w:t xml:space="preserve"> إلى تنمية المهارات </w:t>
      </w:r>
      <w:r w:rsidR="00464BB0">
        <w:rPr>
          <w:rFonts w:ascii="Simplified Arabic" w:hAnsi="Simplified Arabic" w:cs="Simplified Arabic" w:hint="cs"/>
          <w:sz w:val="24"/>
          <w:szCs w:val="24"/>
          <w:rtl/>
        </w:rPr>
        <w:t>اللُّغ</w:t>
      </w:r>
      <w:r w:rsidRPr="00CE65D1">
        <w:rPr>
          <w:rFonts w:ascii="Simplified Arabic" w:hAnsi="Simplified Arabic" w:cs="Simplified Arabic" w:hint="cs"/>
          <w:sz w:val="24"/>
          <w:szCs w:val="24"/>
          <w:rtl/>
        </w:rPr>
        <w:t>و</w:t>
      </w:r>
      <w:r w:rsidR="0091235E">
        <w:rPr>
          <w:rFonts w:ascii="Simplified Arabic" w:hAnsi="Simplified Arabic" w:cs="Simplified Arabic" w:hint="cs"/>
          <w:sz w:val="24"/>
          <w:szCs w:val="24"/>
          <w:rtl/>
        </w:rPr>
        <w:t>يّة</w:t>
      </w:r>
      <w:r w:rsidRPr="00CE65D1">
        <w:rPr>
          <w:rFonts w:ascii="Simplified Arabic" w:hAnsi="Simplified Arabic" w:cs="Simplified Arabic" w:hint="cs"/>
          <w:sz w:val="24"/>
          <w:szCs w:val="24"/>
          <w:rtl/>
        </w:rPr>
        <w:t xml:space="preserve"> لدى القارئ على اختلاف أجناسها.</w:t>
      </w:r>
    </w:p>
    <w:p w:rsidR="007364F0" w:rsidRPr="00CE65D1" w:rsidRDefault="003D21B1" w:rsidP="00E84F2E">
      <w:pPr>
        <w:tabs>
          <w:tab w:val="left" w:pos="1193"/>
        </w:tabs>
        <w:spacing w:line="240" w:lineRule="auto"/>
        <w:mirrorIndents/>
        <w:jc w:val="both"/>
        <w:rPr>
          <w:rFonts w:ascii="Simplified Arabic" w:hAnsi="Simplified Arabic" w:cs="Simplified Arabic"/>
          <w:b/>
          <w:bCs/>
          <w:sz w:val="24"/>
          <w:szCs w:val="24"/>
          <w:rtl/>
        </w:rPr>
      </w:pPr>
      <w:r w:rsidRPr="00CE65D1">
        <w:rPr>
          <w:rFonts w:ascii="Simplified Arabic" w:hAnsi="Simplified Arabic" w:cs="Simplified Arabic" w:hint="cs"/>
          <w:b/>
          <w:bCs/>
          <w:sz w:val="24"/>
          <w:szCs w:val="24"/>
          <w:rtl/>
        </w:rPr>
        <w:t>ساد</w:t>
      </w:r>
      <w:r w:rsidR="00C7372C" w:rsidRPr="00CE65D1">
        <w:rPr>
          <w:rFonts w:ascii="Simplified Arabic" w:hAnsi="Simplified Arabic" w:cs="Simplified Arabic"/>
          <w:b/>
          <w:bCs/>
          <w:sz w:val="24"/>
          <w:szCs w:val="24"/>
          <w:rtl/>
        </w:rPr>
        <w:t xml:space="preserve">سًا: </w:t>
      </w:r>
      <w:r w:rsidR="007364F0" w:rsidRPr="00CE65D1">
        <w:rPr>
          <w:rFonts w:ascii="Simplified Arabic" w:hAnsi="Simplified Arabic" w:cs="Simplified Arabic"/>
          <w:sz w:val="24"/>
          <w:szCs w:val="24"/>
          <w:rtl/>
        </w:rPr>
        <w:t>إ</w:t>
      </w:r>
      <w:r w:rsidR="005F6EB2">
        <w:rPr>
          <w:rFonts w:ascii="Simplified Arabic" w:hAnsi="Simplified Arabic" w:cs="Simplified Arabic"/>
          <w:sz w:val="24"/>
          <w:szCs w:val="24"/>
          <w:rtl/>
        </w:rPr>
        <w:t xml:space="preserve">نَّ </w:t>
      </w:r>
      <w:r w:rsidR="007364F0" w:rsidRPr="00CE65D1">
        <w:rPr>
          <w:rFonts w:ascii="Simplified Arabic" w:hAnsi="Simplified Arabic" w:cs="Simplified Arabic"/>
          <w:sz w:val="24"/>
          <w:szCs w:val="24"/>
          <w:rtl/>
        </w:rPr>
        <w:t>المهارات المعرف</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يمكن اكتسابها عن طريق </w:t>
      </w:r>
      <w:r w:rsidR="007E377B">
        <w:rPr>
          <w:rFonts w:ascii="Simplified Arabic" w:hAnsi="Simplified Arabic" w:cs="Simplified Arabic"/>
          <w:sz w:val="24"/>
          <w:szCs w:val="24"/>
          <w:rtl/>
        </w:rPr>
        <w:t>النّ</w:t>
      </w:r>
      <w:r w:rsidR="007364F0"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وذلك تبعًا لحنكة القاص</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في إدراجها، وطريقة تقديمها بما يثير اهتمام القارئ، ويلفت انتباهه وينب</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ه حس</w:t>
      </w:r>
      <w:r w:rsidRPr="00CE65D1">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007364F0" w:rsidRPr="00CE65D1">
        <w:rPr>
          <w:rFonts w:ascii="Simplified Arabic" w:hAnsi="Simplified Arabic" w:cs="Simplified Arabic"/>
          <w:sz w:val="24"/>
          <w:szCs w:val="24"/>
          <w:rtl/>
        </w:rPr>
        <w:t xml:space="preserve">شويق لديه، </w:t>
      </w:r>
      <w:r w:rsidRPr="00CE65D1">
        <w:rPr>
          <w:rFonts w:ascii="Simplified Arabic" w:hAnsi="Simplified Arabic" w:cs="Simplified Arabic" w:hint="cs"/>
          <w:sz w:val="24"/>
          <w:szCs w:val="24"/>
          <w:rtl/>
        </w:rPr>
        <w:t>و</w:t>
      </w:r>
      <w:r w:rsidR="007364F0" w:rsidRPr="00CE65D1">
        <w:rPr>
          <w:rFonts w:ascii="Simplified Arabic" w:hAnsi="Simplified Arabic" w:cs="Simplified Arabic"/>
          <w:sz w:val="24"/>
          <w:szCs w:val="24"/>
          <w:rtl/>
        </w:rPr>
        <w:t>منهم من يعطيها بشكل مباشر</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ومنهم من يتطر</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ق لها ب</w:t>
      </w:r>
      <w:r w:rsidR="00D23F6D">
        <w:rPr>
          <w:rFonts w:ascii="Simplified Arabic" w:hAnsi="Simplified Arabic" w:cs="Simplified Arabic"/>
          <w:sz w:val="24"/>
          <w:szCs w:val="24"/>
          <w:rtl/>
        </w:rPr>
        <w:t>التّ</w:t>
      </w:r>
      <w:r w:rsidR="007364F0" w:rsidRPr="00CE65D1">
        <w:rPr>
          <w:rFonts w:ascii="Simplified Arabic" w:hAnsi="Simplified Arabic" w:cs="Simplified Arabic"/>
          <w:sz w:val="24"/>
          <w:szCs w:val="24"/>
          <w:rtl/>
        </w:rPr>
        <w:t>سر</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ب من فيض فكرة أكبر،</w:t>
      </w:r>
      <w:r w:rsidR="001F2897" w:rsidRPr="00CE65D1">
        <w:rPr>
          <w:rFonts w:ascii="Simplified Arabic" w:hAnsi="Simplified Arabic" w:cs="Simplified Arabic"/>
          <w:sz w:val="24"/>
          <w:szCs w:val="24"/>
          <w:rtl/>
        </w:rPr>
        <w:t xml:space="preserve"> أو إبداع في وجه آخر، كما ورد في حكايات ألف ليلة وليلة</w:t>
      </w:r>
      <w:r w:rsidR="00363BC9">
        <w:rPr>
          <w:rFonts w:ascii="Simplified Arabic" w:hAnsi="Simplified Arabic" w:cs="Simplified Arabic"/>
          <w:sz w:val="24"/>
          <w:szCs w:val="24"/>
          <w:rtl/>
        </w:rPr>
        <w:t xml:space="preserve">، </w:t>
      </w:r>
      <w:r w:rsidR="001F2897" w:rsidRPr="00CE65D1">
        <w:rPr>
          <w:rFonts w:ascii="Simplified Arabic" w:hAnsi="Simplified Arabic" w:cs="Simplified Arabic"/>
          <w:sz w:val="24"/>
          <w:szCs w:val="24"/>
          <w:rtl/>
        </w:rPr>
        <w:t>حيث الحكمة قُدّمت على</w:t>
      </w:r>
      <w:r w:rsidR="00264503" w:rsidRPr="00CE65D1">
        <w:rPr>
          <w:rFonts w:ascii="Simplified Arabic" w:hAnsi="Simplified Arabic" w:cs="Simplified Arabic"/>
          <w:sz w:val="24"/>
          <w:szCs w:val="24"/>
          <w:rtl/>
        </w:rPr>
        <w:t xml:space="preserve"> مسرح </w:t>
      </w:r>
      <w:r w:rsidR="00497F32">
        <w:rPr>
          <w:rFonts w:ascii="Simplified Arabic" w:hAnsi="Simplified Arabic" w:cs="Simplified Arabic"/>
          <w:sz w:val="24"/>
          <w:szCs w:val="24"/>
          <w:rtl/>
        </w:rPr>
        <w:t>الشّ</w:t>
      </w:r>
      <w:r w:rsidR="00264503" w:rsidRPr="00CE65D1">
        <w:rPr>
          <w:rFonts w:ascii="Simplified Arabic" w:hAnsi="Simplified Arabic" w:cs="Simplified Arabic"/>
          <w:sz w:val="24"/>
          <w:szCs w:val="24"/>
          <w:rtl/>
        </w:rPr>
        <w:t>عر، وب</w:t>
      </w:r>
      <w:r w:rsidR="007E377B">
        <w:rPr>
          <w:rFonts w:ascii="Simplified Arabic" w:hAnsi="Simplified Arabic" w:cs="Simplified Arabic"/>
          <w:sz w:val="24"/>
          <w:szCs w:val="24"/>
          <w:rtl/>
        </w:rPr>
        <w:t>النّ</w:t>
      </w:r>
      <w:r w:rsidR="00264503" w:rsidRPr="00CE65D1">
        <w:rPr>
          <w:rFonts w:ascii="Simplified Arabic" w:hAnsi="Simplified Arabic" w:cs="Simplified Arabic"/>
          <w:sz w:val="24"/>
          <w:szCs w:val="24"/>
          <w:rtl/>
        </w:rPr>
        <w:t xml:space="preserve">هاية فهي </w:t>
      </w:r>
      <w:r w:rsidR="007364F0" w:rsidRPr="00CE65D1">
        <w:rPr>
          <w:rFonts w:ascii="Simplified Arabic" w:hAnsi="Simplified Arabic" w:cs="Simplified Arabic"/>
          <w:sz w:val="24"/>
          <w:szCs w:val="24"/>
          <w:rtl/>
        </w:rPr>
        <w:t xml:space="preserve">ترجع على الفرد بنتاج استنباط المفيد منها وتحليله ثم توظيفه في القدرات </w:t>
      </w:r>
      <w:r w:rsidR="00F04B2F">
        <w:rPr>
          <w:rFonts w:ascii="Simplified Arabic" w:hAnsi="Simplified Arabic" w:cs="Simplified Arabic"/>
          <w:sz w:val="24"/>
          <w:szCs w:val="24"/>
          <w:rtl/>
        </w:rPr>
        <w:t>الذّ</w:t>
      </w:r>
      <w:r w:rsidR="007364F0" w:rsidRPr="00CE65D1">
        <w:rPr>
          <w:rFonts w:ascii="Simplified Arabic" w:hAnsi="Simplified Arabic" w:cs="Simplified Arabic"/>
          <w:sz w:val="24"/>
          <w:szCs w:val="24"/>
          <w:rtl/>
        </w:rPr>
        <w:t>ات</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للت</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عامل مع مواقف المجتمع الوظيف</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والإبداع</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منها.</w:t>
      </w:r>
    </w:p>
    <w:p w:rsidR="00C7372C" w:rsidRPr="00CE65D1" w:rsidRDefault="003D21B1"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b/>
          <w:bCs/>
          <w:sz w:val="24"/>
          <w:szCs w:val="24"/>
          <w:rtl/>
        </w:rPr>
        <w:t>سا</w:t>
      </w:r>
      <w:r w:rsidRPr="00CE65D1">
        <w:rPr>
          <w:rFonts w:ascii="Simplified Arabic" w:hAnsi="Simplified Arabic" w:cs="Simplified Arabic" w:hint="cs"/>
          <w:b/>
          <w:bCs/>
          <w:sz w:val="24"/>
          <w:szCs w:val="24"/>
          <w:rtl/>
        </w:rPr>
        <w:t>بع</w:t>
      </w:r>
      <w:r w:rsidR="007364F0" w:rsidRPr="00CE65D1">
        <w:rPr>
          <w:rFonts w:ascii="Simplified Arabic" w:hAnsi="Simplified Arabic" w:cs="Simplified Arabic"/>
          <w:b/>
          <w:bCs/>
          <w:sz w:val="24"/>
          <w:szCs w:val="24"/>
          <w:rtl/>
        </w:rPr>
        <w:t xml:space="preserve">ًا: </w:t>
      </w:r>
      <w:r w:rsidR="007364F0" w:rsidRPr="00CE65D1">
        <w:rPr>
          <w:rFonts w:ascii="Simplified Arabic" w:hAnsi="Simplified Arabic" w:cs="Simplified Arabic"/>
          <w:sz w:val="24"/>
          <w:szCs w:val="24"/>
          <w:rtl/>
        </w:rPr>
        <w:t>إ</w:t>
      </w:r>
      <w:r w:rsidR="005F6EB2">
        <w:rPr>
          <w:rFonts w:ascii="Simplified Arabic" w:hAnsi="Simplified Arabic" w:cs="Simplified Arabic"/>
          <w:sz w:val="24"/>
          <w:szCs w:val="24"/>
          <w:rtl/>
        </w:rPr>
        <w:t xml:space="preserve">نَّ </w:t>
      </w:r>
      <w:r w:rsidR="007364F0" w:rsidRPr="00CE65D1">
        <w:rPr>
          <w:rFonts w:ascii="Simplified Arabic" w:hAnsi="Simplified Arabic" w:cs="Simplified Arabic"/>
          <w:sz w:val="24"/>
          <w:szCs w:val="24"/>
          <w:rtl/>
        </w:rPr>
        <w:t>القيم الإيجاب</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تترب</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ع على عرش الأدب، وهذا يرج</w:t>
      </w:r>
      <w:r w:rsidRPr="00CE65D1">
        <w:rPr>
          <w:rFonts w:ascii="Simplified Arabic" w:hAnsi="Simplified Arabic" w:cs="Simplified Arabic"/>
          <w:sz w:val="24"/>
          <w:szCs w:val="24"/>
          <w:rtl/>
        </w:rPr>
        <w:t xml:space="preserve">ع للعلاقة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بادل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بينهما، </w:t>
      </w:r>
      <w:r w:rsidR="007364F0" w:rsidRPr="00CE65D1">
        <w:rPr>
          <w:rFonts w:ascii="Simplified Arabic" w:hAnsi="Simplified Arabic" w:cs="Simplified Arabic"/>
          <w:sz w:val="24"/>
          <w:szCs w:val="24"/>
          <w:rtl/>
        </w:rPr>
        <w:t>و</w:t>
      </w:r>
      <w:r w:rsidR="00D23F6D">
        <w:rPr>
          <w:rFonts w:ascii="Simplified Arabic" w:hAnsi="Simplified Arabic" w:cs="Simplified Arabic"/>
          <w:sz w:val="24"/>
          <w:szCs w:val="24"/>
          <w:rtl/>
        </w:rPr>
        <w:t>التّ</w:t>
      </w:r>
      <w:r w:rsidR="007364F0" w:rsidRPr="00CE65D1">
        <w:rPr>
          <w:rFonts w:ascii="Simplified Arabic" w:hAnsi="Simplified Arabic" w:cs="Simplified Arabic"/>
          <w:sz w:val="24"/>
          <w:szCs w:val="24"/>
          <w:rtl/>
        </w:rPr>
        <w:t>فاضل</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بين </w:t>
      </w:r>
      <w:r w:rsidR="007E377B">
        <w:rPr>
          <w:rFonts w:ascii="Simplified Arabic" w:hAnsi="Simplified Arabic" w:cs="Simplified Arabic"/>
          <w:sz w:val="24"/>
          <w:szCs w:val="24"/>
          <w:rtl/>
        </w:rPr>
        <w:t>النّ</w:t>
      </w:r>
      <w:r w:rsidR="007364F0" w:rsidRPr="00CE65D1">
        <w:rPr>
          <w:rFonts w:ascii="Simplified Arabic" w:hAnsi="Simplified Arabic" w:cs="Simplified Arabic"/>
          <w:sz w:val="24"/>
          <w:szCs w:val="24"/>
          <w:rtl/>
        </w:rPr>
        <w:t>افع والمنتفع، إذ يمث</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ل الأدب مرآة </w:t>
      </w:r>
      <w:r w:rsidR="00497F32">
        <w:rPr>
          <w:rFonts w:ascii="Simplified Arabic" w:hAnsi="Simplified Arabic" w:cs="Simplified Arabic"/>
          <w:sz w:val="24"/>
          <w:szCs w:val="24"/>
          <w:rtl/>
        </w:rPr>
        <w:t>الشّ</w:t>
      </w:r>
      <w:r w:rsidR="007364F0" w:rsidRPr="00CE65D1">
        <w:rPr>
          <w:rFonts w:ascii="Simplified Arabic" w:hAnsi="Simplified Arabic" w:cs="Simplified Arabic"/>
          <w:sz w:val="24"/>
          <w:szCs w:val="24"/>
          <w:rtl/>
        </w:rPr>
        <w:t>عوب، وليس للش</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عوب كيان دون إحداثيات</w:t>
      </w:r>
      <w:r w:rsidRPr="00CE65D1">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أخلاق</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ضابطة له</w:t>
      </w:r>
      <w:r w:rsidRPr="00CE65D1">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وهذه الإحداثيات تكمن في قيمه الإيجاب</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تقر</w:t>
      </w:r>
      <w:r w:rsidR="002C0FA2">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بًا وتطبيقًا، وقيمه </w:t>
      </w:r>
      <w:r w:rsidR="00F94144">
        <w:rPr>
          <w:rFonts w:ascii="Simplified Arabic" w:hAnsi="Simplified Arabic" w:cs="Simplified Arabic"/>
          <w:sz w:val="24"/>
          <w:szCs w:val="24"/>
          <w:rtl/>
        </w:rPr>
        <w:t>السّ</w:t>
      </w:r>
      <w:r w:rsidR="007364F0" w:rsidRPr="00CE65D1">
        <w:rPr>
          <w:rFonts w:ascii="Simplified Arabic" w:hAnsi="Simplified Arabic" w:cs="Simplified Arabic"/>
          <w:sz w:val="24"/>
          <w:szCs w:val="24"/>
          <w:rtl/>
        </w:rPr>
        <w:t>لب</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ابتعادًا ونبذًا، و</w:t>
      </w:r>
      <w:r w:rsidR="00CD4673">
        <w:rPr>
          <w:rFonts w:ascii="Simplified Arabic" w:hAnsi="Simplified Arabic" w:cs="Simplified Arabic"/>
          <w:sz w:val="24"/>
          <w:szCs w:val="24"/>
          <w:rtl/>
        </w:rPr>
        <w:t>القِصَص</w:t>
      </w:r>
      <w:r w:rsidR="007364F0" w:rsidRPr="00CE65D1">
        <w:rPr>
          <w:rFonts w:ascii="Simplified Arabic" w:hAnsi="Simplified Arabic" w:cs="Simplified Arabic"/>
          <w:sz w:val="24"/>
          <w:szCs w:val="24"/>
          <w:rtl/>
        </w:rPr>
        <w:t xml:space="preserve"> هي </w:t>
      </w:r>
      <w:r w:rsidR="007E377B">
        <w:rPr>
          <w:rFonts w:ascii="Simplified Arabic" w:hAnsi="Simplified Arabic" w:cs="Simplified Arabic"/>
          <w:sz w:val="24"/>
          <w:szCs w:val="24"/>
          <w:rtl/>
        </w:rPr>
        <w:t>النّ</w:t>
      </w:r>
      <w:r w:rsidR="007364F0" w:rsidRPr="00CE65D1">
        <w:rPr>
          <w:rFonts w:ascii="Simplified Arabic" w:hAnsi="Simplified Arabic" w:cs="Simplified Arabic"/>
          <w:sz w:val="24"/>
          <w:szCs w:val="24"/>
          <w:rtl/>
        </w:rPr>
        <w:t>تاج الأدب</w:t>
      </w:r>
      <w:r w:rsidR="00C62803">
        <w:rPr>
          <w:rFonts w:ascii="Simplified Arabic" w:hAnsi="Simplified Arabic" w:cs="Simplified Arabic"/>
          <w:sz w:val="24"/>
          <w:szCs w:val="24"/>
          <w:rtl/>
        </w:rPr>
        <w:t xml:space="preserve">يّ </w:t>
      </w:r>
      <w:r w:rsidR="007364F0" w:rsidRPr="00CE65D1">
        <w:rPr>
          <w:rFonts w:ascii="Simplified Arabic" w:hAnsi="Simplified Arabic" w:cs="Simplified Arabic"/>
          <w:sz w:val="24"/>
          <w:szCs w:val="24"/>
          <w:rtl/>
        </w:rPr>
        <w:t>الأكثر انتشارًا وشيوعًا وسط المجتمعات بكافة طبقاتها ومراحل أفرادها العمر</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المختلفة.</w:t>
      </w:r>
    </w:p>
    <w:p w:rsidR="006C6348" w:rsidRDefault="003D21B1" w:rsidP="00E84F2E">
      <w:pPr>
        <w:tabs>
          <w:tab w:val="left" w:pos="1193"/>
        </w:tabs>
        <w:spacing w:line="240" w:lineRule="auto"/>
        <w:mirrorIndents/>
        <w:jc w:val="both"/>
        <w:rPr>
          <w:rFonts w:ascii="Simplified Arabic" w:hAnsi="Simplified Arabic" w:cs="Simplified Arabic" w:hint="cs"/>
          <w:sz w:val="24"/>
          <w:szCs w:val="24"/>
          <w:rtl/>
          <w:lang w:bidi="ar-JO"/>
        </w:rPr>
      </w:pPr>
      <w:r w:rsidRPr="00CE65D1">
        <w:rPr>
          <w:rFonts w:ascii="Simplified Arabic" w:hAnsi="Simplified Arabic" w:cs="Simplified Arabic" w:hint="cs"/>
          <w:b/>
          <w:bCs/>
          <w:sz w:val="24"/>
          <w:szCs w:val="24"/>
          <w:rtl/>
        </w:rPr>
        <w:t>ثامن</w:t>
      </w:r>
      <w:r w:rsidR="007364F0" w:rsidRPr="00CE65D1">
        <w:rPr>
          <w:rFonts w:ascii="Simplified Arabic" w:hAnsi="Simplified Arabic" w:cs="Simplified Arabic"/>
          <w:b/>
          <w:bCs/>
          <w:sz w:val="24"/>
          <w:szCs w:val="24"/>
          <w:rtl/>
        </w:rPr>
        <w:t>ًا</w:t>
      </w:r>
      <w:r w:rsidR="003B6653" w:rsidRPr="00CE65D1">
        <w:rPr>
          <w:rFonts w:ascii="Simplified Arabic" w:hAnsi="Simplified Arabic" w:cs="Simplified Arabic"/>
          <w:b/>
          <w:bCs/>
          <w:sz w:val="24"/>
          <w:szCs w:val="24"/>
          <w:rtl/>
        </w:rPr>
        <w:t xml:space="preserve">: </w:t>
      </w:r>
      <w:r w:rsidR="003B6653" w:rsidRPr="00CE65D1">
        <w:rPr>
          <w:rFonts w:ascii="Simplified Arabic" w:hAnsi="Simplified Arabic" w:cs="Simplified Arabic"/>
          <w:sz w:val="24"/>
          <w:szCs w:val="24"/>
          <w:rtl/>
        </w:rPr>
        <w:t>إ</w:t>
      </w:r>
      <w:r w:rsidR="005F6EB2">
        <w:rPr>
          <w:rFonts w:ascii="Simplified Arabic" w:hAnsi="Simplified Arabic" w:cs="Simplified Arabic"/>
          <w:sz w:val="24"/>
          <w:szCs w:val="24"/>
          <w:rtl/>
        </w:rPr>
        <w:t xml:space="preserve">نَّ </w:t>
      </w:r>
      <w:r w:rsidR="003B6653" w:rsidRPr="00CE65D1">
        <w:rPr>
          <w:rFonts w:ascii="Simplified Arabic" w:hAnsi="Simplified Arabic" w:cs="Simplified Arabic"/>
          <w:sz w:val="24"/>
          <w:szCs w:val="24"/>
          <w:rtl/>
        </w:rPr>
        <w:t xml:space="preserve">تأثير الإبداع </w:t>
      </w:r>
      <w:r w:rsidR="00CD4673">
        <w:rPr>
          <w:rFonts w:ascii="Simplified Arabic" w:hAnsi="Simplified Arabic" w:cs="Simplified Arabic"/>
          <w:sz w:val="24"/>
          <w:szCs w:val="24"/>
          <w:rtl/>
        </w:rPr>
        <w:t>القَصَص</w:t>
      </w:r>
      <w:r w:rsidR="00C62803">
        <w:rPr>
          <w:rFonts w:ascii="Simplified Arabic" w:hAnsi="Simplified Arabic" w:cs="Simplified Arabic"/>
          <w:sz w:val="24"/>
          <w:szCs w:val="24"/>
          <w:rtl/>
        </w:rPr>
        <w:t xml:space="preserve">يّ </w:t>
      </w:r>
      <w:r w:rsidR="003B6653" w:rsidRPr="00CE65D1">
        <w:rPr>
          <w:rFonts w:ascii="Simplified Arabic" w:hAnsi="Simplified Arabic" w:cs="Simplified Arabic"/>
          <w:sz w:val="24"/>
          <w:szCs w:val="24"/>
          <w:rtl/>
        </w:rPr>
        <w:t xml:space="preserve">للموروث </w:t>
      </w:r>
      <w:r w:rsidR="00497F32">
        <w:rPr>
          <w:rFonts w:ascii="Simplified Arabic" w:hAnsi="Simplified Arabic" w:cs="Simplified Arabic"/>
          <w:sz w:val="24"/>
          <w:szCs w:val="24"/>
          <w:rtl/>
        </w:rPr>
        <w:t>الشّ</w:t>
      </w:r>
      <w:r w:rsidR="003B6653" w:rsidRPr="00CE65D1">
        <w:rPr>
          <w:rFonts w:ascii="Simplified Arabic" w:hAnsi="Simplified Arabic" w:cs="Simplified Arabic"/>
          <w:sz w:val="24"/>
          <w:szCs w:val="24"/>
          <w:rtl/>
        </w:rPr>
        <w:t>عبي</w:t>
      </w:r>
      <w:r w:rsidR="00C62803">
        <w:rPr>
          <w:rFonts w:ascii="Simplified Arabic" w:hAnsi="Simplified Arabic" w:cs="Simplified Arabic" w:hint="cs"/>
          <w:sz w:val="24"/>
          <w:szCs w:val="24"/>
          <w:rtl/>
        </w:rPr>
        <w:t>ّ</w:t>
      </w:r>
      <w:r w:rsidR="003B6653" w:rsidRPr="00CE65D1">
        <w:rPr>
          <w:rFonts w:ascii="Simplified Arabic" w:hAnsi="Simplified Arabic" w:cs="Simplified Arabic"/>
          <w:sz w:val="24"/>
          <w:szCs w:val="24"/>
          <w:rtl/>
        </w:rPr>
        <w:t xml:space="preserve">، أميل لتعليم الجيل </w:t>
      </w:r>
      <w:r w:rsidR="007E377B">
        <w:rPr>
          <w:rFonts w:ascii="Simplified Arabic" w:hAnsi="Simplified Arabic" w:cs="Simplified Arabic"/>
          <w:sz w:val="24"/>
          <w:szCs w:val="24"/>
          <w:rtl/>
        </w:rPr>
        <w:t>النّ</w:t>
      </w:r>
      <w:r w:rsidR="003B6653" w:rsidRPr="00CE65D1">
        <w:rPr>
          <w:rFonts w:ascii="Simplified Arabic" w:hAnsi="Simplified Arabic" w:cs="Simplified Arabic"/>
          <w:sz w:val="24"/>
          <w:szCs w:val="24"/>
          <w:rtl/>
        </w:rPr>
        <w:t>اشئ ل</w:t>
      </w:r>
      <w:r w:rsidR="006D08A3" w:rsidRPr="00CE65D1">
        <w:rPr>
          <w:rFonts w:ascii="Simplified Arabic" w:hAnsi="Simplified Arabic" w:cs="Simplified Arabic"/>
          <w:sz w:val="24"/>
          <w:szCs w:val="24"/>
          <w:rtl/>
        </w:rPr>
        <w:t>ل</w:t>
      </w:r>
      <w:r w:rsidR="003B6653" w:rsidRPr="00CE65D1">
        <w:rPr>
          <w:rFonts w:ascii="Simplified Arabic" w:hAnsi="Simplified Arabic" w:cs="Simplified Arabic"/>
          <w:sz w:val="24"/>
          <w:szCs w:val="24"/>
          <w:rtl/>
        </w:rPr>
        <w:t>قيم العرب</w:t>
      </w:r>
      <w:r w:rsidR="0091235E">
        <w:rPr>
          <w:rFonts w:ascii="Simplified Arabic" w:hAnsi="Simplified Arabic" w:cs="Simplified Arabic"/>
          <w:sz w:val="24"/>
          <w:szCs w:val="24"/>
          <w:rtl/>
        </w:rPr>
        <w:t>يّة</w:t>
      </w:r>
      <w:r w:rsidR="003B6653" w:rsidRPr="00CE65D1">
        <w:rPr>
          <w:rFonts w:ascii="Simplified Arabic" w:hAnsi="Simplified Arabic" w:cs="Simplified Arabic"/>
          <w:sz w:val="24"/>
          <w:szCs w:val="24"/>
          <w:rtl/>
        </w:rPr>
        <w:t xml:space="preserve"> الأصيلة و</w:t>
      </w:r>
      <w:r w:rsidR="00464BB0">
        <w:rPr>
          <w:rFonts w:ascii="Simplified Arabic" w:hAnsi="Simplified Arabic" w:cs="Simplified Arabic"/>
          <w:sz w:val="24"/>
          <w:szCs w:val="24"/>
          <w:rtl/>
        </w:rPr>
        <w:t>اللُّغ</w:t>
      </w:r>
      <w:r w:rsidR="003B6653" w:rsidRPr="00CE65D1">
        <w:rPr>
          <w:rFonts w:ascii="Simplified Arabic" w:hAnsi="Simplified Arabic" w:cs="Simplified Arabic"/>
          <w:sz w:val="24"/>
          <w:szCs w:val="24"/>
          <w:rtl/>
        </w:rPr>
        <w:t>ة العرب</w:t>
      </w:r>
      <w:r w:rsidR="0091235E">
        <w:rPr>
          <w:rFonts w:ascii="Simplified Arabic" w:hAnsi="Simplified Arabic" w:cs="Simplified Arabic"/>
          <w:sz w:val="24"/>
          <w:szCs w:val="24"/>
          <w:rtl/>
        </w:rPr>
        <w:t>يّة</w:t>
      </w:r>
      <w:r w:rsidR="003B6653" w:rsidRPr="00CE65D1">
        <w:rPr>
          <w:rFonts w:ascii="Simplified Arabic" w:hAnsi="Simplified Arabic" w:cs="Simplified Arabic"/>
          <w:sz w:val="24"/>
          <w:szCs w:val="24"/>
          <w:rtl/>
        </w:rPr>
        <w:t xml:space="preserve"> الفصيحة البعيدة عن مدخلات </w:t>
      </w:r>
      <w:r w:rsidR="00497F32">
        <w:rPr>
          <w:rFonts w:ascii="Simplified Arabic" w:hAnsi="Simplified Arabic" w:cs="Simplified Arabic"/>
          <w:sz w:val="24"/>
          <w:szCs w:val="24"/>
          <w:rtl/>
        </w:rPr>
        <w:t>الشّ</w:t>
      </w:r>
      <w:r w:rsidR="003B6653" w:rsidRPr="00CE65D1">
        <w:rPr>
          <w:rFonts w:ascii="Simplified Arabic" w:hAnsi="Simplified Arabic" w:cs="Simplified Arabic"/>
          <w:sz w:val="24"/>
          <w:szCs w:val="24"/>
          <w:rtl/>
        </w:rPr>
        <w:t xml:space="preserve">عوب الأخرى، حتى في </w:t>
      </w:r>
      <w:r w:rsidR="007E377B">
        <w:rPr>
          <w:rFonts w:ascii="Simplified Arabic" w:hAnsi="Simplified Arabic" w:cs="Simplified Arabic"/>
          <w:sz w:val="24"/>
          <w:szCs w:val="24"/>
          <w:rtl/>
        </w:rPr>
        <w:t>النّ</w:t>
      </w:r>
      <w:r w:rsidR="003B6653" w:rsidRPr="00CE65D1">
        <w:rPr>
          <w:rFonts w:ascii="Simplified Arabic" w:hAnsi="Simplified Arabic" w:cs="Simplified Arabic"/>
          <w:sz w:val="24"/>
          <w:szCs w:val="24"/>
          <w:rtl/>
        </w:rPr>
        <w:t xml:space="preserve">تاج غير </w:t>
      </w:r>
      <w:r w:rsidR="003B6653" w:rsidRPr="00CE65D1">
        <w:rPr>
          <w:rFonts w:ascii="Simplified Arabic" w:hAnsi="Simplified Arabic" w:cs="Simplified Arabic"/>
          <w:sz w:val="24"/>
          <w:szCs w:val="24"/>
          <w:rtl/>
        </w:rPr>
        <w:lastRenderedPageBreak/>
        <w:t>العرب</w:t>
      </w:r>
      <w:r w:rsidR="00C62803">
        <w:rPr>
          <w:rFonts w:ascii="Simplified Arabic" w:hAnsi="Simplified Arabic" w:cs="Simplified Arabic"/>
          <w:sz w:val="24"/>
          <w:szCs w:val="24"/>
          <w:rtl/>
        </w:rPr>
        <w:t xml:space="preserve">يّ </w:t>
      </w:r>
      <w:r w:rsidR="003B6653" w:rsidRPr="00CE65D1">
        <w:rPr>
          <w:rFonts w:ascii="Simplified Arabic" w:hAnsi="Simplified Arabic" w:cs="Simplified Arabic"/>
          <w:sz w:val="24"/>
          <w:szCs w:val="24"/>
          <w:rtl/>
        </w:rPr>
        <w:t>أصلًا،</w:t>
      </w:r>
      <w:r w:rsidR="006D08A3" w:rsidRPr="00CE65D1">
        <w:rPr>
          <w:rFonts w:ascii="Simplified Arabic" w:hAnsi="Simplified Arabic" w:cs="Simplified Arabic"/>
          <w:sz w:val="24"/>
          <w:szCs w:val="24"/>
          <w:rtl/>
        </w:rPr>
        <w:t xml:space="preserve"> إذ إ</w:t>
      </w:r>
      <w:r w:rsidR="005F6EB2">
        <w:rPr>
          <w:rFonts w:ascii="Simplified Arabic" w:hAnsi="Simplified Arabic" w:cs="Simplified Arabic"/>
          <w:sz w:val="24"/>
          <w:szCs w:val="24"/>
          <w:rtl/>
        </w:rPr>
        <w:t xml:space="preserve">نَّ </w:t>
      </w:r>
      <w:r w:rsidR="003B6653" w:rsidRPr="00CE65D1">
        <w:rPr>
          <w:rFonts w:ascii="Simplified Arabic" w:hAnsi="Simplified Arabic" w:cs="Simplified Arabic"/>
          <w:sz w:val="24"/>
          <w:szCs w:val="24"/>
          <w:rtl/>
        </w:rPr>
        <w:t>ترجمتها العرب</w:t>
      </w:r>
      <w:r w:rsidR="0091235E">
        <w:rPr>
          <w:rFonts w:ascii="Simplified Arabic" w:hAnsi="Simplified Arabic" w:cs="Simplified Arabic"/>
          <w:sz w:val="24"/>
          <w:szCs w:val="24"/>
          <w:rtl/>
        </w:rPr>
        <w:t>يّة</w:t>
      </w:r>
      <w:r w:rsidR="003B6653" w:rsidRPr="00CE65D1">
        <w:rPr>
          <w:rFonts w:ascii="Simplified Arabic" w:hAnsi="Simplified Arabic" w:cs="Simplified Arabic"/>
          <w:sz w:val="24"/>
          <w:szCs w:val="24"/>
          <w:rtl/>
        </w:rPr>
        <w:t xml:space="preserve"> غي</w:t>
      </w:r>
      <w:r w:rsidR="002C0FA2">
        <w:rPr>
          <w:rFonts w:ascii="Simplified Arabic" w:hAnsi="Simplified Arabic" w:cs="Simplified Arabic" w:hint="cs"/>
          <w:sz w:val="24"/>
          <w:szCs w:val="24"/>
          <w:rtl/>
        </w:rPr>
        <w:t>ّ</w:t>
      </w:r>
      <w:r w:rsidR="003B6653" w:rsidRPr="00CE65D1">
        <w:rPr>
          <w:rFonts w:ascii="Simplified Arabic" w:hAnsi="Simplified Arabic" w:cs="Simplified Arabic"/>
          <w:sz w:val="24"/>
          <w:szCs w:val="24"/>
          <w:rtl/>
        </w:rPr>
        <w:t xml:space="preserve">رت في </w:t>
      </w:r>
      <w:r w:rsidR="007E377B">
        <w:rPr>
          <w:rFonts w:ascii="Simplified Arabic" w:hAnsi="Simplified Arabic" w:cs="Simplified Arabic"/>
          <w:sz w:val="24"/>
          <w:szCs w:val="24"/>
          <w:rtl/>
        </w:rPr>
        <w:t>النّ</w:t>
      </w:r>
      <w:r w:rsidR="003B165C" w:rsidRPr="00CE65D1">
        <w:rPr>
          <w:rFonts w:ascii="Simplified Arabic" w:hAnsi="Simplified Arabic" w:cs="Simplified Arabic"/>
          <w:sz w:val="24"/>
          <w:szCs w:val="24"/>
          <w:rtl/>
        </w:rPr>
        <w:t xml:space="preserve">ظام </w:t>
      </w:r>
      <w:r w:rsidR="00F04B2F">
        <w:rPr>
          <w:rFonts w:ascii="Simplified Arabic" w:hAnsi="Simplified Arabic" w:cs="Simplified Arabic"/>
          <w:sz w:val="24"/>
          <w:szCs w:val="24"/>
          <w:rtl/>
        </w:rPr>
        <w:t>الدّ</w:t>
      </w:r>
      <w:r w:rsidR="003B165C" w:rsidRPr="00CE65D1">
        <w:rPr>
          <w:rFonts w:ascii="Simplified Arabic" w:hAnsi="Simplified Arabic" w:cs="Simplified Arabic"/>
          <w:sz w:val="24"/>
          <w:szCs w:val="24"/>
          <w:rtl/>
        </w:rPr>
        <w:t>اخل</w:t>
      </w:r>
      <w:r w:rsidR="00C62803">
        <w:rPr>
          <w:rFonts w:ascii="Simplified Arabic" w:hAnsi="Simplified Arabic" w:cs="Simplified Arabic"/>
          <w:sz w:val="24"/>
          <w:szCs w:val="24"/>
          <w:rtl/>
        </w:rPr>
        <w:t>يّ للس</w:t>
      </w:r>
      <w:r w:rsidR="002C0FA2">
        <w:rPr>
          <w:rFonts w:ascii="Simplified Arabic" w:hAnsi="Simplified Arabic" w:cs="Simplified Arabic" w:hint="cs"/>
          <w:sz w:val="24"/>
          <w:szCs w:val="24"/>
          <w:rtl/>
        </w:rPr>
        <w:t>َّ</w:t>
      </w:r>
      <w:r w:rsidR="00C62803">
        <w:rPr>
          <w:rFonts w:ascii="Simplified Arabic" w:hAnsi="Simplified Arabic" w:cs="Simplified Arabic"/>
          <w:sz w:val="24"/>
          <w:szCs w:val="24"/>
          <w:rtl/>
        </w:rPr>
        <w:t xml:space="preserve">بك </w:t>
      </w:r>
      <w:r w:rsidR="007E377B">
        <w:rPr>
          <w:rFonts w:ascii="Simplified Arabic" w:hAnsi="Simplified Arabic" w:cs="Simplified Arabic"/>
          <w:sz w:val="24"/>
          <w:szCs w:val="24"/>
          <w:rtl/>
        </w:rPr>
        <w:t>النّ</w:t>
      </w:r>
      <w:r w:rsidR="00C62803">
        <w:rPr>
          <w:rFonts w:ascii="Simplified Arabic" w:hAnsi="Simplified Arabic" w:cs="Simplified Arabic"/>
          <w:sz w:val="24"/>
          <w:szCs w:val="24"/>
          <w:rtl/>
        </w:rPr>
        <w:t>ص</w:t>
      </w:r>
      <w:r w:rsidR="003B165C" w:rsidRPr="00CE65D1">
        <w:rPr>
          <w:rFonts w:ascii="Simplified Arabic" w:hAnsi="Simplified Arabic" w:cs="Simplified Arabic"/>
          <w:sz w:val="24"/>
          <w:szCs w:val="24"/>
          <w:rtl/>
        </w:rPr>
        <w:t>ي</w:t>
      </w:r>
      <w:r w:rsidR="00C62803">
        <w:rPr>
          <w:rFonts w:ascii="Simplified Arabic" w:hAnsi="Simplified Arabic" w:cs="Simplified Arabic" w:hint="cs"/>
          <w:sz w:val="24"/>
          <w:szCs w:val="24"/>
          <w:rtl/>
        </w:rPr>
        <w:t>ّ</w:t>
      </w:r>
      <w:r w:rsidR="003B165C" w:rsidRPr="00CE65D1">
        <w:rPr>
          <w:rFonts w:ascii="Simplified Arabic" w:hAnsi="Simplified Arabic" w:cs="Simplified Arabic"/>
          <w:sz w:val="24"/>
          <w:szCs w:val="24"/>
          <w:rtl/>
        </w:rPr>
        <w:t>، وهذا ي</w:t>
      </w:r>
      <w:r w:rsidR="003B6653" w:rsidRPr="00CE65D1">
        <w:rPr>
          <w:rFonts w:ascii="Simplified Arabic" w:hAnsi="Simplified Arabic" w:cs="Simplified Arabic"/>
          <w:sz w:val="24"/>
          <w:szCs w:val="24"/>
          <w:rtl/>
        </w:rPr>
        <w:t xml:space="preserve">ثبته اختلاف </w:t>
      </w:r>
      <w:r w:rsidR="007E377B">
        <w:rPr>
          <w:rFonts w:ascii="Simplified Arabic" w:hAnsi="Simplified Arabic" w:cs="Simplified Arabic"/>
          <w:sz w:val="24"/>
          <w:szCs w:val="24"/>
          <w:rtl/>
        </w:rPr>
        <w:t>النّ</w:t>
      </w:r>
      <w:r w:rsidR="003B6653" w:rsidRPr="00CE65D1">
        <w:rPr>
          <w:rFonts w:ascii="Simplified Arabic" w:hAnsi="Simplified Arabic" w:cs="Simplified Arabic"/>
          <w:sz w:val="24"/>
          <w:szCs w:val="24"/>
          <w:rtl/>
        </w:rPr>
        <w:t>سخ للكتاب الواحد في تقديم جملة معينة في بعض الأحيان، إذ إ</w:t>
      </w:r>
      <w:r w:rsidR="005F6EB2">
        <w:rPr>
          <w:rFonts w:ascii="Simplified Arabic" w:hAnsi="Simplified Arabic" w:cs="Simplified Arabic"/>
          <w:sz w:val="24"/>
          <w:szCs w:val="24"/>
          <w:rtl/>
        </w:rPr>
        <w:t xml:space="preserve">نَّ </w:t>
      </w:r>
      <w:r w:rsidR="003B6653" w:rsidRPr="00CE65D1">
        <w:rPr>
          <w:rFonts w:ascii="Simplified Arabic" w:hAnsi="Simplified Arabic" w:cs="Simplified Arabic"/>
          <w:sz w:val="24"/>
          <w:szCs w:val="24"/>
          <w:rtl/>
        </w:rPr>
        <w:t>القص</w:t>
      </w:r>
      <w:r w:rsidR="002C0FA2">
        <w:rPr>
          <w:rFonts w:ascii="Simplified Arabic" w:hAnsi="Simplified Arabic" w:cs="Simplified Arabic" w:hint="cs"/>
          <w:sz w:val="24"/>
          <w:szCs w:val="24"/>
          <w:rtl/>
        </w:rPr>
        <w:t>َّ</w:t>
      </w:r>
      <w:r w:rsidR="003B6653" w:rsidRPr="00CE65D1">
        <w:rPr>
          <w:rFonts w:ascii="Simplified Arabic" w:hAnsi="Simplified Arabic" w:cs="Simplified Arabic"/>
          <w:sz w:val="24"/>
          <w:szCs w:val="24"/>
          <w:rtl/>
        </w:rPr>
        <w:t xml:space="preserve"> </w:t>
      </w:r>
      <w:proofErr w:type="spellStart"/>
      <w:r w:rsidR="003B6653" w:rsidRPr="00CE65D1">
        <w:rPr>
          <w:rFonts w:ascii="Simplified Arabic" w:hAnsi="Simplified Arabic" w:cs="Simplified Arabic"/>
          <w:sz w:val="24"/>
          <w:szCs w:val="24"/>
          <w:rtl/>
        </w:rPr>
        <w:t>الحكائ</w:t>
      </w:r>
      <w:r w:rsidR="00C62803">
        <w:rPr>
          <w:rFonts w:ascii="Simplified Arabic" w:hAnsi="Simplified Arabic" w:cs="Simplified Arabic"/>
          <w:sz w:val="24"/>
          <w:szCs w:val="24"/>
          <w:rtl/>
        </w:rPr>
        <w:t>يّ</w:t>
      </w:r>
      <w:proofErr w:type="spellEnd"/>
      <w:r w:rsidR="00C62803">
        <w:rPr>
          <w:rFonts w:ascii="Simplified Arabic" w:hAnsi="Simplified Arabic" w:cs="Simplified Arabic"/>
          <w:sz w:val="24"/>
          <w:szCs w:val="24"/>
          <w:rtl/>
        </w:rPr>
        <w:t xml:space="preserve"> </w:t>
      </w:r>
      <w:r w:rsidR="003B6653" w:rsidRPr="00CE65D1">
        <w:rPr>
          <w:rFonts w:ascii="Simplified Arabic" w:hAnsi="Simplified Arabic" w:cs="Simplified Arabic"/>
          <w:sz w:val="24"/>
          <w:szCs w:val="24"/>
          <w:rtl/>
        </w:rPr>
        <w:t>الحديث متأثر ب</w:t>
      </w:r>
      <w:r w:rsidR="00D23F6D">
        <w:rPr>
          <w:rFonts w:ascii="Simplified Arabic" w:hAnsi="Simplified Arabic" w:cs="Simplified Arabic"/>
          <w:sz w:val="24"/>
          <w:szCs w:val="24"/>
          <w:rtl/>
        </w:rPr>
        <w:t>التّ</w:t>
      </w:r>
      <w:r w:rsidR="003B6653" w:rsidRPr="00CE65D1">
        <w:rPr>
          <w:rFonts w:ascii="Simplified Arabic" w:hAnsi="Simplified Arabic" w:cs="Simplified Arabic"/>
          <w:sz w:val="24"/>
          <w:szCs w:val="24"/>
          <w:rtl/>
        </w:rPr>
        <w:t>واصل المعاصر للشعوب، س</w:t>
      </w:r>
      <w:r w:rsidR="003B165C" w:rsidRPr="00CE65D1">
        <w:rPr>
          <w:rFonts w:ascii="Simplified Arabic" w:hAnsi="Simplified Arabic" w:cs="Simplified Arabic"/>
          <w:sz w:val="24"/>
          <w:szCs w:val="24"/>
          <w:rtl/>
        </w:rPr>
        <w:t xml:space="preserve">واء في </w:t>
      </w:r>
      <w:r w:rsidR="00464BB0">
        <w:rPr>
          <w:rFonts w:ascii="Simplified Arabic" w:hAnsi="Simplified Arabic" w:cs="Simplified Arabic"/>
          <w:sz w:val="24"/>
          <w:szCs w:val="24"/>
          <w:rtl/>
        </w:rPr>
        <w:t>اللُّغ</w:t>
      </w:r>
      <w:r w:rsidR="00BD4E50">
        <w:rPr>
          <w:rFonts w:ascii="Simplified Arabic" w:hAnsi="Simplified Arabic" w:cs="Simplified Arabic"/>
          <w:sz w:val="24"/>
          <w:szCs w:val="24"/>
          <w:rtl/>
        </w:rPr>
        <w:t>ة أو العادات</w:t>
      </w:r>
      <w:r w:rsidR="00BD4E50">
        <w:rPr>
          <w:rFonts w:ascii="Simplified Arabic" w:hAnsi="Simplified Arabic" w:cs="Simplified Arabic" w:hint="cs"/>
          <w:sz w:val="24"/>
          <w:szCs w:val="24"/>
          <w:rtl/>
          <w:lang w:bidi="ar-JO"/>
        </w:rPr>
        <w:t>.</w:t>
      </w:r>
    </w:p>
    <w:p w:rsidR="00745DE6" w:rsidRPr="006C6348" w:rsidRDefault="00745DE6" w:rsidP="00E84F2E">
      <w:pPr>
        <w:tabs>
          <w:tab w:val="left" w:pos="1193"/>
        </w:tabs>
        <w:spacing w:line="240" w:lineRule="auto"/>
        <w:mirrorIndents/>
        <w:jc w:val="both"/>
        <w:rPr>
          <w:rFonts w:ascii="Simplified Arabic" w:hAnsi="Simplified Arabic" w:cs="Simplified Arabic"/>
          <w:b/>
          <w:bCs/>
          <w:sz w:val="24"/>
          <w:szCs w:val="24"/>
          <w:lang w:bidi="ar-JO"/>
        </w:rPr>
      </w:pPr>
      <w:r w:rsidRPr="006C6348">
        <w:rPr>
          <w:rFonts w:ascii="Simplified Arabic" w:hAnsi="Simplified Arabic" w:cs="Simplified Arabic"/>
          <w:b/>
          <w:bCs/>
          <w:sz w:val="24"/>
          <w:szCs w:val="24"/>
          <w:rtl/>
          <w:lang w:bidi="ar-JO"/>
        </w:rPr>
        <w:t>قائمة المصادر والمراجع</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إبراهيم، مجدي عزيز. (ب. د. ت). </w:t>
      </w:r>
      <w:r w:rsidRPr="00745DE6">
        <w:rPr>
          <w:rFonts w:ascii="Simplified Arabic" w:hAnsi="Simplified Arabic" w:cs="Simplified Arabic"/>
          <w:b/>
          <w:bCs/>
          <w:sz w:val="24"/>
          <w:szCs w:val="24"/>
          <w:rtl/>
          <w:lang w:bidi="ar-JO"/>
        </w:rPr>
        <w:t>موسوعة التّدريس،</w:t>
      </w:r>
      <w:r w:rsidRPr="00745DE6">
        <w:rPr>
          <w:rFonts w:ascii="Simplified Arabic" w:hAnsi="Simplified Arabic" w:cs="Simplified Arabic"/>
          <w:sz w:val="24"/>
          <w:szCs w:val="24"/>
          <w:rtl/>
          <w:lang w:bidi="ar-JO"/>
        </w:rPr>
        <w:t xml:space="preserve"> عمان:     المسيرة للنشر والتّوزيع والطّباعة.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أبو العينين، علي خليل مصطفى.(1988). </w:t>
      </w:r>
      <w:r w:rsidRPr="00745DE6">
        <w:rPr>
          <w:rFonts w:ascii="Simplified Arabic" w:hAnsi="Simplified Arabic" w:cs="Simplified Arabic"/>
          <w:b/>
          <w:bCs/>
          <w:sz w:val="24"/>
          <w:szCs w:val="24"/>
          <w:rtl/>
          <w:lang w:bidi="ar-JO"/>
        </w:rPr>
        <w:t>القيم الإسلاميّة والتّربية،</w:t>
      </w:r>
      <w:r w:rsidRPr="00745DE6">
        <w:rPr>
          <w:rFonts w:ascii="Simplified Arabic" w:hAnsi="Simplified Arabic" w:cs="Simplified Arabic"/>
          <w:sz w:val="24"/>
          <w:szCs w:val="24"/>
          <w:rtl/>
          <w:lang w:bidi="ar-JO"/>
        </w:rPr>
        <w:t xml:space="preserve"> ط1، المدينة المنورة.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b/>
          <w:bCs/>
          <w:sz w:val="24"/>
          <w:szCs w:val="24"/>
          <w:rtl/>
          <w:lang w:bidi="ar-JO"/>
        </w:rPr>
        <w:t>ألف ليلة وليلة</w:t>
      </w:r>
      <w:r w:rsidRPr="00745DE6">
        <w:rPr>
          <w:rFonts w:ascii="Simplified Arabic" w:hAnsi="Simplified Arabic" w:cs="Simplified Arabic"/>
          <w:sz w:val="24"/>
          <w:szCs w:val="24"/>
          <w:rtl/>
          <w:lang w:bidi="ar-JO"/>
        </w:rPr>
        <w:t>.( 1280ه). القاهرة: المطبعة والمكتبة السّعيدية.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أمين، أحمد. (2012م). </w:t>
      </w:r>
      <w:r w:rsidRPr="00745DE6">
        <w:rPr>
          <w:rFonts w:ascii="Simplified Arabic" w:hAnsi="Simplified Arabic" w:cs="Simplified Arabic"/>
          <w:b/>
          <w:bCs/>
          <w:sz w:val="24"/>
          <w:szCs w:val="24"/>
          <w:rtl/>
          <w:lang w:bidi="ar-JO"/>
        </w:rPr>
        <w:t>فجر الإسلام،</w:t>
      </w:r>
      <w:r w:rsidRPr="00745DE6">
        <w:rPr>
          <w:rFonts w:ascii="Simplified Arabic" w:hAnsi="Simplified Arabic" w:cs="Simplified Arabic"/>
          <w:sz w:val="24"/>
          <w:szCs w:val="24"/>
          <w:rtl/>
          <w:lang w:bidi="ar-JO"/>
        </w:rPr>
        <w:t xml:space="preserve"> ط2، القاهرة: الهنداوي للتعليم والنّشر.</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البجّة، عبد الفتّاح.(2010م). </w:t>
      </w:r>
      <w:r w:rsidRPr="00745DE6">
        <w:rPr>
          <w:rFonts w:ascii="Simplified Arabic" w:hAnsi="Simplified Arabic" w:cs="Simplified Arabic"/>
          <w:b/>
          <w:bCs/>
          <w:sz w:val="24"/>
          <w:szCs w:val="24"/>
          <w:rtl/>
          <w:lang w:bidi="ar-JO"/>
        </w:rPr>
        <w:t>أساليب تدريس مهارات اللُّغة العربيّة وآدابها،</w:t>
      </w:r>
      <w:r w:rsidRPr="00745DE6">
        <w:rPr>
          <w:rFonts w:ascii="Simplified Arabic" w:hAnsi="Simplified Arabic" w:cs="Simplified Arabic"/>
          <w:sz w:val="24"/>
          <w:szCs w:val="24"/>
          <w:rtl/>
          <w:lang w:bidi="ar-JO"/>
        </w:rPr>
        <w:t xml:space="preserve"> الإمارات: دار الكتاب الجامعي.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تنمية المراحل، </w:t>
      </w:r>
      <w:r w:rsidRPr="00745DE6">
        <w:rPr>
          <w:rFonts w:ascii="Simplified Arabic" w:hAnsi="Simplified Arabic" w:cs="Simplified Arabic"/>
          <w:b/>
          <w:bCs/>
          <w:sz w:val="24"/>
          <w:szCs w:val="24"/>
          <w:rtl/>
          <w:lang w:bidi="ar-JO"/>
        </w:rPr>
        <w:t>نشرة  دوريّة تصدرها إدارة البرامج والمراحل</w:t>
      </w:r>
      <w:r w:rsidRPr="00745DE6">
        <w:rPr>
          <w:rFonts w:ascii="Simplified Arabic" w:hAnsi="Simplified Arabic" w:cs="Simplified Arabic"/>
          <w:sz w:val="24"/>
          <w:szCs w:val="24"/>
          <w:rtl/>
          <w:lang w:bidi="ar-JO"/>
        </w:rPr>
        <w:t>، العدد101، أغسطس2017، القاهرة.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الجرجاني، عبد القاهر.(ب. د. ت). </w:t>
      </w:r>
      <w:r w:rsidRPr="00745DE6">
        <w:rPr>
          <w:rFonts w:ascii="Simplified Arabic" w:hAnsi="Simplified Arabic" w:cs="Simplified Arabic"/>
          <w:b/>
          <w:bCs/>
          <w:sz w:val="24"/>
          <w:szCs w:val="24"/>
          <w:rtl/>
          <w:lang w:bidi="ar-JO"/>
        </w:rPr>
        <w:t>دلائل الإعجاز،</w:t>
      </w:r>
      <w:r w:rsidRPr="00745DE6">
        <w:rPr>
          <w:rFonts w:ascii="Simplified Arabic" w:hAnsi="Simplified Arabic" w:cs="Simplified Arabic"/>
          <w:sz w:val="24"/>
          <w:szCs w:val="24"/>
          <w:rtl/>
          <w:lang w:bidi="ar-JO"/>
        </w:rPr>
        <w:t xml:space="preserve"> ط2، مكتبة النّور.</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جلال، شوقي. (1995م). </w:t>
      </w:r>
      <w:r w:rsidRPr="00745DE6">
        <w:rPr>
          <w:rFonts w:ascii="Simplified Arabic" w:hAnsi="Simplified Arabic" w:cs="Simplified Arabic"/>
          <w:b/>
          <w:bCs/>
          <w:sz w:val="24"/>
          <w:szCs w:val="24"/>
          <w:rtl/>
          <w:lang w:bidi="ar-JO"/>
        </w:rPr>
        <w:t xml:space="preserve">التّراث والتّاريخ، </w:t>
      </w:r>
      <w:r w:rsidRPr="00745DE6">
        <w:rPr>
          <w:rFonts w:ascii="Simplified Arabic" w:hAnsi="Simplified Arabic" w:cs="Simplified Arabic"/>
          <w:sz w:val="24"/>
          <w:szCs w:val="24"/>
          <w:rtl/>
          <w:lang w:bidi="ar-JO"/>
        </w:rPr>
        <w:t>القاهرة: سناء للنشر.</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proofErr w:type="spellStart"/>
      <w:r w:rsidRPr="00745DE6">
        <w:rPr>
          <w:rFonts w:ascii="Simplified Arabic" w:hAnsi="Simplified Arabic" w:cs="Simplified Arabic"/>
          <w:sz w:val="24"/>
          <w:szCs w:val="24"/>
          <w:rtl/>
          <w:lang w:bidi="ar-JO"/>
        </w:rPr>
        <w:t>زغول</w:t>
      </w:r>
      <w:proofErr w:type="spellEnd"/>
      <w:r w:rsidRPr="00745DE6">
        <w:rPr>
          <w:rFonts w:ascii="Simplified Arabic" w:hAnsi="Simplified Arabic" w:cs="Simplified Arabic"/>
          <w:sz w:val="24"/>
          <w:szCs w:val="24"/>
          <w:rtl/>
          <w:lang w:bidi="ar-JO"/>
        </w:rPr>
        <w:t xml:space="preserve">، محمد. (1973م). </w:t>
      </w:r>
      <w:r w:rsidRPr="00745DE6">
        <w:rPr>
          <w:rFonts w:ascii="Simplified Arabic" w:hAnsi="Simplified Arabic" w:cs="Simplified Arabic"/>
          <w:b/>
          <w:bCs/>
          <w:sz w:val="24"/>
          <w:szCs w:val="24"/>
          <w:rtl/>
          <w:lang w:bidi="ar-JO"/>
        </w:rPr>
        <w:t>دراسات في القصة العربيّة الحديثة: أصولها، أعلامها، اتجاهاتها،</w:t>
      </w:r>
      <w:r w:rsidRPr="00745DE6">
        <w:rPr>
          <w:rFonts w:ascii="Simplified Arabic" w:hAnsi="Simplified Arabic" w:cs="Simplified Arabic"/>
          <w:sz w:val="24"/>
          <w:szCs w:val="24"/>
          <w:rtl/>
          <w:lang w:bidi="ar-JO"/>
        </w:rPr>
        <w:t xml:space="preserve"> ص3، الإسكندرية: دار المعارف.</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السّيد ، عثمان فاروق وعبد الهادي .(1995م). </w:t>
      </w:r>
      <w:r w:rsidRPr="00745DE6">
        <w:rPr>
          <w:rFonts w:ascii="Simplified Arabic" w:hAnsi="Simplified Arabic" w:cs="Simplified Arabic"/>
          <w:b/>
          <w:bCs/>
          <w:sz w:val="24"/>
          <w:szCs w:val="24"/>
          <w:rtl/>
          <w:lang w:bidi="ar-JO"/>
        </w:rPr>
        <w:t>سيكولوجيّة القراءة،</w:t>
      </w:r>
      <w:r w:rsidRPr="00745DE6">
        <w:rPr>
          <w:rFonts w:ascii="Simplified Arabic" w:hAnsi="Simplified Arabic" w:cs="Simplified Arabic"/>
          <w:sz w:val="24"/>
          <w:szCs w:val="24"/>
          <w:rtl/>
          <w:lang w:bidi="ar-JO"/>
        </w:rPr>
        <w:t xml:space="preserve">  القاهرة: دار قباء.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lastRenderedPageBreak/>
        <w:t xml:space="preserve">الصّفدي، ركان.(2011). </w:t>
      </w:r>
      <w:r w:rsidRPr="00745DE6">
        <w:rPr>
          <w:rFonts w:ascii="Simplified Arabic" w:hAnsi="Simplified Arabic" w:cs="Simplified Arabic"/>
          <w:b/>
          <w:bCs/>
          <w:sz w:val="24"/>
          <w:szCs w:val="24"/>
          <w:rtl/>
          <w:lang w:bidi="ar-JO"/>
        </w:rPr>
        <w:t>الفن القصصي في النّثر العربي حتّى مطلع القرن الخامس الهجري،</w:t>
      </w:r>
      <w:r w:rsidRPr="00745DE6">
        <w:rPr>
          <w:rFonts w:ascii="Simplified Arabic" w:hAnsi="Simplified Arabic" w:cs="Simplified Arabic"/>
          <w:sz w:val="24"/>
          <w:szCs w:val="24"/>
          <w:rtl/>
          <w:lang w:bidi="ar-JO"/>
        </w:rPr>
        <w:t xml:space="preserve">  دمشق: الهيئة العامة السّوريّة للكتاب.</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صوالحة، محمد.(ب. د. ت). دراسة تحليليّة لواقع القيم في عينة لقصص الأطفال، </w:t>
      </w:r>
      <w:r w:rsidRPr="00745DE6">
        <w:rPr>
          <w:rFonts w:ascii="Simplified Arabic" w:hAnsi="Simplified Arabic" w:cs="Simplified Arabic"/>
          <w:b/>
          <w:bCs/>
          <w:sz w:val="24"/>
          <w:szCs w:val="24"/>
          <w:rtl/>
          <w:lang w:bidi="ar-JO"/>
        </w:rPr>
        <w:t>جامعة دمشق: مجلة اتحاد الجامعات العربيّة للتربية وعلم النّفس،</w:t>
      </w:r>
      <w:r w:rsidRPr="00745DE6">
        <w:rPr>
          <w:rFonts w:ascii="Simplified Arabic" w:hAnsi="Simplified Arabic" w:cs="Simplified Arabic"/>
          <w:sz w:val="24"/>
          <w:szCs w:val="24"/>
          <w:rtl/>
          <w:lang w:bidi="ar-JO"/>
        </w:rPr>
        <w:t xml:space="preserve"> كليّة التّربية، م1، العدد4.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proofErr w:type="spellStart"/>
      <w:r w:rsidRPr="00745DE6">
        <w:rPr>
          <w:rFonts w:ascii="Simplified Arabic" w:hAnsi="Simplified Arabic" w:cs="Simplified Arabic"/>
          <w:sz w:val="24"/>
          <w:szCs w:val="24"/>
          <w:rtl/>
          <w:lang w:bidi="ar-JO"/>
        </w:rPr>
        <w:t>طعيمة</w:t>
      </w:r>
      <w:proofErr w:type="spellEnd"/>
      <w:r w:rsidRPr="00745DE6">
        <w:rPr>
          <w:rFonts w:ascii="Simplified Arabic" w:hAnsi="Simplified Arabic" w:cs="Simplified Arabic"/>
          <w:sz w:val="24"/>
          <w:szCs w:val="24"/>
          <w:rtl/>
          <w:lang w:bidi="ar-JO"/>
        </w:rPr>
        <w:t xml:space="preserve">، رشدي أحمد. (1989م). </w:t>
      </w:r>
      <w:r w:rsidRPr="00745DE6">
        <w:rPr>
          <w:rFonts w:ascii="Simplified Arabic" w:hAnsi="Simplified Arabic" w:cs="Simplified Arabic"/>
          <w:b/>
          <w:bCs/>
          <w:sz w:val="24"/>
          <w:szCs w:val="24"/>
          <w:rtl/>
          <w:lang w:bidi="ar-JO"/>
        </w:rPr>
        <w:t>تعليم العربيّة لغير النّاطقين بها: أساليبه ومناهجه،</w:t>
      </w:r>
      <w:r w:rsidRPr="00745DE6">
        <w:rPr>
          <w:rFonts w:ascii="Simplified Arabic" w:hAnsi="Simplified Arabic" w:cs="Simplified Arabic"/>
          <w:sz w:val="24"/>
          <w:szCs w:val="24"/>
          <w:rtl/>
          <w:lang w:bidi="ar-JO"/>
        </w:rPr>
        <w:t xml:space="preserve"> ط1، الرّباط: المنظمة الإسلاميّة للتربية والثّقافة والعلوم </w:t>
      </w:r>
      <w:proofErr w:type="spellStart"/>
      <w:r w:rsidRPr="00745DE6">
        <w:rPr>
          <w:rFonts w:ascii="Simplified Arabic" w:hAnsi="Simplified Arabic" w:cs="Simplified Arabic"/>
          <w:sz w:val="24"/>
          <w:szCs w:val="24"/>
          <w:rtl/>
          <w:lang w:bidi="ar-JO"/>
        </w:rPr>
        <w:t>الإيسسكو</w:t>
      </w:r>
      <w:proofErr w:type="spellEnd"/>
      <w:r w:rsidRPr="00745DE6">
        <w:rPr>
          <w:rFonts w:ascii="Simplified Arabic" w:hAnsi="Simplified Arabic" w:cs="Simplified Arabic"/>
          <w:sz w:val="24"/>
          <w:szCs w:val="24"/>
          <w:rtl/>
          <w:lang w:bidi="ar-JO"/>
        </w:rPr>
        <w:t>.</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عبد التّوّاب، يوسف.(2002م).</w:t>
      </w:r>
      <w:r w:rsidR="000464B8">
        <w:rPr>
          <w:rFonts w:ascii="Simplified Arabic" w:hAnsi="Simplified Arabic" w:cs="Simplified Arabic" w:hint="cs"/>
          <w:sz w:val="24"/>
          <w:szCs w:val="24"/>
          <w:rtl/>
          <w:lang w:bidi="ar-JO"/>
        </w:rPr>
        <w:t xml:space="preserve"> </w:t>
      </w:r>
      <w:r w:rsidRPr="00745DE6">
        <w:rPr>
          <w:rFonts w:ascii="Simplified Arabic" w:hAnsi="Simplified Arabic" w:cs="Simplified Arabic"/>
          <w:b/>
          <w:bCs/>
          <w:sz w:val="24"/>
          <w:szCs w:val="24"/>
          <w:rtl/>
          <w:lang w:bidi="ar-JO"/>
        </w:rPr>
        <w:t xml:space="preserve">أطفالنا وعصر العلم و المعرفة، </w:t>
      </w:r>
      <w:r w:rsidRPr="00745DE6">
        <w:rPr>
          <w:rFonts w:ascii="Simplified Arabic" w:hAnsi="Simplified Arabic" w:cs="Simplified Arabic"/>
          <w:sz w:val="24"/>
          <w:szCs w:val="24"/>
          <w:rtl/>
          <w:lang w:bidi="ar-JO"/>
        </w:rPr>
        <w:t>ط1، دمشق: دار الفكر.</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العزّام، عبد الوهاب.( 2012م</w:t>
      </w:r>
      <w:r w:rsidRPr="00745DE6">
        <w:rPr>
          <w:rFonts w:ascii="Simplified Arabic" w:hAnsi="Simplified Arabic" w:cs="Simplified Arabic"/>
          <w:b/>
          <w:bCs/>
          <w:sz w:val="24"/>
          <w:szCs w:val="24"/>
          <w:rtl/>
          <w:lang w:bidi="ar-JO"/>
        </w:rPr>
        <w:t>). كليلة ودمنة: مقدمة عبد الوهاب العزّام</w:t>
      </w:r>
      <w:r w:rsidRPr="00745DE6">
        <w:rPr>
          <w:rFonts w:ascii="Simplified Arabic" w:hAnsi="Simplified Arabic" w:cs="Simplified Arabic"/>
          <w:sz w:val="24"/>
          <w:szCs w:val="24"/>
          <w:rtl/>
          <w:lang w:bidi="ar-JO"/>
        </w:rPr>
        <w:t>، القاهرة: مؤسسة هنداوي للتعليم والثّقافة.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علوش، سعيد. (1985م). </w:t>
      </w:r>
      <w:r w:rsidRPr="00745DE6">
        <w:rPr>
          <w:rFonts w:ascii="Simplified Arabic" w:hAnsi="Simplified Arabic" w:cs="Simplified Arabic"/>
          <w:b/>
          <w:bCs/>
          <w:sz w:val="24"/>
          <w:szCs w:val="24"/>
          <w:rtl/>
          <w:lang w:bidi="ar-JO"/>
        </w:rPr>
        <w:t>معجم المصطلحات الأدبيّة المعاصرة،</w:t>
      </w:r>
      <w:r w:rsidRPr="00745DE6">
        <w:rPr>
          <w:rFonts w:ascii="Simplified Arabic" w:hAnsi="Simplified Arabic" w:cs="Simplified Arabic"/>
          <w:sz w:val="24"/>
          <w:szCs w:val="24"/>
          <w:rtl/>
          <w:lang w:bidi="ar-JO"/>
        </w:rPr>
        <w:t xml:space="preserve"> ط1، بيروت: دار الكتاب اللّبناني.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عمايرة، حنان إسماعيل. (2010م). أثر المضمون في الشّكل اللُّغوي القصصي، جامعة البحرين: </w:t>
      </w:r>
      <w:r w:rsidRPr="00745DE6">
        <w:rPr>
          <w:rFonts w:ascii="Simplified Arabic" w:hAnsi="Simplified Arabic" w:cs="Simplified Arabic"/>
          <w:b/>
          <w:bCs/>
          <w:sz w:val="24"/>
          <w:szCs w:val="24"/>
          <w:rtl/>
          <w:lang w:bidi="ar-JO"/>
        </w:rPr>
        <w:t>مجلة العلوم الإنسانية.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فتحي، إبراهيم. (1986م). </w:t>
      </w:r>
      <w:r w:rsidRPr="006C6348">
        <w:rPr>
          <w:rFonts w:ascii="Simplified Arabic" w:hAnsi="Simplified Arabic" w:cs="Simplified Arabic"/>
          <w:b/>
          <w:bCs/>
          <w:sz w:val="24"/>
          <w:szCs w:val="24"/>
          <w:rtl/>
          <w:lang w:bidi="ar-JO"/>
        </w:rPr>
        <w:t>معجم المصطلحات الأدبية،</w:t>
      </w:r>
      <w:r w:rsidRPr="00745DE6">
        <w:rPr>
          <w:rFonts w:ascii="Simplified Arabic" w:hAnsi="Simplified Arabic" w:cs="Simplified Arabic"/>
          <w:sz w:val="24"/>
          <w:szCs w:val="24"/>
          <w:rtl/>
          <w:lang w:bidi="ar-JO"/>
        </w:rPr>
        <w:t xml:space="preserve"> تونس: التّعاضد العالميّة للطباعة والنّشر.</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قلاتي، إسحاق.(2013م).</w:t>
      </w:r>
      <w:r w:rsidR="006C6348">
        <w:rPr>
          <w:rFonts w:ascii="Simplified Arabic" w:hAnsi="Simplified Arabic" w:cs="Simplified Arabic" w:hint="cs"/>
          <w:sz w:val="24"/>
          <w:szCs w:val="24"/>
          <w:rtl/>
          <w:lang w:bidi="ar-JO"/>
        </w:rPr>
        <w:t xml:space="preserve"> </w:t>
      </w:r>
      <w:r w:rsidRPr="006C6348">
        <w:rPr>
          <w:rFonts w:ascii="Simplified Arabic" w:hAnsi="Simplified Arabic" w:cs="Simplified Arabic"/>
          <w:b/>
          <w:bCs/>
          <w:sz w:val="24"/>
          <w:szCs w:val="24"/>
          <w:rtl/>
          <w:lang w:bidi="ar-JO"/>
        </w:rPr>
        <w:t>البنى السّرديّة في حكايات كليلة ودمنة لابن المقفّع،</w:t>
      </w:r>
      <w:r w:rsidRPr="00745DE6">
        <w:rPr>
          <w:rFonts w:ascii="Simplified Arabic" w:hAnsi="Simplified Arabic" w:cs="Simplified Arabic"/>
          <w:sz w:val="24"/>
          <w:szCs w:val="24"/>
          <w:rtl/>
          <w:lang w:bidi="ar-JO"/>
        </w:rPr>
        <w:t xml:space="preserve"> الجزائر: جامعة أم البواقي.</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الكثيري، خلود بنت راشد. (2018م). </w:t>
      </w:r>
      <w:r w:rsidRPr="006C6348">
        <w:rPr>
          <w:rFonts w:ascii="Simplified Arabic" w:hAnsi="Simplified Arabic" w:cs="Simplified Arabic"/>
          <w:b/>
          <w:bCs/>
          <w:sz w:val="24"/>
          <w:szCs w:val="24"/>
          <w:rtl/>
          <w:lang w:bidi="ar-JO"/>
        </w:rPr>
        <w:t>دور القصة في تنمية المهارات اللُّغويّة لأطفال الرّوضة،</w:t>
      </w:r>
      <w:r w:rsidRPr="00745DE6">
        <w:rPr>
          <w:rFonts w:ascii="Simplified Arabic" w:hAnsi="Simplified Arabic" w:cs="Simplified Arabic"/>
          <w:sz w:val="24"/>
          <w:szCs w:val="24"/>
          <w:rtl/>
          <w:lang w:bidi="ar-JO"/>
        </w:rPr>
        <w:t xml:space="preserve"> الرّياض: المجلة الدّوليّة التّربويّة المنهجيّة . مجلد7، ع10،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كيرك </w:t>
      </w:r>
      <w:proofErr w:type="spellStart"/>
      <w:r w:rsidRPr="00745DE6">
        <w:rPr>
          <w:rFonts w:ascii="Simplified Arabic" w:hAnsi="Simplified Arabic" w:cs="Simplified Arabic"/>
          <w:sz w:val="24"/>
          <w:szCs w:val="24"/>
          <w:rtl/>
          <w:lang w:bidi="ar-JO"/>
        </w:rPr>
        <w:t>وكالفانت</w:t>
      </w:r>
      <w:proofErr w:type="spellEnd"/>
      <w:r w:rsidRPr="00745DE6">
        <w:rPr>
          <w:rFonts w:ascii="Simplified Arabic" w:hAnsi="Simplified Arabic" w:cs="Simplified Arabic"/>
          <w:sz w:val="24"/>
          <w:szCs w:val="24"/>
          <w:rtl/>
          <w:lang w:bidi="ar-JO"/>
        </w:rPr>
        <w:t xml:space="preserve">، </w:t>
      </w:r>
      <w:proofErr w:type="spellStart"/>
      <w:r w:rsidRPr="00745DE6">
        <w:rPr>
          <w:rFonts w:ascii="Simplified Arabic" w:hAnsi="Simplified Arabic" w:cs="Simplified Arabic"/>
          <w:sz w:val="24"/>
          <w:szCs w:val="24"/>
          <w:rtl/>
          <w:lang w:bidi="ar-JO"/>
        </w:rPr>
        <w:t>سامويل</w:t>
      </w:r>
      <w:proofErr w:type="spellEnd"/>
      <w:r w:rsidRPr="00745DE6">
        <w:rPr>
          <w:rFonts w:ascii="Simplified Arabic" w:hAnsi="Simplified Arabic" w:cs="Simplified Arabic"/>
          <w:sz w:val="24"/>
          <w:szCs w:val="24"/>
          <w:rtl/>
          <w:lang w:bidi="ar-JO"/>
        </w:rPr>
        <w:t xml:space="preserve">  وجيمس .(2012م). </w:t>
      </w:r>
      <w:r w:rsidRPr="006C6348">
        <w:rPr>
          <w:rFonts w:ascii="Simplified Arabic" w:hAnsi="Simplified Arabic" w:cs="Simplified Arabic"/>
          <w:b/>
          <w:bCs/>
          <w:sz w:val="24"/>
          <w:szCs w:val="24"/>
          <w:rtl/>
          <w:lang w:bidi="ar-JO"/>
        </w:rPr>
        <w:t>صعوبات التّعلّم الأكاديميّة والنّمائية،</w:t>
      </w:r>
      <w:r w:rsidRPr="00745DE6">
        <w:rPr>
          <w:rFonts w:ascii="Simplified Arabic" w:hAnsi="Simplified Arabic" w:cs="Simplified Arabic"/>
          <w:sz w:val="24"/>
          <w:szCs w:val="24"/>
          <w:rtl/>
          <w:lang w:bidi="ar-JO"/>
        </w:rPr>
        <w:t xml:space="preserve"> ط1، الرّياض: مكتبة الصّفحات الذّهبية.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مبارك، زكي. (2012م). </w:t>
      </w:r>
      <w:r w:rsidRPr="006C6348">
        <w:rPr>
          <w:rFonts w:ascii="Simplified Arabic" w:hAnsi="Simplified Arabic" w:cs="Simplified Arabic"/>
          <w:b/>
          <w:bCs/>
          <w:sz w:val="24"/>
          <w:szCs w:val="24"/>
          <w:rtl/>
          <w:lang w:bidi="ar-JO"/>
        </w:rPr>
        <w:t>النّثر الفني في القرن الرّابع،</w:t>
      </w:r>
      <w:r w:rsidRPr="00745DE6">
        <w:rPr>
          <w:rFonts w:ascii="Simplified Arabic" w:hAnsi="Simplified Arabic" w:cs="Simplified Arabic"/>
          <w:sz w:val="24"/>
          <w:szCs w:val="24"/>
          <w:rtl/>
          <w:lang w:bidi="ar-JO"/>
        </w:rPr>
        <w:t xml:space="preserve"> القاهرة:  الهنداوي للتعليم والنّشر.</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lastRenderedPageBreak/>
        <w:t xml:space="preserve">مصلح، عمران أحمد علي. (2016م). استراتيجيّة تنمية المهارات اللُّغويّة الأربعة لدى المتعلّم، ماليزيا: </w:t>
      </w:r>
      <w:r w:rsidRPr="006C6348">
        <w:rPr>
          <w:rFonts w:ascii="Simplified Arabic" w:hAnsi="Simplified Arabic" w:cs="Simplified Arabic"/>
          <w:b/>
          <w:bCs/>
          <w:sz w:val="24"/>
          <w:szCs w:val="24"/>
          <w:rtl/>
          <w:lang w:bidi="ar-JO"/>
        </w:rPr>
        <w:t>مجلة جامعة المدينة.</w:t>
      </w:r>
      <w:r w:rsidRPr="00745DE6">
        <w:rPr>
          <w:rFonts w:ascii="Simplified Arabic" w:hAnsi="Simplified Arabic" w:cs="Simplified Arabic"/>
          <w:sz w:val="24"/>
          <w:szCs w:val="24"/>
          <w:rtl/>
          <w:lang w:bidi="ar-JO"/>
        </w:rPr>
        <w:t xml:space="preserve"> ع18،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ابن المقفّع، عبد الله.(1989م).</w:t>
      </w:r>
      <w:r w:rsidRPr="006C6348">
        <w:rPr>
          <w:rFonts w:ascii="Simplified Arabic" w:hAnsi="Simplified Arabic" w:cs="Simplified Arabic"/>
          <w:b/>
          <w:bCs/>
          <w:sz w:val="24"/>
          <w:szCs w:val="24"/>
          <w:rtl/>
          <w:lang w:bidi="ar-JO"/>
        </w:rPr>
        <w:t>آثار ابن المقفّع</w:t>
      </w:r>
      <w:r w:rsidRPr="00745DE6">
        <w:rPr>
          <w:rFonts w:ascii="Simplified Arabic" w:hAnsi="Simplified Arabic" w:cs="Simplified Arabic"/>
          <w:sz w:val="24"/>
          <w:szCs w:val="24"/>
          <w:rtl/>
          <w:lang w:bidi="ar-JO"/>
        </w:rPr>
        <w:t>، ط1، بيروت: دار الكتب العلمية.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ابن المقفّع، عبد الله.(2012م).</w:t>
      </w:r>
      <w:r w:rsidRPr="006C6348">
        <w:rPr>
          <w:rFonts w:ascii="Simplified Arabic" w:hAnsi="Simplified Arabic" w:cs="Simplified Arabic"/>
          <w:b/>
          <w:bCs/>
          <w:sz w:val="24"/>
          <w:szCs w:val="24"/>
          <w:rtl/>
          <w:lang w:bidi="ar-JO"/>
        </w:rPr>
        <w:t xml:space="preserve"> كليلة ودمنة،</w:t>
      </w:r>
      <w:r w:rsidRPr="00745DE6">
        <w:rPr>
          <w:rFonts w:ascii="Simplified Arabic" w:hAnsi="Simplified Arabic" w:cs="Simplified Arabic"/>
          <w:sz w:val="24"/>
          <w:szCs w:val="24"/>
          <w:rtl/>
          <w:lang w:bidi="ar-JO"/>
        </w:rPr>
        <w:t xml:space="preserve"> تحقيق عبد الوهاب عزّام وطه حسين، القاهرة: الهنداوي للتعليم والنّشر.</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أبو النّصر، عمر.(1971م). </w:t>
      </w:r>
      <w:r w:rsidRPr="006C6348">
        <w:rPr>
          <w:rFonts w:ascii="Simplified Arabic" w:hAnsi="Simplified Arabic" w:cs="Simplified Arabic"/>
          <w:b/>
          <w:bCs/>
          <w:sz w:val="24"/>
          <w:szCs w:val="24"/>
          <w:rtl/>
          <w:lang w:bidi="ar-JO"/>
        </w:rPr>
        <w:t>تغريبة بني هلال :رحيلهم إلى بلاد الغرب وحروبهم مع الزّناتي خليفة،</w:t>
      </w:r>
      <w:r w:rsidRPr="00745DE6">
        <w:rPr>
          <w:rFonts w:ascii="Simplified Arabic" w:hAnsi="Simplified Arabic" w:cs="Simplified Arabic"/>
          <w:sz w:val="24"/>
          <w:szCs w:val="24"/>
          <w:rtl/>
          <w:lang w:bidi="ar-JO"/>
        </w:rPr>
        <w:t xml:space="preserve"> ط1،  بيروت: دار عمر أبو النّصر وشركاه للطباعة والنّشر والتّوزيع والصّحافة.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النّجار، مازن.(2019). </w:t>
      </w:r>
      <w:r w:rsidRPr="006C6348">
        <w:rPr>
          <w:rFonts w:ascii="Simplified Arabic" w:hAnsi="Simplified Arabic" w:cs="Simplified Arabic"/>
          <w:b/>
          <w:bCs/>
          <w:sz w:val="24"/>
          <w:szCs w:val="24"/>
          <w:rtl/>
          <w:lang w:bidi="ar-JO"/>
        </w:rPr>
        <w:t xml:space="preserve">سيرة شعريّة </w:t>
      </w:r>
      <w:proofErr w:type="spellStart"/>
      <w:r w:rsidRPr="006C6348">
        <w:rPr>
          <w:rFonts w:ascii="Simplified Arabic" w:hAnsi="Simplified Arabic" w:cs="Simplified Arabic"/>
          <w:b/>
          <w:bCs/>
          <w:sz w:val="24"/>
          <w:szCs w:val="24"/>
          <w:rtl/>
          <w:lang w:bidi="ar-JO"/>
        </w:rPr>
        <w:t>مليونية</w:t>
      </w:r>
      <w:proofErr w:type="spellEnd"/>
      <w:r w:rsidRPr="006C6348">
        <w:rPr>
          <w:rFonts w:ascii="Simplified Arabic" w:hAnsi="Simplified Arabic" w:cs="Simplified Arabic"/>
          <w:b/>
          <w:bCs/>
          <w:sz w:val="24"/>
          <w:szCs w:val="24"/>
          <w:rtl/>
          <w:lang w:bidi="ar-JO"/>
        </w:rPr>
        <w:t>: ماذا بقي من تغريبة بني هلال،</w:t>
      </w:r>
      <w:r w:rsidRPr="00745DE6">
        <w:rPr>
          <w:rFonts w:ascii="Simplified Arabic" w:hAnsi="Simplified Arabic" w:cs="Simplified Arabic"/>
          <w:sz w:val="24"/>
          <w:szCs w:val="24"/>
          <w:rtl/>
          <w:lang w:bidi="ar-JO"/>
        </w:rPr>
        <w:t xml:space="preserve"> القاهرة: الجزيرة.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النّجار، محمد رجب.(1995). </w:t>
      </w:r>
      <w:r w:rsidRPr="006C6348">
        <w:rPr>
          <w:rFonts w:ascii="Simplified Arabic" w:hAnsi="Simplified Arabic" w:cs="Simplified Arabic"/>
          <w:b/>
          <w:bCs/>
          <w:sz w:val="24"/>
          <w:szCs w:val="24"/>
          <w:rtl/>
          <w:lang w:bidi="ar-JO"/>
        </w:rPr>
        <w:t xml:space="preserve">التّراث القصصي في الأدب العربي: مقاربات </w:t>
      </w:r>
      <w:proofErr w:type="spellStart"/>
      <w:r w:rsidRPr="006C6348">
        <w:rPr>
          <w:rFonts w:ascii="Simplified Arabic" w:hAnsi="Simplified Arabic" w:cs="Simplified Arabic"/>
          <w:b/>
          <w:bCs/>
          <w:sz w:val="24"/>
          <w:szCs w:val="24"/>
          <w:rtl/>
          <w:lang w:bidi="ar-JO"/>
        </w:rPr>
        <w:t>سوسيو</w:t>
      </w:r>
      <w:proofErr w:type="spellEnd"/>
      <w:r w:rsidRPr="006C6348">
        <w:rPr>
          <w:rFonts w:ascii="Simplified Arabic" w:hAnsi="Simplified Arabic" w:cs="Simplified Arabic"/>
          <w:b/>
          <w:bCs/>
          <w:sz w:val="24"/>
          <w:szCs w:val="24"/>
          <w:rtl/>
          <w:lang w:bidi="ar-JO"/>
        </w:rPr>
        <w:t>_ سردية</w:t>
      </w:r>
      <w:r w:rsidRPr="00745DE6">
        <w:rPr>
          <w:rFonts w:ascii="Simplified Arabic" w:hAnsi="Simplified Arabic" w:cs="Simplified Arabic"/>
          <w:sz w:val="24"/>
          <w:szCs w:val="24"/>
          <w:rtl/>
          <w:lang w:bidi="ar-JO"/>
        </w:rPr>
        <w:t>، المجلّد الأوّل، ط1، الكويت: ذات السّلاسل.</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النّدوي، معراج أحمد. (2019م). القصة القصيرة : جذورها في التّراث العربي، م1، ع3، الهند: </w:t>
      </w:r>
      <w:r w:rsidRPr="006C6348">
        <w:rPr>
          <w:rFonts w:ascii="Simplified Arabic" w:hAnsi="Simplified Arabic" w:cs="Simplified Arabic"/>
          <w:b/>
          <w:bCs/>
          <w:sz w:val="24"/>
          <w:szCs w:val="24"/>
          <w:rtl/>
          <w:lang w:bidi="ar-JO"/>
        </w:rPr>
        <w:t>مجلة الدّراسات المستدامة.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يغمور وعبيدات، خلود ولؤي. (2016). </w:t>
      </w:r>
      <w:r w:rsidRPr="006C6348">
        <w:rPr>
          <w:rFonts w:ascii="Simplified Arabic" w:hAnsi="Simplified Arabic" w:cs="Simplified Arabic"/>
          <w:b/>
          <w:bCs/>
          <w:sz w:val="24"/>
          <w:szCs w:val="24"/>
          <w:rtl/>
          <w:lang w:bidi="ar-JO"/>
        </w:rPr>
        <w:t>دور أسلوب سرد القصة في تنمية مهارات القراءة لدى طلبة الصّف الأوّل الأساسي في تربية بني كنانة،</w:t>
      </w:r>
      <w:r w:rsidRPr="00745DE6">
        <w:rPr>
          <w:rFonts w:ascii="Simplified Arabic" w:hAnsi="Simplified Arabic" w:cs="Simplified Arabic"/>
          <w:sz w:val="24"/>
          <w:szCs w:val="24"/>
          <w:rtl/>
          <w:lang w:bidi="ar-JO"/>
        </w:rPr>
        <w:t xml:space="preserve"> مجلة جامعة النّجاح للأبحاث (العلوم الإنسانية)، المجلد30(9).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يونس، محمد عبد الرّحمن.(2018م). </w:t>
      </w:r>
      <w:r w:rsidRPr="006C6348">
        <w:rPr>
          <w:rFonts w:ascii="Simplified Arabic" w:hAnsi="Simplified Arabic" w:cs="Simplified Arabic"/>
          <w:b/>
          <w:bCs/>
          <w:sz w:val="24"/>
          <w:szCs w:val="24"/>
          <w:rtl/>
          <w:lang w:bidi="ar-JO"/>
        </w:rPr>
        <w:t>حكايات ألف ليلة وليلة تتمازج في ثقافات الأمم والشّعوب،</w:t>
      </w:r>
      <w:r w:rsidRPr="00745DE6">
        <w:rPr>
          <w:rFonts w:ascii="Simplified Arabic" w:hAnsi="Simplified Arabic" w:cs="Simplified Arabic"/>
          <w:sz w:val="24"/>
          <w:szCs w:val="24"/>
          <w:rtl/>
          <w:lang w:bidi="ar-JO"/>
        </w:rPr>
        <w:t xml:space="preserve"> أرامكو السّعودية: حقوق النّشر محفوظة لمجلّة القافلة. </w:t>
      </w:r>
    </w:p>
    <w:p w:rsidR="00745DE6" w:rsidRPr="000464B8" w:rsidRDefault="00745DE6" w:rsidP="00E84F2E">
      <w:pPr>
        <w:tabs>
          <w:tab w:val="left" w:pos="1193"/>
        </w:tabs>
        <w:bidi w:val="0"/>
        <w:spacing w:line="240" w:lineRule="auto"/>
        <w:mirrorIndents/>
        <w:jc w:val="both"/>
        <w:rPr>
          <w:rFonts w:ascii="Times New Roman" w:hAnsi="Times New Roman" w:cs="Times New Roman"/>
          <w:b/>
          <w:bCs/>
          <w:sz w:val="24"/>
          <w:szCs w:val="24"/>
          <w:lang w:bidi="ar-JO"/>
        </w:rPr>
      </w:pPr>
      <w:r w:rsidRPr="000464B8">
        <w:rPr>
          <w:rFonts w:ascii="Times New Roman" w:hAnsi="Times New Roman" w:cs="Times New Roman"/>
          <w:b/>
          <w:bCs/>
          <w:sz w:val="24"/>
          <w:szCs w:val="24"/>
          <w:lang w:bidi="ar-JO"/>
        </w:rPr>
        <w:t>List of sources and references</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Ibrahim, </w:t>
      </w:r>
      <w:proofErr w:type="spellStart"/>
      <w:r w:rsidRPr="000464B8">
        <w:rPr>
          <w:rFonts w:ascii="Times New Roman" w:hAnsi="Times New Roman" w:cs="Times New Roman"/>
          <w:sz w:val="24"/>
          <w:szCs w:val="24"/>
          <w:lang w:bidi="ar-JO"/>
        </w:rPr>
        <w:t>Magdy</w:t>
      </w:r>
      <w:proofErr w:type="spellEnd"/>
      <w:r w:rsidRPr="000464B8">
        <w:rPr>
          <w:rFonts w:ascii="Times New Roman" w:hAnsi="Times New Roman" w:cs="Times New Roman"/>
          <w:sz w:val="24"/>
          <w:szCs w:val="24"/>
          <w:lang w:bidi="ar-JO"/>
        </w:rPr>
        <w:t xml:space="preserve"> Aziz.(</w:t>
      </w:r>
      <w:proofErr w:type="spellStart"/>
      <w:r w:rsidRPr="000464B8">
        <w:rPr>
          <w:rFonts w:ascii="Times New Roman" w:hAnsi="Times New Roman" w:cs="Times New Roman"/>
          <w:sz w:val="24"/>
          <w:szCs w:val="24"/>
          <w:lang w:bidi="ar-JO"/>
        </w:rPr>
        <w:t>b.t.d</w:t>
      </w:r>
      <w:proofErr w:type="spellEnd"/>
      <w:r w:rsidRPr="000464B8">
        <w:rPr>
          <w:rFonts w:ascii="Times New Roman" w:hAnsi="Times New Roman" w:cs="Times New Roman"/>
          <w:sz w:val="24"/>
          <w:szCs w:val="24"/>
          <w:lang w:bidi="ar-JO"/>
        </w:rPr>
        <w:t xml:space="preserve">). Teaching Encyclopedia, Amman: </w:t>
      </w:r>
      <w:proofErr w:type="spellStart"/>
      <w:r w:rsidRPr="000464B8">
        <w:rPr>
          <w:rFonts w:ascii="Times New Roman" w:hAnsi="Times New Roman" w:cs="Times New Roman"/>
          <w:sz w:val="24"/>
          <w:szCs w:val="24"/>
          <w:lang w:bidi="ar-JO"/>
        </w:rPr>
        <w:t>ALmaseerah</w:t>
      </w:r>
      <w:proofErr w:type="spellEnd"/>
      <w:r w:rsidRPr="000464B8">
        <w:rPr>
          <w:rFonts w:ascii="Times New Roman" w:hAnsi="Times New Roman" w:cs="Times New Roman"/>
          <w:sz w:val="24"/>
          <w:szCs w:val="24"/>
          <w:lang w:bidi="ar-JO"/>
        </w:rPr>
        <w:t xml:space="preserve"> for Publishing, Distribution and Printing</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Abu Al-</w:t>
      </w:r>
      <w:proofErr w:type="spellStart"/>
      <w:r w:rsidRPr="000464B8">
        <w:rPr>
          <w:rFonts w:ascii="Times New Roman" w:hAnsi="Times New Roman" w:cs="Times New Roman"/>
          <w:sz w:val="24"/>
          <w:szCs w:val="24"/>
          <w:lang w:bidi="ar-JO"/>
        </w:rPr>
        <w:t>Enein</w:t>
      </w:r>
      <w:proofErr w:type="spellEnd"/>
      <w:r w:rsidRPr="000464B8">
        <w:rPr>
          <w:rFonts w:ascii="Times New Roman" w:hAnsi="Times New Roman" w:cs="Times New Roman"/>
          <w:sz w:val="24"/>
          <w:szCs w:val="24"/>
          <w:lang w:bidi="ar-JO"/>
        </w:rPr>
        <w:t>, Ali Khalil Mustafa (1988). Islamic values and education, 1st edition, Medina</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lastRenderedPageBreak/>
        <w:t xml:space="preserve">A Thousand and One Nights (1280 AH). Cairo: The </w:t>
      </w:r>
      <w:proofErr w:type="spellStart"/>
      <w:r w:rsidRPr="000464B8">
        <w:rPr>
          <w:rFonts w:ascii="Times New Roman" w:hAnsi="Times New Roman" w:cs="Times New Roman"/>
          <w:sz w:val="24"/>
          <w:szCs w:val="24"/>
          <w:lang w:bidi="ar-JO"/>
        </w:rPr>
        <w:t>Saidia</w:t>
      </w:r>
      <w:proofErr w:type="spellEnd"/>
      <w:r w:rsidRPr="000464B8">
        <w:rPr>
          <w:rFonts w:ascii="Times New Roman" w:hAnsi="Times New Roman" w:cs="Times New Roman"/>
          <w:sz w:val="24"/>
          <w:szCs w:val="24"/>
          <w:lang w:bidi="ar-JO"/>
        </w:rPr>
        <w:t xml:space="preserve"> Press and Library</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Amin, Ahmed. (2012). Dawn of Islam, 2nd Edition, Cairo: Al-</w:t>
      </w:r>
      <w:proofErr w:type="spellStart"/>
      <w:r w:rsidRPr="000464B8">
        <w:rPr>
          <w:rFonts w:ascii="Times New Roman" w:hAnsi="Times New Roman" w:cs="Times New Roman"/>
          <w:sz w:val="24"/>
          <w:szCs w:val="24"/>
          <w:lang w:bidi="ar-JO"/>
        </w:rPr>
        <w:t>Hindawi</w:t>
      </w:r>
      <w:proofErr w:type="spellEnd"/>
      <w:r w:rsidRPr="000464B8">
        <w:rPr>
          <w:rFonts w:ascii="Times New Roman" w:hAnsi="Times New Roman" w:cs="Times New Roman"/>
          <w:sz w:val="24"/>
          <w:szCs w:val="24"/>
          <w:lang w:bidi="ar-JO"/>
        </w:rPr>
        <w:t xml:space="preserve"> for Education and Publishing</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El-Beja, Abdel Fattah. (2010). Methods of Teaching Arabic Language Skills and Literature, UAE: University Book House</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Stages Development, a periodical publication issued by the Programs and Stages Department, Issue 101, August 2017, Cairo</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Al-</w:t>
      </w:r>
      <w:proofErr w:type="spellStart"/>
      <w:r w:rsidRPr="000464B8">
        <w:rPr>
          <w:rFonts w:ascii="Times New Roman" w:hAnsi="Times New Roman" w:cs="Times New Roman"/>
          <w:sz w:val="24"/>
          <w:szCs w:val="24"/>
          <w:lang w:bidi="ar-JO"/>
        </w:rPr>
        <w:t>Jarjani</w:t>
      </w:r>
      <w:proofErr w:type="spellEnd"/>
      <w:r w:rsidRPr="000464B8">
        <w:rPr>
          <w:rFonts w:ascii="Times New Roman" w:hAnsi="Times New Roman" w:cs="Times New Roman"/>
          <w:sz w:val="24"/>
          <w:szCs w:val="24"/>
          <w:lang w:bidi="ar-JO"/>
        </w:rPr>
        <w:t>, Abdel-</w:t>
      </w:r>
      <w:proofErr w:type="spellStart"/>
      <w:r w:rsidRPr="000464B8">
        <w:rPr>
          <w:rFonts w:ascii="Times New Roman" w:hAnsi="Times New Roman" w:cs="Times New Roman"/>
          <w:sz w:val="24"/>
          <w:szCs w:val="24"/>
          <w:lang w:bidi="ar-JO"/>
        </w:rPr>
        <w:t>Qaher</w:t>
      </w:r>
      <w:proofErr w:type="spellEnd"/>
      <w:r w:rsidRPr="000464B8">
        <w:rPr>
          <w:rFonts w:ascii="Times New Roman" w:hAnsi="Times New Roman" w:cs="Times New Roman"/>
          <w:sz w:val="24"/>
          <w:szCs w:val="24"/>
          <w:lang w:bidi="ar-JO"/>
        </w:rPr>
        <w:t xml:space="preserve">. (BDT). Evidence of Miracles, 2nd Edition, </w:t>
      </w:r>
      <w:proofErr w:type="spellStart"/>
      <w:r w:rsidRPr="000464B8">
        <w:rPr>
          <w:rFonts w:ascii="Times New Roman" w:hAnsi="Times New Roman" w:cs="Times New Roman"/>
          <w:sz w:val="24"/>
          <w:szCs w:val="24"/>
          <w:lang w:bidi="ar-JO"/>
        </w:rPr>
        <w:t>Alnoor</w:t>
      </w:r>
      <w:proofErr w:type="spellEnd"/>
      <w:r w:rsidRPr="000464B8">
        <w:rPr>
          <w:rFonts w:ascii="Times New Roman" w:hAnsi="Times New Roman" w:cs="Times New Roman"/>
          <w:sz w:val="24"/>
          <w:szCs w:val="24"/>
          <w:lang w:bidi="ar-JO"/>
        </w:rPr>
        <w:t xml:space="preserve"> Library</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Jalal </w:t>
      </w:r>
      <w:proofErr w:type="spellStart"/>
      <w:r w:rsidRPr="000464B8">
        <w:rPr>
          <w:rFonts w:ascii="Times New Roman" w:hAnsi="Times New Roman" w:cs="Times New Roman"/>
          <w:sz w:val="24"/>
          <w:szCs w:val="24"/>
          <w:lang w:bidi="ar-JO"/>
        </w:rPr>
        <w:t>Shawqi</w:t>
      </w:r>
      <w:proofErr w:type="spellEnd"/>
      <w:r w:rsidRPr="000464B8">
        <w:rPr>
          <w:rFonts w:ascii="Times New Roman" w:hAnsi="Times New Roman" w:cs="Times New Roman"/>
          <w:sz w:val="24"/>
          <w:szCs w:val="24"/>
          <w:lang w:bidi="ar-JO"/>
        </w:rPr>
        <w:t>. (1995). Heritage and History, Cairo: Sanaa for Publishing</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Zaghoul</w:t>
      </w:r>
      <w:proofErr w:type="spellEnd"/>
      <w:r w:rsidRPr="000464B8">
        <w:rPr>
          <w:rFonts w:ascii="Times New Roman" w:hAnsi="Times New Roman" w:cs="Times New Roman"/>
          <w:sz w:val="24"/>
          <w:szCs w:val="24"/>
          <w:lang w:bidi="ar-JO"/>
        </w:rPr>
        <w:t xml:space="preserve">, Muhammad. (1973 AD). Studies in the Modern Arab Story: Its Origins, Flags, and Trends, p. 3, Alexandria: Dar Al </w:t>
      </w:r>
      <w:proofErr w:type="spellStart"/>
      <w:r w:rsidRPr="000464B8">
        <w:rPr>
          <w:rFonts w:ascii="Times New Roman" w:hAnsi="Times New Roman" w:cs="Times New Roman"/>
          <w:sz w:val="24"/>
          <w:szCs w:val="24"/>
          <w:lang w:bidi="ar-JO"/>
        </w:rPr>
        <w:t>Maaref</w:t>
      </w:r>
      <w:proofErr w:type="spellEnd"/>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Mr. Othman Farouk and Abdel-</w:t>
      </w:r>
      <w:proofErr w:type="spellStart"/>
      <w:r w:rsidRPr="000464B8">
        <w:rPr>
          <w:rFonts w:ascii="Times New Roman" w:hAnsi="Times New Roman" w:cs="Times New Roman"/>
          <w:sz w:val="24"/>
          <w:szCs w:val="24"/>
          <w:lang w:bidi="ar-JO"/>
        </w:rPr>
        <w:t>Hadi</w:t>
      </w:r>
      <w:proofErr w:type="spellEnd"/>
      <w:r w:rsidRPr="000464B8">
        <w:rPr>
          <w:rFonts w:ascii="Times New Roman" w:hAnsi="Times New Roman" w:cs="Times New Roman"/>
          <w:sz w:val="24"/>
          <w:szCs w:val="24"/>
          <w:lang w:bidi="ar-JO"/>
        </w:rPr>
        <w:t xml:space="preserve"> (1995 AD). The Psychology of Reading, Cairo: Dar </w:t>
      </w:r>
      <w:proofErr w:type="spellStart"/>
      <w:r w:rsidRPr="000464B8">
        <w:rPr>
          <w:rFonts w:ascii="Times New Roman" w:hAnsi="Times New Roman" w:cs="Times New Roman"/>
          <w:sz w:val="24"/>
          <w:szCs w:val="24"/>
          <w:lang w:bidi="ar-JO"/>
        </w:rPr>
        <w:t>Quba</w:t>
      </w:r>
      <w:proofErr w:type="spellEnd"/>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Al-Safadi, </w:t>
      </w:r>
      <w:proofErr w:type="spellStart"/>
      <w:r w:rsidRPr="000464B8">
        <w:rPr>
          <w:rFonts w:ascii="Times New Roman" w:hAnsi="Times New Roman" w:cs="Times New Roman"/>
          <w:sz w:val="24"/>
          <w:szCs w:val="24"/>
          <w:lang w:bidi="ar-JO"/>
        </w:rPr>
        <w:t>Rakan</w:t>
      </w:r>
      <w:proofErr w:type="spellEnd"/>
      <w:r w:rsidRPr="000464B8">
        <w:rPr>
          <w:rFonts w:ascii="Times New Roman" w:hAnsi="Times New Roman" w:cs="Times New Roman"/>
          <w:sz w:val="24"/>
          <w:szCs w:val="24"/>
          <w:lang w:bidi="ar-JO"/>
        </w:rPr>
        <w:t xml:space="preserve"> (2011). Fiction in Arabic prose up to the beginning of the fifth century AH, Damascus: Syrian General Authority for Book</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Sawalha</w:t>
      </w:r>
      <w:proofErr w:type="spellEnd"/>
      <w:r w:rsidRPr="000464B8">
        <w:rPr>
          <w:rFonts w:ascii="Times New Roman" w:hAnsi="Times New Roman" w:cs="Times New Roman"/>
          <w:sz w:val="24"/>
          <w:szCs w:val="24"/>
          <w:lang w:bidi="ar-JO"/>
        </w:rPr>
        <w:t>, Muhammad (BDT). Analytical study of the reality of values in a sample of children's stories, Damascus University: Journal of the Association of Arab Universities for Education and Psychology, Faculty of Education, M1, Issue 4</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Taaima</w:t>
      </w:r>
      <w:proofErr w:type="spellEnd"/>
      <w:r w:rsidRPr="000464B8">
        <w:rPr>
          <w:rFonts w:ascii="Times New Roman" w:hAnsi="Times New Roman" w:cs="Times New Roman"/>
          <w:sz w:val="24"/>
          <w:szCs w:val="24"/>
          <w:lang w:bidi="ar-JO"/>
        </w:rPr>
        <w:t>, Rushdie Ahmed. (1989 AD). Teaching Arabic to non-native speakers: Its Methods and Curricula, First Edition, Rabat: The Islamic Educational, Cultural and Science Organization (ISESCO</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Abdul </w:t>
      </w:r>
      <w:proofErr w:type="spellStart"/>
      <w:r w:rsidRPr="000464B8">
        <w:rPr>
          <w:rFonts w:ascii="Times New Roman" w:hAnsi="Times New Roman" w:cs="Times New Roman"/>
          <w:sz w:val="24"/>
          <w:szCs w:val="24"/>
          <w:lang w:bidi="ar-JO"/>
        </w:rPr>
        <w:t>Tawab</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Yusef</w:t>
      </w:r>
      <w:proofErr w:type="spellEnd"/>
      <w:r w:rsidRPr="000464B8">
        <w:rPr>
          <w:rFonts w:ascii="Times New Roman" w:hAnsi="Times New Roman" w:cs="Times New Roman"/>
          <w:sz w:val="24"/>
          <w:szCs w:val="24"/>
          <w:lang w:bidi="ar-JO"/>
        </w:rPr>
        <w:t xml:space="preserve"> (2002 AD), Our Children and the Age of Knowledge and Knowledge, 1st Edition, Damascus: Dar Al </w:t>
      </w:r>
      <w:proofErr w:type="spellStart"/>
      <w:r w:rsidRPr="000464B8">
        <w:rPr>
          <w:rFonts w:ascii="Times New Roman" w:hAnsi="Times New Roman" w:cs="Times New Roman"/>
          <w:sz w:val="24"/>
          <w:szCs w:val="24"/>
          <w:lang w:bidi="ar-JO"/>
        </w:rPr>
        <w:t>Fikr</w:t>
      </w:r>
      <w:proofErr w:type="spellEnd"/>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Al-</w:t>
      </w:r>
      <w:proofErr w:type="spellStart"/>
      <w:r w:rsidRPr="000464B8">
        <w:rPr>
          <w:rFonts w:ascii="Times New Roman" w:hAnsi="Times New Roman" w:cs="Times New Roman"/>
          <w:sz w:val="24"/>
          <w:szCs w:val="24"/>
          <w:lang w:bidi="ar-JO"/>
        </w:rPr>
        <w:t>Azzam</w:t>
      </w:r>
      <w:proofErr w:type="spellEnd"/>
      <w:r w:rsidRPr="000464B8">
        <w:rPr>
          <w:rFonts w:ascii="Times New Roman" w:hAnsi="Times New Roman" w:cs="Times New Roman"/>
          <w:sz w:val="24"/>
          <w:szCs w:val="24"/>
          <w:lang w:bidi="ar-JO"/>
        </w:rPr>
        <w:t>, Abdel-</w:t>
      </w:r>
      <w:proofErr w:type="spellStart"/>
      <w:r w:rsidRPr="000464B8">
        <w:rPr>
          <w:rFonts w:ascii="Times New Roman" w:hAnsi="Times New Roman" w:cs="Times New Roman"/>
          <w:sz w:val="24"/>
          <w:szCs w:val="24"/>
          <w:lang w:bidi="ar-JO"/>
        </w:rPr>
        <w:t>Wahhab</w:t>
      </w:r>
      <w:proofErr w:type="spellEnd"/>
      <w:r w:rsidRPr="000464B8">
        <w:rPr>
          <w:rFonts w:ascii="Times New Roman" w:hAnsi="Times New Roman" w:cs="Times New Roman"/>
          <w:sz w:val="24"/>
          <w:szCs w:val="24"/>
          <w:lang w:bidi="ar-JO"/>
        </w:rPr>
        <w:t xml:space="preserve"> (2012). </w:t>
      </w:r>
      <w:proofErr w:type="spellStart"/>
      <w:r w:rsidRPr="000464B8">
        <w:rPr>
          <w:rFonts w:ascii="Times New Roman" w:hAnsi="Times New Roman" w:cs="Times New Roman"/>
          <w:sz w:val="24"/>
          <w:szCs w:val="24"/>
          <w:lang w:bidi="ar-JO"/>
        </w:rPr>
        <w:t>Kalila</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Dimna</w:t>
      </w:r>
      <w:proofErr w:type="spellEnd"/>
      <w:r w:rsidRPr="000464B8">
        <w:rPr>
          <w:rFonts w:ascii="Times New Roman" w:hAnsi="Times New Roman" w:cs="Times New Roman"/>
          <w:sz w:val="24"/>
          <w:szCs w:val="24"/>
          <w:lang w:bidi="ar-JO"/>
        </w:rPr>
        <w:t xml:space="preserve">: An Introduction to Abdel </w:t>
      </w:r>
      <w:proofErr w:type="spellStart"/>
      <w:r w:rsidRPr="000464B8">
        <w:rPr>
          <w:rFonts w:ascii="Times New Roman" w:hAnsi="Times New Roman" w:cs="Times New Roman"/>
          <w:sz w:val="24"/>
          <w:szCs w:val="24"/>
          <w:lang w:bidi="ar-JO"/>
        </w:rPr>
        <w:t>Wahab</w:t>
      </w:r>
      <w:proofErr w:type="spellEnd"/>
      <w:r w:rsidRPr="000464B8">
        <w:rPr>
          <w:rFonts w:ascii="Times New Roman" w:hAnsi="Times New Roman" w:cs="Times New Roman"/>
          <w:sz w:val="24"/>
          <w:szCs w:val="24"/>
          <w:lang w:bidi="ar-JO"/>
        </w:rPr>
        <w:t xml:space="preserve"> Al-</w:t>
      </w:r>
      <w:proofErr w:type="spellStart"/>
      <w:r w:rsidRPr="000464B8">
        <w:rPr>
          <w:rFonts w:ascii="Times New Roman" w:hAnsi="Times New Roman" w:cs="Times New Roman"/>
          <w:sz w:val="24"/>
          <w:szCs w:val="24"/>
          <w:lang w:bidi="ar-JO"/>
        </w:rPr>
        <w:t>Azzam</w:t>
      </w:r>
      <w:proofErr w:type="spellEnd"/>
      <w:r w:rsidRPr="000464B8">
        <w:rPr>
          <w:rFonts w:ascii="Times New Roman" w:hAnsi="Times New Roman" w:cs="Times New Roman"/>
          <w:sz w:val="24"/>
          <w:szCs w:val="24"/>
          <w:lang w:bidi="ar-JO"/>
        </w:rPr>
        <w:t xml:space="preserve">, Cairo: </w:t>
      </w:r>
      <w:proofErr w:type="spellStart"/>
      <w:r w:rsidRPr="000464B8">
        <w:rPr>
          <w:rFonts w:ascii="Times New Roman" w:hAnsi="Times New Roman" w:cs="Times New Roman"/>
          <w:sz w:val="24"/>
          <w:szCs w:val="24"/>
          <w:lang w:bidi="ar-JO"/>
        </w:rPr>
        <w:t>Hindawi</w:t>
      </w:r>
      <w:proofErr w:type="spellEnd"/>
      <w:r w:rsidRPr="000464B8">
        <w:rPr>
          <w:rFonts w:ascii="Times New Roman" w:hAnsi="Times New Roman" w:cs="Times New Roman"/>
          <w:sz w:val="24"/>
          <w:szCs w:val="24"/>
          <w:lang w:bidi="ar-JO"/>
        </w:rPr>
        <w:t xml:space="preserve"> Foundation for Education and Culture</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lastRenderedPageBreak/>
        <w:t>Alloush</w:t>
      </w:r>
      <w:proofErr w:type="spellEnd"/>
      <w:r w:rsidRPr="000464B8">
        <w:rPr>
          <w:rFonts w:ascii="Times New Roman" w:hAnsi="Times New Roman" w:cs="Times New Roman"/>
          <w:sz w:val="24"/>
          <w:szCs w:val="24"/>
          <w:lang w:bidi="ar-JO"/>
        </w:rPr>
        <w:t>, Saeed. (1985 AD). Dictionary of Contemporary Literary Terms, 1st Edition, Beirut: The Lebanese Book House</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Amayreh</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Hanan</w:t>
      </w:r>
      <w:proofErr w:type="spellEnd"/>
      <w:r w:rsidRPr="000464B8">
        <w:rPr>
          <w:rFonts w:ascii="Times New Roman" w:hAnsi="Times New Roman" w:cs="Times New Roman"/>
          <w:sz w:val="24"/>
          <w:szCs w:val="24"/>
          <w:lang w:bidi="ar-JO"/>
        </w:rPr>
        <w:t xml:space="preserve"> Ismail. (2010 AD). The Impact of Content on the Linguistic Form of Fiction, University of Bahrain: Journal of the Human Sciences</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Fathy</w:t>
      </w:r>
      <w:proofErr w:type="spellEnd"/>
      <w:r w:rsidRPr="000464B8">
        <w:rPr>
          <w:rFonts w:ascii="Times New Roman" w:hAnsi="Times New Roman" w:cs="Times New Roman"/>
          <w:sz w:val="24"/>
          <w:szCs w:val="24"/>
          <w:lang w:bidi="ar-JO"/>
        </w:rPr>
        <w:t>, Ibrahim. (1986 AD). Glossary of Literary Terms, Tunisia: International Collaboration for Printing and Publishing</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Qalati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Ishaq</w:t>
      </w:r>
      <w:proofErr w:type="spellEnd"/>
      <w:r w:rsidRPr="000464B8">
        <w:rPr>
          <w:rFonts w:ascii="Times New Roman" w:hAnsi="Times New Roman" w:cs="Times New Roman"/>
          <w:sz w:val="24"/>
          <w:szCs w:val="24"/>
          <w:lang w:bidi="ar-JO"/>
        </w:rPr>
        <w:t xml:space="preserve">. (2013 AD) Narrative structures in the stories of </w:t>
      </w:r>
      <w:proofErr w:type="spellStart"/>
      <w:r w:rsidRPr="000464B8">
        <w:rPr>
          <w:rFonts w:ascii="Times New Roman" w:hAnsi="Times New Roman" w:cs="Times New Roman"/>
          <w:sz w:val="24"/>
          <w:szCs w:val="24"/>
          <w:lang w:bidi="ar-JO"/>
        </w:rPr>
        <w:t>Kalila</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Dimna</w:t>
      </w:r>
      <w:proofErr w:type="spellEnd"/>
      <w:r w:rsidRPr="000464B8">
        <w:rPr>
          <w:rFonts w:ascii="Times New Roman" w:hAnsi="Times New Roman" w:cs="Times New Roman"/>
          <w:sz w:val="24"/>
          <w:szCs w:val="24"/>
          <w:lang w:bidi="ar-JO"/>
        </w:rPr>
        <w:t xml:space="preserve"> by Ibn al-</w:t>
      </w:r>
      <w:proofErr w:type="spellStart"/>
      <w:r w:rsidRPr="000464B8">
        <w:rPr>
          <w:rFonts w:ascii="Times New Roman" w:hAnsi="Times New Roman" w:cs="Times New Roman"/>
          <w:sz w:val="24"/>
          <w:szCs w:val="24"/>
          <w:lang w:bidi="ar-JO"/>
        </w:rPr>
        <w:t>Muqaffa</w:t>
      </w:r>
      <w:proofErr w:type="spellEnd"/>
      <w:r w:rsidRPr="000464B8">
        <w:rPr>
          <w:rFonts w:ascii="Times New Roman" w:hAnsi="Times New Roman" w:cs="Times New Roman"/>
          <w:sz w:val="24"/>
          <w:szCs w:val="24"/>
          <w:lang w:bidi="ar-JO"/>
        </w:rPr>
        <w:t>, Algeria: University of Umm al-</w:t>
      </w:r>
      <w:proofErr w:type="spellStart"/>
      <w:r w:rsidRPr="000464B8">
        <w:rPr>
          <w:rFonts w:ascii="Times New Roman" w:hAnsi="Times New Roman" w:cs="Times New Roman"/>
          <w:sz w:val="24"/>
          <w:szCs w:val="24"/>
          <w:lang w:bidi="ar-JO"/>
        </w:rPr>
        <w:t>Bouaghi</w:t>
      </w:r>
      <w:proofErr w:type="spellEnd"/>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Al </w:t>
      </w:r>
      <w:proofErr w:type="spellStart"/>
      <w:r w:rsidRPr="000464B8">
        <w:rPr>
          <w:rFonts w:ascii="Times New Roman" w:hAnsi="Times New Roman" w:cs="Times New Roman"/>
          <w:sz w:val="24"/>
          <w:szCs w:val="24"/>
          <w:lang w:bidi="ar-JO"/>
        </w:rPr>
        <w:t>Kathiri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Kholoud</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bint</w:t>
      </w:r>
      <w:proofErr w:type="spellEnd"/>
      <w:r w:rsidRPr="000464B8">
        <w:rPr>
          <w:rFonts w:ascii="Times New Roman" w:hAnsi="Times New Roman" w:cs="Times New Roman"/>
          <w:sz w:val="24"/>
          <w:szCs w:val="24"/>
          <w:lang w:bidi="ar-JO"/>
        </w:rPr>
        <w:t xml:space="preserve"> Rashid. (2018 AD). The role of the story in developing the language skills of kindergarten children, Al-Riyadh: The International Educational Methodological Journal. Vol.7, p.10</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Kirk, </w:t>
      </w:r>
      <w:proofErr w:type="spellStart"/>
      <w:r w:rsidRPr="000464B8">
        <w:rPr>
          <w:rFonts w:ascii="Times New Roman" w:hAnsi="Times New Roman" w:cs="Times New Roman"/>
          <w:sz w:val="24"/>
          <w:szCs w:val="24"/>
          <w:lang w:bidi="ar-JO"/>
        </w:rPr>
        <w:t>Calfant</w:t>
      </w:r>
      <w:proofErr w:type="spellEnd"/>
      <w:r w:rsidRPr="000464B8">
        <w:rPr>
          <w:rFonts w:ascii="Times New Roman" w:hAnsi="Times New Roman" w:cs="Times New Roman"/>
          <w:sz w:val="24"/>
          <w:szCs w:val="24"/>
          <w:lang w:bidi="ar-JO"/>
        </w:rPr>
        <w:t>, Samuel and James (2012). Academic and developmental learning difficulties, 1st floor, Riyadh: The Golden Pages Library</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Mubarak, </w:t>
      </w:r>
      <w:proofErr w:type="spellStart"/>
      <w:r w:rsidRPr="000464B8">
        <w:rPr>
          <w:rFonts w:ascii="Times New Roman" w:hAnsi="Times New Roman" w:cs="Times New Roman"/>
          <w:sz w:val="24"/>
          <w:szCs w:val="24"/>
          <w:lang w:bidi="ar-JO"/>
        </w:rPr>
        <w:t>Zaki</w:t>
      </w:r>
      <w:proofErr w:type="spellEnd"/>
      <w:r w:rsidRPr="000464B8">
        <w:rPr>
          <w:rFonts w:ascii="Times New Roman" w:hAnsi="Times New Roman" w:cs="Times New Roman"/>
          <w:sz w:val="24"/>
          <w:szCs w:val="24"/>
          <w:lang w:bidi="ar-JO"/>
        </w:rPr>
        <w:t>. (2012). Artistic Prose in the Fourth Century, Cairo: Al-</w:t>
      </w:r>
      <w:proofErr w:type="spellStart"/>
      <w:r w:rsidRPr="000464B8">
        <w:rPr>
          <w:rFonts w:ascii="Times New Roman" w:hAnsi="Times New Roman" w:cs="Times New Roman"/>
          <w:sz w:val="24"/>
          <w:szCs w:val="24"/>
          <w:lang w:bidi="ar-JO"/>
        </w:rPr>
        <w:t>Hindawi</w:t>
      </w:r>
      <w:proofErr w:type="spellEnd"/>
      <w:r w:rsidRPr="000464B8">
        <w:rPr>
          <w:rFonts w:ascii="Times New Roman" w:hAnsi="Times New Roman" w:cs="Times New Roman"/>
          <w:sz w:val="24"/>
          <w:szCs w:val="24"/>
          <w:lang w:bidi="ar-JO"/>
        </w:rPr>
        <w:t xml:space="preserve"> for Education and Publishing</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Musleh</w:t>
      </w:r>
      <w:proofErr w:type="spellEnd"/>
      <w:r w:rsidRPr="000464B8">
        <w:rPr>
          <w:rFonts w:ascii="Times New Roman" w:hAnsi="Times New Roman" w:cs="Times New Roman"/>
          <w:sz w:val="24"/>
          <w:szCs w:val="24"/>
          <w:lang w:bidi="ar-JO"/>
        </w:rPr>
        <w:t>, Imran Ahmed Ali. (2016 AD). A strategy for developing the four learner's language skills, Malaysia: Al Madinah University Journal. P 18</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Ibn Al-</w:t>
      </w:r>
      <w:proofErr w:type="spellStart"/>
      <w:r w:rsidRPr="000464B8">
        <w:rPr>
          <w:rFonts w:ascii="Times New Roman" w:hAnsi="Times New Roman" w:cs="Times New Roman"/>
          <w:sz w:val="24"/>
          <w:szCs w:val="24"/>
          <w:lang w:bidi="ar-JO"/>
        </w:rPr>
        <w:t>Muqaffa</w:t>
      </w:r>
      <w:proofErr w:type="spellEnd"/>
      <w:r w:rsidRPr="000464B8">
        <w:rPr>
          <w:rFonts w:ascii="Times New Roman" w:hAnsi="Times New Roman" w:cs="Times New Roman"/>
          <w:sz w:val="24"/>
          <w:szCs w:val="24"/>
          <w:lang w:bidi="ar-JO"/>
        </w:rPr>
        <w:t>, Abdullah (1989 AD) Athar Ibn Al-</w:t>
      </w:r>
      <w:proofErr w:type="spellStart"/>
      <w:r w:rsidRPr="000464B8">
        <w:rPr>
          <w:rFonts w:ascii="Times New Roman" w:hAnsi="Times New Roman" w:cs="Times New Roman"/>
          <w:sz w:val="24"/>
          <w:szCs w:val="24"/>
          <w:lang w:bidi="ar-JO"/>
        </w:rPr>
        <w:t>Muqaffa</w:t>
      </w:r>
      <w:proofErr w:type="spellEnd"/>
      <w:r w:rsidRPr="000464B8">
        <w:rPr>
          <w:rFonts w:ascii="Times New Roman" w:hAnsi="Times New Roman" w:cs="Times New Roman"/>
          <w:sz w:val="24"/>
          <w:szCs w:val="24"/>
          <w:lang w:bidi="ar-JO"/>
        </w:rPr>
        <w:t>, 1st Edition, Beirut: Dar Al-</w:t>
      </w:r>
      <w:proofErr w:type="spellStart"/>
      <w:r w:rsidRPr="000464B8">
        <w:rPr>
          <w:rFonts w:ascii="Times New Roman" w:hAnsi="Times New Roman" w:cs="Times New Roman"/>
          <w:sz w:val="24"/>
          <w:szCs w:val="24"/>
          <w:lang w:bidi="ar-JO"/>
        </w:rPr>
        <w:t>Kutub</w:t>
      </w:r>
      <w:proofErr w:type="spellEnd"/>
      <w:r w:rsidRPr="000464B8">
        <w:rPr>
          <w:rFonts w:ascii="Times New Roman" w:hAnsi="Times New Roman" w:cs="Times New Roman"/>
          <w:sz w:val="24"/>
          <w:szCs w:val="24"/>
          <w:lang w:bidi="ar-JO"/>
        </w:rPr>
        <w:t xml:space="preserve"> Al-</w:t>
      </w:r>
      <w:proofErr w:type="spellStart"/>
      <w:r w:rsidRPr="000464B8">
        <w:rPr>
          <w:rFonts w:ascii="Times New Roman" w:hAnsi="Times New Roman" w:cs="Times New Roman"/>
          <w:sz w:val="24"/>
          <w:szCs w:val="24"/>
          <w:lang w:bidi="ar-JO"/>
        </w:rPr>
        <w:t>Ilmiyya</w:t>
      </w:r>
      <w:proofErr w:type="spellEnd"/>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Ibn Al-</w:t>
      </w:r>
      <w:proofErr w:type="spellStart"/>
      <w:r w:rsidRPr="000464B8">
        <w:rPr>
          <w:rFonts w:ascii="Times New Roman" w:hAnsi="Times New Roman" w:cs="Times New Roman"/>
          <w:sz w:val="24"/>
          <w:szCs w:val="24"/>
          <w:lang w:bidi="ar-JO"/>
        </w:rPr>
        <w:t>Muqaffa</w:t>
      </w:r>
      <w:proofErr w:type="spellEnd"/>
      <w:r w:rsidRPr="000464B8">
        <w:rPr>
          <w:rFonts w:ascii="Times New Roman" w:hAnsi="Times New Roman" w:cs="Times New Roman"/>
          <w:sz w:val="24"/>
          <w:szCs w:val="24"/>
          <w:lang w:bidi="ar-JO"/>
        </w:rPr>
        <w:t xml:space="preserve">, Abdullah (2012). </w:t>
      </w:r>
      <w:proofErr w:type="spellStart"/>
      <w:r w:rsidRPr="000464B8">
        <w:rPr>
          <w:rFonts w:ascii="Times New Roman" w:hAnsi="Times New Roman" w:cs="Times New Roman"/>
          <w:sz w:val="24"/>
          <w:szCs w:val="24"/>
          <w:lang w:bidi="ar-JO"/>
        </w:rPr>
        <w:t>Kalila</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Dimna</w:t>
      </w:r>
      <w:proofErr w:type="spellEnd"/>
      <w:r w:rsidRPr="000464B8">
        <w:rPr>
          <w:rFonts w:ascii="Times New Roman" w:hAnsi="Times New Roman" w:cs="Times New Roman"/>
          <w:sz w:val="24"/>
          <w:szCs w:val="24"/>
          <w:lang w:bidi="ar-JO"/>
        </w:rPr>
        <w:t>, edited by Abdel-</w:t>
      </w:r>
      <w:proofErr w:type="spellStart"/>
      <w:r w:rsidRPr="000464B8">
        <w:rPr>
          <w:rFonts w:ascii="Times New Roman" w:hAnsi="Times New Roman" w:cs="Times New Roman"/>
          <w:sz w:val="24"/>
          <w:szCs w:val="24"/>
          <w:lang w:bidi="ar-JO"/>
        </w:rPr>
        <w:t>Wahhab</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Azzam</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Taha</w:t>
      </w:r>
      <w:proofErr w:type="spellEnd"/>
      <w:r w:rsidRPr="000464B8">
        <w:rPr>
          <w:rFonts w:ascii="Times New Roman" w:hAnsi="Times New Roman" w:cs="Times New Roman"/>
          <w:sz w:val="24"/>
          <w:szCs w:val="24"/>
          <w:lang w:bidi="ar-JO"/>
        </w:rPr>
        <w:t xml:space="preserve"> Hussein, Cairo: Al-</w:t>
      </w:r>
      <w:proofErr w:type="spellStart"/>
      <w:r w:rsidRPr="000464B8">
        <w:rPr>
          <w:rFonts w:ascii="Times New Roman" w:hAnsi="Times New Roman" w:cs="Times New Roman"/>
          <w:sz w:val="24"/>
          <w:szCs w:val="24"/>
          <w:lang w:bidi="ar-JO"/>
        </w:rPr>
        <w:t>Hindawi</w:t>
      </w:r>
      <w:proofErr w:type="spellEnd"/>
      <w:r w:rsidRPr="000464B8">
        <w:rPr>
          <w:rFonts w:ascii="Times New Roman" w:hAnsi="Times New Roman" w:cs="Times New Roman"/>
          <w:sz w:val="24"/>
          <w:szCs w:val="24"/>
          <w:lang w:bidi="ar-JO"/>
        </w:rPr>
        <w:t xml:space="preserve"> for Education and Publishing</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Abu Al-Nasr, Omar (1971 AD). The Alienation of </w:t>
      </w:r>
      <w:proofErr w:type="spellStart"/>
      <w:r w:rsidRPr="000464B8">
        <w:rPr>
          <w:rFonts w:ascii="Times New Roman" w:hAnsi="Times New Roman" w:cs="Times New Roman"/>
          <w:sz w:val="24"/>
          <w:szCs w:val="24"/>
          <w:lang w:bidi="ar-JO"/>
        </w:rPr>
        <w:t>Banu</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Hilal</w:t>
      </w:r>
      <w:proofErr w:type="spellEnd"/>
      <w:r w:rsidRPr="000464B8">
        <w:rPr>
          <w:rFonts w:ascii="Times New Roman" w:hAnsi="Times New Roman" w:cs="Times New Roman"/>
          <w:sz w:val="24"/>
          <w:szCs w:val="24"/>
          <w:lang w:bidi="ar-JO"/>
        </w:rPr>
        <w:t>: Their departure to the countries of the West and their wars with Al-</w:t>
      </w:r>
      <w:proofErr w:type="spellStart"/>
      <w:r w:rsidRPr="000464B8">
        <w:rPr>
          <w:rFonts w:ascii="Times New Roman" w:hAnsi="Times New Roman" w:cs="Times New Roman"/>
          <w:sz w:val="24"/>
          <w:szCs w:val="24"/>
          <w:lang w:bidi="ar-JO"/>
        </w:rPr>
        <w:t>Zanati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Khalifa</w:t>
      </w:r>
      <w:proofErr w:type="spellEnd"/>
      <w:r w:rsidRPr="000464B8">
        <w:rPr>
          <w:rFonts w:ascii="Times New Roman" w:hAnsi="Times New Roman" w:cs="Times New Roman"/>
          <w:sz w:val="24"/>
          <w:szCs w:val="24"/>
          <w:lang w:bidi="ar-JO"/>
        </w:rPr>
        <w:t>, 1st floor, Beirut: Dar Omar Abu Al-Nasr and Co. for printing, publishin</w:t>
      </w:r>
      <w:bookmarkStart w:id="0" w:name="_GoBack"/>
      <w:bookmarkEnd w:id="0"/>
      <w:r w:rsidRPr="000464B8">
        <w:rPr>
          <w:rFonts w:ascii="Times New Roman" w:hAnsi="Times New Roman" w:cs="Times New Roman"/>
          <w:sz w:val="24"/>
          <w:szCs w:val="24"/>
          <w:lang w:bidi="ar-JO"/>
        </w:rPr>
        <w:t>g, distribution and press</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lastRenderedPageBreak/>
        <w:t>Al-</w:t>
      </w:r>
      <w:proofErr w:type="spellStart"/>
      <w:r w:rsidRPr="000464B8">
        <w:rPr>
          <w:rFonts w:ascii="Times New Roman" w:hAnsi="Times New Roman" w:cs="Times New Roman"/>
          <w:sz w:val="24"/>
          <w:szCs w:val="24"/>
          <w:lang w:bidi="ar-JO"/>
        </w:rPr>
        <w:t>Najjar</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Mazen</w:t>
      </w:r>
      <w:proofErr w:type="spellEnd"/>
      <w:r w:rsidRPr="000464B8">
        <w:rPr>
          <w:rFonts w:ascii="Times New Roman" w:hAnsi="Times New Roman" w:cs="Times New Roman"/>
          <w:sz w:val="24"/>
          <w:szCs w:val="24"/>
          <w:lang w:bidi="ar-JO"/>
        </w:rPr>
        <w:t xml:space="preserve"> (2019). Millionaire Poetic Biography: What remains of </w:t>
      </w:r>
      <w:proofErr w:type="spellStart"/>
      <w:r w:rsidRPr="000464B8">
        <w:rPr>
          <w:rFonts w:ascii="Times New Roman" w:hAnsi="Times New Roman" w:cs="Times New Roman"/>
          <w:sz w:val="24"/>
          <w:szCs w:val="24"/>
          <w:lang w:bidi="ar-JO"/>
        </w:rPr>
        <w:t>Banu</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Hilal's</w:t>
      </w:r>
      <w:proofErr w:type="spellEnd"/>
      <w:r w:rsidRPr="000464B8">
        <w:rPr>
          <w:rFonts w:ascii="Times New Roman" w:hAnsi="Times New Roman" w:cs="Times New Roman"/>
          <w:sz w:val="24"/>
          <w:szCs w:val="24"/>
          <w:lang w:bidi="ar-JO"/>
        </w:rPr>
        <w:t xml:space="preserve"> alienation, Cairo: Al-Jazeera</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Al-</w:t>
      </w:r>
      <w:proofErr w:type="spellStart"/>
      <w:r w:rsidRPr="000464B8">
        <w:rPr>
          <w:rFonts w:ascii="Times New Roman" w:hAnsi="Times New Roman" w:cs="Times New Roman"/>
          <w:sz w:val="24"/>
          <w:szCs w:val="24"/>
          <w:lang w:bidi="ar-JO"/>
        </w:rPr>
        <w:t>Najjar</w:t>
      </w:r>
      <w:proofErr w:type="spellEnd"/>
      <w:r w:rsidRPr="000464B8">
        <w:rPr>
          <w:rFonts w:ascii="Times New Roman" w:hAnsi="Times New Roman" w:cs="Times New Roman"/>
          <w:sz w:val="24"/>
          <w:szCs w:val="24"/>
          <w:lang w:bidi="ar-JO"/>
        </w:rPr>
        <w:t>, Muhammad Rajab (1995). Fictional Heritage in Arabic Literature: Socio-Narrative Approaches, Volume 1, 1st Edition, Kuwait: That Al-</w:t>
      </w:r>
      <w:proofErr w:type="spellStart"/>
      <w:r w:rsidRPr="000464B8">
        <w:rPr>
          <w:rFonts w:ascii="Times New Roman" w:hAnsi="Times New Roman" w:cs="Times New Roman"/>
          <w:sz w:val="24"/>
          <w:szCs w:val="24"/>
          <w:lang w:bidi="ar-JO"/>
        </w:rPr>
        <w:t>Salasil</w:t>
      </w:r>
      <w:proofErr w:type="spellEnd"/>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Al-</w:t>
      </w:r>
      <w:proofErr w:type="spellStart"/>
      <w:r w:rsidRPr="000464B8">
        <w:rPr>
          <w:rFonts w:ascii="Times New Roman" w:hAnsi="Times New Roman" w:cs="Times New Roman"/>
          <w:sz w:val="24"/>
          <w:szCs w:val="24"/>
          <w:lang w:bidi="ar-JO"/>
        </w:rPr>
        <w:t>Nadwi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Maraj</w:t>
      </w:r>
      <w:proofErr w:type="spellEnd"/>
      <w:r w:rsidRPr="000464B8">
        <w:rPr>
          <w:rFonts w:ascii="Times New Roman" w:hAnsi="Times New Roman" w:cs="Times New Roman"/>
          <w:sz w:val="24"/>
          <w:szCs w:val="24"/>
          <w:lang w:bidi="ar-JO"/>
        </w:rPr>
        <w:t xml:space="preserve"> Ahmed. (2019 AD). The Short Story: Its Roots in Arab Heritage, Vol. 1, Vol. 3, India: Journal of Sustainable Studies</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Yaghmour</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Obaidat</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Khouloud</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Louai</w:t>
      </w:r>
      <w:proofErr w:type="spellEnd"/>
      <w:r w:rsidRPr="000464B8">
        <w:rPr>
          <w:rFonts w:ascii="Times New Roman" w:hAnsi="Times New Roman" w:cs="Times New Roman"/>
          <w:sz w:val="24"/>
          <w:szCs w:val="24"/>
          <w:lang w:bidi="ar-JO"/>
        </w:rPr>
        <w:t xml:space="preserve">. (2016). The role of storytelling style in developing reading skills among first-graders in education in </w:t>
      </w:r>
      <w:proofErr w:type="spellStart"/>
      <w:r w:rsidRPr="000464B8">
        <w:rPr>
          <w:rFonts w:ascii="Times New Roman" w:hAnsi="Times New Roman" w:cs="Times New Roman"/>
          <w:sz w:val="24"/>
          <w:szCs w:val="24"/>
          <w:lang w:bidi="ar-JO"/>
        </w:rPr>
        <w:t>Beni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Kenana</w:t>
      </w:r>
      <w:proofErr w:type="spellEnd"/>
      <w:r w:rsidRPr="000464B8">
        <w:rPr>
          <w:rFonts w:ascii="Times New Roman" w:hAnsi="Times New Roman" w:cs="Times New Roman"/>
          <w:sz w:val="24"/>
          <w:szCs w:val="24"/>
          <w:lang w:bidi="ar-JO"/>
        </w:rPr>
        <w:t>, An-</w:t>
      </w:r>
      <w:proofErr w:type="spellStart"/>
      <w:r w:rsidRPr="000464B8">
        <w:rPr>
          <w:rFonts w:ascii="Times New Roman" w:hAnsi="Times New Roman" w:cs="Times New Roman"/>
          <w:sz w:val="24"/>
          <w:szCs w:val="24"/>
          <w:lang w:bidi="ar-JO"/>
        </w:rPr>
        <w:t>Najah</w:t>
      </w:r>
      <w:proofErr w:type="spellEnd"/>
      <w:r w:rsidRPr="000464B8">
        <w:rPr>
          <w:rFonts w:ascii="Times New Roman" w:hAnsi="Times New Roman" w:cs="Times New Roman"/>
          <w:sz w:val="24"/>
          <w:szCs w:val="24"/>
          <w:lang w:bidi="ar-JO"/>
        </w:rPr>
        <w:t xml:space="preserve"> University Journal for Research (Human Sciences), volume 30 (9</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Yunus</w:t>
      </w:r>
      <w:proofErr w:type="spellEnd"/>
      <w:r w:rsidRPr="000464B8">
        <w:rPr>
          <w:rFonts w:ascii="Times New Roman" w:hAnsi="Times New Roman" w:cs="Times New Roman"/>
          <w:sz w:val="24"/>
          <w:szCs w:val="24"/>
          <w:lang w:bidi="ar-JO"/>
        </w:rPr>
        <w:t xml:space="preserve">, Muhammad </w:t>
      </w:r>
      <w:proofErr w:type="spellStart"/>
      <w:r w:rsidRPr="000464B8">
        <w:rPr>
          <w:rFonts w:ascii="Times New Roman" w:hAnsi="Times New Roman" w:cs="Times New Roman"/>
          <w:sz w:val="24"/>
          <w:szCs w:val="24"/>
          <w:lang w:bidi="ar-JO"/>
        </w:rPr>
        <w:t>Abd</w:t>
      </w:r>
      <w:proofErr w:type="spellEnd"/>
      <w:r w:rsidRPr="000464B8">
        <w:rPr>
          <w:rFonts w:ascii="Times New Roman" w:hAnsi="Times New Roman" w:cs="Times New Roman"/>
          <w:sz w:val="24"/>
          <w:szCs w:val="24"/>
          <w:lang w:bidi="ar-JO"/>
        </w:rPr>
        <w:t xml:space="preserve"> al-Rahman (2018). Tales of One Thousand and One Nights Mixed in the Cultures of Nations and Peoples, Saudi Aramco: Copyright is reserved for Al-</w:t>
      </w:r>
      <w:proofErr w:type="spellStart"/>
      <w:r w:rsidRPr="000464B8">
        <w:rPr>
          <w:rFonts w:ascii="Times New Roman" w:hAnsi="Times New Roman" w:cs="Times New Roman"/>
          <w:sz w:val="24"/>
          <w:szCs w:val="24"/>
          <w:lang w:bidi="ar-JO"/>
        </w:rPr>
        <w:t>Qafila</w:t>
      </w:r>
      <w:proofErr w:type="spellEnd"/>
      <w:r w:rsidRPr="000464B8">
        <w:rPr>
          <w:rFonts w:ascii="Times New Roman" w:hAnsi="Times New Roman" w:cs="Times New Roman"/>
          <w:sz w:val="24"/>
          <w:szCs w:val="24"/>
          <w:lang w:bidi="ar-JO"/>
        </w:rPr>
        <w:t xml:space="preserve"> magazine</w:t>
      </w:r>
      <w:r w:rsidRPr="000464B8">
        <w:rPr>
          <w:rFonts w:ascii="Times New Roman" w:hAnsi="Times New Roman" w:cs="Times New Roman"/>
          <w:sz w:val="24"/>
          <w:szCs w:val="24"/>
          <w:rtl/>
          <w:lang w:bidi="ar-JO"/>
        </w:rPr>
        <w:t>.</w:t>
      </w:r>
    </w:p>
    <w:p w:rsidR="00745DE6" w:rsidRPr="000464B8" w:rsidRDefault="00745DE6" w:rsidP="00E84F2E">
      <w:pPr>
        <w:tabs>
          <w:tab w:val="left" w:pos="1193"/>
        </w:tabs>
        <w:spacing w:line="240" w:lineRule="auto"/>
        <w:mirrorIndents/>
        <w:jc w:val="both"/>
        <w:rPr>
          <w:rFonts w:ascii="Times New Roman" w:hAnsi="Times New Roman" w:cs="Times New Roman"/>
          <w:sz w:val="24"/>
          <w:szCs w:val="24"/>
          <w:rtl/>
          <w:lang w:bidi="ar-JO"/>
        </w:rPr>
      </w:pPr>
    </w:p>
    <w:sectPr w:rsidR="00745DE6" w:rsidRPr="000464B8" w:rsidSect="005607BC">
      <w:footerReference w:type="default" r:id="rId9"/>
      <w:endnotePr>
        <w:numFmt w:val="decimal"/>
      </w:endnotePr>
      <w:pgSz w:w="11906" w:h="16838"/>
      <w:pgMar w:top="1134" w:right="851" w:bottom="1418" w:left="851" w:header="709" w:footer="709" w:gutter="0"/>
      <w:cols w:num="2" w:space="714"/>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3F7" w:rsidRDefault="007633F7" w:rsidP="005F6FCC">
      <w:pPr>
        <w:spacing w:after="0" w:line="240" w:lineRule="auto"/>
      </w:pPr>
      <w:r>
        <w:separator/>
      </w:r>
    </w:p>
  </w:endnote>
  <w:endnote w:type="continuationSeparator" w:id="0">
    <w:p w:rsidR="007633F7" w:rsidRDefault="007633F7" w:rsidP="005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tl/>
        <w:lang w:val="ar-SA"/>
      </w:rPr>
      <w:id w:val="2109544815"/>
      <w:docPartObj>
        <w:docPartGallery w:val="Page Numbers (Bottom of Page)"/>
        <w:docPartUnique/>
      </w:docPartObj>
    </w:sdtPr>
    <w:sdtEndPr>
      <w:rPr>
        <w:lang w:val="en-US"/>
      </w:rPr>
    </w:sdtEndPr>
    <w:sdtContent>
      <w:p w:rsidR="00A92A62" w:rsidRDefault="00A92A62" w:rsidP="0084615C">
        <w:pPr>
          <w:pStyle w:val="a7"/>
          <w:rPr>
            <w:rFonts w:asciiTheme="majorHAnsi" w:eastAsiaTheme="majorEastAsia" w:hAnsiTheme="majorHAnsi" w:cstheme="majorBidi"/>
            <w:sz w:val="28"/>
            <w:szCs w:val="28"/>
          </w:rPr>
        </w:pPr>
        <w:r>
          <w:rPr>
            <w:rFonts w:asciiTheme="majorHAnsi" w:eastAsiaTheme="majorEastAsia" w:hAnsiTheme="majorHAnsi" w:cstheme="majorBidi"/>
            <w:sz w:val="28"/>
            <w:szCs w:val="28"/>
            <w:rtl/>
            <w:lang w:val="ar-SA"/>
          </w:rPr>
          <w:t xml:space="preserve"> </w:t>
        </w:r>
        <w:r>
          <w:rPr>
            <w:rFonts w:eastAsiaTheme="minorEastAsia"/>
          </w:rPr>
          <w:fldChar w:fldCharType="begin"/>
        </w:r>
        <w:r>
          <w:instrText>PAGE    \* MERGEFORMAT</w:instrText>
        </w:r>
        <w:r>
          <w:rPr>
            <w:rFonts w:eastAsiaTheme="minorEastAsia"/>
          </w:rPr>
          <w:fldChar w:fldCharType="separate"/>
        </w:r>
        <w:r w:rsidR="00E84F2E" w:rsidRPr="00E84F2E">
          <w:rPr>
            <w:rFonts w:asciiTheme="majorHAnsi" w:eastAsiaTheme="majorEastAsia" w:hAnsiTheme="majorHAnsi" w:cstheme="majorBidi"/>
            <w:noProof/>
            <w:sz w:val="28"/>
            <w:szCs w:val="28"/>
            <w:rtl/>
            <w:lang w:val="ar-SA"/>
          </w:rPr>
          <w:t>18</w:t>
        </w:r>
        <w:r>
          <w:rPr>
            <w:rFonts w:asciiTheme="majorHAnsi" w:eastAsiaTheme="majorEastAsia" w:hAnsiTheme="majorHAnsi" w:cstheme="majorBidi"/>
            <w:sz w:val="28"/>
            <w:szCs w:val="28"/>
          </w:rPr>
          <w:fldChar w:fldCharType="end"/>
        </w:r>
      </w:p>
    </w:sdtContent>
  </w:sdt>
  <w:p w:rsidR="00A92A62" w:rsidRDefault="00A92A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3F7" w:rsidRDefault="007633F7" w:rsidP="005F6FCC">
      <w:pPr>
        <w:spacing w:after="0" w:line="240" w:lineRule="auto"/>
      </w:pPr>
      <w:r>
        <w:separator/>
      </w:r>
    </w:p>
  </w:footnote>
  <w:footnote w:type="continuationSeparator" w:id="0">
    <w:p w:rsidR="007633F7" w:rsidRDefault="007633F7" w:rsidP="005F6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40D6"/>
    <w:multiLevelType w:val="hybridMultilevel"/>
    <w:tmpl w:val="0256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261"/>
    <w:multiLevelType w:val="hybridMultilevel"/>
    <w:tmpl w:val="57D05528"/>
    <w:lvl w:ilvl="0" w:tplc="3A96162C">
      <w:start w:val="2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0241D"/>
    <w:multiLevelType w:val="hybridMultilevel"/>
    <w:tmpl w:val="59EE8CC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D5984"/>
    <w:multiLevelType w:val="hybridMultilevel"/>
    <w:tmpl w:val="03541730"/>
    <w:lvl w:ilvl="0" w:tplc="3A96162C">
      <w:start w:val="2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275C2F"/>
    <w:multiLevelType w:val="hybridMultilevel"/>
    <w:tmpl w:val="5FF0FE62"/>
    <w:lvl w:ilvl="0" w:tplc="80FE386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672C4AC6"/>
    <w:multiLevelType w:val="hybridMultilevel"/>
    <w:tmpl w:val="C65E8A6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43"/>
    <w:rsid w:val="00003EEA"/>
    <w:rsid w:val="00004105"/>
    <w:rsid w:val="00016E1F"/>
    <w:rsid w:val="00027900"/>
    <w:rsid w:val="000439E9"/>
    <w:rsid w:val="00045E16"/>
    <w:rsid w:val="000464B8"/>
    <w:rsid w:val="00054FAB"/>
    <w:rsid w:val="0006088A"/>
    <w:rsid w:val="0007399E"/>
    <w:rsid w:val="00091AA3"/>
    <w:rsid w:val="00094104"/>
    <w:rsid w:val="000A40BA"/>
    <w:rsid w:val="000B7515"/>
    <w:rsid w:val="000C15BE"/>
    <w:rsid w:val="000D2A5B"/>
    <w:rsid w:val="000D6CE5"/>
    <w:rsid w:val="000E4A96"/>
    <w:rsid w:val="000F675C"/>
    <w:rsid w:val="000F7CA3"/>
    <w:rsid w:val="00104FED"/>
    <w:rsid w:val="00105148"/>
    <w:rsid w:val="001313F5"/>
    <w:rsid w:val="00141F89"/>
    <w:rsid w:val="00142350"/>
    <w:rsid w:val="001428FB"/>
    <w:rsid w:val="00143816"/>
    <w:rsid w:val="0014609E"/>
    <w:rsid w:val="00150379"/>
    <w:rsid w:val="00152E33"/>
    <w:rsid w:val="0016634D"/>
    <w:rsid w:val="00170125"/>
    <w:rsid w:val="0017357B"/>
    <w:rsid w:val="00183F87"/>
    <w:rsid w:val="00184438"/>
    <w:rsid w:val="0018707D"/>
    <w:rsid w:val="001A0606"/>
    <w:rsid w:val="001A123E"/>
    <w:rsid w:val="001D3C69"/>
    <w:rsid w:val="001D44A4"/>
    <w:rsid w:val="001D6DA8"/>
    <w:rsid w:val="001F0617"/>
    <w:rsid w:val="001F2897"/>
    <w:rsid w:val="002030F1"/>
    <w:rsid w:val="0020476C"/>
    <w:rsid w:val="002058E0"/>
    <w:rsid w:val="00206C67"/>
    <w:rsid w:val="00215081"/>
    <w:rsid w:val="002209C1"/>
    <w:rsid w:val="00223BA3"/>
    <w:rsid w:val="002318FD"/>
    <w:rsid w:val="00233F21"/>
    <w:rsid w:val="0023436A"/>
    <w:rsid w:val="002425E5"/>
    <w:rsid w:val="00250F4D"/>
    <w:rsid w:val="0025174C"/>
    <w:rsid w:val="002532AD"/>
    <w:rsid w:val="00264503"/>
    <w:rsid w:val="00272BB9"/>
    <w:rsid w:val="0028429D"/>
    <w:rsid w:val="00294388"/>
    <w:rsid w:val="00296037"/>
    <w:rsid w:val="002A27EB"/>
    <w:rsid w:val="002A2C3E"/>
    <w:rsid w:val="002A7907"/>
    <w:rsid w:val="002B08A3"/>
    <w:rsid w:val="002B2775"/>
    <w:rsid w:val="002B30B9"/>
    <w:rsid w:val="002B6B81"/>
    <w:rsid w:val="002C0FA2"/>
    <w:rsid w:val="002C2BDF"/>
    <w:rsid w:val="002C5D76"/>
    <w:rsid w:val="002D1651"/>
    <w:rsid w:val="002E28AE"/>
    <w:rsid w:val="002F0F91"/>
    <w:rsid w:val="002F1E45"/>
    <w:rsid w:val="002F32A4"/>
    <w:rsid w:val="002F530D"/>
    <w:rsid w:val="002F5CAA"/>
    <w:rsid w:val="003017D8"/>
    <w:rsid w:val="00315908"/>
    <w:rsid w:val="00324E31"/>
    <w:rsid w:val="0032779B"/>
    <w:rsid w:val="00327B91"/>
    <w:rsid w:val="003353B4"/>
    <w:rsid w:val="00350043"/>
    <w:rsid w:val="00363BC9"/>
    <w:rsid w:val="003827AE"/>
    <w:rsid w:val="00383D62"/>
    <w:rsid w:val="00391551"/>
    <w:rsid w:val="003A1529"/>
    <w:rsid w:val="003A2B6D"/>
    <w:rsid w:val="003A457B"/>
    <w:rsid w:val="003B165C"/>
    <w:rsid w:val="003B420F"/>
    <w:rsid w:val="003B5265"/>
    <w:rsid w:val="003B6653"/>
    <w:rsid w:val="003C1942"/>
    <w:rsid w:val="003C305B"/>
    <w:rsid w:val="003C7BE3"/>
    <w:rsid w:val="003D21B1"/>
    <w:rsid w:val="003D3C25"/>
    <w:rsid w:val="003D75FE"/>
    <w:rsid w:val="003E38E8"/>
    <w:rsid w:val="004054DE"/>
    <w:rsid w:val="00405D63"/>
    <w:rsid w:val="00417898"/>
    <w:rsid w:val="00426518"/>
    <w:rsid w:val="004341F7"/>
    <w:rsid w:val="0043656C"/>
    <w:rsid w:val="00437584"/>
    <w:rsid w:val="00443CE6"/>
    <w:rsid w:val="004455A1"/>
    <w:rsid w:val="004500A0"/>
    <w:rsid w:val="004507F5"/>
    <w:rsid w:val="00450AC9"/>
    <w:rsid w:val="004521BA"/>
    <w:rsid w:val="00453F73"/>
    <w:rsid w:val="00463E33"/>
    <w:rsid w:val="00464BB0"/>
    <w:rsid w:val="0047016E"/>
    <w:rsid w:val="0047120A"/>
    <w:rsid w:val="0047332F"/>
    <w:rsid w:val="00485150"/>
    <w:rsid w:val="00485743"/>
    <w:rsid w:val="004864F2"/>
    <w:rsid w:val="00492719"/>
    <w:rsid w:val="00496260"/>
    <w:rsid w:val="00496443"/>
    <w:rsid w:val="00497F32"/>
    <w:rsid w:val="004A07A3"/>
    <w:rsid w:val="004B0ABD"/>
    <w:rsid w:val="004B5A71"/>
    <w:rsid w:val="004D16E6"/>
    <w:rsid w:val="004D2C0E"/>
    <w:rsid w:val="004E02AD"/>
    <w:rsid w:val="004E0BCE"/>
    <w:rsid w:val="004E7DD7"/>
    <w:rsid w:val="004F05D8"/>
    <w:rsid w:val="005012AD"/>
    <w:rsid w:val="005109C5"/>
    <w:rsid w:val="00514017"/>
    <w:rsid w:val="00515AAB"/>
    <w:rsid w:val="00522770"/>
    <w:rsid w:val="00530298"/>
    <w:rsid w:val="0053127D"/>
    <w:rsid w:val="00542145"/>
    <w:rsid w:val="00551922"/>
    <w:rsid w:val="005607BC"/>
    <w:rsid w:val="00561B85"/>
    <w:rsid w:val="005706C7"/>
    <w:rsid w:val="00572AC2"/>
    <w:rsid w:val="00573112"/>
    <w:rsid w:val="00573BE0"/>
    <w:rsid w:val="005910CD"/>
    <w:rsid w:val="00591CDD"/>
    <w:rsid w:val="00594184"/>
    <w:rsid w:val="00596DB3"/>
    <w:rsid w:val="005A6DF6"/>
    <w:rsid w:val="005B217A"/>
    <w:rsid w:val="005B7DF0"/>
    <w:rsid w:val="005C24F5"/>
    <w:rsid w:val="005C43F7"/>
    <w:rsid w:val="005C68A2"/>
    <w:rsid w:val="005D02EB"/>
    <w:rsid w:val="005D10C7"/>
    <w:rsid w:val="005D26B5"/>
    <w:rsid w:val="005D31F7"/>
    <w:rsid w:val="005D3959"/>
    <w:rsid w:val="005E14A6"/>
    <w:rsid w:val="005E7DB5"/>
    <w:rsid w:val="005F1812"/>
    <w:rsid w:val="005F6EB2"/>
    <w:rsid w:val="005F6FCC"/>
    <w:rsid w:val="00604A79"/>
    <w:rsid w:val="00613AC6"/>
    <w:rsid w:val="00636267"/>
    <w:rsid w:val="00637D03"/>
    <w:rsid w:val="0064018A"/>
    <w:rsid w:val="0064199F"/>
    <w:rsid w:val="00652142"/>
    <w:rsid w:val="00664647"/>
    <w:rsid w:val="00670A77"/>
    <w:rsid w:val="006724D6"/>
    <w:rsid w:val="00672CF4"/>
    <w:rsid w:val="00676F71"/>
    <w:rsid w:val="006778AF"/>
    <w:rsid w:val="00681E62"/>
    <w:rsid w:val="0068335D"/>
    <w:rsid w:val="006864BE"/>
    <w:rsid w:val="006977DC"/>
    <w:rsid w:val="006A6F83"/>
    <w:rsid w:val="006B677C"/>
    <w:rsid w:val="006B6D1B"/>
    <w:rsid w:val="006C0586"/>
    <w:rsid w:val="006C34DE"/>
    <w:rsid w:val="006C6348"/>
    <w:rsid w:val="006D0564"/>
    <w:rsid w:val="006D08A3"/>
    <w:rsid w:val="006D21DD"/>
    <w:rsid w:val="006D6B37"/>
    <w:rsid w:val="006E2378"/>
    <w:rsid w:val="006E6F43"/>
    <w:rsid w:val="006F09C6"/>
    <w:rsid w:val="006F1FD0"/>
    <w:rsid w:val="006F6026"/>
    <w:rsid w:val="006F6E42"/>
    <w:rsid w:val="007011A8"/>
    <w:rsid w:val="007051D1"/>
    <w:rsid w:val="00711FBE"/>
    <w:rsid w:val="00713C10"/>
    <w:rsid w:val="007140D2"/>
    <w:rsid w:val="0071649A"/>
    <w:rsid w:val="007261A1"/>
    <w:rsid w:val="00735F08"/>
    <w:rsid w:val="007364F0"/>
    <w:rsid w:val="00736AD8"/>
    <w:rsid w:val="007458FA"/>
    <w:rsid w:val="00745DE6"/>
    <w:rsid w:val="00752217"/>
    <w:rsid w:val="007539C0"/>
    <w:rsid w:val="00754697"/>
    <w:rsid w:val="00762334"/>
    <w:rsid w:val="007633F7"/>
    <w:rsid w:val="007639A3"/>
    <w:rsid w:val="0076495B"/>
    <w:rsid w:val="00770E64"/>
    <w:rsid w:val="00771651"/>
    <w:rsid w:val="007740CD"/>
    <w:rsid w:val="00776579"/>
    <w:rsid w:val="0078023D"/>
    <w:rsid w:val="00780D33"/>
    <w:rsid w:val="00780E94"/>
    <w:rsid w:val="00787AA2"/>
    <w:rsid w:val="00791079"/>
    <w:rsid w:val="00792DB5"/>
    <w:rsid w:val="00796B11"/>
    <w:rsid w:val="007A1055"/>
    <w:rsid w:val="007B5E2E"/>
    <w:rsid w:val="007D09CB"/>
    <w:rsid w:val="007D6BD2"/>
    <w:rsid w:val="007E152B"/>
    <w:rsid w:val="007E2085"/>
    <w:rsid w:val="007E377B"/>
    <w:rsid w:val="007E53EA"/>
    <w:rsid w:val="007F7519"/>
    <w:rsid w:val="00803D09"/>
    <w:rsid w:val="008102CF"/>
    <w:rsid w:val="00814902"/>
    <w:rsid w:val="00814A54"/>
    <w:rsid w:val="00816A4A"/>
    <w:rsid w:val="00821D14"/>
    <w:rsid w:val="00821FFA"/>
    <w:rsid w:val="00825354"/>
    <w:rsid w:val="00835AE0"/>
    <w:rsid w:val="00836C36"/>
    <w:rsid w:val="008434AF"/>
    <w:rsid w:val="00844211"/>
    <w:rsid w:val="0084615C"/>
    <w:rsid w:val="008461D9"/>
    <w:rsid w:val="00846530"/>
    <w:rsid w:val="00851748"/>
    <w:rsid w:val="00854E6C"/>
    <w:rsid w:val="00855437"/>
    <w:rsid w:val="008578C7"/>
    <w:rsid w:val="00871354"/>
    <w:rsid w:val="00871771"/>
    <w:rsid w:val="00871834"/>
    <w:rsid w:val="00875E69"/>
    <w:rsid w:val="00881B19"/>
    <w:rsid w:val="008931C5"/>
    <w:rsid w:val="00893F90"/>
    <w:rsid w:val="00897A4D"/>
    <w:rsid w:val="00897CEF"/>
    <w:rsid w:val="00897F44"/>
    <w:rsid w:val="008A4946"/>
    <w:rsid w:val="008B531E"/>
    <w:rsid w:val="008D031F"/>
    <w:rsid w:val="008D1719"/>
    <w:rsid w:val="008D4447"/>
    <w:rsid w:val="008D4D31"/>
    <w:rsid w:val="008D5DB8"/>
    <w:rsid w:val="008D6D9B"/>
    <w:rsid w:val="008D7A8F"/>
    <w:rsid w:val="008E1DA4"/>
    <w:rsid w:val="008E205D"/>
    <w:rsid w:val="008E4E98"/>
    <w:rsid w:val="008F24EB"/>
    <w:rsid w:val="008F4100"/>
    <w:rsid w:val="008F4CBB"/>
    <w:rsid w:val="009038F2"/>
    <w:rsid w:val="0091235E"/>
    <w:rsid w:val="00916EF4"/>
    <w:rsid w:val="00917B56"/>
    <w:rsid w:val="00920B4B"/>
    <w:rsid w:val="00925DB5"/>
    <w:rsid w:val="0093691D"/>
    <w:rsid w:val="00937344"/>
    <w:rsid w:val="00937717"/>
    <w:rsid w:val="00940F76"/>
    <w:rsid w:val="009458F7"/>
    <w:rsid w:val="009614EA"/>
    <w:rsid w:val="00964F74"/>
    <w:rsid w:val="00966EE2"/>
    <w:rsid w:val="00967B43"/>
    <w:rsid w:val="00976390"/>
    <w:rsid w:val="00984173"/>
    <w:rsid w:val="00985617"/>
    <w:rsid w:val="009862B7"/>
    <w:rsid w:val="009900C8"/>
    <w:rsid w:val="009903FC"/>
    <w:rsid w:val="009A0419"/>
    <w:rsid w:val="009A2D4C"/>
    <w:rsid w:val="009B3B77"/>
    <w:rsid w:val="009C63AB"/>
    <w:rsid w:val="009C6E21"/>
    <w:rsid w:val="009D577D"/>
    <w:rsid w:val="009D5D7F"/>
    <w:rsid w:val="009E0776"/>
    <w:rsid w:val="009E22D3"/>
    <w:rsid w:val="009E30F3"/>
    <w:rsid w:val="009F1C66"/>
    <w:rsid w:val="009F7147"/>
    <w:rsid w:val="00A11E22"/>
    <w:rsid w:val="00A12A8E"/>
    <w:rsid w:val="00A147B8"/>
    <w:rsid w:val="00A30732"/>
    <w:rsid w:val="00A33C5B"/>
    <w:rsid w:val="00A33F89"/>
    <w:rsid w:val="00A3635B"/>
    <w:rsid w:val="00A40D08"/>
    <w:rsid w:val="00A43F37"/>
    <w:rsid w:val="00A55186"/>
    <w:rsid w:val="00A5627F"/>
    <w:rsid w:val="00A7246A"/>
    <w:rsid w:val="00A72F0E"/>
    <w:rsid w:val="00A81329"/>
    <w:rsid w:val="00A92A62"/>
    <w:rsid w:val="00A931EA"/>
    <w:rsid w:val="00A933DE"/>
    <w:rsid w:val="00AA1118"/>
    <w:rsid w:val="00AB3760"/>
    <w:rsid w:val="00AB6A07"/>
    <w:rsid w:val="00AC557E"/>
    <w:rsid w:val="00AC6797"/>
    <w:rsid w:val="00AD42A2"/>
    <w:rsid w:val="00AD6F0F"/>
    <w:rsid w:val="00B00231"/>
    <w:rsid w:val="00B02EF1"/>
    <w:rsid w:val="00B03C0D"/>
    <w:rsid w:val="00B03CB6"/>
    <w:rsid w:val="00B045AA"/>
    <w:rsid w:val="00B147E5"/>
    <w:rsid w:val="00B2510E"/>
    <w:rsid w:val="00B42505"/>
    <w:rsid w:val="00B50424"/>
    <w:rsid w:val="00B61D9C"/>
    <w:rsid w:val="00B632DF"/>
    <w:rsid w:val="00B671C6"/>
    <w:rsid w:val="00B7188A"/>
    <w:rsid w:val="00B71C3E"/>
    <w:rsid w:val="00B730D4"/>
    <w:rsid w:val="00B74840"/>
    <w:rsid w:val="00B749F4"/>
    <w:rsid w:val="00B80CBC"/>
    <w:rsid w:val="00B81971"/>
    <w:rsid w:val="00B909A9"/>
    <w:rsid w:val="00B9695B"/>
    <w:rsid w:val="00B96FF6"/>
    <w:rsid w:val="00BB60CE"/>
    <w:rsid w:val="00BD0D6A"/>
    <w:rsid w:val="00BD3080"/>
    <w:rsid w:val="00BD4E50"/>
    <w:rsid w:val="00BD4F2C"/>
    <w:rsid w:val="00BD6F94"/>
    <w:rsid w:val="00BE0F08"/>
    <w:rsid w:val="00BE2073"/>
    <w:rsid w:val="00BE4518"/>
    <w:rsid w:val="00BE4FDF"/>
    <w:rsid w:val="00BE6E9A"/>
    <w:rsid w:val="00BE7C1B"/>
    <w:rsid w:val="00BF3891"/>
    <w:rsid w:val="00C00E18"/>
    <w:rsid w:val="00C1349C"/>
    <w:rsid w:val="00C15645"/>
    <w:rsid w:val="00C22B13"/>
    <w:rsid w:val="00C24E2B"/>
    <w:rsid w:val="00C3081E"/>
    <w:rsid w:val="00C41D97"/>
    <w:rsid w:val="00C62803"/>
    <w:rsid w:val="00C7372C"/>
    <w:rsid w:val="00C741DF"/>
    <w:rsid w:val="00C767CC"/>
    <w:rsid w:val="00C775FD"/>
    <w:rsid w:val="00C777EE"/>
    <w:rsid w:val="00C81612"/>
    <w:rsid w:val="00C8351F"/>
    <w:rsid w:val="00CB2413"/>
    <w:rsid w:val="00CB429D"/>
    <w:rsid w:val="00CD0F6F"/>
    <w:rsid w:val="00CD4673"/>
    <w:rsid w:val="00CD48B7"/>
    <w:rsid w:val="00CE0A5D"/>
    <w:rsid w:val="00CE21A5"/>
    <w:rsid w:val="00CE3CF4"/>
    <w:rsid w:val="00CE3D2F"/>
    <w:rsid w:val="00CE65D1"/>
    <w:rsid w:val="00CF1008"/>
    <w:rsid w:val="00CF3D7F"/>
    <w:rsid w:val="00CF6722"/>
    <w:rsid w:val="00CF6CE8"/>
    <w:rsid w:val="00D00EE8"/>
    <w:rsid w:val="00D06342"/>
    <w:rsid w:val="00D063A6"/>
    <w:rsid w:val="00D06C43"/>
    <w:rsid w:val="00D10A3E"/>
    <w:rsid w:val="00D12C84"/>
    <w:rsid w:val="00D17AEE"/>
    <w:rsid w:val="00D23F6D"/>
    <w:rsid w:val="00D24C08"/>
    <w:rsid w:val="00D25AAA"/>
    <w:rsid w:val="00D26ACC"/>
    <w:rsid w:val="00D32555"/>
    <w:rsid w:val="00D44DE4"/>
    <w:rsid w:val="00D52A58"/>
    <w:rsid w:val="00D623EB"/>
    <w:rsid w:val="00D66BF5"/>
    <w:rsid w:val="00D67902"/>
    <w:rsid w:val="00D67BED"/>
    <w:rsid w:val="00D8171D"/>
    <w:rsid w:val="00D873FD"/>
    <w:rsid w:val="00D90C86"/>
    <w:rsid w:val="00DA30C7"/>
    <w:rsid w:val="00DA4615"/>
    <w:rsid w:val="00DC3B7D"/>
    <w:rsid w:val="00DD17EE"/>
    <w:rsid w:val="00DD2DE6"/>
    <w:rsid w:val="00DD71AF"/>
    <w:rsid w:val="00DE0439"/>
    <w:rsid w:val="00E074B8"/>
    <w:rsid w:val="00E152BF"/>
    <w:rsid w:val="00E17BE5"/>
    <w:rsid w:val="00E2477E"/>
    <w:rsid w:val="00E2490A"/>
    <w:rsid w:val="00E262FB"/>
    <w:rsid w:val="00E30E00"/>
    <w:rsid w:val="00E32708"/>
    <w:rsid w:val="00E40405"/>
    <w:rsid w:val="00E571C7"/>
    <w:rsid w:val="00E57CE9"/>
    <w:rsid w:val="00E601CB"/>
    <w:rsid w:val="00E61B3B"/>
    <w:rsid w:val="00E64F20"/>
    <w:rsid w:val="00E66922"/>
    <w:rsid w:val="00E75E45"/>
    <w:rsid w:val="00E81C1D"/>
    <w:rsid w:val="00E84029"/>
    <w:rsid w:val="00E84F2E"/>
    <w:rsid w:val="00E95BA7"/>
    <w:rsid w:val="00E975E7"/>
    <w:rsid w:val="00EA1C18"/>
    <w:rsid w:val="00EA43DA"/>
    <w:rsid w:val="00EA5888"/>
    <w:rsid w:val="00EB2C08"/>
    <w:rsid w:val="00EB3BE8"/>
    <w:rsid w:val="00EB41E6"/>
    <w:rsid w:val="00EC44ED"/>
    <w:rsid w:val="00EC4509"/>
    <w:rsid w:val="00ED2CA4"/>
    <w:rsid w:val="00EE033E"/>
    <w:rsid w:val="00EE4CE7"/>
    <w:rsid w:val="00F00E69"/>
    <w:rsid w:val="00F01B92"/>
    <w:rsid w:val="00F04B2F"/>
    <w:rsid w:val="00F06771"/>
    <w:rsid w:val="00F07B7F"/>
    <w:rsid w:val="00F100B6"/>
    <w:rsid w:val="00F1307D"/>
    <w:rsid w:val="00F15544"/>
    <w:rsid w:val="00F16F5E"/>
    <w:rsid w:val="00F25C2E"/>
    <w:rsid w:val="00F27F0F"/>
    <w:rsid w:val="00F415A6"/>
    <w:rsid w:val="00F5058B"/>
    <w:rsid w:val="00F5638C"/>
    <w:rsid w:val="00F56D62"/>
    <w:rsid w:val="00F746E8"/>
    <w:rsid w:val="00F7703E"/>
    <w:rsid w:val="00F835E7"/>
    <w:rsid w:val="00F85131"/>
    <w:rsid w:val="00F94144"/>
    <w:rsid w:val="00F95459"/>
    <w:rsid w:val="00FA15C4"/>
    <w:rsid w:val="00FA1A64"/>
    <w:rsid w:val="00FA740E"/>
    <w:rsid w:val="00FA7444"/>
    <w:rsid w:val="00FB332D"/>
    <w:rsid w:val="00FB3D7E"/>
    <w:rsid w:val="00FC026A"/>
    <w:rsid w:val="00FC1843"/>
    <w:rsid w:val="00FC4E9E"/>
    <w:rsid w:val="00FC5538"/>
    <w:rsid w:val="00FD381A"/>
    <w:rsid w:val="00FD5C80"/>
    <w:rsid w:val="00FF2DB8"/>
    <w:rsid w:val="00FF3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3159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D9B"/>
    <w:pPr>
      <w:ind w:left="720"/>
      <w:contextualSpacing/>
    </w:pPr>
  </w:style>
  <w:style w:type="paragraph" w:styleId="a4">
    <w:name w:val="footnote text"/>
    <w:basedOn w:val="a"/>
    <w:link w:val="Char"/>
    <w:uiPriority w:val="99"/>
    <w:unhideWhenUsed/>
    <w:rsid w:val="005F6FCC"/>
    <w:pPr>
      <w:spacing w:after="0" w:line="240" w:lineRule="auto"/>
    </w:pPr>
    <w:rPr>
      <w:sz w:val="20"/>
      <w:szCs w:val="20"/>
    </w:rPr>
  </w:style>
  <w:style w:type="character" w:customStyle="1" w:styleId="Char">
    <w:name w:val="نص حاشية سفلية Char"/>
    <w:basedOn w:val="a0"/>
    <w:link w:val="a4"/>
    <w:uiPriority w:val="99"/>
    <w:rsid w:val="005F6FCC"/>
    <w:rPr>
      <w:sz w:val="20"/>
      <w:szCs w:val="20"/>
    </w:rPr>
  </w:style>
  <w:style w:type="character" w:styleId="a5">
    <w:name w:val="footnote reference"/>
    <w:basedOn w:val="a0"/>
    <w:uiPriority w:val="99"/>
    <w:semiHidden/>
    <w:unhideWhenUsed/>
    <w:rsid w:val="005F6FCC"/>
    <w:rPr>
      <w:vertAlign w:val="superscript"/>
    </w:rPr>
  </w:style>
  <w:style w:type="paragraph" w:styleId="a6">
    <w:name w:val="header"/>
    <w:basedOn w:val="a"/>
    <w:link w:val="Char0"/>
    <w:uiPriority w:val="99"/>
    <w:unhideWhenUsed/>
    <w:rsid w:val="000E4A96"/>
    <w:pPr>
      <w:tabs>
        <w:tab w:val="center" w:pos="4153"/>
        <w:tab w:val="right" w:pos="8306"/>
      </w:tabs>
      <w:spacing w:after="0" w:line="240" w:lineRule="auto"/>
    </w:pPr>
  </w:style>
  <w:style w:type="character" w:customStyle="1" w:styleId="Char0">
    <w:name w:val="رأس الصفحة Char"/>
    <w:basedOn w:val="a0"/>
    <w:link w:val="a6"/>
    <w:uiPriority w:val="99"/>
    <w:rsid w:val="000E4A96"/>
  </w:style>
  <w:style w:type="paragraph" w:styleId="a7">
    <w:name w:val="footer"/>
    <w:basedOn w:val="a"/>
    <w:link w:val="Char1"/>
    <w:uiPriority w:val="99"/>
    <w:unhideWhenUsed/>
    <w:rsid w:val="000E4A96"/>
    <w:pPr>
      <w:tabs>
        <w:tab w:val="center" w:pos="4153"/>
        <w:tab w:val="right" w:pos="8306"/>
      </w:tabs>
      <w:spacing w:after="0" w:line="240" w:lineRule="auto"/>
    </w:pPr>
  </w:style>
  <w:style w:type="character" w:customStyle="1" w:styleId="Char1">
    <w:name w:val="تذييل الصفحة Char"/>
    <w:basedOn w:val="a0"/>
    <w:link w:val="a7"/>
    <w:uiPriority w:val="99"/>
    <w:rsid w:val="000E4A96"/>
  </w:style>
  <w:style w:type="character" w:customStyle="1" w:styleId="2Char">
    <w:name w:val="عنوان 2 Char"/>
    <w:basedOn w:val="a0"/>
    <w:link w:val="2"/>
    <w:uiPriority w:val="9"/>
    <w:rsid w:val="00315908"/>
    <w:rPr>
      <w:rFonts w:asciiTheme="majorHAnsi" w:eastAsiaTheme="majorEastAsia" w:hAnsiTheme="majorHAnsi" w:cstheme="majorBidi"/>
      <w:b/>
      <w:bCs/>
      <w:color w:val="4F81BD" w:themeColor="accent1"/>
      <w:sz w:val="26"/>
      <w:szCs w:val="26"/>
    </w:rPr>
  </w:style>
  <w:style w:type="paragraph" w:styleId="a8">
    <w:name w:val="endnote text"/>
    <w:basedOn w:val="a"/>
    <w:link w:val="Char2"/>
    <w:uiPriority w:val="99"/>
    <w:semiHidden/>
    <w:unhideWhenUsed/>
    <w:rsid w:val="003B420F"/>
    <w:pPr>
      <w:spacing w:after="0" w:line="240" w:lineRule="auto"/>
    </w:pPr>
    <w:rPr>
      <w:sz w:val="20"/>
      <w:szCs w:val="20"/>
    </w:rPr>
  </w:style>
  <w:style w:type="character" w:customStyle="1" w:styleId="Char2">
    <w:name w:val="نص تعليق ختامي Char"/>
    <w:basedOn w:val="a0"/>
    <w:link w:val="a8"/>
    <w:uiPriority w:val="99"/>
    <w:semiHidden/>
    <w:rsid w:val="003B420F"/>
    <w:rPr>
      <w:sz w:val="20"/>
      <w:szCs w:val="20"/>
    </w:rPr>
  </w:style>
  <w:style w:type="character" w:styleId="a9">
    <w:name w:val="endnote reference"/>
    <w:basedOn w:val="a0"/>
    <w:uiPriority w:val="99"/>
    <w:semiHidden/>
    <w:unhideWhenUsed/>
    <w:rsid w:val="003B42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3159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D9B"/>
    <w:pPr>
      <w:ind w:left="720"/>
      <w:contextualSpacing/>
    </w:pPr>
  </w:style>
  <w:style w:type="paragraph" w:styleId="a4">
    <w:name w:val="footnote text"/>
    <w:basedOn w:val="a"/>
    <w:link w:val="Char"/>
    <w:uiPriority w:val="99"/>
    <w:unhideWhenUsed/>
    <w:rsid w:val="005F6FCC"/>
    <w:pPr>
      <w:spacing w:after="0" w:line="240" w:lineRule="auto"/>
    </w:pPr>
    <w:rPr>
      <w:sz w:val="20"/>
      <w:szCs w:val="20"/>
    </w:rPr>
  </w:style>
  <w:style w:type="character" w:customStyle="1" w:styleId="Char">
    <w:name w:val="نص حاشية سفلية Char"/>
    <w:basedOn w:val="a0"/>
    <w:link w:val="a4"/>
    <w:uiPriority w:val="99"/>
    <w:rsid w:val="005F6FCC"/>
    <w:rPr>
      <w:sz w:val="20"/>
      <w:szCs w:val="20"/>
    </w:rPr>
  </w:style>
  <w:style w:type="character" w:styleId="a5">
    <w:name w:val="footnote reference"/>
    <w:basedOn w:val="a0"/>
    <w:uiPriority w:val="99"/>
    <w:semiHidden/>
    <w:unhideWhenUsed/>
    <w:rsid w:val="005F6FCC"/>
    <w:rPr>
      <w:vertAlign w:val="superscript"/>
    </w:rPr>
  </w:style>
  <w:style w:type="paragraph" w:styleId="a6">
    <w:name w:val="header"/>
    <w:basedOn w:val="a"/>
    <w:link w:val="Char0"/>
    <w:uiPriority w:val="99"/>
    <w:unhideWhenUsed/>
    <w:rsid w:val="000E4A96"/>
    <w:pPr>
      <w:tabs>
        <w:tab w:val="center" w:pos="4153"/>
        <w:tab w:val="right" w:pos="8306"/>
      </w:tabs>
      <w:spacing w:after="0" w:line="240" w:lineRule="auto"/>
    </w:pPr>
  </w:style>
  <w:style w:type="character" w:customStyle="1" w:styleId="Char0">
    <w:name w:val="رأس الصفحة Char"/>
    <w:basedOn w:val="a0"/>
    <w:link w:val="a6"/>
    <w:uiPriority w:val="99"/>
    <w:rsid w:val="000E4A96"/>
  </w:style>
  <w:style w:type="paragraph" w:styleId="a7">
    <w:name w:val="footer"/>
    <w:basedOn w:val="a"/>
    <w:link w:val="Char1"/>
    <w:uiPriority w:val="99"/>
    <w:unhideWhenUsed/>
    <w:rsid w:val="000E4A96"/>
    <w:pPr>
      <w:tabs>
        <w:tab w:val="center" w:pos="4153"/>
        <w:tab w:val="right" w:pos="8306"/>
      </w:tabs>
      <w:spacing w:after="0" w:line="240" w:lineRule="auto"/>
    </w:pPr>
  </w:style>
  <w:style w:type="character" w:customStyle="1" w:styleId="Char1">
    <w:name w:val="تذييل الصفحة Char"/>
    <w:basedOn w:val="a0"/>
    <w:link w:val="a7"/>
    <w:uiPriority w:val="99"/>
    <w:rsid w:val="000E4A96"/>
  </w:style>
  <w:style w:type="character" w:customStyle="1" w:styleId="2Char">
    <w:name w:val="عنوان 2 Char"/>
    <w:basedOn w:val="a0"/>
    <w:link w:val="2"/>
    <w:uiPriority w:val="9"/>
    <w:rsid w:val="00315908"/>
    <w:rPr>
      <w:rFonts w:asciiTheme="majorHAnsi" w:eastAsiaTheme="majorEastAsia" w:hAnsiTheme="majorHAnsi" w:cstheme="majorBidi"/>
      <w:b/>
      <w:bCs/>
      <w:color w:val="4F81BD" w:themeColor="accent1"/>
      <w:sz w:val="26"/>
      <w:szCs w:val="26"/>
    </w:rPr>
  </w:style>
  <w:style w:type="paragraph" w:styleId="a8">
    <w:name w:val="endnote text"/>
    <w:basedOn w:val="a"/>
    <w:link w:val="Char2"/>
    <w:uiPriority w:val="99"/>
    <w:semiHidden/>
    <w:unhideWhenUsed/>
    <w:rsid w:val="003B420F"/>
    <w:pPr>
      <w:spacing w:after="0" w:line="240" w:lineRule="auto"/>
    </w:pPr>
    <w:rPr>
      <w:sz w:val="20"/>
      <w:szCs w:val="20"/>
    </w:rPr>
  </w:style>
  <w:style w:type="character" w:customStyle="1" w:styleId="Char2">
    <w:name w:val="نص تعليق ختامي Char"/>
    <w:basedOn w:val="a0"/>
    <w:link w:val="a8"/>
    <w:uiPriority w:val="99"/>
    <w:semiHidden/>
    <w:rsid w:val="003B420F"/>
    <w:rPr>
      <w:sz w:val="20"/>
      <w:szCs w:val="20"/>
    </w:rPr>
  </w:style>
  <w:style w:type="character" w:styleId="a9">
    <w:name w:val="endnote reference"/>
    <w:basedOn w:val="a0"/>
    <w:uiPriority w:val="99"/>
    <w:semiHidden/>
    <w:unhideWhenUsed/>
    <w:rsid w:val="003B4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15913">
      <w:bodyDiv w:val="1"/>
      <w:marLeft w:val="0"/>
      <w:marRight w:val="0"/>
      <w:marTop w:val="0"/>
      <w:marBottom w:val="0"/>
      <w:divBdr>
        <w:top w:val="none" w:sz="0" w:space="0" w:color="auto"/>
        <w:left w:val="none" w:sz="0" w:space="0" w:color="auto"/>
        <w:bottom w:val="none" w:sz="0" w:space="0" w:color="auto"/>
        <w:right w:val="none" w:sz="0" w:space="0" w:color="auto"/>
      </w:divBdr>
    </w:div>
    <w:div w:id="392579264">
      <w:bodyDiv w:val="1"/>
      <w:marLeft w:val="0"/>
      <w:marRight w:val="0"/>
      <w:marTop w:val="0"/>
      <w:marBottom w:val="0"/>
      <w:divBdr>
        <w:top w:val="none" w:sz="0" w:space="0" w:color="auto"/>
        <w:left w:val="none" w:sz="0" w:space="0" w:color="auto"/>
        <w:bottom w:val="none" w:sz="0" w:space="0" w:color="auto"/>
        <w:right w:val="none" w:sz="0" w:space="0" w:color="auto"/>
      </w:divBdr>
    </w:div>
    <w:div w:id="769469105">
      <w:bodyDiv w:val="1"/>
      <w:marLeft w:val="0"/>
      <w:marRight w:val="0"/>
      <w:marTop w:val="0"/>
      <w:marBottom w:val="0"/>
      <w:divBdr>
        <w:top w:val="none" w:sz="0" w:space="0" w:color="auto"/>
        <w:left w:val="none" w:sz="0" w:space="0" w:color="auto"/>
        <w:bottom w:val="none" w:sz="0" w:space="0" w:color="auto"/>
        <w:right w:val="none" w:sz="0" w:space="0" w:color="auto"/>
      </w:divBdr>
    </w:div>
    <w:div w:id="1181436769">
      <w:bodyDiv w:val="1"/>
      <w:marLeft w:val="0"/>
      <w:marRight w:val="0"/>
      <w:marTop w:val="0"/>
      <w:marBottom w:val="0"/>
      <w:divBdr>
        <w:top w:val="none" w:sz="0" w:space="0" w:color="auto"/>
        <w:left w:val="none" w:sz="0" w:space="0" w:color="auto"/>
        <w:bottom w:val="none" w:sz="0" w:space="0" w:color="auto"/>
        <w:right w:val="none" w:sz="0" w:space="0" w:color="auto"/>
      </w:divBdr>
    </w:div>
    <w:div w:id="1716928117">
      <w:bodyDiv w:val="1"/>
      <w:marLeft w:val="0"/>
      <w:marRight w:val="0"/>
      <w:marTop w:val="0"/>
      <w:marBottom w:val="0"/>
      <w:divBdr>
        <w:top w:val="none" w:sz="0" w:space="0" w:color="auto"/>
        <w:left w:val="none" w:sz="0" w:space="0" w:color="auto"/>
        <w:bottom w:val="none" w:sz="0" w:space="0" w:color="auto"/>
        <w:right w:val="none" w:sz="0" w:space="0" w:color="auto"/>
      </w:divBdr>
    </w:div>
    <w:div w:id="1820269315">
      <w:bodyDiv w:val="1"/>
      <w:marLeft w:val="0"/>
      <w:marRight w:val="0"/>
      <w:marTop w:val="0"/>
      <w:marBottom w:val="0"/>
      <w:divBdr>
        <w:top w:val="none" w:sz="0" w:space="0" w:color="auto"/>
        <w:left w:val="none" w:sz="0" w:space="0" w:color="auto"/>
        <w:bottom w:val="none" w:sz="0" w:space="0" w:color="auto"/>
        <w:right w:val="none" w:sz="0" w:space="0" w:color="auto"/>
      </w:divBdr>
    </w:div>
    <w:div w:id="2006007477">
      <w:bodyDiv w:val="1"/>
      <w:marLeft w:val="0"/>
      <w:marRight w:val="0"/>
      <w:marTop w:val="0"/>
      <w:marBottom w:val="0"/>
      <w:divBdr>
        <w:top w:val="none" w:sz="0" w:space="0" w:color="auto"/>
        <w:left w:val="none" w:sz="0" w:space="0" w:color="auto"/>
        <w:bottom w:val="none" w:sz="0" w:space="0" w:color="auto"/>
        <w:right w:val="none" w:sz="0" w:space="0" w:color="auto"/>
      </w:divBdr>
    </w:div>
    <w:div w:id="2021934312">
      <w:bodyDiv w:val="1"/>
      <w:marLeft w:val="0"/>
      <w:marRight w:val="0"/>
      <w:marTop w:val="0"/>
      <w:marBottom w:val="0"/>
      <w:divBdr>
        <w:top w:val="none" w:sz="0" w:space="0" w:color="auto"/>
        <w:left w:val="none" w:sz="0" w:space="0" w:color="auto"/>
        <w:bottom w:val="none" w:sz="0" w:space="0" w:color="auto"/>
        <w:right w:val="none" w:sz="0" w:space="0" w:color="auto"/>
      </w:divBdr>
    </w:div>
    <w:div w:id="214507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33C9F-2D82-4689-A576-3AC3284A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5676</TotalTime>
  <Pages>18</Pages>
  <Words>9134</Words>
  <Characters>52069</Characters>
  <Application>Microsoft Office Word</Application>
  <DocSecurity>0</DocSecurity>
  <Lines>433</Lines>
  <Paragraphs>122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Windows User</cp:lastModifiedBy>
  <cp:revision>63</cp:revision>
  <dcterms:created xsi:type="dcterms:W3CDTF">2020-12-15T15:47:00Z</dcterms:created>
  <dcterms:modified xsi:type="dcterms:W3CDTF">2021-01-03T20:43:00Z</dcterms:modified>
</cp:coreProperties>
</file>