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E6" w:rsidRPr="003F12D2" w:rsidRDefault="00567AE6" w:rsidP="003F12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3F12D2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ملحق رقم (</w:t>
      </w:r>
      <w:r w:rsidR="003F12D2" w:rsidRPr="003F12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>1</w:t>
      </w:r>
      <w:r w:rsidRPr="003F12D2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)</w:t>
      </w:r>
    </w:p>
    <w:p w:rsidR="00567AE6" w:rsidRPr="003F12D2" w:rsidRDefault="00567AE6" w:rsidP="003F12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3F12D2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مقياس </w:t>
      </w:r>
      <w:r w:rsidR="00916B7A" w:rsidRPr="003F12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>الاتزان الانفعالي</w:t>
      </w:r>
      <w:r w:rsidRPr="003F12D2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لدى المراهقين</w:t>
      </w:r>
    </w:p>
    <w:p w:rsidR="00916B7A" w:rsidRPr="003F12D2" w:rsidRDefault="00567AE6" w:rsidP="003F12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3F12D2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أمامك مجموعة من العبارات والمطلوب منك أن تضع إشارة (×) في الحقل الذي يعبر عن مدى مطابقة العبارة بالنسبة لوضعك. </w:t>
      </w:r>
    </w:p>
    <w:tbl>
      <w:tblPr>
        <w:tblStyle w:val="a3"/>
        <w:bidiVisual/>
        <w:tblW w:w="93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98"/>
        <w:gridCol w:w="462"/>
        <w:gridCol w:w="566"/>
        <w:gridCol w:w="530"/>
        <w:gridCol w:w="462"/>
        <w:gridCol w:w="471"/>
      </w:tblGrid>
      <w:tr w:rsidR="00567AE6" w:rsidRPr="003F12D2" w:rsidTr="005B0A72">
        <w:trPr>
          <w:trHeight w:val="1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67AE6" w:rsidRPr="003F12D2" w:rsidRDefault="00567AE6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6298" w:type="dxa"/>
            <w:shd w:val="clear" w:color="auto" w:fill="auto"/>
            <w:vAlign w:val="center"/>
          </w:tcPr>
          <w:p w:rsidR="00567AE6" w:rsidRPr="003F12D2" w:rsidRDefault="00567AE6" w:rsidP="003F12D2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3F12D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الـــعــــبـــارات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567AE6" w:rsidRPr="003F12D2" w:rsidRDefault="00567AE6" w:rsidP="003F12D2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 w:rsidRPr="003F12D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ينطبق تماماً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567AE6" w:rsidRPr="003F12D2" w:rsidRDefault="00567AE6" w:rsidP="003F12D2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 w:rsidRPr="003F12D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ينطبق كثيراً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567AE6" w:rsidRPr="003F12D2" w:rsidRDefault="00567AE6" w:rsidP="003F12D2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3F12D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ينطبق أحياناً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567AE6" w:rsidRPr="003F12D2" w:rsidRDefault="00567AE6" w:rsidP="003F12D2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3F12D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ينطبق قليلاً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567AE6" w:rsidRPr="003F12D2" w:rsidRDefault="00567AE6" w:rsidP="003F12D2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SY"/>
              </w:rPr>
            </w:pPr>
            <w:r w:rsidRPr="003F12D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  <w:t>لا ينطبق</w:t>
            </w: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أشعر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بالهدوء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والاطمئنان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الداخلي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5B0A72">
        <w:trPr>
          <w:trHeight w:val="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لدي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القدرة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على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إقناع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الآخرين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والتأثير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فيهم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تستثار أعصابي بسرعة عندما يسخر مني احد الأشخاص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أنا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راضي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عن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علاقاتي مع الآخري</w:t>
            </w:r>
            <w:bookmarkStart w:id="0" w:name="_GoBack"/>
            <w:bookmarkEnd w:id="0"/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ن.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أتعامل مع الأشخاص الذين لا أعرفهم بكل سهولة.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لدي القدرة على التعامل مع الأخبار المؤلمة بكل سهولة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لدي رغبة في الانتقام من الذين أساؤوا إلي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أتوقع أن المستقبل يحمل الكثير من الاخبار الإيجابية.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اشعر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بالراحة عندما أرد الإساءة بمثلها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أشعر بأني أحب أحد الأشخاص وأكرهه في نفس الوقت.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أشعر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بالخجل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عندما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أقابل أشخاص لا أعرفهم.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اجد أنه من الطبيعي ان تختلف آراء الأفراد فيما بينهم.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من السهل على التعبير عن مشاعري وافكاري للآخرين.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عندما تواجهني مشكلة ما من الصعب أن أعود إلى حالتي الطبيعية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يقول عني الآخرون أنني منظم في حياتي.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تنتابني الرغبة في الضحك في مواقف الحزن والعزاء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لدي علاقات إجتماعية واسعة.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سرعان ما تتقلب مشاعري من الفرح إلى الحزن، وبالعكس.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لدي القدرة على تحمل الصدمات النفسية القاسية.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يقول الآخرون عني أني أنفعل أكثر من اللازم في مواقف المشكلات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أشعر بالانزعاج والعصبية في كل المواقف التي أواجهها.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أتقبل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النقد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ولو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كان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في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غير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محله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إنني غير قادر على ضبط مشاعري في المواقف الانفعالية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916B7A" w:rsidRPr="003F12D2" w:rsidTr="00A7248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6B7A" w:rsidRPr="003F12D2" w:rsidRDefault="00916B7A" w:rsidP="003F12D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6298" w:type="dxa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  <w:rtl/>
              </w:rPr>
              <w:t>أشعر بالارتباك عندما أتعرض لمواقف غير مألوفة لي</w:t>
            </w:r>
            <w:r w:rsidRPr="003F12D2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66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530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62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71" w:type="dxa"/>
            <w:shd w:val="clear" w:color="auto" w:fill="auto"/>
          </w:tcPr>
          <w:p w:rsidR="00916B7A" w:rsidRPr="003F12D2" w:rsidRDefault="00916B7A" w:rsidP="003F12D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</w:tbl>
    <w:p w:rsidR="00567AE6" w:rsidRPr="003F12D2" w:rsidRDefault="00567AE6" w:rsidP="003F12D2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color w:val="000000"/>
          <w:sz w:val="24"/>
          <w:szCs w:val="24"/>
        </w:rPr>
      </w:pPr>
    </w:p>
    <w:sectPr w:rsidR="00567AE6" w:rsidRPr="003F12D2" w:rsidSect="003B3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C3" w:rsidRDefault="001C4AC3">
      <w:pPr>
        <w:spacing w:after="0" w:line="240" w:lineRule="auto"/>
      </w:pPr>
      <w:r>
        <w:separator/>
      </w:r>
    </w:p>
  </w:endnote>
  <w:endnote w:type="continuationSeparator" w:id="0">
    <w:p w:rsidR="001C4AC3" w:rsidRDefault="001C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C3" w:rsidRDefault="001C4AC3">
      <w:pPr>
        <w:spacing w:after="0" w:line="240" w:lineRule="auto"/>
      </w:pPr>
      <w:r>
        <w:separator/>
      </w:r>
    </w:p>
  </w:footnote>
  <w:footnote w:type="continuationSeparator" w:id="0">
    <w:p w:rsidR="001C4AC3" w:rsidRDefault="001C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D70"/>
    <w:multiLevelType w:val="hybridMultilevel"/>
    <w:tmpl w:val="54280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B17F8"/>
    <w:multiLevelType w:val="hybridMultilevel"/>
    <w:tmpl w:val="92961A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1"/>
    <w:rsid w:val="00097D2D"/>
    <w:rsid w:val="001C4AC3"/>
    <w:rsid w:val="0030060C"/>
    <w:rsid w:val="003B3935"/>
    <w:rsid w:val="003F12D2"/>
    <w:rsid w:val="00556B5A"/>
    <w:rsid w:val="00567AE6"/>
    <w:rsid w:val="005B0A72"/>
    <w:rsid w:val="006310EB"/>
    <w:rsid w:val="00642D34"/>
    <w:rsid w:val="00647FFD"/>
    <w:rsid w:val="00690FE0"/>
    <w:rsid w:val="00916B7A"/>
    <w:rsid w:val="00A72480"/>
    <w:rsid w:val="00A95DF1"/>
    <w:rsid w:val="00BE57DF"/>
    <w:rsid w:val="00C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AC9C9-941B-4916-8B2A-887F95AA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AE6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table" w:customStyle="1" w:styleId="3">
    <w:name w:val="شبكة جدول3"/>
    <w:basedOn w:val="a1"/>
    <w:next w:val="a3"/>
    <w:uiPriority w:val="39"/>
    <w:rsid w:val="00556B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A7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A7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hanyy</dc:creator>
  <cp:keywords/>
  <dc:description/>
  <cp:lastModifiedBy>hanyy</cp:lastModifiedBy>
  <cp:revision>7</cp:revision>
  <dcterms:created xsi:type="dcterms:W3CDTF">2018-05-30T21:03:00Z</dcterms:created>
  <dcterms:modified xsi:type="dcterms:W3CDTF">2018-06-02T11:42:00Z</dcterms:modified>
</cp:coreProperties>
</file>