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75" w:rsidRPr="00C81B75" w:rsidRDefault="0099226F" w:rsidP="00C81B75">
      <w:pPr>
        <w:bidi/>
        <w:spacing w:after="0" w:line="240" w:lineRule="auto"/>
        <w:jc w:val="center"/>
        <w:rPr>
          <w:rFonts w:ascii="Simplified Arabic" w:hAnsi="Simplified Arabic" w:cs="Simplified Arabic"/>
          <w:b/>
          <w:bCs/>
          <w:sz w:val="20"/>
          <w:szCs w:val="20"/>
          <w:lang w:bidi="ar-IQ"/>
        </w:rPr>
      </w:pPr>
      <w:r w:rsidRPr="00C81B75">
        <w:rPr>
          <w:rFonts w:ascii="Simplified Arabic" w:hAnsi="Simplified Arabic" w:cs="Simplified Arabic"/>
          <w:b/>
          <w:bCs/>
          <w:sz w:val="72"/>
          <w:szCs w:val="72"/>
          <w:rtl/>
          <w:lang w:bidi="ar-IQ"/>
        </w:rPr>
        <w:t>سترا</w:t>
      </w:r>
      <w:r w:rsidR="0070703A" w:rsidRPr="00C81B75">
        <w:rPr>
          <w:rFonts w:ascii="Simplified Arabic" w:hAnsi="Simplified Arabic" w:cs="Simplified Arabic"/>
          <w:b/>
          <w:bCs/>
          <w:sz w:val="72"/>
          <w:szCs w:val="72"/>
          <w:rtl/>
          <w:lang w:bidi="ar-IQ"/>
        </w:rPr>
        <w:t>ت</w:t>
      </w:r>
      <w:r w:rsidRPr="00C81B75">
        <w:rPr>
          <w:rFonts w:ascii="Simplified Arabic" w:hAnsi="Simplified Arabic" w:cs="Simplified Arabic"/>
          <w:b/>
          <w:bCs/>
          <w:sz w:val="72"/>
          <w:szCs w:val="72"/>
          <w:rtl/>
          <w:lang w:bidi="ar-IQ"/>
        </w:rPr>
        <w:t>يجيات التعلم المنظم ذاتيا</w:t>
      </w:r>
      <w:r w:rsidR="00927290" w:rsidRPr="00C81B75">
        <w:rPr>
          <w:rFonts w:ascii="Simplified Arabic" w:hAnsi="Simplified Arabic" w:cs="Simplified Arabic"/>
          <w:b/>
          <w:bCs/>
          <w:sz w:val="72"/>
          <w:szCs w:val="72"/>
          <w:rtl/>
          <w:lang w:bidi="ar-IQ"/>
        </w:rPr>
        <w:t>ً</w:t>
      </w:r>
      <w:r w:rsidRPr="00C81B75">
        <w:rPr>
          <w:rFonts w:ascii="Simplified Arabic" w:hAnsi="Simplified Arabic" w:cs="Simplified Arabic"/>
          <w:b/>
          <w:bCs/>
          <w:sz w:val="72"/>
          <w:szCs w:val="72"/>
          <w:rtl/>
          <w:lang w:bidi="ar-IQ"/>
        </w:rPr>
        <w:t xml:space="preserve"> وعلاقتها </w:t>
      </w:r>
      <w:r w:rsidR="00927290" w:rsidRPr="00C81B75">
        <w:rPr>
          <w:rFonts w:ascii="Simplified Arabic" w:hAnsi="Simplified Arabic" w:cs="Simplified Arabic"/>
          <w:b/>
          <w:bCs/>
          <w:sz w:val="72"/>
          <w:szCs w:val="72"/>
          <w:rtl/>
          <w:lang w:bidi="ar-IQ"/>
        </w:rPr>
        <w:t xml:space="preserve">بمهارات </w:t>
      </w:r>
      <w:r w:rsidRPr="00C81B75">
        <w:rPr>
          <w:rFonts w:ascii="Simplified Arabic" w:hAnsi="Simplified Arabic" w:cs="Simplified Arabic"/>
          <w:b/>
          <w:bCs/>
          <w:sz w:val="72"/>
          <w:szCs w:val="72"/>
          <w:rtl/>
          <w:lang w:bidi="ar-IQ"/>
        </w:rPr>
        <w:t>معالجة المعلومات لدى طلبة الصف الرابع علمي في مدارس المتميزين</w:t>
      </w:r>
    </w:p>
    <w:p w:rsidR="0099226F" w:rsidRPr="009A33AC" w:rsidRDefault="0099226F" w:rsidP="00C81B75">
      <w:pPr>
        <w:bidi/>
        <w:spacing w:line="240" w:lineRule="auto"/>
        <w:jc w:val="center"/>
        <w:rPr>
          <w:b/>
          <w:bCs/>
          <w:sz w:val="32"/>
          <w:szCs w:val="32"/>
          <w:rtl/>
          <w:lang w:bidi="ar-IQ"/>
        </w:rPr>
      </w:pPr>
      <w:r w:rsidRPr="009A33AC">
        <w:rPr>
          <w:rFonts w:hint="cs"/>
          <w:b/>
          <w:bCs/>
          <w:sz w:val="32"/>
          <w:szCs w:val="32"/>
          <w:rtl/>
          <w:lang w:bidi="ar-IQ"/>
        </w:rPr>
        <w:t>بحث مقدم من قبل</w:t>
      </w:r>
    </w:p>
    <w:p w:rsidR="0099226F" w:rsidRPr="009A33AC" w:rsidRDefault="0099226F" w:rsidP="00C81B75">
      <w:pPr>
        <w:bidi/>
        <w:spacing w:line="240" w:lineRule="auto"/>
        <w:jc w:val="center"/>
        <w:rPr>
          <w:b/>
          <w:bCs/>
          <w:sz w:val="32"/>
          <w:szCs w:val="32"/>
          <w:lang w:bidi="ar-IQ"/>
        </w:rPr>
      </w:pPr>
      <w:r w:rsidRPr="00C81B75">
        <w:rPr>
          <w:rFonts w:hint="cs"/>
          <w:b/>
          <w:bCs/>
          <w:sz w:val="48"/>
          <w:szCs w:val="48"/>
          <w:rtl/>
          <w:lang w:bidi="ar-IQ"/>
        </w:rPr>
        <w:t>د.أسماء فوزي حسن التميمي</w:t>
      </w:r>
    </w:p>
    <w:p w:rsidR="0099226F" w:rsidRPr="009A33AC" w:rsidRDefault="0099226F" w:rsidP="00C81B75">
      <w:pPr>
        <w:bidi/>
        <w:spacing w:line="240" w:lineRule="auto"/>
        <w:jc w:val="center"/>
        <w:rPr>
          <w:b/>
          <w:bCs/>
          <w:sz w:val="32"/>
          <w:szCs w:val="32"/>
          <w:lang w:bidi="ar-IQ"/>
        </w:rPr>
      </w:pPr>
      <w:r w:rsidRPr="009A33AC">
        <w:rPr>
          <w:rFonts w:hint="cs"/>
          <w:b/>
          <w:bCs/>
          <w:sz w:val="32"/>
          <w:szCs w:val="32"/>
          <w:rtl/>
          <w:lang w:bidi="ar-IQ"/>
        </w:rPr>
        <w:t>في</w:t>
      </w:r>
    </w:p>
    <w:p w:rsidR="00191BD4" w:rsidRPr="009A33AC" w:rsidRDefault="00191BD4" w:rsidP="00C81B75">
      <w:pPr>
        <w:bidi/>
        <w:spacing w:line="240" w:lineRule="auto"/>
        <w:jc w:val="center"/>
        <w:rPr>
          <w:b/>
          <w:bCs/>
          <w:sz w:val="32"/>
          <w:szCs w:val="32"/>
          <w:rtl/>
          <w:lang w:bidi="ar-IQ"/>
        </w:rPr>
      </w:pPr>
      <w:r w:rsidRPr="009A33AC">
        <w:rPr>
          <w:rFonts w:hint="cs"/>
          <w:b/>
          <w:bCs/>
          <w:sz w:val="32"/>
          <w:szCs w:val="32"/>
          <w:rtl/>
          <w:lang w:bidi="ar-IQ"/>
        </w:rPr>
        <w:t>وزارة التربية</w:t>
      </w:r>
      <w:r w:rsidR="00C81B75">
        <w:rPr>
          <w:b/>
          <w:bCs/>
          <w:sz w:val="32"/>
          <w:szCs w:val="32"/>
          <w:lang w:bidi="ar-IQ"/>
        </w:rPr>
        <w:t xml:space="preserve"> </w:t>
      </w:r>
      <w:r w:rsidR="00C81B75">
        <w:rPr>
          <w:rFonts w:hint="cs"/>
          <w:b/>
          <w:bCs/>
          <w:sz w:val="32"/>
          <w:szCs w:val="32"/>
          <w:rtl/>
          <w:lang w:bidi="ar-IQ"/>
        </w:rPr>
        <w:t xml:space="preserve"> العراقية</w:t>
      </w:r>
    </w:p>
    <w:p w:rsidR="0099226F" w:rsidRDefault="0099226F" w:rsidP="00C81B75">
      <w:pPr>
        <w:bidi/>
        <w:spacing w:line="240" w:lineRule="auto"/>
        <w:jc w:val="center"/>
        <w:rPr>
          <w:b/>
          <w:bCs/>
          <w:sz w:val="32"/>
          <w:szCs w:val="32"/>
          <w:lang w:bidi="ar-IQ"/>
        </w:rPr>
      </w:pPr>
      <w:r w:rsidRPr="009A33AC">
        <w:rPr>
          <w:rFonts w:hint="cs"/>
          <w:b/>
          <w:bCs/>
          <w:sz w:val="32"/>
          <w:szCs w:val="32"/>
          <w:rtl/>
          <w:lang w:bidi="ar-IQ"/>
        </w:rPr>
        <w:t>المديرية العامة لتربية بغداد</w:t>
      </w:r>
      <w:r w:rsidR="0043554B" w:rsidRPr="009A33AC">
        <w:rPr>
          <w:rFonts w:hint="cs"/>
          <w:b/>
          <w:bCs/>
          <w:sz w:val="32"/>
          <w:szCs w:val="32"/>
          <w:rtl/>
          <w:lang w:bidi="ar-IQ"/>
        </w:rPr>
        <w:t>/</w:t>
      </w:r>
      <w:r w:rsidRPr="009A33AC">
        <w:rPr>
          <w:rFonts w:hint="cs"/>
          <w:b/>
          <w:bCs/>
          <w:sz w:val="32"/>
          <w:szCs w:val="32"/>
          <w:rtl/>
          <w:lang w:bidi="ar-IQ"/>
        </w:rPr>
        <w:t xml:space="preserve"> الكرخ الثانية</w:t>
      </w:r>
    </w:p>
    <w:p w:rsidR="0099226F" w:rsidRPr="00783F30" w:rsidRDefault="0099226F" w:rsidP="00C81B75">
      <w:pPr>
        <w:bidi/>
        <w:spacing w:line="240" w:lineRule="auto"/>
        <w:jc w:val="center"/>
        <w:rPr>
          <w:b/>
          <w:bCs/>
          <w:sz w:val="32"/>
          <w:szCs w:val="32"/>
          <w:lang w:bidi="ar-IQ"/>
        </w:rPr>
      </w:pPr>
      <w:r>
        <w:rPr>
          <w:rFonts w:hint="cs"/>
          <w:b/>
          <w:bCs/>
          <w:sz w:val="32"/>
          <w:szCs w:val="32"/>
          <w:rtl/>
          <w:lang w:bidi="ar-IQ"/>
        </w:rPr>
        <w:t>201</w:t>
      </w:r>
      <w:r w:rsidR="00C81B75">
        <w:rPr>
          <w:rFonts w:hint="cs"/>
          <w:b/>
          <w:bCs/>
          <w:sz w:val="32"/>
          <w:szCs w:val="32"/>
          <w:rtl/>
          <w:lang w:bidi="ar-IQ"/>
        </w:rPr>
        <w:t>9</w:t>
      </w:r>
      <w:r>
        <w:rPr>
          <w:rFonts w:hint="cs"/>
          <w:b/>
          <w:bCs/>
          <w:sz w:val="32"/>
          <w:szCs w:val="32"/>
          <w:rtl/>
          <w:lang w:bidi="ar-IQ"/>
        </w:rPr>
        <w:t xml:space="preserve"> م</w:t>
      </w:r>
      <w:r w:rsidR="0084207D">
        <w:rPr>
          <w:b/>
          <w:bCs/>
          <w:sz w:val="32"/>
          <w:szCs w:val="32"/>
          <w:lang w:bidi="ar-IQ"/>
        </w:rPr>
        <w:t xml:space="preserve"> </w:t>
      </w:r>
      <w:r>
        <w:rPr>
          <w:rFonts w:hint="cs"/>
          <w:b/>
          <w:bCs/>
          <w:sz w:val="32"/>
          <w:szCs w:val="32"/>
          <w:rtl/>
          <w:lang w:bidi="ar-IQ"/>
        </w:rPr>
        <w:t>/ 1439هـ</w:t>
      </w:r>
    </w:p>
    <w:p w:rsidR="00BE0103" w:rsidRPr="000B27C9" w:rsidRDefault="00BE0103" w:rsidP="00C81B75">
      <w:pPr>
        <w:spacing w:line="240" w:lineRule="auto"/>
        <w:jc w:val="center"/>
        <w:rPr>
          <w:b/>
          <w:bCs/>
          <w:sz w:val="32"/>
          <w:szCs w:val="32"/>
          <w:lang w:bidi="ar-IQ"/>
        </w:rPr>
      </w:pPr>
      <w:r w:rsidRPr="000B27C9">
        <w:rPr>
          <w:b/>
          <w:bCs/>
          <w:sz w:val="32"/>
          <w:szCs w:val="32"/>
          <w:lang w:bidi="ar-IQ"/>
        </w:rPr>
        <w:t>Search submitted by</w:t>
      </w:r>
    </w:p>
    <w:p w:rsidR="00BE0103" w:rsidRPr="000B27C9" w:rsidRDefault="00BE0103" w:rsidP="00C81B75">
      <w:pPr>
        <w:spacing w:line="240" w:lineRule="auto"/>
        <w:jc w:val="center"/>
        <w:rPr>
          <w:b/>
          <w:bCs/>
          <w:sz w:val="32"/>
          <w:szCs w:val="32"/>
          <w:lang w:bidi="ar-IQ"/>
        </w:rPr>
      </w:pPr>
      <w:r w:rsidRPr="000B27C9">
        <w:rPr>
          <w:b/>
          <w:bCs/>
          <w:sz w:val="32"/>
          <w:szCs w:val="32"/>
          <w:lang w:bidi="ar-IQ"/>
        </w:rPr>
        <w:t>Dr. Asma</w:t>
      </w:r>
      <w:r w:rsidR="00C81B75">
        <w:rPr>
          <w:b/>
          <w:bCs/>
          <w:sz w:val="32"/>
          <w:szCs w:val="32"/>
          <w:lang w:bidi="ar-IQ"/>
        </w:rPr>
        <w:t>a</w:t>
      </w:r>
      <w:r w:rsidRPr="000B27C9">
        <w:rPr>
          <w:b/>
          <w:bCs/>
          <w:sz w:val="32"/>
          <w:szCs w:val="32"/>
          <w:lang w:bidi="ar-IQ"/>
        </w:rPr>
        <w:t xml:space="preserve"> F</w:t>
      </w:r>
      <w:r w:rsidR="00C81B75">
        <w:rPr>
          <w:b/>
          <w:bCs/>
          <w:sz w:val="32"/>
          <w:szCs w:val="32"/>
          <w:lang w:bidi="ar-IQ"/>
        </w:rPr>
        <w:t>a</w:t>
      </w:r>
      <w:r w:rsidRPr="000B27C9">
        <w:rPr>
          <w:b/>
          <w:bCs/>
          <w:sz w:val="32"/>
          <w:szCs w:val="32"/>
          <w:lang w:bidi="ar-IQ"/>
        </w:rPr>
        <w:t>wzi Al-Tameemi</w:t>
      </w:r>
    </w:p>
    <w:p w:rsidR="00BE0103" w:rsidRPr="000B27C9" w:rsidRDefault="00BE0103" w:rsidP="00C81B75">
      <w:pPr>
        <w:spacing w:line="240" w:lineRule="auto"/>
        <w:jc w:val="center"/>
        <w:rPr>
          <w:b/>
          <w:bCs/>
          <w:sz w:val="32"/>
          <w:szCs w:val="32"/>
          <w:rtl/>
          <w:lang w:bidi="ar-IQ"/>
        </w:rPr>
      </w:pPr>
      <w:r w:rsidRPr="000B27C9">
        <w:rPr>
          <w:b/>
          <w:bCs/>
          <w:sz w:val="32"/>
          <w:szCs w:val="32"/>
          <w:lang w:bidi="ar-IQ"/>
        </w:rPr>
        <w:t>Methods of Teaching Mathematics</w:t>
      </w:r>
    </w:p>
    <w:p w:rsidR="00BE0103" w:rsidRPr="000B27C9" w:rsidRDefault="00BE0103" w:rsidP="00C81B75">
      <w:pPr>
        <w:spacing w:line="240" w:lineRule="auto"/>
        <w:jc w:val="center"/>
        <w:rPr>
          <w:rFonts w:eastAsia="SimSun"/>
          <w:b/>
          <w:bCs/>
          <w:sz w:val="32"/>
          <w:szCs w:val="32"/>
          <w:lang w:bidi="ar-IQ"/>
        </w:rPr>
      </w:pPr>
      <w:r w:rsidRPr="000B27C9">
        <w:rPr>
          <w:rFonts w:eastAsia="SimSun"/>
          <w:b/>
          <w:bCs/>
          <w:sz w:val="32"/>
          <w:szCs w:val="32"/>
          <w:lang w:bidi="ar-IQ"/>
        </w:rPr>
        <w:t>Ministry of Education / Iraq</w:t>
      </w:r>
    </w:p>
    <w:p w:rsidR="00BE0103" w:rsidRPr="00F2219E" w:rsidRDefault="00BE0103" w:rsidP="00C81B75">
      <w:pPr>
        <w:pStyle w:val="Title"/>
        <w:numPr>
          <w:ilvl w:val="0"/>
          <w:numId w:val="29"/>
        </w:numPr>
        <w:jc w:val="left"/>
        <w:rPr>
          <w:rFonts w:ascii="Arial" w:hAnsi="Arial" w:cs="Arial"/>
          <w:sz w:val="28"/>
          <w:szCs w:val="28"/>
        </w:rPr>
      </w:pPr>
      <w:r w:rsidRPr="00F2219E">
        <w:rPr>
          <w:rFonts w:cs="Simplified Arabic" w:hint="cs"/>
          <w:sz w:val="28"/>
          <w:szCs w:val="28"/>
          <w:rtl/>
        </w:rPr>
        <w:t>الاسم/ د.</w:t>
      </w:r>
      <w:r w:rsidRPr="00F2219E">
        <w:rPr>
          <w:rFonts w:ascii="Arial" w:hAnsi="Arial" w:cs="Arial"/>
          <w:sz w:val="28"/>
          <w:szCs w:val="28"/>
          <w:rtl/>
        </w:rPr>
        <w:t>أسماء فوزي</w:t>
      </w:r>
      <w:r w:rsidRPr="00F2219E">
        <w:rPr>
          <w:rFonts w:ascii="Arial" w:hAnsi="Arial" w:cs="Arial" w:hint="cs"/>
          <w:sz w:val="28"/>
          <w:szCs w:val="28"/>
          <w:rtl/>
        </w:rPr>
        <w:t xml:space="preserve"> حسن</w:t>
      </w:r>
      <w:r w:rsidRPr="00F2219E">
        <w:rPr>
          <w:rFonts w:ascii="Arial" w:hAnsi="Arial" w:cs="Arial"/>
          <w:sz w:val="28"/>
          <w:szCs w:val="28"/>
          <w:rtl/>
        </w:rPr>
        <w:t xml:space="preserve"> التميمي</w:t>
      </w:r>
    </w:p>
    <w:p w:rsidR="00BE0103" w:rsidRPr="00F2219E" w:rsidRDefault="00BE0103" w:rsidP="00C81B75">
      <w:pPr>
        <w:pStyle w:val="Title"/>
        <w:numPr>
          <w:ilvl w:val="0"/>
          <w:numId w:val="29"/>
        </w:numPr>
        <w:jc w:val="left"/>
        <w:rPr>
          <w:rFonts w:ascii="Arial" w:hAnsi="Arial" w:cs="Arial"/>
          <w:sz w:val="28"/>
          <w:szCs w:val="28"/>
        </w:rPr>
      </w:pPr>
      <w:r w:rsidRPr="00F2219E">
        <w:rPr>
          <w:rFonts w:ascii="Arial" w:hAnsi="Arial" w:cs="Arial" w:hint="cs"/>
          <w:sz w:val="28"/>
          <w:szCs w:val="28"/>
          <w:rtl/>
        </w:rPr>
        <w:t xml:space="preserve">مكان العمل/ </w:t>
      </w:r>
      <w:r w:rsidRPr="00F2219E">
        <w:rPr>
          <w:rFonts w:ascii="Arial" w:hAnsi="Arial" w:cs="Arial"/>
          <w:sz w:val="28"/>
          <w:szCs w:val="28"/>
          <w:rtl/>
        </w:rPr>
        <w:t>وزارة التربية</w:t>
      </w:r>
      <w:r w:rsidR="00241259">
        <w:rPr>
          <w:rFonts w:ascii="Arial" w:hAnsi="Arial" w:cs="Arial"/>
          <w:sz w:val="28"/>
          <w:szCs w:val="28"/>
        </w:rPr>
        <w:t xml:space="preserve"> </w:t>
      </w:r>
      <w:r w:rsidR="00241259">
        <w:rPr>
          <w:rFonts w:ascii="Arial" w:hAnsi="Arial" w:cs="Arial" w:hint="cs"/>
          <w:sz w:val="28"/>
          <w:szCs w:val="28"/>
          <w:rtl/>
        </w:rPr>
        <w:t>العراقية</w:t>
      </w:r>
      <w:r w:rsidRPr="00F2219E">
        <w:rPr>
          <w:rFonts w:ascii="Arial" w:hAnsi="Arial" w:cs="Arial"/>
          <w:sz w:val="28"/>
          <w:szCs w:val="28"/>
          <w:rtl/>
        </w:rPr>
        <w:t>/ المديرية العامة لتربية بغداد/الكرخ</w:t>
      </w:r>
      <w:r w:rsidRPr="00F2219E">
        <w:rPr>
          <w:rFonts w:ascii="Arial" w:hAnsi="Arial" w:cs="Arial"/>
          <w:sz w:val="28"/>
          <w:szCs w:val="28"/>
        </w:rPr>
        <w:t xml:space="preserve"> </w:t>
      </w:r>
      <w:r w:rsidRPr="00F2219E">
        <w:rPr>
          <w:rFonts w:ascii="Arial" w:hAnsi="Arial" w:cs="Arial"/>
          <w:sz w:val="28"/>
          <w:szCs w:val="28"/>
          <w:rtl/>
        </w:rPr>
        <w:t>الثانية.</w:t>
      </w:r>
    </w:p>
    <w:p w:rsidR="00BE0103" w:rsidRPr="00F2219E" w:rsidRDefault="00BE0103" w:rsidP="00C81B75">
      <w:pPr>
        <w:pStyle w:val="Title"/>
        <w:numPr>
          <w:ilvl w:val="0"/>
          <w:numId w:val="29"/>
        </w:numPr>
        <w:jc w:val="left"/>
        <w:rPr>
          <w:rFonts w:ascii="Arial" w:hAnsi="Arial" w:cs="Arial"/>
          <w:sz w:val="28"/>
          <w:szCs w:val="28"/>
        </w:rPr>
      </w:pPr>
      <w:r w:rsidRPr="00F2219E">
        <w:rPr>
          <w:rFonts w:ascii="Arial" w:hAnsi="Arial" w:cs="Arial"/>
          <w:sz w:val="28"/>
          <w:szCs w:val="28"/>
          <w:rtl/>
        </w:rPr>
        <w:t>الاختصاص العام/ العلوم التربوية والنفسية</w:t>
      </w:r>
    </w:p>
    <w:p w:rsidR="00BE0103" w:rsidRPr="00F2219E" w:rsidRDefault="00BE0103" w:rsidP="00C81B75">
      <w:pPr>
        <w:pStyle w:val="Title"/>
        <w:numPr>
          <w:ilvl w:val="0"/>
          <w:numId w:val="29"/>
        </w:numPr>
        <w:jc w:val="left"/>
        <w:rPr>
          <w:rFonts w:ascii="Arial" w:hAnsi="Arial" w:cs="Arial"/>
          <w:sz w:val="28"/>
          <w:szCs w:val="28"/>
        </w:rPr>
      </w:pPr>
      <w:r w:rsidRPr="00F2219E">
        <w:rPr>
          <w:rFonts w:ascii="Arial" w:hAnsi="Arial" w:cs="Arial"/>
          <w:sz w:val="28"/>
          <w:szCs w:val="28"/>
          <w:rtl/>
        </w:rPr>
        <w:t>الاختصاص الدقيق/ طرائق تدريس الرياضيات</w:t>
      </w:r>
    </w:p>
    <w:p w:rsidR="00BE0103" w:rsidRPr="00F2219E" w:rsidRDefault="00BE0103" w:rsidP="00C81B75">
      <w:pPr>
        <w:pStyle w:val="Title"/>
        <w:numPr>
          <w:ilvl w:val="0"/>
          <w:numId w:val="29"/>
        </w:numPr>
        <w:jc w:val="left"/>
        <w:rPr>
          <w:rFonts w:ascii="Arial" w:hAnsi="Arial" w:cs="Arial"/>
          <w:sz w:val="28"/>
          <w:szCs w:val="28"/>
        </w:rPr>
      </w:pPr>
      <w:r w:rsidRPr="00F2219E">
        <w:rPr>
          <w:rFonts w:ascii="Arial" w:hAnsi="Arial" w:cs="Arial"/>
          <w:sz w:val="28"/>
          <w:szCs w:val="28"/>
          <w:rtl/>
        </w:rPr>
        <w:t xml:space="preserve">اللقب العلمي/ مدرس </w:t>
      </w:r>
    </w:p>
    <w:p w:rsidR="00BE0103" w:rsidRPr="004F460A" w:rsidRDefault="00BE0103" w:rsidP="00C81B75">
      <w:pPr>
        <w:pStyle w:val="Title"/>
        <w:numPr>
          <w:ilvl w:val="0"/>
          <w:numId w:val="29"/>
        </w:numPr>
        <w:jc w:val="left"/>
        <w:rPr>
          <w:rFonts w:ascii="Arial" w:hAnsi="Arial" w:cs="Arial"/>
          <w:b w:val="0"/>
          <w:bCs w:val="0"/>
          <w:sz w:val="28"/>
          <w:szCs w:val="28"/>
        </w:rPr>
      </w:pPr>
      <w:r w:rsidRPr="00F2219E">
        <w:rPr>
          <w:rFonts w:ascii="Arial" w:hAnsi="Arial" w:cs="Arial"/>
          <w:sz w:val="28"/>
          <w:szCs w:val="28"/>
          <w:rtl/>
        </w:rPr>
        <w:t>الوظيفة/ مدرسة على ملاك وزارة</w:t>
      </w:r>
      <w:r w:rsidRPr="00F2219E">
        <w:rPr>
          <w:rFonts w:ascii="Arial" w:hAnsi="Arial" w:cs="Arial"/>
          <w:sz w:val="28"/>
          <w:szCs w:val="28"/>
        </w:rPr>
        <w:t xml:space="preserve"> </w:t>
      </w:r>
      <w:r w:rsidRPr="00F2219E">
        <w:rPr>
          <w:rFonts w:ascii="Arial" w:hAnsi="Arial" w:cs="Arial"/>
          <w:sz w:val="28"/>
          <w:szCs w:val="28"/>
          <w:rtl/>
        </w:rPr>
        <w:t>التربية</w:t>
      </w:r>
      <w:r w:rsidR="00241259">
        <w:rPr>
          <w:rFonts w:ascii="Arial" w:hAnsi="Arial" w:cs="Arial" w:hint="cs"/>
          <w:sz w:val="28"/>
          <w:szCs w:val="28"/>
          <w:rtl/>
        </w:rPr>
        <w:t xml:space="preserve"> العراقية</w:t>
      </w:r>
    </w:p>
    <w:p w:rsidR="00F2219E" w:rsidRPr="00C81B75" w:rsidRDefault="00EA0F36" w:rsidP="00C81B75">
      <w:pPr>
        <w:pStyle w:val="Title"/>
        <w:numPr>
          <w:ilvl w:val="0"/>
          <w:numId w:val="29"/>
        </w:numPr>
        <w:jc w:val="left"/>
        <w:rPr>
          <w:rFonts w:ascii="Arial" w:hAnsi="Arial" w:cs="Arial"/>
          <w:b w:val="0"/>
          <w:bCs w:val="0"/>
          <w:sz w:val="28"/>
          <w:szCs w:val="28"/>
          <w:rtl/>
        </w:rPr>
      </w:pPr>
      <w:hyperlink r:id="rId8" w:history="1">
        <w:r w:rsidR="00BE0103" w:rsidRPr="004F460A">
          <w:rPr>
            <w:rStyle w:val="Hyperlink"/>
            <w:rFonts w:ascii="Arial" w:hAnsi="Arial" w:cs="Arial"/>
            <w:b w:val="0"/>
            <w:bCs w:val="0"/>
            <w:sz w:val="28"/>
            <w:szCs w:val="28"/>
          </w:rPr>
          <w:t>Asma.fo.2014@gmail.com</w:t>
        </w:r>
      </w:hyperlink>
    </w:p>
    <w:p w:rsidR="00A54666" w:rsidRPr="009A33AC" w:rsidRDefault="00BE0103" w:rsidP="00C81B75">
      <w:pPr>
        <w:bidi/>
        <w:spacing w:line="240" w:lineRule="auto"/>
        <w:jc w:val="both"/>
        <w:rPr>
          <w:sz w:val="32"/>
          <w:szCs w:val="32"/>
        </w:rPr>
      </w:pPr>
      <w:r w:rsidRPr="009A33AC">
        <w:rPr>
          <w:rFonts w:ascii="Arial" w:hAnsi="Arial" w:cs="Arial" w:hint="cs"/>
          <w:b/>
          <w:bCs/>
          <w:sz w:val="32"/>
          <w:szCs w:val="32"/>
          <w:rtl/>
        </w:rPr>
        <w:t>عنوان البحث/</w:t>
      </w:r>
      <w:r w:rsidR="00A54666" w:rsidRPr="009A33AC">
        <w:rPr>
          <w:sz w:val="32"/>
          <w:szCs w:val="32"/>
        </w:rPr>
        <w:t xml:space="preserve"> </w:t>
      </w:r>
    </w:p>
    <w:p w:rsidR="00F439FF" w:rsidRPr="00C81B75" w:rsidRDefault="00A54666" w:rsidP="00C81B75">
      <w:pPr>
        <w:spacing w:line="240" w:lineRule="auto"/>
        <w:jc w:val="center"/>
        <w:rPr>
          <w:sz w:val="28"/>
          <w:szCs w:val="28"/>
          <w:rtl/>
        </w:rPr>
        <w:sectPr w:rsidR="00F439FF" w:rsidRPr="00C81B75" w:rsidSect="00F439FF">
          <w:headerReference w:type="default" r:id="rId9"/>
          <w:pgSz w:w="12240" w:h="15840"/>
          <w:pgMar w:top="1134" w:right="851" w:bottom="1418" w:left="851" w:header="720" w:footer="720" w:gutter="0"/>
          <w:pgNumType w:start="0"/>
          <w:cols w:space="720"/>
          <w:bidi/>
          <w:rtlGutter/>
          <w:docGrid w:linePitch="360"/>
        </w:sectPr>
      </w:pPr>
      <w:r w:rsidRPr="009A33AC">
        <w:rPr>
          <w:b/>
          <w:bCs/>
          <w:sz w:val="32"/>
          <w:szCs w:val="32"/>
        </w:rPr>
        <w:t>Self-organized learning strategies and their relation to the information processing skills of fourth graders in the schools of distinguished student</w:t>
      </w:r>
    </w:p>
    <w:p w:rsidR="009A33AC" w:rsidRPr="00F611BF" w:rsidRDefault="00C81B75" w:rsidP="00C81B75">
      <w:pPr>
        <w:bidi/>
        <w:spacing w:after="0" w:line="240" w:lineRule="auto"/>
        <w:rPr>
          <w:rFonts w:ascii="Simplified Arabic" w:hAnsi="Simplified Arabic" w:cs="Simplified Arabic"/>
          <w:b/>
          <w:bCs/>
          <w:sz w:val="28"/>
          <w:szCs w:val="28"/>
          <w:rtl/>
          <w:lang w:bidi="ar-IQ"/>
        </w:rPr>
      </w:pPr>
      <w:r>
        <w:rPr>
          <w:rFonts w:ascii="Simplified Arabic" w:eastAsia="SimSun" w:hAnsi="Simplified Arabic" w:cs="Simplified Arabic"/>
          <w:b/>
          <w:bCs/>
          <w:sz w:val="28"/>
          <w:szCs w:val="28"/>
          <w:rtl/>
          <w:lang w:bidi="ar-IQ"/>
          <w14:shadow w14:blurRad="50800" w14:dist="38100" w14:dir="2700000" w14:sx="100000" w14:sy="100000" w14:kx="0" w14:ky="0" w14:algn="tl">
            <w14:srgbClr w14:val="000000">
              <w14:alpha w14:val="60000"/>
            </w14:srgbClr>
          </w14:shadow>
        </w:rPr>
        <w:lastRenderedPageBreak/>
        <w:t>ملخص البحث باللغة العربية:</w:t>
      </w:r>
      <w:r w:rsidR="009A33AC" w:rsidRPr="00F611BF">
        <w:rPr>
          <w:rFonts w:ascii="Simplified Arabic" w:hAnsi="Simplified Arabic" w:cs="Simplified Arabic"/>
          <w:sz w:val="28"/>
          <w:szCs w:val="28"/>
        </w:rPr>
        <w:t xml:space="preserve"> </w:t>
      </w:r>
      <w:r w:rsidR="009A33AC" w:rsidRPr="00F611BF">
        <w:rPr>
          <w:rFonts w:ascii="Simplified Arabic" w:eastAsia="SimSun" w:hAnsi="Simplified Arabic" w:cs="Simplified Arabic"/>
          <w:b/>
          <w:bCs/>
          <w:sz w:val="28"/>
          <w:szCs w:val="28"/>
          <w:lang w:bidi="ar-IQ"/>
          <w14:shadow w14:blurRad="50800" w14:dist="38100" w14:dir="2700000" w14:sx="100000" w14:sy="100000" w14:kx="0" w14:ky="0" w14:algn="tl">
            <w14:srgbClr w14:val="000000">
              <w14:alpha w14:val="60000"/>
            </w14:srgbClr>
          </w14:shadow>
        </w:rPr>
        <w:t>Abstract in Arabic</w:t>
      </w:r>
    </w:p>
    <w:p w:rsidR="009A33AC" w:rsidRPr="009A33AC" w:rsidRDefault="009A33AC" w:rsidP="00EA0F36">
      <w:pPr>
        <w:bidi/>
        <w:spacing w:after="0" w:line="240" w:lineRule="auto"/>
        <w:ind w:firstLine="288"/>
        <w:jc w:val="both"/>
        <w:rPr>
          <w:rFonts w:ascii="Simplified Arabic" w:hAnsi="Simplified Arabic" w:cs="Simplified Arabic"/>
          <w:sz w:val="24"/>
          <w:szCs w:val="24"/>
          <w:rtl/>
        </w:rPr>
      </w:pPr>
      <w:r w:rsidRPr="009A33AC">
        <w:rPr>
          <w:rFonts w:ascii="Simplified Arabic" w:hAnsi="Simplified Arabic" w:cs="Simplified Arabic"/>
          <w:sz w:val="24"/>
          <w:szCs w:val="24"/>
          <w:rtl/>
          <w:lang w:bidi="ar-IQ"/>
        </w:rPr>
        <w:t>يهدف البحث الحالي الى قياس ستراتيجيات التعلم المنظم ذاتيا</w:t>
      </w:r>
      <w:r w:rsidRPr="009A33AC">
        <w:rPr>
          <w:rFonts w:ascii="Simplified Arabic" w:hAnsi="Simplified Arabic" w:cs="Simplified Arabic" w:hint="cs"/>
          <w:sz w:val="24"/>
          <w:szCs w:val="24"/>
          <w:rtl/>
          <w:lang w:bidi="ar-IQ"/>
        </w:rPr>
        <w:t>ً</w:t>
      </w:r>
      <w:r w:rsidRPr="009A33AC">
        <w:rPr>
          <w:rFonts w:ascii="Simplified Arabic" w:hAnsi="Simplified Arabic" w:cs="Simplified Arabic"/>
          <w:sz w:val="24"/>
          <w:szCs w:val="24"/>
          <w:rtl/>
          <w:lang w:bidi="ar-IQ"/>
        </w:rPr>
        <w:t xml:space="preserve"> ومهارة معالجة المعلومات لدى طلبة الصف الرابع علمي في مدارس متميزين بغداد/ الكرخ الثانية للعام 2017 – 2018 ،</w:t>
      </w:r>
      <w:r w:rsidRPr="009A33AC">
        <w:rPr>
          <w:rFonts w:ascii="Simplified Arabic" w:hAnsi="Simplified Arabic" w:cs="Simplified Arabic"/>
          <w:sz w:val="24"/>
          <w:szCs w:val="24"/>
          <w:rtl/>
        </w:rPr>
        <w:t xml:space="preserve"> و</w:t>
      </w:r>
      <w:r w:rsidRPr="009A33AC">
        <w:rPr>
          <w:rFonts w:ascii="Simplified Arabic" w:hAnsi="Simplified Arabic" w:cs="Simplified Arabic"/>
          <w:sz w:val="24"/>
          <w:szCs w:val="24"/>
          <w:rtl/>
          <w:lang w:bidi="ar-IQ"/>
        </w:rPr>
        <w:t>تحديد نوعية العلاقة وقوتها واتجاهها بين عينة البحث. وتعتبر مدارس المتميزين</w:t>
      </w:r>
      <w:r w:rsidRPr="009A33AC">
        <w:rPr>
          <w:rFonts w:ascii="Simplified Arabic" w:hAnsi="Simplified Arabic" w:cs="Simplified Arabic"/>
          <w:sz w:val="24"/>
          <w:szCs w:val="24"/>
          <w:lang w:bidi="ar-IQ"/>
        </w:rPr>
        <w:t xml:space="preserve"> </w:t>
      </w:r>
      <w:r w:rsidRPr="009A33AC">
        <w:rPr>
          <w:rFonts w:ascii="Simplified Arabic" w:hAnsi="Simplified Arabic" w:cs="Simplified Arabic"/>
          <w:sz w:val="24"/>
          <w:szCs w:val="24"/>
          <w:rtl/>
          <w:lang w:bidi="ar-IQ"/>
        </w:rPr>
        <w:t>لها وضع خاص كونها تخضع لضوابط قبول محددة لطلبتها منها اختبارات الذكاء والتحصيل الدراسي لمواد السابقة</w:t>
      </w:r>
      <w:r w:rsidRPr="009A33AC">
        <w:rPr>
          <w:rFonts w:ascii="Simplified Arabic" w:hAnsi="Simplified Arabic" w:cs="Simplified Arabic" w:hint="cs"/>
          <w:sz w:val="24"/>
          <w:szCs w:val="24"/>
          <w:rtl/>
          <w:lang w:bidi="ar-IQ"/>
        </w:rPr>
        <w:t>،</w:t>
      </w:r>
      <w:r w:rsidRPr="009A33AC">
        <w:rPr>
          <w:rFonts w:ascii="Simplified Arabic" w:hAnsi="Simplified Arabic" w:cs="Simplified Arabic"/>
          <w:sz w:val="24"/>
          <w:szCs w:val="24"/>
          <w:rtl/>
          <w:lang w:bidi="ar-IQ"/>
        </w:rPr>
        <w:t xml:space="preserve"> وكون الباحثة مُدرسة في أحد</w:t>
      </w:r>
      <w:r w:rsidR="00150A80">
        <w:rPr>
          <w:rFonts w:ascii="Simplified Arabic" w:hAnsi="Simplified Arabic" w:cs="Simplified Arabic" w:hint="cs"/>
          <w:sz w:val="24"/>
          <w:szCs w:val="24"/>
          <w:rtl/>
          <w:lang w:bidi="ar-IQ"/>
        </w:rPr>
        <w:t>ى</w:t>
      </w:r>
      <w:r w:rsidRPr="009A33AC">
        <w:rPr>
          <w:rFonts w:ascii="Simplified Arabic" w:hAnsi="Simplified Arabic" w:cs="Simplified Arabic"/>
          <w:sz w:val="24"/>
          <w:szCs w:val="24"/>
          <w:rtl/>
          <w:lang w:bidi="ar-IQ"/>
        </w:rPr>
        <w:t xml:space="preserve"> </w:t>
      </w:r>
      <w:r w:rsidR="00150A80">
        <w:rPr>
          <w:rFonts w:ascii="Simplified Arabic" w:hAnsi="Simplified Arabic" w:cs="Simplified Arabic"/>
          <w:sz w:val="24"/>
          <w:szCs w:val="24"/>
          <w:rtl/>
          <w:lang w:bidi="ar-IQ"/>
        </w:rPr>
        <w:t xml:space="preserve">مدارس المتميزات ومن خبرتها في تدريس </w:t>
      </w:r>
      <w:r w:rsidRPr="009A33AC">
        <w:rPr>
          <w:rFonts w:ascii="Simplified Arabic" w:hAnsi="Simplified Arabic" w:cs="Simplified Arabic"/>
          <w:sz w:val="24"/>
          <w:szCs w:val="24"/>
          <w:rtl/>
          <w:lang w:bidi="ar-IQ"/>
        </w:rPr>
        <w:t xml:space="preserve">مادة الرياضيات. </w:t>
      </w:r>
      <w:r w:rsidRPr="009A33AC">
        <w:rPr>
          <w:rFonts w:cs="Simplified Arabic" w:hint="cs"/>
          <w:sz w:val="24"/>
          <w:szCs w:val="24"/>
          <w:rtl/>
          <w:lang w:bidi="ar-IQ"/>
        </w:rPr>
        <w:t>مما جعل الباحثة تتوقع ان هناك تباين في مدى إمتلاك الطلبة لستراتيجيات التعلم المنظم ذاتيا وإمكانية معالجة المعلومات</w:t>
      </w:r>
      <w:r w:rsidRPr="009A33AC">
        <w:rPr>
          <w:rFonts w:ascii="Simplified Arabic" w:hAnsi="Simplified Arabic" w:cs="Simplified Arabic"/>
          <w:sz w:val="24"/>
          <w:szCs w:val="24"/>
          <w:rtl/>
          <w:lang w:bidi="ar-IQ"/>
        </w:rPr>
        <w:t xml:space="preserve"> لذلك ترى الباحثة ان </w:t>
      </w:r>
      <w:r w:rsidRPr="009A33AC">
        <w:rPr>
          <w:rFonts w:ascii="Simplified Arabic" w:hAnsi="Simplified Arabic" w:cs="Simplified Arabic" w:hint="cs"/>
          <w:sz w:val="24"/>
          <w:szCs w:val="24"/>
          <w:rtl/>
          <w:lang w:bidi="ar-IQ"/>
        </w:rPr>
        <w:t>هذه ال</w:t>
      </w:r>
      <w:r w:rsidRPr="009A33AC">
        <w:rPr>
          <w:rFonts w:ascii="Simplified Arabic" w:hAnsi="Simplified Arabic" w:cs="Simplified Arabic"/>
          <w:sz w:val="24"/>
          <w:szCs w:val="24"/>
          <w:rtl/>
          <w:lang w:bidi="ar-IQ"/>
        </w:rPr>
        <w:t xml:space="preserve">مشكلة تستحق البحث. وتعد </w:t>
      </w:r>
      <w:r w:rsidRPr="009A33AC">
        <w:rPr>
          <w:rFonts w:ascii="Simplified Arabic" w:hAnsi="Simplified Arabic" w:cs="Simplified Arabic" w:hint="cs"/>
          <w:sz w:val="24"/>
          <w:szCs w:val="24"/>
          <w:rtl/>
          <w:lang w:bidi="ar-IQ"/>
        </w:rPr>
        <w:t>أ</w:t>
      </w:r>
      <w:r w:rsidRPr="009A33AC">
        <w:rPr>
          <w:rFonts w:ascii="Simplified Arabic" w:hAnsi="Simplified Arabic" w:cs="Simplified Arabic"/>
          <w:sz w:val="24"/>
          <w:szCs w:val="24"/>
          <w:rtl/>
          <w:lang w:bidi="ar-IQ"/>
        </w:rPr>
        <w:t xml:space="preserve">همية البحث من اهمية المرحلة الدراسية وحداثة الموضوع وقلة التطرق اليه وكذلك اهمية المتغيرات المستخدمة والعلاقة فيما بينهما. وبلغت عينة البحث </w:t>
      </w:r>
      <w:r w:rsidRPr="009A33AC">
        <w:rPr>
          <w:rFonts w:ascii="Simplified Arabic" w:hAnsi="Simplified Arabic" w:cs="Simplified Arabic" w:hint="cs"/>
          <w:sz w:val="24"/>
          <w:szCs w:val="24"/>
          <w:rtl/>
          <w:lang w:bidi="ar-IQ"/>
        </w:rPr>
        <w:t>(</w:t>
      </w:r>
      <w:r w:rsidRPr="009A33AC">
        <w:rPr>
          <w:rFonts w:ascii="Simplified Arabic" w:hAnsi="Simplified Arabic" w:cs="Simplified Arabic"/>
          <w:sz w:val="24"/>
          <w:szCs w:val="24"/>
          <w:rtl/>
          <w:lang w:bidi="ar-IQ"/>
        </w:rPr>
        <w:t>300</w:t>
      </w:r>
      <w:r w:rsidRPr="009A33AC">
        <w:rPr>
          <w:rFonts w:ascii="Simplified Arabic" w:hAnsi="Simplified Arabic" w:cs="Simplified Arabic" w:hint="cs"/>
          <w:sz w:val="24"/>
          <w:szCs w:val="24"/>
          <w:rtl/>
          <w:lang w:bidi="ar-IQ"/>
        </w:rPr>
        <w:t>)</w:t>
      </w:r>
      <w:r w:rsidRPr="009A33AC">
        <w:rPr>
          <w:rFonts w:ascii="Simplified Arabic" w:hAnsi="Simplified Arabic" w:cs="Simplified Arabic"/>
          <w:sz w:val="24"/>
          <w:szCs w:val="24"/>
          <w:rtl/>
          <w:lang w:bidi="ar-IQ"/>
        </w:rPr>
        <w:t xml:space="preserve"> طالب وطالبة.</w:t>
      </w:r>
      <w:r w:rsidRPr="009A33AC">
        <w:rPr>
          <w:rFonts w:ascii="Simplified Arabic" w:hAnsi="Simplified Arabic" w:cs="Simplified Arabic" w:hint="cs"/>
          <w:sz w:val="24"/>
          <w:szCs w:val="24"/>
          <w:rtl/>
          <w:lang w:bidi="ar-IQ"/>
        </w:rPr>
        <w:t xml:space="preserve"> </w:t>
      </w:r>
      <w:r w:rsidRPr="009A33AC">
        <w:rPr>
          <w:rFonts w:ascii="Simplified Arabic" w:hAnsi="Simplified Arabic" w:cs="Simplified Arabic"/>
          <w:sz w:val="24"/>
          <w:szCs w:val="24"/>
          <w:rtl/>
          <w:lang w:bidi="ar-IQ"/>
        </w:rPr>
        <w:t>ولقد تبنت الباحثة مقياس بنترج</w:t>
      </w:r>
      <w:r w:rsidR="00EA0F36">
        <w:rPr>
          <w:rFonts w:ascii="Simplified Arabic" w:hAnsi="Simplified Arabic" w:cs="Simplified Arabic"/>
          <w:sz w:val="24"/>
          <w:szCs w:val="24"/>
          <w:lang w:bidi="ar-IQ"/>
        </w:rPr>
        <w:t xml:space="preserve"> </w:t>
      </w:r>
      <w:r w:rsidRPr="009A33AC">
        <w:rPr>
          <w:rFonts w:ascii="Simplified Arabic" w:hAnsi="Simplified Arabic" w:cs="Simplified Arabic"/>
          <w:sz w:val="24"/>
          <w:szCs w:val="24"/>
          <w:rtl/>
          <w:lang w:bidi="ar-IQ"/>
        </w:rPr>
        <w:t xml:space="preserve">( </w:t>
      </w:r>
      <w:r w:rsidRPr="009A33AC">
        <w:rPr>
          <w:rFonts w:ascii="Simplified Arabic" w:hAnsi="Simplified Arabic" w:cs="Simplified Arabic"/>
          <w:sz w:val="24"/>
          <w:szCs w:val="24"/>
          <w:lang w:bidi="ar-IQ"/>
        </w:rPr>
        <w:t>pintrich,1991</w:t>
      </w:r>
      <w:r w:rsidRPr="009A33AC">
        <w:rPr>
          <w:rFonts w:ascii="Simplified Arabic" w:hAnsi="Simplified Arabic" w:cs="Simplified Arabic"/>
          <w:sz w:val="24"/>
          <w:szCs w:val="24"/>
          <w:rtl/>
          <w:lang w:bidi="ar-IQ"/>
        </w:rPr>
        <w:t xml:space="preserve">) تم ايجاد الخصائص </w:t>
      </w:r>
      <w:r w:rsidRPr="009A33AC">
        <w:rPr>
          <w:rFonts w:ascii="Simplified Arabic" w:hAnsi="Simplified Arabic" w:cs="Simplified Arabic"/>
          <w:sz w:val="24"/>
          <w:szCs w:val="24"/>
          <w:rtl/>
        </w:rPr>
        <w:t>(الصدق والثبات والقوة التميزية للفقرة)؛ إذ تكون من(60) فقرة تكون الاجابة عنها حسب طريقة ليكرت الخماسية</w:t>
      </w:r>
      <w:r w:rsidRPr="009A33AC">
        <w:rPr>
          <w:rFonts w:ascii="Simplified Arabic" w:hAnsi="Simplified Arabic" w:cs="Simplified Arabic" w:hint="cs"/>
          <w:sz w:val="24"/>
          <w:szCs w:val="24"/>
          <w:rtl/>
        </w:rPr>
        <w:t>.</w:t>
      </w:r>
      <w:r w:rsidRPr="009A33AC">
        <w:rPr>
          <w:rFonts w:ascii="Simplified Arabic" w:hAnsi="Simplified Arabic" w:cs="Simplified Arabic"/>
          <w:sz w:val="24"/>
          <w:szCs w:val="24"/>
          <w:rtl/>
        </w:rPr>
        <w:t xml:space="preserve"> </w:t>
      </w:r>
      <w:r w:rsidRPr="009A33AC">
        <w:rPr>
          <w:rFonts w:ascii="Simplified Arabic" w:hAnsi="Simplified Arabic" w:cs="Simplified Arabic" w:hint="cs"/>
          <w:sz w:val="24"/>
          <w:szCs w:val="24"/>
          <w:rtl/>
        </w:rPr>
        <w:t>و</w:t>
      </w:r>
      <w:r w:rsidRPr="009A33AC">
        <w:rPr>
          <w:rFonts w:ascii="Simplified Arabic" w:hAnsi="Simplified Arabic" w:cs="Simplified Arabic"/>
          <w:sz w:val="24"/>
          <w:szCs w:val="24"/>
          <w:rtl/>
          <w:lang w:bidi="ar-IQ"/>
        </w:rPr>
        <w:t>تبنت الباحثة</w:t>
      </w:r>
      <w:r w:rsidR="0076210B">
        <w:rPr>
          <w:rFonts w:ascii="Simplified Arabic" w:hAnsi="Simplified Arabic" w:cs="Simplified Arabic" w:hint="cs"/>
          <w:sz w:val="24"/>
          <w:szCs w:val="24"/>
          <w:rtl/>
          <w:lang w:bidi="ar-IQ"/>
        </w:rPr>
        <w:t xml:space="preserve"> ايضا</w:t>
      </w:r>
      <w:r w:rsidRPr="009A33AC">
        <w:rPr>
          <w:rFonts w:ascii="Simplified Arabic" w:hAnsi="Simplified Arabic" w:cs="Simplified Arabic"/>
          <w:sz w:val="24"/>
          <w:szCs w:val="24"/>
          <w:rtl/>
          <w:lang w:bidi="ar-IQ"/>
        </w:rPr>
        <w:t xml:space="preserve"> مقياس مهارة معالجة المعلومات(صحو، 2015)، وتكون المقياس من </w:t>
      </w:r>
      <w:r w:rsidRPr="009A33AC">
        <w:rPr>
          <w:rFonts w:ascii="Simplified Arabic" w:hAnsi="Simplified Arabic" w:cs="Simplified Arabic"/>
          <w:sz w:val="24"/>
          <w:szCs w:val="24"/>
          <w:lang w:bidi="ar-IQ"/>
        </w:rPr>
        <w:t>(79)</w:t>
      </w:r>
      <w:r w:rsidRPr="009A33AC">
        <w:rPr>
          <w:rFonts w:ascii="Simplified Arabic" w:hAnsi="Simplified Arabic" w:cs="Simplified Arabic"/>
          <w:sz w:val="24"/>
          <w:szCs w:val="24"/>
          <w:rtl/>
          <w:lang w:bidi="ar-IQ"/>
        </w:rPr>
        <w:t xml:space="preserve"> فقرة</w:t>
      </w:r>
      <w:r w:rsidRPr="009A33AC">
        <w:rPr>
          <w:rFonts w:ascii="Simplified Arabic" w:hAnsi="Simplified Arabic" w:cs="Simplified Arabic"/>
          <w:sz w:val="24"/>
          <w:szCs w:val="24"/>
          <w:rtl/>
        </w:rPr>
        <w:t>.</w:t>
      </w:r>
      <w:r w:rsidR="0076210B">
        <w:rPr>
          <w:rFonts w:ascii="Simplified Arabic" w:hAnsi="Simplified Arabic" w:cs="Simplified Arabic" w:hint="cs"/>
          <w:sz w:val="24"/>
          <w:szCs w:val="24"/>
          <w:rtl/>
        </w:rPr>
        <w:t xml:space="preserve"> </w:t>
      </w:r>
      <w:r w:rsidRPr="009A33AC">
        <w:rPr>
          <w:rFonts w:ascii="Simplified Arabic" w:hAnsi="Simplified Arabic" w:cs="Simplified Arabic"/>
          <w:sz w:val="24"/>
          <w:szCs w:val="24"/>
          <w:rtl/>
        </w:rPr>
        <w:t>وكانت النتائج: تفوق طالبات الصف الرابع العلمي في مدارس المتميزين بمقياس افضل من امتلاكهم لمهارات معالجة المعلومات، وكانت نوع العلاقة بين المتغيرين علاقة طردية موجبة ضعيفة.</w:t>
      </w:r>
    </w:p>
    <w:p w:rsidR="009A33AC" w:rsidRPr="00622820" w:rsidRDefault="009A33AC" w:rsidP="001E1642">
      <w:pPr>
        <w:bidi/>
        <w:spacing w:after="0" w:line="240" w:lineRule="auto"/>
        <w:ind w:firstLine="4"/>
        <w:jc w:val="both"/>
        <w:rPr>
          <w:rFonts w:ascii="Simplified Arabic" w:hAnsi="Simplified Arabic" w:cs="Simplified Arabic"/>
          <w:sz w:val="28"/>
          <w:szCs w:val="28"/>
          <w:rtl/>
          <w:lang w:bidi="ar-IQ"/>
        </w:rPr>
      </w:pPr>
      <w:r w:rsidRPr="00A62E3B">
        <w:rPr>
          <w:rFonts w:ascii="Simplified Arabic" w:hAnsi="Simplified Arabic" w:cs="Simplified Arabic" w:hint="cs"/>
          <w:b/>
          <w:bCs/>
          <w:sz w:val="28"/>
          <w:szCs w:val="28"/>
          <w:rtl/>
        </w:rPr>
        <w:t>الكلمات المفتاحية</w:t>
      </w:r>
      <w:r w:rsidRPr="009A33AC">
        <w:rPr>
          <w:rFonts w:ascii="Simplified Arabic" w:hAnsi="Simplified Arabic" w:cs="Simplified Arabic" w:hint="cs"/>
          <w:sz w:val="24"/>
          <w:szCs w:val="24"/>
          <w:rtl/>
        </w:rPr>
        <w:t>:</w:t>
      </w:r>
      <w:r w:rsidR="001E1642">
        <w:rPr>
          <w:rFonts w:hint="cs"/>
          <w:b/>
          <w:bCs/>
          <w:color w:val="FF0000"/>
          <w:sz w:val="32"/>
          <w:szCs w:val="32"/>
          <w:rtl/>
          <w:lang w:bidi="ar-IQ"/>
        </w:rPr>
        <w:t xml:space="preserve"> </w:t>
      </w:r>
      <w:r w:rsidRPr="009A33AC">
        <w:rPr>
          <w:rFonts w:hint="cs"/>
          <w:color w:val="000000" w:themeColor="text1"/>
          <w:sz w:val="24"/>
          <w:szCs w:val="24"/>
          <w:rtl/>
          <w:lang w:bidi="ar-IQ"/>
        </w:rPr>
        <w:t>التعلم المنظم ذاتياً، مهارات معالجة المعلومات</w:t>
      </w:r>
      <w:r w:rsidR="001E1642">
        <w:rPr>
          <w:rFonts w:hint="cs"/>
          <w:color w:val="000000" w:themeColor="text1"/>
          <w:sz w:val="24"/>
          <w:szCs w:val="24"/>
          <w:rtl/>
          <w:lang w:bidi="ar-IQ"/>
        </w:rPr>
        <w:t>.</w:t>
      </w:r>
    </w:p>
    <w:p w:rsidR="009A33AC" w:rsidRPr="00F611BF" w:rsidRDefault="009A33AC" w:rsidP="009A33AC">
      <w:pPr>
        <w:spacing w:after="0"/>
        <w:jc w:val="both"/>
        <w:rPr>
          <w:rFonts w:asciiTheme="majorBidi" w:eastAsia="SimSun" w:hAnsiTheme="majorBidi" w:cstheme="majorBidi"/>
          <w:b/>
          <w:bCs/>
          <w:sz w:val="32"/>
          <w:szCs w:val="32"/>
          <w:rtl/>
          <w:lang w:bidi="ar-IQ"/>
          <w14:shadow w14:blurRad="50800" w14:dist="38100" w14:dir="2700000" w14:sx="100000" w14:sy="100000" w14:kx="0" w14:ky="0" w14:algn="tl">
            <w14:srgbClr w14:val="000000">
              <w14:alpha w14:val="60000"/>
            </w14:srgbClr>
          </w14:shadow>
        </w:rPr>
      </w:pPr>
      <w:r w:rsidRPr="00F611BF">
        <w:rPr>
          <w:rFonts w:asciiTheme="majorBidi" w:eastAsia="SimSun" w:hAnsiTheme="majorBidi" w:cstheme="majorBidi"/>
          <w:b/>
          <w:bCs/>
          <w:sz w:val="32"/>
          <w:szCs w:val="32"/>
          <w:lang w:bidi="ar-IQ"/>
          <w14:shadow w14:blurRad="50800" w14:dist="38100" w14:dir="2700000" w14:sx="100000" w14:sy="100000" w14:kx="0" w14:ky="0" w14:algn="tl">
            <w14:srgbClr w14:val="000000">
              <w14:alpha w14:val="60000"/>
            </w14:srgbClr>
          </w14:shadow>
        </w:rPr>
        <w:t>Abstract in English</w:t>
      </w:r>
      <w:r w:rsidRPr="00F611BF">
        <w:rPr>
          <w:rFonts w:asciiTheme="majorBidi" w:eastAsia="SimSun" w:hAnsiTheme="majorBidi" w:cstheme="majorBidi" w:hint="cs"/>
          <w:b/>
          <w:bCs/>
          <w:sz w:val="32"/>
          <w:szCs w:val="32"/>
          <w:rtl/>
          <w:lang w:bidi="ar-IQ"/>
          <w14:shadow w14:blurRad="50800" w14:dist="38100" w14:dir="2700000" w14:sx="100000" w14:sy="100000" w14:kx="0" w14:ky="0" w14:algn="tl">
            <w14:srgbClr w14:val="000000">
              <w14:alpha w14:val="60000"/>
            </w14:srgbClr>
          </w14:shadow>
        </w:rPr>
        <w:t xml:space="preserve"> </w:t>
      </w:r>
      <w:r w:rsidRPr="00F611BF">
        <w:rPr>
          <w:rFonts w:hint="cs"/>
          <w:b/>
          <w:bCs/>
          <w:sz w:val="28"/>
          <w:szCs w:val="28"/>
          <w:rtl/>
          <w:lang w:bidi="ar-IQ"/>
        </w:rPr>
        <w:t xml:space="preserve">/ </w:t>
      </w:r>
    </w:p>
    <w:p w:rsidR="009A33AC" w:rsidRDefault="009A33AC" w:rsidP="009A33AC">
      <w:pPr>
        <w:spacing w:after="0"/>
        <w:ind w:firstLine="288"/>
        <w:jc w:val="both"/>
        <w:rPr>
          <w:rFonts w:asciiTheme="majorBidi" w:hAnsiTheme="majorBidi" w:cstheme="majorBidi"/>
          <w:sz w:val="24"/>
          <w:szCs w:val="24"/>
          <w:rtl/>
        </w:rPr>
      </w:pPr>
      <w:r w:rsidRPr="00E955AD">
        <w:rPr>
          <w:rFonts w:asciiTheme="majorBidi" w:hAnsiTheme="majorBidi" w:cstheme="majorBidi"/>
          <w:sz w:val="24"/>
          <w:szCs w:val="24"/>
        </w:rPr>
        <w:t xml:space="preserve">The current </w:t>
      </w:r>
      <w:r w:rsidRPr="00647F12">
        <w:rPr>
          <w:rFonts w:asciiTheme="majorBidi" w:hAnsiTheme="majorBidi" w:cstheme="majorBidi"/>
          <w:sz w:val="24"/>
          <w:szCs w:val="24"/>
        </w:rPr>
        <w:t>research aims to measure the self-organized learning strategies and information processing skills among fourth grade secondary school students in Al - Mutmayzin school Baghdad / Karkh II 2017-2018, and determine the quality of the relationship and its strength and direction between the research samples. These schools have a special situation</w:t>
      </w:r>
      <w:r>
        <w:rPr>
          <w:rFonts w:asciiTheme="majorBidi" w:hAnsiTheme="majorBidi" w:cstheme="majorBidi"/>
          <w:sz w:val="24"/>
          <w:szCs w:val="24"/>
        </w:rPr>
        <w:t>,</w:t>
      </w:r>
      <w:r w:rsidRPr="00647F12">
        <w:rPr>
          <w:rFonts w:asciiTheme="majorBidi" w:hAnsiTheme="majorBidi" w:cstheme="majorBidi"/>
          <w:sz w:val="24"/>
          <w:szCs w:val="24"/>
        </w:rPr>
        <w:t xml:space="preserve"> because the students are subjected to specific admittance Regulations, including IQ tests and educational achievement of previous subjects, in addition to that the researcher is also a teacher in one if these school and also has </w:t>
      </w:r>
      <w:r w:rsidRPr="00647F12">
        <w:rPr>
          <w:rFonts w:asciiTheme="majorBidi" w:hAnsiTheme="majorBidi" w:cstheme="majorBidi"/>
          <w:sz w:val="24"/>
          <w:szCs w:val="24"/>
        </w:rPr>
        <w:t>an experience in teaching mathematics. Therefore, the researcher sees studying this problem is something worth to research about. The importance of research is from the importance of the school stage, the modernity of the topic and the lack of attention to it, as well as the importance of the variables used and the relationship between them. The sample was 300 students (females and males). The researcher adopted the Pintrich Scale (Pintrich, 1991), the properties for this research were found (honesty, consistency, and Discriminatory power of the paragraph), and the questionnaire</w:t>
      </w:r>
      <w:r w:rsidRPr="00647F12">
        <w:rPr>
          <w:rFonts w:asciiTheme="majorBidi" w:hAnsiTheme="majorBidi" w:cstheme="majorBidi"/>
          <w:sz w:val="24"/>
          <w:szCs w:val="24"/>
          <w:rtl/>
        </w:rPr>
        <w:t xml:space="preserve"> </w:t>
      </w:r>
      <w:r w:rsidRPr="00647F12">
        <w:rPr>
          <w:rFonts w:asciiTheme="majorBidi" w:hAnsiTheme="majorBidi" w:cstheme="majorBidi"/>
          <w:sz w:val="24"/>
          <w:szCs w:val="24"/>
        </w:rPr>
        <w:t>consisted of 60 questions that can be answered through Likert scale.</w:t>
      </w:r>
      <w:r>
        <w:rPr>
          <w:rFonts w:asciiTheme="majorBidi" w:hAnsiTheme="majorBidi" w:cstheme="majorBidi"/>
          <w:b/>
          <w:bCs/>
          <w:sz w:val="24"/>
          <w:szCs w:val="24"/>
        </w:rPr>
        <w:t xml:space="preserve"> </w:t>
      </w:r>
      <w:r>
        <w:rPr>
          <w:rFonts w:asciiTheme="majorBidi" w:hAnsiTheme="majorBidi" w:cstheme="majorBidi"/>
          <w:sz w:val="24"/>
          <w:szCs w:val="24"/>
        </w:rPr>
        <w:t>The researcher adopted the Information</w:t>
      </w:r>
      <w:r w:rsidRPr="00647F12">
        <w:rPr>
          <w:rFonts w:asciiTheme="majorBidi" w:hAnsiTheme="majorBidi" w:cstheme="majorBidi"/>
          <w:sz w:val="24"/>
          <w:szCs w:val="24"/>
        </w:rPr>
        <w:t xml:space="preserve"> processing skill</w:t>
      </w:r>
      <w:r>
        <w:rPr>
          <w:rFonts w:asciiTheme="majorBidi" w:hAnsiTheme="majorBidi" w:cstheme="majorBidi"/>
          <w:sz w:val="24"/>
          <w:szCs w:val="24"/>
        </w:rPr>
        <w:t xml:space="preserve"> scale (Saho, 2015) and the scale consisted of 79 paragraph. The result shows that the female students are superior in </w:t>
      </w:r>
      <w:r w:rsidRPr="00647F12">
        <w:rPr>
          <w:rFonts w:asciiTheme="majorBidi" w:hAnsiTheme="majorBidi" w:cstheme="majorBidi"/>
          <w:sz w:val="24"/>
          <w:szCs w:val="24"/>
        </w:rPr>
        <w:t>self-organized learning strategies</w:t>
      </w:r>
      <w:r>
        <w:rPr>
          <w:rFonts w:asciiTheme="majorBidi" w:hAnsiTheme="majorBidi" w:cstheme="majorBidi"/>
          <w:sz w:val="24"/>
          <w:szCs w:val="24"/>
        </w:rPr>
        <w:t xml:space="preserve"> and </w:t>
      </w:r>
      <w:r w:rsidRPr="00647F12">
        <w:rPr>
          <w:rFonts w:asciiTheme="majorBidi" w:hAnsiTheme="majorBidi" w:cstheme="majorBidi"/>
          <w:sz w:val="24"/>
          <w:szCs w:val="24"/>
        </w:rPr>
        <w:t>information processing skills</w:t>
      </w:r>
      <w:r>
        <w:rPr>
          <w:rFonts w:asciiTheme="majorBidi" w:hAnsiTheme="majorBidi" w:cstheme="majorBidi"/>
          <w:sz w:val="24"/>
          <w:szCs w:val="24"/>
        </w:rPr>
        <w:t xml:space="preserve"> scale, the female student were better in </w:t>
      </w:r>
      <w:r w:rsidRPr="00647F12">
        <w:rPr>
          <w:rFonts w:asciiTheme="majorBidi" w:hAnsiTheme="majorBidi" w:cstheme="majorBidi"/>
          <w:sz w:val="24"/>
          <w:szCs w:val="24"/>
        </w:rPr>
        <w:t>self-organized learning strategies</w:t>
      </w:r>
      <w:r>
        <w:rPr>
          <w:rFonts w:asciiTheme="majorBidi" w:hAnsiTheme="majorBidi" w:cstheme="majorBidi"/>
          <w:sz w:val="24"/>
          <w:szCs w:val="24"/>
        </w:rPr>
        <w:t xml:space="preserve"> than the </w:t>
      </w:r>
      <w:r w:rsidRPr="00647F12">
        <w:rPr>
          <w:rFonts w:asciiTheme="majorBidi" w:hAnsiTheme="majorBidi" w:cstheme="majorBidi"/>
          <w:sz w:val="24"/>
          <w:szCs w:val="24"/>
        </w:rPr>
        <w:t>information processing skills</w:t>
      </w:r>
      <w:r>
        <w:rPr>
          <w:rFonts w:asciiTheme="majorBidi" w:hAnsiTheme="majorBidi" w:cstheme="majorBidi"/>
          <w:sz w:val="24"/>
          <w:szCs w:val="24"/>
        </w:rPr>
        <w:t xml:space="preserve">, and the relationship between the two variables is a weak </w:t>
      </w:r>
      <w:r w:rsidRPr="006008CF">
        <w:rPr>
          <w:rFonts w:asciiTheme="majorBidi" w:hAnsiTheme="majorBidi" w:cstheme="majorBidi"/>
          <w:sz w:val="24"/>
          <w:szCs w:val="24"/>
        </w:rPr>
        <w:t>proportional</w:t>
      </w:r>
      <w:r>
        <w:rPr>
          <w:rFonts w:asciiTheme="majorBidi" w:hAnsiTheme="majorBidi" w:cstheme="majorBidi"/>
          <w:sz w:val="24"/>
          <w:szCs w:val="24"/>
        </w:rPr>
        <w:t xml:space="preserve"> positive relationship</w:t>
      </w:r>
      <w:r>
        <w:rPr>
          <w:rFonts w:asciiTheme="majorBidi" w:hAnsiTheme="majorBidi" w:cstheme="majorBidi" w:hint="cs"/>
          <w:sz w:val="24"/>
          <w:szCs w:val="24"/>
          <w:rtl/>
        </w:rPr>
        <w:t>.</w:t>
      </w:r>
    </w:p>
    <w:p w:rsidR="002E0ABF" w:rsidRPr="00D474FC" w:rsidRDefault="009A33AC" w:rsidP="00D474FC">
      <w:pPr>
        <w:spacing w:after="0"/>
        <w:jc w:val="both"/>
        <w:rPr>
          <w:rFonts w:ascii="Simplified Arabic" w:hAnsi="Simplified Arabic" w:cs="Simplified Arabic"/>
          <w:rtl/>
          <w:lang w:bidi="ar-IQ"/>
        </w:rPr>
      </w:pPr>
      <w:r w:rsidRPr="00A62E3B">
        <w:rPr>
          <w:rFonts w:asciiTheme="majorBidi" w:hAnsiTheme="majorBidi" w:cstheme="majorBidi"/>
          <w:b/>
          <w:bCs/>
          <w:sz w:val="28"/>
          <w:szCs w:val="28"/>
        </w:rPr>
        <w:t>Keywords:</w:t>
      </w:r>
      <w:r>
        <w:rPr>
          <w:rFonts w:asciiTheme="majorBidi" w:hAnsiTheme="majorBidi" w:cstheme="majorBidi"/>
          <w:sz w:val="24"/>
          <w:szCs w:val="24"/>
        </w:rPr>
        <w:t xml:space="preserve"> </w:t>
      </w:r>
      <w:r w:rsidRPr="009A33AC">
        <w:rPr>
          <w:sz w:val="24"/>
          <w:szCs w:val="24"/>
        </w:rPr>
        <w:t>Self-organized learning strategies</w:t>
      </w:r>
      <w:r>
        <w:rPr>
          <w:sz w:val="24"/>
          <w:szCs w:val="24"/>
        </w:rPr>
        <w:t>,</w:t>
      </w:r>
      <w:r w:rsidRPr="009A33AC">
        <w:rPr>
          <w:b/>
          <w:bCs/>
          <w:sz w:val="32"/>
          <w:szCs w:val="32"/>
        </w:rPr>
        <w:t xml:space="preserve"> </w:t>
      </w:r>
      <w:r w:rsidRPr="009A33AC">
        <w:rPr>
          <w:sz w:val="24"/>
          <w:szCs w:val="24"/>
        </w:rPr>
        <w:t>the information processing skills</w:t>
      </w:r>
      <w:r w:rsidR="00D474FC">
        <w:rPr>
          <w:rFonts w:ascii="Simplified Arabic" w:hAnsi="Simplified Arabic" w:cs="Simplified Arabic"/>
          <w:lang w:bidi="ar-IQ"/>
        </w:rPr>
        <w:t>.</w:t>
      </w:r>
    </w:p>
    <w:p w:rsidR="007F130A" w:rsidRPr="00F6531C" w:rsidRDefault="007F130A" w:rsidP="002E0ABF">
      <w:pPr>
        <w:bidi/>
        <w:spacing w:after="0"/>
        <w:ind w:firstLine="288"/>
        <w:jc w:val="both"/>
        <w:rPr>
          <w:rFonts w:ascii="Simplified Arabic" w:hAnsi="Simplified Arabic" w:cs="Simplified Arabic"/>
          <w:b/>
          <w:bCs/>
          <w:sz w:val="32"/>
          <w:szCs w:val="32"/>
          <w:rtl/>
          <w:lang w:bidi="ar-IQ"/>
        </w:rPr>
      </w:pPr>
      <w:r w:rsidRPr="00F6531C">
        <w:rPr>
          <w:rFonts w:ascii="Simplified Arabic" w:hAnsi="Simplified Arabic" w:cs="Simplified Arabic" w:hint="cs"/>
          <w:b/>
          <w:bCs/>
          <w:sz w:val="32"/>
          <w:szCs w:val="32"/>
          <w:rtl/>
          <w:lang w:bidi="ar-IQ"/>
        </w:rPr>
        <w:t>المقدمة</w:t>
      </w:r>
    </w:p>
    <w:p w:rsidR="00F6531C" w:rsidRDefault="00C35FC9" w:rsidP="00F6531C">
      <w:pPr>
        <w:bidi/>
        <w:spacing w:after="0"/>
        <w:ind w:firstLine="288"/>
        <w:jc w:val="both"/>
        <w:rPr>
          <w:rFonts w:ascii="Simplified Arabic" w:hAnsi="Simplified Arabic" w:cs="Simplified Arabic"/>
          <w:sz w:val="28"/>
          <w:szCs w:val="28"/>
          <w:lang w:bidi="ar-IQ"/>
        </w:rPr>
      </w:pPr>
      <w:r w:rsidRPr="002E0ABF">
        <w:rPr>
          <w:rFonts w:ascii="Simplified Arabic" w:hAnsi="Simplified Arabic" w:cs="Simplified Arabic"/>
          <w:sz w:val="24"/>
          <w:szCs w:val="24"/>
          <w:rtl/>
          <w:lang w:bidi="ar-IQ"/>
        </w:rPr>
        <w:t>يهدف البحث الحالي الى</w:t>
      </w:r>
      <w:r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sz w:val="24"/>
          <w:szCs w:val="24"/>
          <w:rtl/>
          <w:lang w:bidi="ar-IQ"/>
        </w:rPr>
        <w:t xml:space="preserve">قياس ستراتيجيات التعلم المنظم ذاتيا </w:t>
      </w:r>
      <w:r w:rsidRPr="002E0ABF">
        <w:rPr>
          <w:rFonts w:ascii="Simplified Arabic" w:hAnsi="Simplified Arabic" w:cs="Simplified Arabic" w:hint="cs"/>
          <w:sz w:val="24"/>
          <w:szCs w:val="24"/>
          <w:rtl/>
          <w:lang w:bidi="ar-IQ"/>
        </w:rPr>
        <w:t>و</w:t>
      </w:r>
      <w:r w:rsidRPr="002E0ABF">
        <w:rPr>
          <w:rFonts w:ascii="Simplified Arabic" w:hAnsi="Simplified Arabic" w:cs="Simplified Arabic"/>
          <w:sz w:val="24"/>
          <w:szCs w:val="24"/>
          <w:rtl/>
          <w:lang w:bidi="ar-IQ"/>
        </w:rPr>
        <w:t xml:space="preserve">مهارة معالجة المعلومات لدى طلبة الصف الرابع علمي في مدارس متميزين </w:t>
      </w:r>
      <w:r w:rsidRPr="002E0ABF">
        <w:rPr>
          <w:rFonts w:ascii="Simplified Arabic" w:hAnsi="Simplified Arabic" w:cs="Simplified Arabic" w:hint="cs"/>
          <w:sz w:val="24"/>
          <w:szCs w:val="24"/>
          <w:rtl/>
          <w:lang w:bidi="ar-IQ"/>
        </w:rPr>
        <w:t xml:space="preserve">بغداد/ </w:t>
      </w:r>
      <w:r w:rsidRPr="002E0ABF">
        <w:rPr>
          <w:rFonts w:ascii="Simplified Arabic" w:hAnsi="Simplified Arabic" w:cs="Simplified Arabic"/>
          <w:sz w:val="24"/>
          <w:szCs w:val="24"/>
          <w:rtl/>
          <w:lang w:bidi="ar-IQ"/>
        </w:rPr>
        <w:t>الكرخ الثانية</w:t>
      </w:r>
      <w:r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sz w:val="24"/>
          <w:szCs w:val="24"/>
          <w:rtl/>
          <w:lang w:bidi="ar-IQ"/>
        </w:rPr>
        <w:t>للعام 2017 – 201</w:t>
      </w:r>
      <w:r w:rsidRPr="002E0ABF">
        <w:rPr>
          <w:rFonts w:cs="Simplified Arabic" w:hint="cs"/>
          <w:sz w:val="24"/>
          <w:szCs w:val="24"/>
          <w:rtl/>
          <w:lang w:bidi="ar-IQ"/>
        </w:rPr>
        <w:t xml:space="preserve">8 </w:t>
      </w:r>
      <w:r w:rsidRPr="002E0ABF">
        <w:rPr>
          <w:rFonts w:ascii="Simplified Arabic" w:hAnsi="Simplified Arabic" w:cs="Simplified Arabic" w:hint="cs"/>
          <w:sz w:val="24"/>
          <w:szCs w:val="24"/>
          <w:rtl/>
          <w:lang w:bidi="ar-IQ"/>
        </w:rPr>
        <w:t>،</w:t>
      </w:r>
      <w:r w:rsidRPr="002E0ABF">
        <w:rPr>
          <w:rFonts w:hint="cs"/>
          <w:sz w:val="24"/>
          <w:szCs w:val="24"/>
          <w:rtl/>
        </w:rPr>
        <w:t xml:space="preserve"> و</w:t>
      </w:r>
      <w:r w:rsidRPr="002E0ABF">
        <w:rPr>
          <w:rFonts w:ascii="Simplified Arabic" w:hAnsi="Simplified Arabic" w:cs="Simplified Arabic"/>
          <w:sz w:val="24"/>
          <w:szCs w:val="24"/>
          <w:rtl/>
          <w:lang w:bidi="ar-IQ"/>
        </w:rPr>
        <w:t xml:space="preserve">تحديد نوعية العلاقة وقوتها واتجاهها بين </w:t>
      </w:r>
      <w:r w:rsidRPr="002E0ABF">
        <w:rPr>
          <w:rFonts w:ascii="Simplified Arabic" w:hAnsi="Simplified Arabic" w:cs="Simplified Arabic" w:hint="cs"/>
          <w:sz w:val="24"/>
          <w:szCs w:val="24"/>
          <w:rtl/>
          <w:lang w:bidi="ar-IQ"/>
        </w:rPr>
        <w:t>عينة البحث</w:t>
      </w:r>
      <w:r w:rsidR="007F130A" w:rsidRPr="002E0ABF">
        <w:rPr>
          <w:rFonts w:ascii="Simplified Arabic" w:hAnsi="Simplified Arabic" w:cs="Simplified Arabic" w:hint="cs"/>
          <w:sz w:val="24"/>
          <w:szCs w:val="24"/>
          <w:rtl/>
          <w:lang w:bidi="ar-IQ"/>
        </w:rPr>
        <w:t xml:space="preserve">. اذ </w:t>
      </w:r>
      <w:r w:rsidRPr="002E0ABF">
        <w:rPr>
          <w:rFonts w:ascii="Simplified Arabic" w:hAnsi="Simplified Arabic" w:cs="Simplified Arabic" w:hint="cs"/>
          <w:sz w:val="24"/>
          <w:szCs w:val="24"/>
          <w:rtl/>
          <w:lang w:bidi="ar-IQ"/>
        </w:rPr>
        <w:t xml:space="preserve">تعتبر </w:t>
      </w:r>
      <w:r w:rsidRPr="002E0ABF">
        <w:rPr>
          <w:rFonts w:cs="Simplified Arabic" w:hint="cs"/>
          <w:sz w:val="24"/>
          <w:szCs w:val="24"/>
          <w:rtl/>
          <w:lang w:bidi="ar-IQ"/>
        </w:rPr>
        <w:t>مدارس المتميزين</w:t>
      </w:r>
      <w:r w:rsidRPr="002E0ABF">
        <w:rPr>
          <w:rFonts w:cs="Simplified Arabic"/>
          <w:sz w:val="24"/>
          <w:szCs w:val="24"/>
          <w:lang w:bidi="ar-IQ"/>
        </w:rPr>
        <w:t xml:space="preserve"> </w:t>
      </w:r>
      <w:r w:rsidRPr="002E0ABF">
        <w:rPr>
          <w:rFonts w:cs="Simplified Arabic" w:hint="cs"/>
          <w:sz w:val="24"/>
          <w:szCs w:val="24"/>
          <w:rtl/>
          <w:lang w:bidi="ar-IQ"/>
        </w:rPr>
        <w:t xml:space="preserve">لها </w:t>
      </w:r>
      <w:r w:rsidRPr="0076210B">
        <w:rPr>
          <w:rFonts w:ascii="Simplified Arabic" w:hAnsi="Simplified Arabic" w:cs="Simplified Arabic"/>
          <w:sz w:val="24"/>
          <w:szCs w:val="24"/>
          <w:rtl/>
          <w:lang w:bidi="ar-IQ"/>
        </w:rPr>
        <w:t>وضع خاص كونها تخضع لضوابط قبول محددة لطلبتها منها اختبارات الذكاء والتحصيل الدراسي لمواد السابقة ونظراً لهذه الخصوصية و</w:t>
      </w:r>
      <w:r w:rsidR="007F130A" w:rsidRPr="0076210B">
        <w:rPr>
          <w:rFonts w:ascii="Simplified Arabic" w:hAnsi="Simplified Arabic" w:cs="Simplified Arabic"/>
          <w:sz w:val="24"/>
          <w:szCs w:val="24"/>
          <w:rtl/>
          <w:lang w:bidi="ar-IQ"/>
        </w:rPr>
        <w:t>ل</w:t>
      </w:r>
      <w:r w:rsidRPr="0076210B">
        <w:rPr>
          <w:rFonts w:ascii="Simplified Arabic" w:hAnsi="Simplified Arabic" w:cs="Simplified Arabic"/>
          <w:sz w:val="24"/>
          <w:szCs w:val="24"/>
          <w:rtl/>
          <w:lang w:bidi="ar-IQ"/>
        </w:rPr>
        <w:t xml:space="preserve">كون الباحثة مُدرسة في أحد مدارس المتميزات في بغداد ومن خبرتها </w:t>
      </w:r>
      <w:r w:rsidR="007F130A" w:rsidRPr="0076210B">
        <w:rPr>
          <w:rFonts w:ascii="Simplified Arabic" w:hAnsi="Simplified Arabic" w:cs="Simplified Arabic"/>
          <w:sz w:val="24"/>
          <w:szCs w:val="24"/>
          <w:rtl/>
          <w:lang w:bidi="ar-IQ"/>
        </w:rPr>
        <w:t xml:space="preserve">في التدريس </w:t>
      </w:r>
      <w:r w:rsidRPr="0076210B">
        <w:rPr>
          <w:rFonts w:ascii="Simplified Arabic" w:hAnsi="Simplified Arabic" w:cs="Simplified Arabic"/>
          <w:sz w:val="24"/>
          <w:szCs w:val="24"/>
          <w:rtl/>
          <w:lang w:bidi="ar-IQ"/>
        </w:rPr>
        <w:t xml:space="preserve">مادة الرياضيات. لذلك ترى الباحثة ان دراسة العلاقة الارتباطية بين سترايجيات التعلم المنظم ذاتياً ومهارات معالجة المعلومات مشكلة تستحق البحث. وتعد اهمية البحث من اهمية المرحلة الدراسية وحداثة الموضوع وقلة التطرق </w:t>
      </w:r>
      <w:r w:rsidRPr="0076210B">
        <w:rPr>
          <w:rFonts w:ascii="Simplified Arabic" w:hAnsi="Simplified Arabic" w:cs="Simplified Arabic"/>
          <w:sz w:val="24"/>
          <w:szCs w:val="24"/>
          <w:rtl/>
          <w:lang w:bidi="ar-IQ"/>
        </w:rPr>
        <w:lastRenderedPageBreak/>
        <w:t>اليه وكذلك اهمية المتغيرات</w:t>
      </w:r>
      <w:r w:rsidRPr="002E0ABF">
        <w:rPr>
          <w:rFonts w:hint="cs"/>
          <w:sz w:val="24"/>
          <w:szCs w:val="24"/>
          <w:rtl/>
          <w:lang w:bidi="ar-IQ"/>
        </w:rPr>
        <w:t xml:space="preserve"> المستخدمة والعلاقة فيما بينهما</w:t>
      </w:r>
      <w:r w:rsidRPr="002E0ABF">
        <w:rPr>
          <w:rFonts w:cs="Simplified Arabic" w:hint="cs"/>
          <w:sz w:val="24"/>
          <w:szCs w:val="24"/>
          <w:rtl/>
          <w:lang w:bidi="ar-IQ"/>
        </w:rPr>
        <w:t>. وتعرف</w:t>
      </w:r>
      <w:r w:rsidRPr="002E0ABF">
        <w:rPr>
          <w:rFonts w:ascii="Simplified Arabic" w:hAnsi="Simplified Arabic" w:cs="Simplified Arabic"/>
          <w:sz w:val="24"/>
          <w:szCs w:val="24"/>
          <w:rtl/>
          <w:lang w:bidi="ar-IQ"/>
        </w:rPr>
        <w:t xml:space="preserve"> ستراتيجية التعلم المنظم ذاتيا</w:t>
      </w:r>
      <w:r w:rsidRPr="002E0ABF">
        <w:rPr>
          <w:rFonts w:ascii="Simplified Arabic" w:hAnsi="Simplified Arabic" w:cs="Simplified Arabic" w:hint="cs"/>
          <w:sz w:val="24"/>
          <w:szCs w:val="24"/>
          <w:rtl/>
          <w:lang w:bidi="ar-IQ"/>
        </w:rPr>
        <w:t xml:space="preserve"> بانها</w:t>
      </w:r>
      <w:r w:rsidRPr="002E0ABF">
        <w:rPr>
          <w:rFonts w:ascii="Simplified Arabic" w:hAnsi="Simplified Arabic" w:cs="Simplified Arabic"/>
          <w:sz w:val="24"/>
          <w:szCs w:val="24"/>
          <w:rtl/>
          <w:lang w:bidi="ar-IQ"/>
        </w:rPr>
        <w:t xml:space="preserve"> تلك العمليات التي يوظفها الفرد لتحقق الاهداف المنشودة من التعلم وتتمثل في جهد الفرد لتنظيم المعرفة والدافعية والسلوك والبيئة المحيطة</w:t>
      </w:r>
      <w:r w:rsidRPr="002E0ABF">
        <w:rPr>
          <w:rFonts w:ascii="Simplified Arabic" w:hAnsi="Simplified Arabic" w:cs="Simplified Arabic" w:hint="cs"/>
          <w:sz w:val="24"/>
          <w:szCs w:val="24"/>
          <w:rtl/>
          <w:lang w:bidi="ar-IQ"/>
        </w:rPr>
        <w:t>، وهي(</w:t>
      </w:r>
      <w:r w:rsidRPr="002E0ABF">
        <w:rPr>
          <w:rFonts w:ascii="Simplified Arabic" w:hAnsi="Simplified Arabic" w:cs="Simplified Arabic"/>
          <w:sz w:val="24"/>
          <w:szCs w:val="24"/>
          <w:rtl/>
          <w:lang w:bidi="ar-IQ"/>
        </w:rPr>
        <w:t>ادارة وقت الدراسة</w:t>
      </w:r>
      <w:r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sz w:val="24"/>
          <w:szCs w:val="24"/>
          <w:rtl/>
          <w:lang w:bidi="ar-IQ"/>
        </w:rPr>
        <w:t xml:space="preserve">الضبط البيئي، </w:t>
      </w:r>
      <w:r w:rsidRPr="002E0ABF">
        <w:rPr>
          <w:rFonts w:ascii="Simplified Arabic" w:hAnsi="Simplified Arabic" w:cs="Simplified Arabic" w:hint="cs"/>
          <w:sz w:val="24"/>
          <w:szCs w:val="24"/>
          <w:rtl/>
          <w:lang w:bidi="ar-IQ"/>
        </w:rPr>
        <w:t>ا</w:t>
      </w:r>
      <w:r w:rsidRPr="002E0ABF">
        <w:rPr>
          <w:rFonts w:ascii="Simplified Arabic" w:hAnsi="Simplified Arabic" w:cs="Simplified Arabic"/>
          <w:sz w:val="24"/>
          <w:szCs w:val="24"/>
          <w:rtl/>
          <w:lang w:bidi="ar-IQ"/>
        </w:rPr>
        <w:t>لتقويم الذاتي، مراقبة الاداء،</w:t>
      </w:r>
      <w:r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sz w:val="24"/>
          <w:szCs w:val="24"/>
          <w:rtl/>
          <w:lang w:bidi="ar-IQ"/>
        </w:rPr>
        <w:t>تنظيم وتحويل المعلومات، البحث وتعلم</w:t>
      </w:r>
      <w:r w:rsidRPr="002E0ABF">
        <w:rPr>
          <w:rFonts w:ascii="Simplified Arabic" w:hAnsi="Simplified Arabic" w:cs="Simplified Arabic" w:hint="cs"/>
          <w:sz w:val="24"/>
          <w:szCs w:val="24"/>
          <w:rtl/>
          <w:lang w:bidi="ar-IQ"/>
        </w:rPr>
        <w:t xml:space="preserve"> المعلومات</w:t>
      </w:r>
      <w:r w:rsidRPr="002E0ABF">
        <w:rPr>
          <w:rFonts w:ascii="Simplified Arabic" w:hAnsi="Simplified Arabic" w:cs="Simplified Arabic"/>
          <w:sz w:val="24"/>
          <w:szCs w:val="24"/>
          <w:rtl/>
          <w:lang w:bidi="ar-IQ"/>
        </w:rPr>
        <w:t>، الاحتفاظ بالسجلات، مكافئة الذات، مراجعة السجلات، و</w:t>
      </w:r>
      <w:r w:rsidRPr="002E0ABF">
        <w:rPr>
          <w:rFonts w:ascii="Simplified Arabic" w:hAnsi="Simplified Arabic" w:cs="Simplified Arabic" w:hint="cs"/>
          <w:sz w:val="24"/>
          <w:szCs w:val="24"/>
          <w:rtl/>
          <w:lang w:bidi="ar-IQ"/>
        </w:rPr>
        <w:t>ض</w:t>
      </w:r>
      <w:r w:rsidRPr="002E0ABF">
        <w:rPr>
          <w:rFonts w:ascii="Simplified Arabic" w:hAnsi="Simplified Arabic" w:cs="Simplified Arabic"/>
          <w:sz w:val="24"/>
          <w:szCs w:val="24"/>
          <w:rtl/>
          <w:lang w:bidi="ar-IQ"/>
        </w:rPr>
        <w:t>ع الاهداف والتخطيط لها، طلب العون والمساعدة</w:t>
      </w:r>
      <w:r w:rsidRPr="002E0ABF">
        <w:rPr>
          <w:rFonts w:ascii="Simplified Arabic" w:hAnsi="Simplified Arabic" w:cs="Simplified Arabic" w:hint="cs"/>
          <w:sz w:val="24"/>
          <w:szCs w:val="24"/>
          <w:rtl/>
          <w:lang w:bidi="ar-IQ"/>
        </w:rPr>
        <w:t xml:space="preserve"> الاكاديمية</w:t>
      </w:r>
      <w:r w:rsidRPr="002E0ABF">
        <w:rPr>
          <w:rFonts w:ascii="Simplified Arabic" w:hAnsi="Simplified Arabic" w:cs="Simplified Arabic"/>
          <w:sz w:val="24"/>
          <w:szCs w:val="24"/>
          <w:rtl/>
          <w:lang w:bidi="ar-IQ"/>
        </w:rPr>
        <w:t>، التسميع والتذكير)</w:t>
      </w:r>
      <w:r w:rsidRPr="002E0ABF">
        <w:rPr>
          <w:rFonts w:ascii="Simplified Arabic" w:hAnsi="Simplified Arabic" w:cs="Simplified Arabic" w:hint="cs"/>
          <w:sz w:val="24"/>
          <w:szCs w:val="24"/>
          <w:rtl/>
          <w:lang w:bidi="ar-IQ"/>
        </w:rPr>
        <w:t xml:space="preserve">. كما تعرف مهارات </w:t>
      </w:r>
      <w:r w:rsidRPr="002E0ABF">
        <w:rPr>
          <w:rFonts w:ascii="Simplified Arabic" w:hAnsi="Simplified Arabic" w:cs="Simplified Arabic"/>
          <w:sz w:val="24"/>
          <w:szCs w:val="24"/>
          <w:rtl/>
          <w:lang w:bidi="ar-IQ"/>
        </w:rPr>
        <w:t>معالجة المعلومات</w:t>
      </w:r>
      <w:r w:rsidRPr="002E0ABF">
        <w:rPr>
          <w:rFonts w:ascii="Simplified Arabic" w:hAnsi="Simplified Arabic" w:cs="Simplified Arabic" w:hint="cs"/>
          <w:sz w:val="24"/>
          <w:szCs w:val="24"/>
          <w:rtl/>
          <w:lang w:bidi="ar-IQ"/>
        </w:rPr>
        <w:t xml:space="preserve"> بانها</w:t>
      </w:r>
      <w:r w:rsidRPr="002E0ABF">
        <w:rPr>
          <w:rFonts w:ascii="Simplified Arabic" w:hAnsi="Simplified Arabic" w:cs="Simplified Arabic"/>
          <w:sz w:val="24"/>
          <w:szCs w:val="24"/>
          <w:rtl/>
          <w:lang w:bidi="ar-IQ"/>
        </w:rPr>
        <w:t xml:space="preserve"> عمليات يقوم بها العقل مثل الكمبيوتر باستقبال المعلومات ويجري عليها تعديل على شكلها ومضمونها ثم تخزينها واستدعائها في وقت الاحتياج إليها</w:t>
      </w:r>
      <w:r w:rsidRPr="002E0ABF">
        <w:rPr>
          <w:rFonts w:ascii="Simplified Arabic" w:hAnsi="Simplified Arabic" w:cs="Simplified Arabic" w:hint="cs"/>
          <w:sz w:val="24"/>
          <w:szCs w:val="24"/>
          <w:rtl/>
          <w:lang w:bidi="ar-IQ"/>
        </w:rPr>
        <w:t xml:space="preserve">، وتكونت من ثلاث </w:t>
      </w:r>
      <w:r w:rsidRPr="002E0ABF">
        <w:rPr>
          <w:rFonts w:ascii="Simplified Arabic" w:hAnsi="Simplified Arabic" w:cs="Simplified Arabic"/>
          <w:sz w:val="24"/>
          <w:szCs w:val="24"/>
          <w:rtl/>
          <w:lang w:bidi="ar-IQ"/>
        </w:rPr>
        <w:t xml:space="preserve">مهارات </w:t>
      </w:r>
      <w:r w:rsidRPr="002E0ABF">
        <w:rPr>
          <w:rFonts w:ascii="Simplified Arabic" w:hAnsi="Simplified Arabic" w:cs="Simplified Arabic" w:hint="cs"/>
          <w:sz w:val="24"/>
          <w:szCs w:val="24"/>
          <w:rtl/>
          <w:lang w:bidi="ar-IQ"/>
        </w:rPr>
        <w:t>رئيسة</w:t>
      </w:r>
      <w:r w:rsidRPr="002E0ABF">
        <w:rPr>
          <w:rFonts w:ascii="Simplified Arabic" w:hAnsi="Simplified Arabic" w:cs="Simplified Arabic"/>
          <w:sz w:val="24"/>
          <w:szCs w:val="24"/>
          <w:rtl/>
          <w:lang w:bidi="ar-IQ"/>
        </w:rPr>
        <w:t>، هي (التلخيص، التعرف على العلاقات والأنماط الرياضية، التقويم)</w:t>
      </w:r>
      <w:r w:rsidRPr="002E0ABF">
        <w:rPr>
          <w:rFonts w:ascii="Simplified Arabic" w:hAnsi="Simplified Arabic" w:cs="Simplified Arabic" w:hint="cs"/>
          <w:sz w:val="24"/>
          <w:szCs w:val="24"/>
          <w:rtl/>
          <w:lang w:bidi="ar-IQ"/>
        </w:rPr>
        <w:t>. وبلغت عينة البحث من 300 طالب وطالبة تم اختيارهم من</w:t>
      </w:r>
      <w:r w:rsidR="00481644">
        <w:rPr>
          <w:rFonts w:ascii="Simplified Arabic" w:hAnsi="Simplified Arabic" w:cs="Simplified Arabic" w:hint="cs"/>
          <w:sz w:val="24"/>
          <w:szCs w:val="24"/>
          <w:rtl/>
          <w:lang w:bidi="ar-IQ"/>
        </w:rPr>
        <w:t xml:space="preserve"> مدارس المتميزين.</w:t>
      </w:r>
      <w:r w:rsidR="00481644">
        <w:rPr>
          <w:rFonts w:ascii="Simplified Arabic" w:hAnsi="Simplified Arabic" w:cs="Simplified Arabic"/>
          <w:sz w:val="24"/>
          <w:szCs w:val="24"/>
          <w:lang w:bidi="ar-IQ"/>
        </w:rPr>
        <w:t xml:space="preserve"> </w:t>
      </w:r>
      <w:r w:rsidRPr="002E0ABF">
        <w:rPr>
          <w:rFonts w:ascii="Simplified Arabic" w:hAnsi="Simplified Arabic" w:cs="Simplified Arabic" w:hint="cs"/>
          <w:sz w:val="24"/>
          <w:szCs w:val="24"/>
          <w:rtl/>
          <w:lang w:bidi="ar-IQ"/>
        </w:rPr>
        <w:t xml:space="preserve">ولقد </w:t>
      </w:r>
      <w:r w:rsidRPr="002E0ABF">
        <w:rPr>
          <w:rFonts w:ascii="Simplified Arabic" w:hAnsi="Simplified Arabic" w:cs="Simplified Arabic"/>
          <w:sz w:val="24"/>
          <w:szCs w:val="24"/>
          <w:rtl/>
          <w:lang w:bidi="ar-IQ"/>
        </w:rPr>
        <w:t xml:space="preserve">تبنت الباحثة مقياس بنترج( </w:t>
      </w:r>
      <w:r w:rsidRPr="002E0ABF">
        <w:rPr>
          <w:rFonts w:ascii="Simplified Arabic" w:hAnsi="Simplified Arabic" w:cs="Simplified Arabic"/>
          <w:sz w:val="24"/>
          <w:szCs w:val="24"/>
          <w:lang w:bidi="ar-IQ"/>
        </w:rPr>
        <w:t>pintrich,1991</w:t>
      </w:r>
      <w:r w:rsidRPr="002E0ABF">
        <w:rPr>
          <w:rFonts w:ascii="Simplified Arabic" w:hAnsi="Simplified Arabic" w:cs="Simplified Arabic"/>
          <w:sz w:val="24"/>
          <w:szCs w:val="24"/>
          <w:rtl/>
          <w:lang w:bidi="ar-IQ"/>
        </w:rPr>
        <w:t xml:space="preserve">) وهو من </w:t>
      </w:r>
      <w:r w:rsidRPr="002E0ABF">
        <w:rPr>
          <w:rFonts w:ascii="Simplified Arabic" w:hAnsi="Simplified Arabic" w:cs="Simplified Arabic" w:hint="cs"/>
          <w:sz w:val="24"/>
          <w:szCs w:val="24"/>
          <w:rtl/>
          <w:lang w:bidi="ar-IQ"/>
        </w:rPr>
        <w:t>أ</w:t>
      </w:r>
      <w:r w:rsidRPr="002E0ABF">
        <w:rPr>
          <w:rFonts w:ascii="Simplified Arabic" w:hAnsi="Simplified Arabic" w:cs="Simplified Arabic"/>
          <w:sz w:val="24"/>
          <w:szCs w:val="24"/>
          <w:rtl/>
          <w:lang w:bidi="ar-IQ"/>
        </w:rPr>
        <w:t>شهر مقاي</w:t>
      </w:r>
      <w:r w:rsidRPr="002E0ABF">
        <w:rPr>
          <w:rFonts w:ascii="Simplified Arabic" w:hAnsi="Simplified Arabic" w:cs="Simplified Arabic" w:hint="cs"/>
          <w:sz w:val="24"/>
          <w:szCs w:val="24"/>
          <w:rtl/>
          <w:lang w:bidi="ar-IQ"/>
        </w:rPr>
        <w:t>ي</w:t>
      </w:r>
      <w:r w:rsidRPr="002E0ABF">
        <w:rPr>
          <w:rFonts w:ascii="Simplified Arabic" w:hAnsi="Simplified Arabic" w:cs="Simplified Arabic"/>
          <w:sz w:val="24"/>
          <w:szCs w:val="24"/>
          <w:rtl/>
          <w:lang w:bidi="ar-IQ"/>
        </w:rPr>
        <w:t>س ستراتيجيات التعلم المنظم ذاتيا</w:t>
      </w:r>
      <w:r w:rsidRPr="002E0ABF">
        <w:rPr>
          <w:rFonts w:ascii="Simplified Arabic" w:hAnsi="Simplified Arabic" w:cs="Simplified Arabic" w:hint="cs"/>
          <w:sz w:val="24"/>
          <w:szCs w:val="24"/>
          <w:rtl/>
          <w:lang w:bidi="ar-IQ"/>
        </w:rPr>
        <w:t>ً</w:t>
      </w:r>
      <w:r w:rsidRPr="002E0ABF">
        <w:rPr>
          <w:rFonts w:ascii="Simplified Arabic" w:hAnsi="Simplified Arabic" w:cs="Simplified Arabic"/>
          <w:sz w:val="24"/>
          <w:szCs w:val="24"/>
          <w:rtl/>
          <w:lang w:bidi="ar-IQ"/>
        </w:rPr>
        <w:t xml:space="preserve"> يقيس </w:t>
      </w:r>
      <w:r w:rsidRPr="002E0ABF">
        <w:rPr>
          <w:rFonts w:ascii="Simplified Arabic" w:hAnsi="Simplified Arabic" w:cs="Simplified Arabic" w:hint="cs"/>
          <w:sz w:val="24"/>
          <w:szCs w:val="24"/>
          <w:rtl/>
          <w:lang w:bidi="ar-IQ"/>
        </w:rPr>
        <w:t>اثنتا عشر</w:t>
      </w:r>
      <w:r w:rsidRPr="002E0ABF">
        <w:rPr>
          <w:rFonts w:ascii="Simplified Arabic" w:hAnsi="Simplified Arabic" w:cs="Simplified Arabic"/>
          <w:sz w:val="24"/>
          <w:szCs w:val="24"/>
          <w:rtl/>
          <w:lang w:bidi="ar-IQ"/>
        </w:rPr>
        <w:t xml:space="preserve"> ستراتيجي</w:t>
      </w:r>
      <w:r w:rsidRPr="002E0ABF">
        <w:rPr>
          <w:rFonts w:ascii="Simplified Arabic" w:hAnsi="Simplified Arabic" w:cs="Simplified Arabic" w:hint="cs"/>
          <w:sz w:val="24"/>
          <w:szCs w:val="24"/>
          <w:rtl/>
          <w:lang w:bidi="ar-IQ"/>
        </w:rPr>
        <w:t>ة</w:t>
      </w:r>
      <w:r w:rsidRPr="002E0ABF">
        <w:rPr>
          <w:rFonts w:ascii="Simplified Arabic" w:hAnsi="Simplified Arabic" w:cs="Simplified Arabic"/>
          <w:sz w:val="24"/>
          <w:szCs w:val="24"/>
          <w:rtl/>
          <w:lang w:bidi="ar-IQ"/>
        </w:rPr>
        <w:t xml:space="preserve"> للتعلم</w:t>
      </w:r>
      <w:r w:rsidRPr="002E0ABF">
        <w:rPr>
          <w:rFonts w:ascii="Simplified Arabic" w:hAnsi="Simplified Arabic" w:cs="Simplified Arabic" w:hint="cs"/>
          <w:sz w:val="24"/>
          <w:szCs w:val="24"/>
          <w:rtl/>
          <w:lang w:bidi="ar-IQ"/>
        </w:rPr>
        <w:t xml:space="preserve"> تم </w:t>
      </w:r>
      <w:r w:rsidRPr="002E0ABF">
        <w:rPr>
          <w:rFonts w:ascii="Simplified Arabic" w:hAnsi="Simplified Arabic" w:cs="Simplified Arabic"/>
          <w:sz w:val="24"/>
          <w:szCs w:val="24"/>
          <w:rtl/>
          <w:lang w:bidi="ar-IQ"/>
        </w:rPr>
        <w:t>ايجاد الخصائص السايكومترية ل</w:t>
      </w:r>
      <w:r w:rsidRPr="002E0ABF">
        <w:rPr>
          <w:rFonts w:ascii="Simplified Arabic" w:hAnsi="Simplified Arabic" w:cs="Simplified Arabic" w:hint="cs"/>
          <w:sz w:val="24"/>
          <w:szCs w:val="24"/>
          <w:rtl/>
          <w:lang w:bidi="ar-IQ"/>
        </w:rPr>
        <w:t>ه</w:t>
      </w:r>
      <w:r w:rsidRPr="002E0ABF">
        <w:rPr>
          <w:rFonts w:ascii="Simplified Arabic" w:hAnsi="Simplified Arabic" w:cs="Simplified Arabic"/>
          <w:sz w:val="24"/>
          <w:szCs w:val="24"/>
          <w:rtl/>
        </w:rPr>
        <w:t>(الصدق والثبات</w:t>
      </w:r>
      <w:r w:rsidRPr="002E0ABF">
        <w:rPr>
          <w:rFonts w:ascii="Simplified Arabic" w:hAnsi="Simplified Arabic" w:cs="Simplified Arabic" w:hint="cs"/>
          <w:sz w:val="24"/>
          <w:szCs w:val="24"/>
          <w:rtl/>
        </w:rPr>
        <w:t xml:space="preserve"> والقوة التميزية للفقرة</w:t>
      </w:r>
      <w:r w:rsidRPr="002E0ABF">
        <w:rPr>
          <w:rFonts w:ascii="Simplified Arabic" w:hAnsi="Simplified Arabic" w:cs="Simplified Arabic"/>
          <w:sz w:val="24"/>
          <w:szCs w:val="24"/>
          <w:rtl/>
        </w:rPr>
        <w:t>)</w:t>
      </w:r>
      <w:r w:rsidRPr="002E0ABF">
        <w:rPr>
          <w:rFonts w:ascii="Simplified Arabic" w:hAnsi="Simplified Arabic" w:cs="Simplified Arabic" w:hint="cs"/>
          <w:sz w:val="24"/>
          <w:szCs w:val="24"/>
          <w:rtl/>
        </w:rPr>
        <w:t xml:space="preserve"> واجراء التعديلات المناسبة على </w:t>
      </w:r>
      <w:r w:rsidR="0001067E" w:rsidRPr="002E0ABF">
        <w:rPr>
          <w:rFonts w:ascii="Simplified Arabic" w:hAnsi="Simplified Arabic" w:cs="Simplified Arabic" w:hint="cs"/>
          <w:sz w:val="24"/>
          <w:szCs w:val="24"/>
          <w:rtl/>
        </w:rPr>
        <w:t>الاستبانة</w:t>
      </w:r>
      <w:r w:rsidRPr="002E0ABF">
        <w:rPr>
          <w:rFonts w:ascii="Simplified Arabic" w:hAnsi="Simplified Arabic" w:cs="Simplified Arabic"/>
          <w:sz w:val="24"/>
          <w:szCs w:val="24"/>
          <w:rtl/>
        </w:rPr>
        <w:t xml:space="preserve"> اصبح جاهزاً للتطبيق بصورته النهائية؛</w:t>
      </w:r>
      <w:r w:rsidRPr="002E0ABF">
        <w:rPr>
          <w:rFonts w:ascii="Simplified Arabic" w:hAnsi="Simplified Arabic" w:cs="Simplified Arabic" w:hint="cs"/>
          <w:sz w:val="24"/>
          <w:szCs w:val="24"/>
          <w:rtl/>
        </w:rPr>
        <w:t xml:space="preserve"> </w:t>
      </w:r>
      <w:r w:rsidRPr="002E0ABF">
        <w:rPr>
          <w:rFonts w:ascii="Simplified Arabic" w:hAnsi="Simplified Arabic" w:cs="Simplified Arabic"/>
          <w:sz w:val="24"/>
          <w:szCs w:val="24"/>
          <w:rtl/>
        </w:rPr>
        <w:t>إذ تكون من</w:t>
      </w:r>
      <w:r w:rsidRPr="002E0ABF">
        <w:rPr>
          <w:rFonts w:ascii="Simplified Arabic" w:hAnsi="Simplified Arabic" w:cs="Simplified Arabic" w:hint="cs"/>
          <w:sz w:val="24"/>
          <w:szCs w:val="24"/>
          <w:rtl/>
        </w:rPr>
        <w:t>(60) فقرة تكون الاجابة عنها</w:t>
      </w:r>
      <w:r w:rsidRPr="002E0ABF">
        <w:rPr>
          <w:rFonts w:cs="Simplified Arabic" w:hint="cs"/>
          <w:sz w:val="24"/>
          <w:szCs w:val="24"/>
          <w:rtl/>
        </w:rPr>
        <w:t xml:space="preserve"> حسب طريقة ليكرت الخماسية (دائما، غالبا، احيانا، نادرا، ابدا)</w:t>
      </w:r>
      <w:r w:rsidRPr="002E0ABF">
        <w:rPr>
          <w:rFonts w:ascii="Simplified Arabic" w:hAnsi="Simplified Arabic" w:cs="Simplified Arabic" w:hint="cs"/>
          <w:sz w:val="24"/>
          <w:szCs w:val="24"/>
          <w:rtl/>
        </w:rPr>
        <w:t xml:space="preserve">. وايضا </w:t>
      </w:r>
      <w:r w:rsidRPr="002E0ABF">
        <w:rPr>
          <w:rFonts w:ascii="Simplified Arabic" w:hAnsi="Simplified Arabic" w:cs="Simplified Arabic" w:hint="cs"/>
          <w:sz w:val="24"/>
          <w:szCs w:val="24"/>
          <w:rtl/>
          <w:lang w:bidi="ar-IQ"/>
        </w:rPr>
        <w:t xml:space="preserve">تبنت الباحثة مقياس مهارة معالجة المعلومات(صحو، 2015) لانه طبق على البيئة العراقيية وعلى طالبات الصف الرابع العلمي لمحافظة بغداد، وتكون المقياس من </w:t>
      </w:r>
      <w:r w:rsidRPr="002E0ABF">
        <w:rPr>
          <w:rFonts w:ascii="Simplified Arabic" w:hAnsi="Simplified Arabic" w:cs="Simplified Arabic"/>
          <w:sz w:val="24"/>
          <w:szCs w:val="24"/>
          <w:lang w:bidi="ar-IQ"/>
        </w:rPr>
        <w:t>(79)</w:t>
      </w:r>
      <w:r w:rsidRPr="002E0ABF">
        <w:rPr>
          <w:rFonts w:ascii="Simplified Arabic" w:hAnsi="Simplified Arabic" w:cs="Simplified Arabic" w:hint="cs"/>
          <w:sz w:val="24"/>
          <w:szCs w:val="24"/>
          <w:rtl/>
          <w:lang w:bidi="ar-IQ"/>
        </w:rPr>
        <w:t xml:space="preserve"> فقرة مقالية وموضوعية. </w:t>
      </w:r>
      <w:r w:rsidRPr="002E0ABF">
        <w:rPr>
          <w:rFonts w:ascii="Simplified Arabic" w:hAnsi="Simplified Arabic" w:cs="Simplified Arabic" w:hint="cs"/>
          <w:sz w:val="24"/>
          <w:szCs w:val="24"/>
          <w:rtl/>
        </w:rPr>
        <w:t>تم تطبيق التجربة في الفصل الدراسي الثاني للعام 2017</w:t>
      </w:r>
      <w:r w:rsidRPr="002E0ABF">
        <w:rPr>
          <w:rFonts w:ascii="Simplified Arabic" w:hAnsi="Simplified Arabic" w:cs="Simplified Arabic"/>
          <w:sz w:val="24"/>
          <w:szCs w:val="24"/>
          <w:rtl/>
        </w:rPr>
        <w:t>–</w:t>
      </w:r>
      <w:r w:rsidRPr="002E0ABF">
        <w:rPr>
          <w:rFonts w:ascii="Simplified Arabic" w:hAnsi="Simplified Arabic" w:cs="Simplified Arabic" w:hint="cs"/>
          <w:sz w:val="24"/>
          <w:szCs w:val="24"/>
          <w:rtl/>
        </w:rPr>
        <w:t xml:space="preserve"> 2018 على عينة البحث. وكانت النتائج كالاتي: تفوق طالبات الصف الرابع العلمي في مدارس المتميزين بمقياس ستراتيجيات التعلم المنظم ذاتيا وفي مقياس مهارات معالجة المعلومات، امتلاك الطلبة لستراتيجيات التعلم المنظم ذلتيا بشكل افضل من امتلاكهم لمهارات معالجة المعلومات، وكانت نوع العلاقة بين المتغيرين علاقة طردية موجبة ضعيفة.</w:t>
      </w:r>
    </w:p>
    <w:p w:rsidR="00C02804" w:rsidRPr="00F6531C" w:rsidRDefault="0099226F" w:rsidP="00423065">
      <w:pPr>
        <w:bidi/>
        <w:spacing w:after="0"/>
        <w:ind w:firstLine="89"/>
        <w:jc w:val="both"/>
        <w:rPr>
          <w:rFonts w:ascii="Simplified Arabic" w:hAnsi="Simplified Arabic" w:cs="Simplified Arabic"/>
          <w:sz w:val="28"/>
          <w:szCs w:val="28"/>
          <w:rtl/>
          <w:lang w:bidi="ar-IQ"/>
        </w:rPr>
      </w:pPr>
      <w:r w:rsidRPr="00423065">
        <w:rPr>
          <w:rFonts w:hint="cs"/>
          <w:b/>
          <w:bCs/>
          <w:color w:val="000000" w:themeColor="text1"/>
          <w:sz w:val="28"/>
          <w:szCs w:val="28"/>
          <w:rtl/>
          <w:lang w:bidi="ar-IQ"/>
        </w:rPr>
        <w:t>مشكلة البحث/</w:t>
      </w:r>
      <w:r w:rsidR="00A54666" w:rsidRPr="00423065">
        <w:rPr>
          <w:b/>
          <w:bCs/>
          <w:color w:val="000000" w:themeColor="text1"/>
          <w:sz w:val="28"/>
          <w:szCs w:val="28"/>
          <w:lang w:bidi="ar-IQ"/>
        </w:rPr>
        <w:t xml:space="preserve">   </w:t>
      </w:r>
      <w:r w:rsidRPr="00423065">
        <w:rPr>
          <w:rFonts w:ascii="Simplified Arabic" w:hAnsi="Simplified Arabic" w:cs="Simplified Arabic"/>
          <w:b/>
          <w:bCs/>
          <w:color w:val="000000" w:themeColor="text1"/>
          <w:sz w:val="28"/>
          <w:szCs w:val="28"/>
          <w:lang w:bidi="ar-IQ"/>
        </w:rPr>
        <w:t xml:space="preserve"> Research Problem</w:t>
      </w:r>
      <w:r w:rsidR="00A54666" w:rsidRPr="00423065">
        <w:rPr>
          <w:rFonts w:ascii="Simplified Arabic" w:hAnsi="Simplified Arabic" w:cs="Simplified Arabic"/>
          <w:b/>
          <w:bCs/>
          <w:color w:val="000000" w:themeColor="text1"/>
          <w:sz w:val="28"/>
          <w:szCs w:val="28"/>
          <w:lang w:bidi="ar-IQ"/>
        </w:rPr>
        <w:t xml:space="preserve"> </w:t>
      </w:r>
    </w:p>
    <w:p w:rsidR="00E56B0A" w:rsidRPr="002E0ABF" w:rsidRDefault="00F34061" w:rsidP="000408CB">
      <w:pPr>
        <w:bidi/>
        <w:spacing w:after="0"/>
        <w:ind w:firstLine="360"/>
        <w:jc w:val="both"/>
        <w:rPr>
          <w:rFonts w:cs="Simplified Arabic"/>
          <w:sz w:val="24"/>
          <w:szCs w:val="24"/>
          <w:rtl/>
          <w:lang w:bidi="ar-IQ"/>
        </w:rPr>
      </w:pPr>
      <w:r w:rsidRPr="002E0ABF">
        <w:rPr>
          <w:rFonts w:cs="Simplified Arabic" w:hint="cs"/>
          <w:sz w:val="24"/>
          <w:szCs w:val="24"/>
          <w:rtl/>
          <w:lang w:bidi="ar-IQ"/>
        </w:rPr>
        <w:t>مدارس المتميزين</w:t>
      </w:r>
      <w:r w:rsidR="004F20E9" w:rsidRPr="002E0ABF">
        <w:rPr>
          <w:rFonts w:cs="Simplified Arabic"/>
          <w:sz w:val="24"/>
          <w:szCs w:val="24"/>
          <w:lang w:bidi="ar-IQ"/>
        </w:rPr>
        <w:t xml:space="preserve"> </w:t>
      </w:r>
      <w:r w:rsidR="004F20E9" w:rsidRPr="002E0ABF">
        <w:rPr>
          <w:rFonts w:cs="Simplified Arabic" w:hint="cs"/>
          <w:sz w:val="24"/>
          <w:szCs w:val="24"/>
          <w:rtl/>
          <w:lang w:bidi="ar-IQ"/>
        </w:rPr>
        <w:t>لها</w:t>
      </w:r>
      <w:r w:rsidRPr="002E0ABF">
        <w:rPr>
          <w:rFonts w:cs="Simplified Arabic" w:hint="cs"/>
          <w:sz w:val="24"/>
          <w:szCs w:val="24"/>
          <w:rtl/>
          <w:lang w:bidi="ar-IQ"/>
        </w:rPr>
        <w:t xml:space="preserve"> وضع خاص كونه</w:t>
      </w:r>
      <w:r w:rsidR="004F20E9" w:rsidRPr="002E0ABF">
        <w:rPr>
          <w:rFonts w:cs="Simplified Arabic" w:hint="cs"/>
          <w:sz w:val="24"/>
          <w:szCs w:val="24"/>
          <w:rtl/>
          <w:lang w:bidi="ar-IQ"/>
        </w:rPr>
        <w:t>ا ت</w:t>
      </w:r>
      <w:r w:rsidRPr="002E0ABF">
        <w:rPr>
          <w:rFonts w:cs="Simplified Arabic" w:hint="cs"/>
          <w:sz w:val="24"/>
          <w:szCs w:val="24"/>
          <w:rtl/>
          <w:lang w:bidi="ar-IQ"/>
        </w:rPr>
        <w:t xml:space="preserve">خضع لضوابط قبول </w:t>
      </w:r>
      <w:r w:rsidR="004F20E9" w:rsidRPr="002E0ABF">
        <w:rPr>
          <w:rFonts w:cs="Simplified Arabic" w:hint="cs"/>
          <w:sz w:val="24"/>
          <w:szCs w:val="24"/>
          <w:rtl/>
          <w:lang w:bidi="ar-IQ"/>
        </w:rPr>
        <w:t>محددة لطلبتها منها اختبارات الذكاء والتحصيل</w:t>
      </w:r>
      <w:r w:rsidR="00283F58" w:rsidRPr="002E0ABF">
        <w:rPr>
          <w:rFonts w:cs="Simplified Arabic" w:hint="cs"/>
          <w:sz w:val="24"/>
          <w:szCs w:val="24"/>
          <w:rtl/>
          <w:lang w:bidi="ar-IQ"/>
        </w:rPr>
        <w:t xml:space="preserve"> الدراسي</w:t>
      </w:r>
      <w:r w:rsidR="004F20E9" w:rsidRPr="002E0ABF">
        <w:rPr>
          <w:rFonts w:cs="Simplified Arabic" w:hint="cs"/>
          <w:sz w:val="24"/>
          <w:szCs w:val="24"/>
          <w:rtl/>
          <w:lang w:bidi="ar-IQ"/>
        </w:rPr>
        <w:t xml:space="preserve"> لمواد السابقة ونظرا</w:t>
      </w:r>
      <w:r w:rsidR="00283F58" w:rsidRPr="002E0ABF">
        <w:rPr>
          <w:rFonts w:cs="Simplified Arabic" w:hint="cs"/>
          <w:sz w:val="24"/>
          <w:szCs w:val="24"/>
          <w:rtl/>
          <w:lang w:bidi="ar-IQ"/>
        </w:rPr>
        <w:t>ً</w:t>
      </w:r>
      <w:r w:rsidR="004F20E9" w:rsidRPr="002E0ABF">
        <w:rPr>
          <w:rFonts w:cs="Simplified Arabic" w:hint="cs"/>
          <w:sz w:val="24"/>
          <w:szCs w:val="24"/>
          <w:rtl/>
          <w:lang w:bidi="ar-IQ"/>
        </w:rPr>
        <w:t xml:space="preserve"> لهذه الخصوصية </w:t>
      </w:r>
      <w:r w:rsidR="00B45292" w:rsidRPr="002E0ABF">
        <w:rPr>
          <w:rFonts w:cs="Simplified Arabic" w:hint="cs"/>
          <w:sz w:val="24"/>
          <w:szCs w:val="24"/>
          <w:rtl/>
          <w:lang w:bidi="ar-IQ"/>
        </w:rPr>
        <w:t>وكون</w:t>
      </w:r>
      <w:r w:rsidR="00283F58" w:rsidRPr="002E0ABF">
        <w:rPr>
          <w:rFonts w:cs="Simplified Arabic" w:hint="cs"/>
          <w:sz w:val="24"/>
          <w:szCs w:val="24"/>
          <w:rtl/>
          <w:lang w:bidi="ar-IQ"/>
        </w:rPr>
        <w:t xml:space="preserve"> الباحثة مُدرسة في أ</w:t>
      </w:r>
      <w:r w:rsidR="00B45292" w:rsidRPr="002E0ABF">
        <w:rPr>
          <w:rFonts w:cs="Simplified Arabic" w:hint="cs"/>
          <w:sz w:val="24"/>
          <w:szCs w:val="24"/>
          <w:rtl/>
          <w:lang w:bidi="ar-IQ"/>
        </w:rPr>
        <w:t>حد مدارس المتميزات في بغداد ومن خبرتها لمدة زمنية في التدريس لمادة الرياضيات التي تعد من المواد الدراسية التي تتطلب امتلاك ستراتيجبات التعلم المنظم ذاتيا</w:t>
      </w:r>
      <w:r w:rsidR="0005462C" w:rsidRPr="002E0ABF">
        <w:rPr>
          <w:rFonts w:cs="Simplified Arabic" w:hint="cs"/>
          <w:sz w:val="24"/>
          <w:szCs w:val="24"/>
          <w:rtl/>
          <w:lang w:bidi="ar-IQ"/>
        </w:rPr>
        <w:t>ً</w:t>
      </w:r>
      <w:r w:rsidR="00B45292" w:rsidRPr="002E0ABF">
        <w:rPr>
          <w:rFonts w:cs="Simplified Arabic" w:hint="cs"/>
          <w:sz w:val="24"/>
          <w:szCs w:val="24"/>
          <w:rtl/>
          <w:lang w:bidi="ar-IQ"/>
        </w:rPr>
        <w:t xml:space="preserve"> بالاضاف</w:t>
      </w:r>
      <w:r w:rsidR="0017633A" w:rsidRPr="002E0ABF">
        <w:rPr>
          <w:rFonts w:cs="Simplified Arabic" w:hint="cs"/>
          <w:sz w:val="24"/>
          <w:szCs w:val="24"/>
          <w:rtl/>
          <w:lang w:bidi="ar-IQ"/>
        </w:rPr>
        <w:t>ة الى معالجة المعلومات</w:t>
      </w:r>
      <w:r w:rsidR="00B45292" w:rsidRPr="002E0ABF">
        <w:rPr>
          <w:rFonts w:cs="Simplified Arabic" w:hint="cs"/>
          <w:sz w:val="24"/>
          <w:szCs w:val="24"/>
          <w:rtl/>
          <w:lang w:bidi="ar-IQ"/>
        </w:rPr>
        <w:t xml:space="preserve">، ومن المجال الوظيفي لاحظت الباحثة ان التطرق الى </w:t>
      </w:r>
      <w:r w:rsidR="0017633A" w:rsidRPr="002E0ABF">
        <w:rPr>
          <w:rFonts w:cs="Simplified Arabic" w:hint="cs"/>
          <w:sz w:val="24"/>
          <w:szCs w:val="24"/>
          <w:rtl/>
          <w:lang w:bidi="ar-IQ"/>
        </w:rPr>
        <w:t xml:space="preserve">هذه الستراتيجيات </w:t>
      </w:r>
      <w:r w:rsidR="00B45292" w:rsidRPr="002E0ABF">
        <w:rPr>
          <w:rFonts w:cs="Simplified Arabic" w:hint="cs"/>
          <w:sz w:val="24"/>
          <w:szCs w:val="24"/>
          <w:rtl/>
          <w:lang w:bidi="ar-IQ"/>
        </w:rPr>
        <w:t xml:space="preserve">في المؤسسات التربوية </w:t>
      </w:r>
      <w:r w:rsidR="0017633A" w:rsidRPr="002E0ABF">
        <w:rPr>
          <w:rFonts w:cs="Simplified Arabic" w:hint="cs"/>
          <w:sz w:val="24"/>
          <w:szCs w:val="24"/>
          <w:rtl/>
          <w:lang w:bidi="ar-IQ"/>
        </w:rPr>
        <w:t xml:space="preserve">قد تكون موجودة بشكل </w:t>
      </w:r>
      <w:r w:rsidR="00B45292" w:rsidRPr="002E0ABF">
        <w:rPr>
          <w:rFonts w:cs="Simplified Arabic" w:hint="cs"/>
          <w:sz w:val="24"/>
          <w:szCs w:val="24"/>
          <w:rtl/>
          <w:lang w:bidi="ar-IQ"/>
        </w:rPr>
        <w:t>نظري فحسب ولم يتم قياس ما يمتلكه الطلبة من</w:t>
      </w:r>
      <w:r w:rsidR="0017633A" w:rsidRPr="002E0ABF">
        <w:rPr>
          <w:rFonts w:cs="Simplified Arabic" w:hint="cs"/>
          <w:sz w:val="24"/>
          <w:szCs w:val="24"/>
          <w:rtl/>
          <w:lang w:bidi="ar-IQ"/>
        </w:rPr>
        <w:t>ها</w:t>
      </w:r>
      <w:r w:rsidR="00B45292" w:rsidRPr="002E0ABF">
        <w:rPr>
          <w:rFonts w:cs="Simplified Arabic" w:hint="cs"/>
          <w:sz w:val="24"/>
          <w:szCs w:val="24"/>
          <w:rtl/>
          <w:lang w:bidi="ar-IQ"/>
        </w:rPr>
        <w:t xml:space="preserve"> </w:t>
      </w:r>
      <w:r w:rsidR="0017633A" w:rsidRPr="002E0ABF">
        <w:rPr>
          <w:rFonts w:cs="Simplified Arabic" w:hint="cs"/>
          <w:sz w:val="24"/>
          <w:szCs w:val="24"/>
          <w:rtl/>
          <w:lang w:bidi="ar-IQ"/>
        </w:rPr>
        <w:t>و</w:t>
      </w:r>
      <w:r w:rsidR="00B45292" w:rsidRPr="002E0ABF">
        <w:rPr>
          <w:rFonts w:cs="Simplified Arabic" w:hint="cs"/>
          <w:sz w:val="24"/>
          <w:szCs w:val="24"/>
          <w:rtl/>
          <w:lang w:bidi="ar-IQ"/>
        </w:rPr>
        <w:t xml:space="preserve">عن طريق الاختبارات التحصيلية التي يتم وضعها من </w:t>
      </w:r>
      <w:r w:rsidR="0017633A" w:rsidRPr="002E0ABF">
        <w:rPr>
          <w:rFonts w:cs="Simplified Arabic" w:hint="cs"/>
          <w:sz w:val="24"/>
          <w:szCs w:val="24"/>
          <w:rtl/>
          <w:lang w:bidi="ar-IQ"/>
        </w:rPr>
        <w:t xml:space="preserve">قبل </w:t>
      </w:r>
      <w:r w:rsidR="00B45292" w:rsidRPr="002E0ABF">
        <w:rPr>
          <w:rFonts w:cs="Simplified Arabic" w:hint="cs"/>
          <w:sz w:val="24"/>
          <w:szCs w:val="24"/>
          <w:rtl/>
          <w:lang w:bidi="ar-IQ"/>
        </w:rPr>
        <w:t>المدرس لاحظت الباحثة ايضا</w:t>
      </w:r>
      <w:r w:rsidR="00283F58" w:rsidRPr="002E0ABF">
        <w:rPr>
          <w:rFonts w:cs="Simplified Arabic" w:hint="cs"/>
          <w:sz w:val="24"/>
          <w:szCs w:val="24"/>
          <w:rtl/>
          <w:lang w:bidi="ar-IQ"/>
        </w:rPr>
        <w:t>ً</w:t>
      </w:r>
      <w:r w:rsidR="00B45292" w:rsidRPr="002E0ABF">
        <w:rPr>
          <w:rFonts w:cs="Simplified Arabic" w:hint="cs"/>
          <w:sz w:val="24"/>
          <w:szCs w:val="24"/>
          <w:rtl/>
          <w:lang w:bidi="ar-IQ"/>
        </w:rPr>
        <w:t xml:space="preserve"> ان معظم الطلبة</w:t>
      </w:r>
      <w:r w:rsidR="00B45292" w:rsidRPr="002E0ABF">
        <w:rPr>
          <w:rFonts w:cs="Simplified Arabic" w:hint="cs"/>
          <w:sz w:val="28"/>
          <w:szCs w:val="28"/>
          <w:rtl/>
          <w:lang w:bidi="ar-IQ"/>
        </w:rPr>
        <w:t xml:space="preserve"> </w:t>
      </w:r>
      <w:r w:rsidR="00B45292" w:rsidRPr="002E0ABF">
        <w:rPr>
          <w:rFonts w:cs="Simplified Arabic" w:hint="cs"/>
          <w:sz w:val="24"/>
          <w:szCs w:val="24"/>
          <w:rtl/>
          <w:lang w:bidi="ar-IQ"/>
        </w:rPr>
        <w:t xml:space="preserve">يعانون من الصعوبة في </w:t>
      </w:r>
      <w:r w:rsidR="0017633A" w:rsidRPr="002E0ABF">
        <w:rPr>
          <w:rFonts w:cs="Simplified Arabic" w:hint="cs"/>
          <w:sz w:val="24"/>
          <w:szCs w:val="24"/>
          <w:rtl/>
          <w:lang w:bidi="ar-IQ"/>
        </w:rPr>
        <w:t xml:space="preserve">معالجة معلوماتهم، </w:t>
      </w:r>
      <w:r w:rsidR="00B45292" w:rsidRPr="002E0ABF">
        <w:rPr>
          <w:rFonts w:cs="Simplified Arabic" w:hint="cs"/>
          <w:sz w:val="24"/>
          <w:szCs w:val="24"/>
          <w:rtl/>
          <w:lang w:bidi="ar-IQ"/>
        </w:rPr>
        <w:t xml:space="preserve">مما جعل الباحثة تتوقع ان هناك </w:t>
      </w:r>
      <w:r w:rsidR="00283F58" w:rsidRPr="002E0ABF">
        <w:rPr>
          <w:rFonts w:cs="Simplified Arabic" w:hint="cs"/>
          <w:sz w:val="24"/>
          <w:szCs w:val="24"/>
          <w:rtl/>
          <w:lang w:bidi="ar-IQ"/>
        </w:rPr>
        <w:t>تباين في مدى إ</w:t>
      </w:r>
      <w:r w:rsidR="0017633A" w:rsidRPr="002E0ABF">
        <w:rPr>
          <w:rFonts w:cs="Simplified Arabic" w:hint="cs"/>
          <w:sz w:val="24"/>
          <w:szCs w:val="24"/>
          <w:rtl/>
          <w:lang w:bidi="ar-IQ"/>
        </w:rPr>
        <w:t>متلاك الطلبة لستراتيجيات التعلم المنظم ذاتيا</w:t>
      </w:r>
      <w:r w:rsidR="00927290" w:rsidRPr="002E0ABF">
        <w:rPr>
          <w:rFonts w:cs="Simplified Arabic" w:hint="cs"/>
          <w:sz w:val="24"/>
          <w:szCs w:val="24"/>
          <w:rtl/>
          <w:lang w:bidi="ar-IQ"/>
        </w:rPr>
        <w:t xml:space="preserve"> وامكانية معالجة المعلومات</w:t>
      </w:r>
      <w:r w:rsidR="00B45292" w:rsidRPr="002E0ABF">
        <w:rPr>
          <w:rFonts w:cs="Simplified Arabic" w:hint="cs"/>
          <w:sz w:val="24"/>
          <w:szCs w:val="24"/>
          <w:rtl/>
          <w:lang w:bidi="ar-IQ"/>
        </w:rPr>
        <w:t xml:space="preserve">، وقد شجعها ذلك على ضرورة اجراء دراسة توضح مدى امتلاك هؤلاء الطلبة </w:t>
      </w:r>
      <w:r w:rsidR="0017633A" w:rsidRPr="002E0ABF">
        <w:rPr>
          <w:rFonts w:cs="Simplified Arabic" w:hint="cs"/>
          <w:sz w:val="24"/>
          <w:szCs w:val="24"/>
          <w:rtl/>
          <w:lang w:bidi="ar-IQ"/>
        </w:rPr>
        <w:t>لهذه الستراتيجيات</w:t>
      </w:r>
      <w:r w:rsidR="00B45292" w:rsidRPr="002E0ABF">
        <w:rPr>
          <w:rFonts w:cs="Simplified Arabic" w:hint="cs"/>
          <w:sz w:val="24"/>
          <w:szCs w:val="24"/>
          <w:rtl/>
          <w:lang w:bidi="ar-IQ"/>
        </w:rPr>
        <w:t>،</w:t>
      </w:r>
      <w:r w:rsidR="00283F58" w:rsidRPr="002E0ABF">
        <w:rPr>
          <w:rFonts w:cs="Simplified Arabic" w:hint="cs"/>
          <w:sz w:val="24"/>
          <w:szCs w:val="24"/>
          <w:rtl/>
          <w:lang w:bidi="ar-IQ"/>
        </w:rPr>
        <w:t xml:space="preserve"> وما يمتلكه من مهارات لمعالجة المعلومات</w:t>
      </w:r>
      <w:r w:rsidR="000408CB" w:rsidRPr="002E0ABF">
        <w:rPr>
          <w:rFonts w:cs="Simplified Arabic" w:hint="cs"/>
          <w:sz w:val="24"/>
          <w:szCs w:val="24"/>
          <w:rtl/>
          <w:lang w:bidi="ar-IQ"/>
        </w:rPr>
        <w:t xml:space="preserve"> ولم تعثر الباحثة على أ</w:t>
      </w:r>
      <w:r w:rsidR="00B45292" w:rsidRPr="002E0ABF">
        <w:rPr>
          <w:rFonts w:cs="Simplified Arabic" w:hint="cs"/>
          <w:sz w:val="24"/>
          <w:szCs w:val="24"/>
          <w:rtl/>
          <w:lang w:bidi="ar-IQ"/>
        </w:rPr>
        <w:t xml:space="preserve">ية دراسة </w:t>
      </w:r>
      <w:r w:rsidR="00283F58" w:rsidRPr="002E0ABF">
        <w:rPr>
          <w:rFonts w:cs="Simplified Arabic" w:hint="cs"/>
          <w:sz w:val="24"/>
          <w:szCs w:val="24"/>
          <w:rtl/>
          <w:lang w:bidi="ar-IQ"/>
        </w:rPr>
        <w:t>تناولت هذا الموضوع</w:t>
      </w:r>
      <w:r w:rsidR="00EA0F36">
        <w:rPr>
          <w:rFonts w:cs="Simplified Arabic" w:hint="cs"/>
          <w:sz w:val="24"/>
          <w:szCs w:val="24"/>
          <w:rtl/>
          <w:lang w:bidi="ar-IQ"/>
        </w:rPr>
        <w:t xml:space="preserve"> بنفس الم</w:t>
      </w:r>
      <w:r w:rsidR="0001067E" w:rsidRPr="002E0ABF">
        <w:rPr>
          <w:rFonts w:cs="Simplified Arabic" w:hint="cs"/>
          <w:sz w:val="24"/>
          <w:szCs w:val="24"/>
          <w:rtl/>
          <w:lang w:bidi="ar-IQ"/>
        </w:rPr>
        <w:t>تغيرات</w:t>
      </w:r>
      <w:r w:rsidR="00283F58" w:rsidRPr="002E0ABF">
        <w:rPr>
          <w:rFonts w:cs="Simplified Arabic" w:hint="cs"/>
          <w:sz w:val="24"/>
          <w:szCs w:val="24"/>
          <w:rtl/>
          <w:lang w:bidi="ar-IQ"/>
        </w:rPr>
        <w:t xml:space="preserve"> على حد علمها</w:t>
      </w:r>
      <w:r w:rsidR="00E56B0A" w:rsidRPr="002E0ABF">
        <w:rPr>
          <w:rFonts w:cs="Simplified Arabic" w:hint="cs"/>
          <w:sz w:val="24"/>
          <w:szCs w:val="24"/>
          <w:rtl/>
          <w:lang w:bidi="ar-IQ"/>
        </w:rPr>
        <w:t>، لذلك اعتقدت الباح</w:t>
      </w:r>
      <w:r w:rsidR="000408CB" w:rsidRPr="002E0ABF">
        <w:rPr>
          <w:rFonts w:cs="Simplified Arabic" w:hint="cs"/>
          <w:sz w:val="24"/>
          <w:szCs w:val="24"/>
          <w:rtl/>
          <w:lang w:bidi="ar-IQ"/>
        </w:rPr>
        <w:t>ثة ان الاجابة عن التساؤلات</w:t>
      </w:r>
      <w:r w:rsidR="0005462C" w:rsidRPr="002E0ABF">
        <w:rPr>
          <w:rFonts w:cs="Simplified Arabic" w:hint="cs"/>
          <w:sz w:val="24"/>
          <w:szCs w:val="24"/>
          <w:rtl/>
          <w:lang w:bidi="ar-IQ"/>
        </w:rPr>
        <w:t xml:space="preserve"> الآ</w:t>
      </w:r>
      <w:r w:rsidR="00927290" w:rsidRPr="002E0ABF">
        <w:rPr>
          <w:rFonts w:cs="Simplified Arabic" w:hint="cs"/>
          <w:sz w:val="24"/>
          <w:szCs w:val="24"/>
          <w:rtl/>
          <w:lang w:bidi="ar-IQ"/>
        </w:rPr>
        <w:t>تية</w:t>
      </w:r>
      <w:r w:rsidR="00E56B0A" w:rsidRPr="002E0ABF">
        <w:rPr>
          <w:rFonts w:cs="Simplified Arabic" w:hint="cs"/>
          <w:sz w:val="24"/>
          <w:szCs w:val="24"/>
          <w:rtl/>
          <w:lang w:bidi="ar-IQ"/>
        </w:rPr>
        <w:t xml:space="preserve"> </w:t>
      </w:r>
      <w:r w:rsidR="000408CB" w:rsidRPr="002E0ABF">
        <w:rPr>
          <w:rFonts w:cs="Simplified Arabic" w:hint="cs"/>
          <w:sz w:val="24"/>
          <w:szCs w:val="24"/>
          <w:rtl/>
          <w:lang w:bidi="ar-IQ"/>
        </w:rPr>
        <w:t>تُ</w:t>
      </w:r>
      <w:r w:rsidR="0005462C" w:rsidRPr="002E0ABF">
        <w:rPr>
          <w:rFonts w:cs="Simplified Arabic" w:hint="cs"/>
          <w:sz w:val="24"/>
          <w:szCs w:val="24"/>
          <w:rtl/>
          <w:lang w:bidi="ar-IQ"/>
        </w:rPr>
        <w:t>عد</w:t>
      </w:r>
      <w:r w:rsidR="00927290" w:rsidRPr="002E0ABF">
        <w:rPr>
          <w:rFonts w:cs="Simplified Arabic" w:hint="cs"/>
          <w:sz w:val="24"/>
          <w:szCs w:val="24"/>
          <w:rtl/>
          <w:lang w:bidi="ar-IQ"/>
        </w:rPr>
        <w:t xml:space="preserve"> مشكلة تستحق ال</w:t>
      </w:r>
      <w:r w:rsidR="000408CB" w:rsidRPr="002E0ABF">
        <w:rPr>
          <w:rFonts w:cs="Simplified Arabic" w:hint="cs"/>
          <w:sz w:val="24"/>
          <w:szCs w:val="24"/>
          <w:rtl/>
          <w:lang w:bidi="ar-IQ"/>
        </w:rPr>
        <w:t>بحث</w:t>
      </w:r>
      <w:r w:rsidR="00927290" w:rsidRPr="002E0ABF">
        <w:rPr>
          <w:rFonts w:cs="Simplified Arabic" w:hint="cs"/>
          <w:sz w:val="24"/>
          <w:szCs w:val="24"/>
          <w:rtl/>
          <w:lang w:bidi="ar-IQ"/>
        </w:rPr>
        <w:t xml:space="preserve"> وهي:</w:t>
      </w:r>
    </w:p>
    <w:p w:rsidR="009B4522" w:rsidRPr="005634E7" w:rsidRDefault="00E56B0A" w:rsidP="00CD1F93">
      <w:pPr>
        <w:pStyle w:val="ListParagraph"/>
        <w:numPr>
          <w:ilvl w:val="0"/>
          <w:numId w:val="7"/>
        </w:numPr>
        <w:bidi/>
        <w:spacing w:line="276" w:lineRule="auto"/>
        <w:ind w:left="288" w:hanging="284"/>
        <w:jc w:val="lowKashida"/>
        <w:rPr>
          <w:rFonts w:cs="Simplified Arabic"/>
          <w:sz w:val="24"/>
          <w:szCs w:val="24"/>
          <w:lang w:bidi="ar-IQ"/>
        </w:rPr>
      </w:pPr>
      <w:r w:rsidRPr="005634E7">
        <w:rPr>
          <w:rFonts w:cs="Simplified Arabic" w:hint="cs"/>
          <w:sz w:val="24"/>
          <w:szCs w:val="24"/>
          <w:rtl/>
          <w:lang w:bidi="ar-IQ"/>
        </w:rPr>
        <w:t xml:space="preserve">هل ان طلبة الصف الرابع علمي في مدارس </w:t>
      </w:r>
      <w:r w:rsidR="0024238C" w:rsidRPr="005634E7">
        <w:rPr>
          <w:rFonts w:cs="Simplified Arabic" w:hint="cs"/>
          <w:sz w:val="24"/>
          <w:szCs w:val="24"/>
          <w:rtl/>
          <w:lang w:bidi="ar-IQ"/>
        </w:rPr>
        <w:t>ال</w:t>
      </w:r>
      <w:r w:rsidRPr="005634E7">
        <w:rPr>
          <w:rFonts w:cs="Simplified Arabic" w:hint="cs"/>
          <w:sz w:val="24"/>
          <w:szCs w:val="24"/>
          <w:rtl/>
          <w:lang w:bidi="ar-IQ"/>
        </w:rPr>
        <w:t>متميزين يمتلكون ستراتيجيات التعلم المنظم ذاتيا</w:t>
      </w:r>
      <w:r w:rsidR="00697946" w:rsidRPr="005634E7">
        <w:rPr>
          <w:rFonts w:cs="Simplified Arabic" w:hint="cs"/>
          <w:sz w:val="24"/>
          <w:szCs w:val="24"/>
          <w:rtl/>
          <w:lang w:bidi="ar-IQ"/>
        </w:rPr>
        <w:t>ً</w:t>
      </w:r>
      <w:r w:rsidRPr="005634E7">
        <w:rPr>
          <w:rFonts w:cs="Simplified Arabic" w:hint="cs"/>
          <w:sz w:val="24"/>
          <w:szCs w:val="24"/>
          <w:rtl/>
          <w:lang w:bidi="ar-IQ"/>
        </w:rPr>
        <w:t>؟</w:t>
      </w:r>
    </w:p>
    <w:p w:rsidR="004F20E9" w:rsidRPr="005634E7" w:rsidRDefault="004F20E9" w:rsidP="004F20E9">
      <w:pPr>
        <w:pStyle w:val="ListParagraph"/>
        <w:numPr>
          <w:ilvl w:val="0"/>
          <w:numId w:val="7"/>
        </w:numPr>
        <w:bidi/>
        <w:spacing w:line="276" w:lineRule="auto"/>
        <w:ind w:left="288" w:hanging="284"/>
        <w:jc w:val="lowKashida"/>
        <w:rPr>
          <w:rFonts w:cs="Simplified Arabic"/>
          <w:sz w:val="24"/>
          <w:szCs w:val="24"/>
          <w:lang w:bidi="ar-IQ"/>
        </w:rPr>
      </w:pPr>
      <w:r w:rsidRPr="005634E7">
        <w:rPr>
          <w:rFonts w:cs="Simplified Arabic" w:hint="cs"/>
          <w:sz w:val="24"/>
          <w:szCs w:val="24"/>
          <w:rtl/>
          <w:lang w:bidi="ar-IQ"/>
        </w:rPr>
        <w:t xml:space="preserve">هل ان طلبة الصف الرابع علمي في مدارس </w:t>
      </w:r>
      <w:r w:rsidR="0024238C" w:rsidRPr="005634E7">
        <w:rPr>
          <w:rFonts w:cs="Simplified Arabic" w:hint="cs"/>
          <w:sz w:val="24"/>
          <w:szCs w:val="24"/>
          <w:rtl/>
          <w:lang w:bidi="ar-IQ"/>
        </w:rPr>
        <w:t>ال</w:t>
      </w:r>
      <w:r w:rsidRPr="005634E7">
        <w:rPr>
          <w:rFonts w:cs="Simplified Arabic" w:hint="cs"/>
          <w:sz w:val="24"/>
          <w:szCs w:val="24"/>
          <w:rtl/>
          <w:lang w:bidi="ar-IQ"/>
        </w:rPr>
        <w:t xml:space="preserve">متميزين يمتلكون </w:t>
      </w:r>
      <w:r w:rsidR="00F5458A" w:rsidRPr="005634E7">
        <w:rPr>
          <w:rFonts w:cs="Simplified Arabic" w:hint="cs"/>
          <w:sz w:val="24"/>
          <w:szCs w:val="24"/>
          <w:rtl/>
          <w:lang w:bidi="ar-IQ"/>
        </w:rPr>
        <w:t>مهارات</w:t>
      </w:r>
      <w:r w:rsidRPr="005634E7">
        <w:rPr>
          <w:rFonts w:cs="Simplified Arabic" w:hint="cs"/>
          <w:sz w:val="24"/>
          <w:szCs w:val="24"/>
          <w:rtl/>
          <w:lang w:bidi="ar-IQ"/>
        </w:rPr>
        <w:t xml:space="preserve"> معالجة المعلومات؟</w:t>
      </w:r>
    </w:p>
    <w:p w:rsidR="00C02804" w:rsidRPr="005634E7" w:rsidRDefault="00E56B0A" w:rsidP="004F20E9">
      <w:pPr>
        <w:pStyle w:val="ListParagraph"/>
        <w:numPr>
          <w:ilvl w:val="0"/>
          <w:numId w:val="7"/>
        </w:numPr>
        <w:bidi/>
        <w:spacing w:line="276" w:lineRule="auto"/>
        <w:ind w:left="288" w:hanging="284"/>
        <w:jc w:val="lowKashida"/>
        <w:rPr>
          <w:rFonts w:cs="Simplified Arabic"/>
          <w:sz w:val="24"/>
          <w:szCs w:val="24"/>
          <w:rtl/>
          <w:lang w:bidi="ar-IQ"/>
        </w:rPr>
      </w:pPr>
      <w:r w:rsidRPr="005634E7">
        <w:rPr>
          <w:rFonts w:cs="Simplified Arabic" w:hint="cs"/>
          <w:sz w:val="24"/>
          <w:szCs w:val="24"/>
          <w:rtl/>
          <w:lang w:bidi="ar-IQ"/>
        </w:rPr>
        <w:t xml:space="preserve">ما نوع العلاقة وماقوتها واتجاهها بين </w:t>
      </w:r>
      <w:r w:rsidR="009B4522" w:rsidRPr="005634E7">
        <w:rPr>
          <w:rFonts w:cs="Simplified Arabic" w:hint="cs"/>
          <w:sz w:val="24"/>
          <w:szCs w:val="24"/>
          <w:rtl/>
          <w:lang w:bidi="ar-IQ"/>
        </w:rPr>
        <w:t>طلبة  الصف الرابع علمي الذين يمتلكون ستراتيجيات التعلم الم</w:t>
      </w:r>
      <w:r w:rsidR="00927290" w:rsidRPr="005634E7">
        <w:rPr>
          <w:rFonts w:cs="Simplified Arabic" w:hint="cs"/>
          <w:sz w:val="24"/>
          <w:szCs w:val="24"/>
          <w:rtl/>
          <w:lang w:bidi="ar-IQ"/>
        </w:rPr>
        <w:t>نظم ذاتيا وبين معالجة معلوماتهم</w:t>
      </w:r>
      <w:r w:rsidR="009B4522" w:rsidRPr="005634E7">
        <w:rPr>
          <w:rFonts w:cs="Simplified Arabic" w:hint="cs"/>
          <w:sz w:val="24"/>
          <w:szCs w:val="24"/>
          <w:rtl/>
          <w:lang w:bidi="ar-IQ"/>
        </w:rPr>
        <w:t>.</w:t>
      </w:r>
    </w:p>
    <w:p w:rsidR="0099226F" w:rsidRPr="00423065" w:rsidRDefault="0099226F" w:rsidP="00697946">
      <w:pPr>
        <w:bidi/>
        <w:spacing w:after="0"/>
        <w:rPr>
          <w:rFonts w:ascii="Simplified Arabic" w:hAnsi="Simplified Arabic" w:cs="Simplified Arabic"/>
          <w:b/>
          <w:bCs/>
          <w:sz w:val="24"/>
          <w:szCs w:val="24"/>
          <w:rtl/>
          <w:lang w:bidi="ar-IQ"/>
        </w:rPr>
      </w:pPr>
      <w:r w:rsidRPr="00423065">
        <w:rPr>
          <w:rFonts w:hint="cs"/>
          <w:b/>
          <w:bCs/>
          <w:color w:val="000000" w:themeColor="text1"/>
          <w:sz w:val="28"/>
          <w:szCs w:val="28"/>
          <w:rtl/>
          <w:lang w:bidi="ar-IQ"/>
        </w:rPr>
        <w:t>أهمية البحث/</w:t>
      </w:r>
      <w:r w:rsidR="00697946" w:rsidRPr="00423065">
        <w:rPr>
          <w:rFonts w:hint="cs"/>
          <w:b/>
          <w:bCs/>
          <w:color w:val="000000" w:themeColor="text1"/>
          <w:sz w:val="28"/>
          <w:szCs w:val="28"/>
          <w:rtl/>
          <w:lang w:bidi="ar-IQ"/>
        </w:rPr>
        <w:t xml:space="preserve"> </w:t>
      </w:r>
      <w:r w:rsidRPr="00423065">
        <w:rPr>
          <w:rFonts w:ascii="Simplified Arabic" w:hAnsi="Simplified Arabic" w:cs="Simplified Arabic"/>
          <w:b/>
          <w:bCs/>
          <w:color w:val="000000" w:themeColor="text1"/>
          <w:sz w:val="28"/>
          <w:szCs w:val="28"/>
          <w:lang w:bidi="ar-IQ"/>
        </w:rPr>
        <w:t xml:space="preserve"> Research Importance</w:t>
      </w:r>
      <w:r w:rsidR="00697946" w:rsidRPr="00423065">
        <w:rPr>
          <w:rFonts w:ascii="Simplified Arabic" w:hAnsi="Simplified Arabic" w:cs="Simplified Arabic" w:hint="cs"/>
          <w:b/>
          <w:bCs/>
          <w:color w:val="000000" w:themeColor="text1"/>
          <w:sz w:val="28"/>
          <w:szCs w:val="28"/>
          <w:rtl/>
          <w:lang w:bidi="ar-IQ"/>
        </w:rPr>
        <w:t xml:space="preserve">  </w:t>
      </w:r>
      <w:r w:rsidR="00C02804" w:rsidRPr="00423065">
        <w:rPr>
          <w:rFonts w:ascii="Simplified Arabic" w:hAnsi="Simplified Arabic" w:cs="Simplified Arabic" w:hint="cs"/>
          <w:b/>
          <w:bCs/>
          <w:color w:val="000000" w:themeColor="text1"/>
          <w:sz w:val="28"/>
          <w:szCs w:val="28"/>
          <w:rtl/>
          <w:lang w:bidi="ar-IQ"/>
        </w:rPr>
        <w:t xml:space="preserve"> </w:t>
      </w:r>
    </w:p>
    <w:p w:rsidR="006A5B36" w:rsidRPr="002E0ABF" w:rsidRDefault="007D2C74" w:rsidP="0076210B">
      <w:pPr>
        <w:bidi/>
        <w:spacing w:after="0"/>
        <w:ind w:firstLine="429"/>
        <w:jc w:val="both"/>
        <w:rPr>
          <w:rFonts w:ascii="Simplified Arabic" w:hAnsi="Simplified Arabic" w:cs="Simplified Arabic"/>
          <w:sz w:val="24"/>
          <w:szCs w:val="24"/>
          <w:rtl/>
          <w:lang w:bidi="ar-IQ"/>
        </w:rPr>
      </w:pPr>
      <w:r w:rsidRPr="002E0ABF">
        <w:rPr>
          <w:rFonts w:ascii="Simplified Arabic" w:hAnsi="Simplified Arabic" w:cs="Simplified Arabic" w:hint="cs"/>
          <w:sz w:val="24"/>
          <w:szCs w:val="24"/>
          <w:rtl/>
          <w:lang w:bidi="ar-IQ"/>
        </w:rPr>
        <w:t>لم يعد دور المؤسسة التربوية</w:t>
      </w:r>
      <w:r w:rsidR="006A5B36" w:rsidRPr="002E0ABF">
        <w:rPr>
          <w:rFonts w:ascii="Simplified Arabic" w:hAnsi="Simplified Arabic" w:cs="Simplified Arabic" w:hint="cs"/>
          <w:sz w:val="24"/>
          <w:szCs w:val="24"/>
          <w:rtl/>
          <w:lang w:bidi="ar-IQ"/>
        </w:rPr>
        <w:t xml:space="preserve"> قاصرا</w:t>
      </w:r>
      <w:r w:rsidR="0005462C" w:rsidRPr="002E0ABF">
        <w:rPr>
          <w:rFonts w:ascii="Simplified Arabic" w:hAnsi="Simplified Arabic" w:cs="Simplified Arabic" w:hint="cs"/>
          <w:sz w:val="24"/>
          <w:szCs w:val="24"/>
          <w:rtl/>
          <w:lang w:bidi="ar-IQ"/>
        </w:rPr>
        <w:t>ً</w:t>
      </w:r>
      <w:r w:rsidR="006A5B36" w:rsidRPr="002E0ABF">
        <w:rPr>
          <w:rFonts w:ascii="Simplified Arabic" w:hAnsi="Simplified Arabic" w:cs="Simplified Arabic" w:hint="cs"/>
          <w:sz w:val="24"/>
          <w:szCs w:val="24"/>
          <w:rtl/>
          <w:lang w:bidi="ar-IQ"/>
        </w:rPr>
        <w:t xml:space="preserve"> </w:t>
      </w:r>
      <w:r w:rsidR="008D6CA0" w:rsidRPr="002E0ABF">
        <w:rPr>
          <w:rFonts w:ascii="Simplified Arabic" w:hAnsi="Simplified Arabic" w:cs="Simplified Arabic" w:hint="cs"/>
          <w:sz w:val="24"/>
          <w:szCs w:val="24"/>
          <w:rtl/>
          <w:lang w:bidi="ar-IQ"/>
        </w:rPr>
        <w:t>على مجرد تقديم وتلقين الطلبة</w:t>
      </w:r>
      <w:r w:rsidR="00F5458A" w:rsidRPr="002E0ABF">
        <w:rPr>
          <w:rFonts w:ascii="Simplified Arabic" w:hAnsi="Simplified Arabic" w:cs="Simplified Arabic" w:hint="cs"/>
          <w:sz w:val="24"/>
          <w:szCs w:val="24"/>
          <w:rtl/>
          <w:lang w:bidi="ar-IQ"/>
        </w:rPr>
        <w:t xml:space="preserve"> ال</w:t>
      </w:r>
      <w:r w:rsidR="006A5B36" w:rsidRPr="002E0ABF">
        <w:rPr>
          <w:rFonts w:ascii="Simplified Arabic" w:hAnsi="Simplified Arabic" w:cs="Simplified Arabic" w:hint="cs"/>
          <w:sz w:val="24"/>
          <w:szCs w:val="24"/>
          <w:rtl/>
          <w:lang w:bidi="ar-IQ"/>
        </w:rPr>
        <w:t>معلومات والمعارف فقط بل اصبح لها دورا</w:t>
      </w:r>
      <w:r w:rsidR="000408CB" w:rsidRPr="002E0ABF">
        <w:rPr>
          <w:rFonts w:ascii="Simplified Arabic" w:hAnsi="Simplified Arabic" w:cs="Simplified Arabic" w:hint="cs"/>
          <w:sz w:val="24"/>
          <w:szCs w:val="24"/>
          <w:rtl/>
          <w:lang w:bidi="ar-IQ"/>
        </w:rPr>
        <w:t>ً اكثر أ</w:t>
      </w:r>
      <w:r w:rsidR="006A5B36" w:rsidRPr="002E0ABF">
        <w:rPr>
          <w:rFonts w:ascii="Simplified Arabic" w:hAnsi="Simplified Arabic" w:cs="Simplified Arabic" w:hint="cs"/>
          <w:sz w:val="24"/>
          <w:szCs w:val="24"/>
          <w:rtl/>
          <w:lang w:bidi="ar-IQ"/>
        </w:rPr>
        <w:t xml:space="preserve">همية وهو </w:t>
      </w:r>
      <w:r w:rsidR="0024238C" w:rsidRPr="002E0ABF">
        <w:rPr>
          <w:rFonts w:ascii="Simplified Arabic" w:hAnsi="Simplified Arabic" w:cs="Simplified Arabic" w:hint="cs"/>
          <w:sz w:val="24"/>
          <w:szCs w:val="24"/>
          <w:rtl/>
          <w:lang w:bidi="ar-IQ"/>
        </w:rPr>
        <w:lastRenderedPageBreak/>
        <w:t>ال</w:t>
      </w:r>
      <w:r w:rsidR="006A5B36" w:rsidRPr="002E0ABF">
        <w:rPr>
          <w:rFonts w:ascii="Simplified Arabic" w:hAnsi="Simplified Arabic" w:cs="Simplified Arabic" w:hint="cs"/>
          <w:sz w:val="24"/>
          <w:szCs w:val="24"/>
          <w:rtl/>
          <w:lang w:bidi="ar-IQ"/>
        </w:rPr>
        <w:t>تدريب على كيفية اكتساب المعلومات وفهمها والتعامل معها وفقا لقدرات واستعدادات وامكان</w:t>
      </w:r>
      <w:r w:rsidR="00F5458A" w:rsidRPr="002E0ABF">
        <w:rPr>
          <w:rFonts w:ascii="Simplified Arabic" w:hAnsi="Simplified Arabic" w:cs="Simplified Arabic" w:hint="cs"/>
          <w:sz w:val="24"/>
          <w:szCs w:val="24"/>
          <w:rtl/>
          <w:lang w:bidi="ar-IQ"/>
        </w:rPr>
        <w:t>ي</w:t>
      </w:r>
      <w:r w:rsidR="006A5B36" w:rsidRPr="002E0ABF">
        <w:rPr>
          <w:rFonts w:ascii="Simplified Arabic" w:hAnsi="Simplified Arabic" w:cs="Simplified Arabic" w:hint="cs"/>
          <w:sz w:val="24"/>
          <w:szCs w:val="24"/>
          <w:rtl/>
          <w:lang w:bidi="ar-IQ"/>
        </w:rPr>
        <w:t>ات كل طالب على حده ويتم ذلك من خلال استخدام الطلبة الى ستراتيجيات واساليب تعلم</w:t>
      </w:r>
      <w:r w:rsidR="00F5458A" w:rsidRPr="002E0ABF">
        <w:rPr>
          <w:rFonts w:ascii="Simplified Arabic" w:hAnsi="Simplified Arabic" w:cs="Simplified Arabic" w:hint="cs"/>
          <w:sz w:val="24"/>
          <w:szCs w:val="24"/>
          <w:rtl/>
          <w:lang w:bidi="ar-IQ"/>
        </w:rPr>
        <w:t xml:space="preserve"> </w:t>
      </w:r>
      <w:r w:rsidR="006A5B36" w:rsidRPr="002E0ABF">
        <w:rPr>
          <w:rFonts w:ascii="Simplified Arabic" w:hAnsi="Simplified Arabic" w:cs="Simplified Arabic" w:hint="cs"/>
          <w:sz w:val="24"/>
          <w:szCs w:val="24"/>
          <w:rtl/>
          <w:lang w:bidi="ar-IQ"/>
        </w:rPr>
        <w:t>جديدة ومتطورة بحيث تساعد على رفع مستوى ادائهم وفعا</w:t>
      </w:r>
      <w:r w:rsidR="0076210B">
        <w:rPr>
          <w:rFonts w:ascii="Simplified Arabic" w:hAnsi="Simplified Arabic" w:cs="Simplified Arabic" w:hint="cs"/>
          <w:sz w:val="24"/>
          <w:szCs w:val="24"/>
          <w:rtl/>
          <w:lang w:bidi="ar-IQ"/>
        </w:rPr>
        <w:t>لياتهم اثناء التعلم(الطيب، 2012</w:t>
      </w:r>
      <w:r w:rsidR="006A5B36" w:rsidRPr="002E0ABF">
        <w:rPr>
          <w:rFonts w:ascii="Simplified Arabic" w:hAnsi="Simplified Arabic" w:cs="Simplified Arabic" w:hint="cs"/>
          <w:sz w:val="24"/>
          <w:szCs w:val="24"/>
          <w:rtl/>
          <w:lang w:bidi="ar-IQ"/>
        </w:rPr>
        <w:t>).</w:t>
      </w:r>
    </w:p>
    <w:p w:rsidR="00C02804" w:rsidRPr="002E0ABF" w:rsidRDefault="002440D9" w:rsidP="00283F58">
      <w:pPr>
        <w:bidi/>
        <w:spacing w:after="0"/>
        <w:ind w:firstLine="429"/>
        <w:jc w:val="both"/>
        <w:rPr>
          <w:rFonts w:ascii="Simplified Arabic" w:hAnsi="Simplified Arabic" w:cs="Simplified Arabic"/>
          <w:b/>
          <w:bCs/>
          <w:sz w:val="24"/>
          <w:szCs w:val="24"/>
          <w:rtl/>
          <w:lang w:bidi="ar-IQ"/>
        </w:rPr>
      </w:pPr>
      <w:r w:rsidRPr="002E0ABF">
        <w:rPr>
          <w:rFonts w:ascii="Simplified Arabic" w:hAnsi="Simplified Arabic" w:cs="Simplified Arabic" w:hint="cs"/>
          <w:sz w:val="24"/>
          <w:szCs w:val="24"/>
          <w:rtl/>
          <w:lang w:bidi="ar-IQ"/>
        </w:rPr>
        <w:t>أن ذاكرة</w:t>
      </w:r>
      <w:r w:rsidR="00927290" w:rsidRPr="002E0ABF">
        <w:rPr>
          <w:rFonts w:ascii="Simplified Arabic" w:hAnsi="Simplified Arabic" w:cs="Simplified Arabic" w:hint="cs"/>
          <w:sz w:val="24"/>
          <w:szCs w:val="24"/>
          <w:rtl/>
          <w:lang w:bidi="ar-IQ"/>
        </w:rPr>
        <w:t xml:space="preserve"> الانسان</w:t>
      </w:r>
      <w:r w:rsidRPr="002E0ABF">
        <w:rPr>
          <w:rFonts w:ascii="Simplified Arabic" w:hAnsi="Simplified Arabic" w:cs="Simplified Arabic" w:hint="cs"/>
          <w:sz w:val="24"/>
          <w:szCs w:val="24"/>
          <w:rtl/>
          <w:lang w:bidi="ar-IQ"/>
        </w:rPr>
        <w:t xml:space="preserve"> تعد من الموضوعات </w:t>
      </w:r>
      <w:r w:rsidR="00927290" w:rsidRPr="002E0ABF">
        <w:rPr>
          <w:rFonts w:ascii="Simplified Arabic" w:hAnsi="Simplified Arabic" w:cs="Simplified Arabic" w:hint="cs"/>
          <w:sz w:val="24"/>
          <w:szCs w:val="24"/>
          <w:rtl/>
          <w:lang w:bidi="ar-IQ"/>
        </w:rPr>
        <w:t>المهمة التي ت</w:t>
      </w:r>
      <w:r w:rsidR="000408CB" w:rsidRPr="002E0ABF">
        <w:rPr>
          <w:rFonts w:ascii="Simplified Arabic" w:hAnsi="Simplified Arabic" w:cs="Simplified Arabic" w:hint="cs"/>
          <w:sz w:val="24"/>
          <w:szCs w:val="24"/>
          <w:rtl/>
          <w:lang w:bidi="ar-IQ"/>
        </w:rPr>
        <w:t>ُ</w:t>
      </w:r>
      <w:r w:rsidR="00927290" w:rsidRPr="002E0ABF">
        <w:rPr>
          <w:rFonts w:ascii="Simplified Arabic" w:hAnsi="Simplified Arabic" w:cs="Simplified Arabic" w:hint="cs"/>
          <w:sz w:val="24"/>
          <w:szCs w:val="24"/>
          <w:rtl/>
          <w:lang w:bidi="ar-IQ"/>
        </w:rPr>
        <w:t>ثار</w:t>
      </w:r>
      <w:r w:rsidRPr="002E0ABF">
        <w:rPr>
          <w:rFonts w:ascii="Simplified Arabic" w:hAnsi="Simplified Arabic" w:cs="Simplified Arabic" w:hint="cs"/>
          <w:sz w:val="24"/>
          <w:szCs w:val="24"/>
          <w:rtl/>
          <w:lang w:bidi="ar-IQ"/>
        </w:rPr>
        <w:t xml:space="preserve"> حولها ا</w:t>
      </w:r>
      <w:r w:rsidR="00697946" w:rsidRPr="002E0ABF">
        <w:rPr>
          <w:rFonts w:ascii="Simplified Arabic" w:hAnsi="Simplified Arabic" w:cs="Simplified Arabic" w:hint="cs"/>
          <w:sz w:val="24"/>
          <w:szCs w:val="24"/>
          <w:rtl/>
          <w:lang w:bidi="ar-IQ"/>
        </w:rPr>
        <w:t>لكثير من التساؤلات، لما لها من آ</w:t>
      </w:r>
      <w:r w:rsidRPr="002E0ABF">
        <w:rPr>
          <w:rFonts w:ascii="Simplified Arabic" w:hAnsi="Simplified Arabic" w:cs="Simplified Arabic" w:hint="cs"/>
          <w:sz w:val="24"/>
          <w:szCs w:val="24"/>
          <w:rtl/>
          <w:lang w:bidi="ar-IQ"/>
        </w:rPr>
        <w:t>ثار واضحة في الكثير من ميادين الحياة المختلفة، إذ تعتبر الخاصية</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الاكثر</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اهمية</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وعمومية</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للجهاز</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النفسي</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لدى</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الانسان</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والتي</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تمكنه</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من</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تلقي</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التاثيرات</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الخارجية</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والحصول</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على</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المعلومات</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وتجعله</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قادرا</w:t>
      </w:r>
      <w:r w:rsidR="0005462C" w:rsidRPr="002E0ABF">
        <w:rPr>
          <w:rFonts w:ascii="Simplified Arabic" w:hAnsi="Simplified Arabic" w:cs="Simplified Arabic" w:hint="cs"/>
          <w:sz w:val="24"/>
          <w:szCs w:val="24"/>
          <w:rtl/>
          <w:lang w:bidi="ar-IQ"/>
        </w:rPr>
        <w:t>ً</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على</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معالجتها</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وتوفيرها</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وادخالها</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والاحتفاظ</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بها</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واستخدامها</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في</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سلوكه</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المقبل</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كلما</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دعت</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الحاجة</w:t>
      </w:r>
      <w:r w:rsidRPr="002E0ABF">
        <w:rPr>
          <w:rFonts w:ascii="Simplified Arabic" w:hAnsi="Simplified Arabic" w:cs="Simplified Arabic"/>
          <w:sz w:val="24"/>
          <w:szCs w:val="24"/>
          <w:rtl/>
          <w:lang w:bidi="ar-IQ"/>
        </w:rPr>
        <w:t xml:space="preserve"> </w:t>
      </w:r>
      <w:r w:rsidRPr="002E0ABF">
        <w:rPr>
          <w:rFonts w:ascii="Simplified Arabic" w:hAnsi="Simplified Arabic" w:cs="Simplified Arabic" w:hint="cs"/>
          <w:sz w:val="24"/>
          <w:szCs w:val="24"/>
          <w:rtl/>
          <w:lang w:bidi="ar-IQ"/>
        </w:rPr>
        <w:t>اليه</w:t>
      </w:r>
      <w:r w:rsidR="00927290" w:rsidRPr="002E0ABF">
        <w:rPr>
          <w:rFonts w:ascii="Simplified Arabic" w:hAnsi="Simplified Arabic" w:cs="Simplified Arabic" w:hint="cs"/>
          <w:sz w:val="24"/>
          <w:szCs w:val="24"/>
          <w:rtl/>
          <w:lang w:bidi="ar-IQ"/>
        </w:rPr>
        <w:t>.</w:t>
      </w:r>
    </w:p>
    <w:p w:rsidR="00F5458A" w:rsidRPr="002E0ABF" w:rsidRDefault="003D276B" w:rsidP="001F1F8B">
      <w:pPr>
        <w:bidi/>
        <w:spacing w:after="0"/>
        <w:ind w:firstLine="288"/>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w:t>
      </w:r>
      <w:r w:rsidR="002440D9" w:rsidRPr="002E0ABF">
        <w:rPr>
          <w:rFonts w:ascii="Simplified Arabic" w:hAnsi="Simplified Arabic" w:cs="Simplified Arabic" w:hint="cs"/>
          <w:sz w:val="24"/>
          <w:szCs w:val="24"/>
          <w:rtl/>
          <w:lang w:bidi="ar-IQ"/>
        </w:rPr>
        <w:t>تعتمد</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ستراتيجيات</w:t>
      </w:r>
      <w:r w:rsidR="002440D9" w:rsidRPr="002E0ABF">
        <w:rPr>
          <w:rFonts w:ascii="Simplified Arabic" w:hAnsi="Simplified Arabic" w:cs="Simplified Arabic"/>
          <w:sz w:val="24"/>
          <w:szCs w:val="24"/>
          <w:rtl/>
          <w:lang w:bidi="ar-IQ"/>
        </w:rPr>
        <w:t xml:space="preserve"> </w:t>
      </w:r>
      <w:r w:rsidR="0024238C" w:rsidRPr="002E0ABF">
        <w:rPr>
          <w:rFonts w:ascii="Simplified Arabic" w:hAnsi="Simplified Arabic" w:cs="Simplified Arabic" w:hint="cs"/>
          <w:sz w:val="24"/>
          <w:szCs w:val="24"/>
          <w:rtl/>
          <w:lang w:bidi="ar-IQ"/>
        </w:rPr>
        <w:t xml:space="preserve">التعلم المنظمة ذاتيا </w:t>
      </w:r>
      <w:r w:rsidR="002440D9" w:rsidRPr="002E0ABF">
        <w:rPr>
          <w:rFonts w:ascii="Simplified Arabic" w:hAnsi="Simplified Arabic" w:cs="Simplified Arabic" w:hint="cs"/>
          <w:sz w:val="24"/>
          <w:szCs w:val="24"/>
          <w:rtl/>
          <w:lang w:bidi="ar-IQ"/>
        </w:rPr>
        <w:t>على</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مبدا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اساس</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هو</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اننا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بامكاننا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تقوية</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وتحسين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الذاكرة</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عن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طريق</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استخدام</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معينات</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لفظية</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او</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بصرية</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او</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مزيج</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من</w:t>
      </w:r>
      <w:r w:rsidR="001F1F8B" w:rsidRPr="002E0ABF">
        <w:rPr>
          <w:rFonts w:ascii="Simplified Arabic" w:hAnsi="Simplified Arabic" w:cs="Simplified Arabic" w:hint="cs"/>
          <w:sz w:val="24"/>
          <w:szCs w:val="24"/>
          <w:rtl/>
          <w:lang w:bidi="ar-IQ"/>
        </w:rPr>
        <w:t>هما</w:t>
      </w:r>
      <w:r w:rsidR="002440D9" w:rsidRPr="002E0ABF">
        <w:rPr>
          <w:rFonts w:ascii="Simplified Arabic" w:hAnsi="Simplified Arabic" w:cs="Simplified Arabic" w:hint="cs"/>
          <w:sz w:val="24"/>
          <w:szCs w:val="24"/>
          <w:rtl/>
          <w:lang w:bidi="ar-IQ"/>
        </w:rPr>
        <w:t>،</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وعلى</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مستخدمها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يقوم</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ببذل</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جهد</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عقلي</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اذ</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استخدامها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 xml:space="preserve">يتطلب </w:t>
      </w:r>
      <w:r w:rsidR="0070703A" w:rsidRPr="002E0ABF">
        <w:rPr>
          <w:rFonts w:ascii="Simplified Arabic" w:hAnsi="Simplified Arabic" w:cs="Simplified Arabic" w:hint="cs"/>
          <w:sz w:val="24"/>
          <w:szCs w:val="24"/>
          <w:rtl/>
          <w:lang w:bidi="ar-IQ"/>
        </w:rPr>
        <w:t>إ</w:t>
      </w:r>
      <w:r w:rsidR="002440D9" w:rsidRPr="002E0ABF">
        <w:rPr>
          <w:rFonts w:ascii="Simplified Arabic" w:hAnsi="Simplified Arabic" w:cs="Simplified Arabic" w:hint="cs"/>
          <w:sz w:val="24"/>
          <w:szCs w:val="24"/>
          <w:rtl/>
          <w:lang w:bidi="ar-IQ"/>
        </w:rPr>
        <w:t>يجاد</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سياق</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واضح</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للمعلومات</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المراد</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تشفيرها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بحيث</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يمكن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تنظيمها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في</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صورة</w:t>
      </w:r>
      <w:r w:rsidR="002440D9" w:rsidRPr="002E0ABF">
        <w:rPr>
          <w:rFonts w:ascii="Simplified Arabic" w:hAnsi="Simplified Arabic" w:cs="Simplified Arabic"/>
          <w:sz w:val="24"/>
          <w:szCs w:val="24"/>
          <w:rtl/>
          <w:lang w:bidi="ar-IQ"/>
        </w:rPr>
        <w:t xml:space="preserve"> </w:t>
      </w:r>
      <w:r w:rsidR="0070703A" w:rsidRPr="002E0ABF">
        <w:rPr>
          <w:rFonts w:ascii="Simplified Arabic" w:hAnsi="Simplified Arabic" w:cs="Simplified Arabic" w:hint="cs"/>
          <w:sz w:val="24"/>
          <w:szCs w:val="24"/>
          <w:rtl/>
          <w:lang w:bidi="ar-IQ"/>
        </w:rPr>
        <w:t>أ</w:t>
      </w:r>
      <w:r w:rsidR="002440D9" w:rsidRPr="002E0ABF">
        <w:rPr>
          <w:rFonts w:ascii="Simplified Arabic" w:hAnsi="Simplified Arabic" w:cs="Simplified Arabic" w:hint="cs"/>
          <w:sz w:val="24"/>
          <w:szCs w:val="24"/>
          <w:rtl/>
          <w:lang w:bidi="ar-IQ"/>
        </w:rPr>
        <w:t>كثر</w:t>
      </w:r>
      <w:r w:rsidR="002440D9" w:rsidRPr="002E0ABF">
        <w:rPr>
          <w:rFonts w:ascii="Simplified Arabic" w:hAnsi="Simplified Arabic" w:cs="Simplified Arabic"/>
          <w:sz w:val="24"/>
          <w:szCs w:val="24"/>
          <w:rtl/>
          <w:lang w:bidi="ar-IQ"/>
        </w:rPr>
        <w:t xml:space="preserve"> </w:t>
      </w:r>
      <w:r w:rsidR="0070703A" w:rsidRPr="002E0ABF">
        <w:rPr>
          <w:rFonts w:ascii="Simplified Arabic" w:hAnsi="Simplified Arabic" w:cs="Simplified Arabic" w:hint="cs"/>
          <w:sz w:val="24"/>
          <w:szCs w:val="24"/>
          <w:rtl/>
          <w:lang w:bidi="ar-IQ"/>
        </w:rPr>
        <w:t>إ</w:t>
      </w:r>
      <w:r w:rsidR="002440D9" w:rsidRPr="002E0ABF">
        <w:rPr>
          <w:rFonts w:ascii="Simplified Arabic" w:hAnsi="Simplified Arabic" w:cs="Simplified Arabic" w:hint="cs"/>
          <w:sz w:val="24"/>
          <w:szCs w:val="24"/>
          <w:rtl/>
          <w:lang w:bidi="ar-IQ"/>
        </w:rPr>
        <w:t>رتباطا</w:t>
      </w:r>
      <w:r w:rsidR="00283F58" w:rsidRPr="002E0ABF">
        <w:rPr>
          <w:rFonts w:ascii="Simplified Arabic" w:hAnsi="Simplified Arabic" w:cs="Simplified Arabic" w:hint="cs"/>
          <w:sz w:val="24"/>
          <w:szCs w:val="24"/>
          <w:rtl/>
          <w:lang w:bidi="ar-IQ"/>
        </w:rPr>
        <w:t>ً</w:t>
      </w:r>
      <w:r w:rsidR="002440D9" w:rsidRPr="002E0ABF">
        <w:rPr>
          <w:rFonts w:ascii="Simplified Arabic" w:hAnsi="Simplified Arabic" w:cs="Simplified Arabic" w:hint="cs"/>
          <w:sz w:val="24"/>
          <w:szCs w:val="24"/>
          <w:rtl/>
          <w:lang w:bidi="ar-IQ"/>
        </w:rPr>
        <w:t>،</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وتتطلب</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ايضا</w:t>
      </w:r>
      <w:r w:rsidR="00283F58" w:rsidRPr="002E0ABF">
        <w:rPr>
          <w:rFonts w:ascii="Simplified Arabic" w:hAnsi="Simplified Arabic" w:cs="Simplified Arabic" w:hint="cs"/>
          <w:sz w:val="24"/>
          <w:szCs w:val="24"/>
          <w:rtl/>
          <w:lang w:bidi="ar-IQ"/>
        </w:rPr>
        <w:t>ً</w:t>
      </w:r>
      <w:r w:rsidR="002440D9" w:rsidRPr="002E0ABF">
        <w:rPr>
          <w:rFonts w:ascii="Simplified Arabic" w:hAnsi="Simplified Arabic" w:cs="Simplified Arabic"/>
          <w:sz w:val="24"/>
          <w:szCs w:val="24"/>
          <w:rtl/>
          <w:lang w:bidi="ar-IQ"/>
        </w:rPr>
        <w:t xml:space="preserve"> </w:t>
      </w:r>
      <w:r w:rsidR="0070703A" w:rsidRPr="002E0ABF">
        <w:rPr>
          <w:rFonts w:ascii="Simplified Arabic" w:hAnsi="Simplified Arabic" w:cs="Simplified Arabic" w:hint="cs"/>
          <w:sz w:val="24"/>
          <w:szCs w:val="24"/>
          <w:rtl/>
          <w:lang w:bidi="ar-IQ"/>
        </w:rPr>
        <w:t>إ</w:t>
      </w:r>
      <w:r w:rsidR="002440D9" w:rsidRPr="002E0ABF">
        <w:rPr>
          <w:rFonts w:ascii="Simplified Arabic" w:hAnsi="Simplified Arabic" w:cs="Simplified Arabic" w:hint="cs"/>
          <w:sz w:val="24"/>
          <w:szCs w:val="24"/>
          <w:rtl/>
          <w:lang w:bidi="ar-IQ"/>
        </w:rPr>
        <w:t>يجاد</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معنى</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لما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نريد</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تخزينه</w:t>
      </w:r>
      <w:r w:rsidR="002440D9" w:rsidRPr="002E0ABF">
        <w:rPr>
          <w:rFonts w:ascii="Simplified Arabic" w:hAnsi="Simplified Arabic" w:cs="Simplified Arabic"/>
          <w:sz w:val="24"/>
          <w:szCs w:val="24"/>
          <w:rtl/>
          <w:lang w:bidi="ar-IQ"/>
        </w:rPr>
        <w:t xml:space="preserve"> </w:t>
      </w:r>
      <w:r w:rsidR="0070703A" w:rsidRPr="002E0ABF">
        <w:rPr>
          <w:rFonts w:ascii="Simplified Arabic" w:hAnsi="Simplified Arabic" w:cs="Simplified Arabic" w:hint="cs"/>
          <w:sz w:val="24"/>
          <w:szCs w:val="24"/>
          <w:rtl/>
          <w:lang w:bidi="ar-IQ"/>
        </w:rPr>
        <w:t>وإ</w:t>
      </w:r>
      <w:r w:rsidR="002440D9" w:rsidRPr="002E0ABF">
        <w:rPr>
          <w:rFonts w:ascii="Simplified Arabic" w:hAnsi="Simplified Arabic" w:cs="Simplified Arabic" w:hint="cs"/>
          <w:sz w:val="24"/>
          <w:szCs w:val="24"/>
          <w:rtl/>
          <w:lang w:bidi="ar-IQ"/>
        </w:rPr>
        <w:t>سترجاعه،</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واذا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لم</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يتمكن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الطالب</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ذلك</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فانه يحاول</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ربطها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بما</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لديه</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من</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بنى</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معرفية</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سابقة</w:t>
      </w:r>
      <w:r>
        <w:rPr>
          <w:rFonts w:ascii="Simplified Arabic" w:hAnsi="Simplified Arabic" w:cs="Simplified Arabic" w:hint="cs"/>
          <w:sz w:val="24"/>
          <w:szCs w:val="24"/>
          <w:rtl/>
          <w:lang w:bidi="ar-IQ"/>
        </w:rPr>
        <w:t>"</w:t>
      </w:r>
      <w:r w:rsidR="002440D9" w:rsidRPr="002E0ABF">
        <w:rPr>
          <w:rFonts w:ascii="Simplified Arabic" w:hAnsi="Simplified Arabic" w:cs="Simplified Arabic"/>
          <w:sz w:val="24"/>
          <w:szCs w:val="24"/>
          <w:rtl/>
          <w:lang w:bidi="ar-IQ"/>
        </w:rPr>
        <w:t>(</w:t>
      </w:r>
      <w:r w:rsidR="002440D9" w:rsidRPr="002E0ABF">
        <w:rPr>
          <w:rFonts w:ascii="Simplified Arabic" w:hAnsi="Simplified Arabic" w:cs="Simplified Arabic" w:hint="cs"/>
          <w:sz w:val="24"/>
          <w:szCs w:val="24"/>
          <w:rtl/>
          <w:lang w:bidi="ar-IQ"/>
        </w:rPr>
        <w:t>عبد</w:t>
      </w:r>
      <w:r w:rsidR="002440D9" w:rsidRPr="002E0ABF">
        <w:rPr>
          <w:rFonts w:ascii="Simplified Arabic" w:hAnsi="Simplified Arabic" w:cs="Simplified Arabic"/>
          <w:sz w:val="24"/>
          <w:szCs w:val="24"/>
          <w:rtl/>
          <w:lang w:bidi="ar-IQ"/>
        </w:rPr>
        <w:t xml:space="preserve"> </w:t>
      </w:r>
      <w:r w:rsidR="002440D9" w:rsidRPr="002E0ABF">
        <w:rPr>
          <w:rFonts w:ascii="Simplified Arabic" w:hAnsi="Simplified Arabic" w:cs="Simplified Arabic" w:hint="cs"/>
          <w:sz w:val="24"/>
          <w:szCs w:val="24"/>
          <w:rtl/>
          <w:lang w:bidi="ar-IQ"/>
        </w:rPr>
        <w:t>الفتاح،</w:t>
      </w:r>
      <w:r w:rsidR="002440D9" w:rsidRPr="002E0ABF">
        <w:rPr>
          <w:rFonts w:ascii="Simplified Arabic" w:hAnsi="Simplified Arabic" w:cs="Simplified Arabic"/>
          <w:sz w:val="24"/>
          <w:szCs w:val="24"/>
          <w:rtl/>
          <w:lang w:bidi="ar-IQ"/>
        </w:rPr>
        <w:t xml:space="preserve"> 2005: 81)</w:t>
      </w:r>
      <w:r w:rsidR="001F1F8B" w:rsidRPr="002E0ABF">
        <w:rPr>
          <w:rFonts w:ascii="Simplified Arabic" w:hAnsi="Simplified Arabic" w:cs="Simplified Arabic" w:hint="cs"/>
          <w:sz w:val="24"/>
          <w:szCs w:val="24"/>
          <w:rtl/>
          <w:lang w:bidi="ar-IQ"/>
        </w:rPr>
        <w:t xml:space="preserve">. </w:t>
      </w:r>
    </w:p>
    <w:p w:rsidR="0024238C" w:rsidRPr="002E0ABF" w:rsidRDefault="0024238C" w:rsidP="0024238C">
      <w:pPr>
        <w:bidi/>
        <w:spacing w:after="0"/>
        <w:ind w:firstLine="288"/>
        <w:jc w:val="both"/>
        <w:rPr>
          <w:rFonts w:ascii="Simplified Arabic" w:hAnsi="Simplified Arabic" w:cs="Simplified Arabic"/>
          <w:sz w:val="24"/>
          <w:szCs w:val="24"/>
          <w:rtl/>
          <w:lang w:bidi="ar-IQ"/>
        </w:rPr>
      </w:pPr>
      <w:r w:rsidRPr="002E0ABF">
        <w:rPr>
          <w:rFonts w:ascii="Simplified Arabic" w:hAnsi="Simplified Arabic" w:cs="Simplified Arabic" w:hint="cs"/>
          <w:sz w:val="24"/>
          <w:szCs w:val="24"/>
          <w:rtl/>
          <w:lang w:bidi="ar-IQ"/>
        </w:rPr>
        <w:t>ويؤكد(جابر</w:t>
      </w:r>
      <w:r w:rsidR="0070703A"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hint="cs"/>
          <w:sz w:val="24"/>
          <w:szCs w:val="24"/>
          <w:rtl/>
          <w:lang w:bidi="ar-IQ"/>
        </w:rPr>
        <w:t>عبد الحميد،</w:t>
      </w:r>
      <w:r w:rsidR="0070703A"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hint="cs"/>
          <w:sz w:val="24"/>
          <w:szCs w:val="24"/>
          <w:rtl/>
          <w:lang w:bidi="ar-IQ"/>
        </w:rPr>
        <w:t>1999، 50)</w:t>
      </w:r>
      <w:r w:rsidR="0070703A" w:rsidRPr="002E0ABF">
        <w:rPr>
          <w:rFonts w:ascii="Simplified Arabic" w:hAnsi="Simplified Arabic" w:cs="Simplified Arabic" w:hint="cs"/>
          <w:sz w:val="24"/>
          <w:szCs w:val="24"/>
          <w:rtl/>
          <w:lang w:bidi="ar-IQ"/>
        </w:rPr>
        <w:t xml:space="preserve"> </w:t>
      </w:r>
      <w:r w:rsidR="003D276B">
        <w:rPr>
          <w:rFonts w:ascii="Simplified Arabic" w:hAnsi="Simplified Arabic" w:cs="Simplified Arabic" w:hint="cs"/>
          <w:sz w:val="24"/>
          <w:szCs w:val="24"/>
          <w:rtl/>
          <w:lang w:bidi="ar-IQ"/>
        </w:rPr>
        <w:t>"</w:t>
      </w:r>
      <w:r w:rsidRPr="002E0ABF">
        <w:rPr>
          <w:rFonts w:ascii="Simplified Arabic" w:hAnsi="Simplified Arabic" w:cs="Simplified Arabic" w:hint="cs"/>
          <w:sz w:val="24"/>
          <w:szCs w:val="24"/>
          <w:rtl/>
          <w:lang w:bidi="ar-IQ"/>
        </w:rPr>
        <w:t>ان</w:t>
      </w:r>
      <w:r w:rsidR="0070703A"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hint="cs"/>
          <w:sz w:val="24"/>
          <w:szCs w:val="24"/>
          <w:rtl/>
          <w:lang w:bidi="ar-IQ"/>
        </w:rPr>
        <w:t>تعليم الطلبة</w:t>
      </w:r>
      <w:r w:rsidR="0070703A" w:rsidRPr="002E0ABF">
        <w:rPr>
          <w:rFonts w:ascii="Simplified Arabic" w:hAnsi="Simplified Arabic" w:cs="Simplified Arabic" w:hint="cs"/>
          <w:sz w:val="24"/>
          <w:szCs w:val="24"/>
          <w:rtl/>
          <w:lang w:bidi="ar-IQ"/>
        </w:rPr>
        <w:t xml:space="preserve"> </w:t>
      </w:r>
      <w:r w:rsidRPr="002E0ABF">
        <w:rPr>
          <w:rFonts w:ascii="Simplified Arabic" w:hAnsi="Simplified Arabic" w:cs="Simplified Arabic" w:hint="cs"/>
          <w:sz w:val="24"/>
          <w:szCs w:val="24"/>
          <w:rtl/>
          <w:lang w:bidi="ar-IQ"/>
        </w:rPr>
        <w:t>كيف يتعلمون امر مهم جدا</w:t>
      </w:r>
      <w:r w:rsidR="0070703A" w:rsidRPr="002E0ABF">
        <w:rPr>
          <w:rFonts w:ascii="Simplified Arabic" w:hAnsi="Simplified Arabic" w:cs="Simplified Arabic" w:hint="cs"/>
          <w:sz w:val="24"/>
          <w:szCs w:val="24"/>
          <w:rtl/>
          <w:lang w:bidi="ar-IQ"/>
        </w:rPr>
        <w:t>ً وأ</w:t>
      </w:r>
      <w:r w:rsidRPr="002E0ABF">
        <w:rPr>
          <w:rFonts w:ascii="Simplified Arabic" w:hAnsi="Simplified Arabic" w:cs="Simplified Arabic" w:hint="cs"/>
          <w:sz w:val="24"/>
          <w:szCs w:val="24"/>
          <w:rtl/>
          <w:lang w:bidi="ar-IQ"/>
        </w:rPr>
        <w:t xml:space="preserve">ساسي، </w:t>
      </w:r>
      <w:r w:rsidR="005E3970" w:rsidRPr="002E0ABF">
        <w:rPr>
          <w:rFonts w:ascii="Simplified Arabic" w:hAnsi="Simplified Arabic" w:cs="Simplified Arabic" w:hint="cs"/>
          <w:sz w:val="24"/>
          <w:szCs w:val="24"/>
          <w:rtl/>
          <w:lang w:bidi="ar-IQ"/>
        </w:rPr>
        <w:t>وعلى المعلمين والمدرسين ان يوظفوا ستراتيجيات التعلم</w:t>
      </w:r>
      <w:r w:rsidR="0070703A" w:rsidRPr="002E0ABF">
        <w:rPr>
          <w:rFonts w:ascii="Simplified Arabic" w:hAnsi="Simplified Arabic" w:cs="Simplified Arabic" w:hint="cs"/>
          <w:sz w:val="24"/>
          <w:szCs w:val="24"/>
          <w:rtl/>
          <w:lang w:bidi="ar-IQ"/>
        </w:rPr>
        <w:t xml:space="preserve"> </w:t>
      </w:r>
      <w:r w:rsidR="005E3970" w:rsidRPr="002E0ABF">
        <w:rPr>
          <w:rFonts w:ascii="Simplified Arabic" w:hAnsi="Simplified Arabic" w:cs="Simplified Arabic" w:hint="cs"/>
          <w:sz w:val="24"/>
          <w:szCs w:val="24"/>
          <w:rtl/>
          <w:lang w:bidi="ar-IQ"/>
        </w:rPr>
        <w:t>المنظم ذاتيا</w:t>
      </w:r>
      <w:r w:rsidR="0070703A" w:rsidRPr="002E0ABF">
        <w:rPr>
          <w:rFonts w:ascii="Simplified Arabic" w:hAnsi="Simplified Arabic" w:cs="Simplified Arabic" w:hint="cs"/>
          <w:sz w:val="24"/>
          <w:szCs w:val="24"/>
          <w:rtl/>
          <w:lang w:bidi="ar-IQ"/>
        </w:rPr>
        <w:t>ً</w:t>
      </w:r>
      <w:r w:rsidR="005E3970" w:rsidRPr="002E0ABF">
        <w:rPr>
          <w:rFonts w:ascii="Simplified Arabic" w:hAnsi="Simplified Arabic" w:cs="Simplified Arabic" w:hint="cs"/>
          <w:sz w:val="24"/>
          <w:szCs w:val="24"/>
          <w:rtl/>
          <w:lang w:bidi="ar-IQ"/>
        </w:rPr>
        <w:t xml:space="preserve"> بوضوح وصراحة</w:t>
      </w:r>
      <w:r w:rsidR="0070703A" w:rsidRPr="002E0ABF">
        <w:rPr>
          <w:rFonts w:ascii="Simplified Arabic" w:hAnsi="Simplified Arabic" w:cs="Simplified Arabic" w:hint="cs"/>
          <w:sz w:val="24"/>
          <w:szCs w:val="24"/>
          <w:rtl/>
          <w:lang w:bidi="ar-IQ"/>
        </w:rPr>
        <w:t xml:space="preserve"> وان يكونوا طلبتهم أ</w:t>
      </w:r>
      <w:r w:rsidR="005E3970" w:rsidRPr="002E0ABF">
        <w:rPr>
          <w:rFonts w:ascii="Simplified Arabic" w:hAnsi="Simplified Arabic" w:cs="Simplified Arabic" w:hint="cs"/>
          <w:sz w:val="24"/>
          <w:szCs w:val="24"/>
          <w:rtl/>
          <w:lang w:bidi="ar-IQ"/>
        </w:rPr>
        <w:t>كثر فاعلية</w:t>
      </w:r>
      <w:r w:rsidR="0070703A" w:rsidRPr="002E0ABF">
        <w:rPr>
          <w:rFonts w:ascii="Simplified Arabic" w:hAnsi="Simplified Arabic" w:cs="Simplified Arabic" w:hint="cs"/>
          <w:sz w:val="24"/>
          <w:szCs w:val="24"/>
          <w:rtl/>
          <w:lang w:bidi="ar-IQ"/>
        </w:rPr>
        <w:t xml:space="preserve"> في أ</w:t>
      </w:r>
      <w:r w:rsidR="005E3970" w:rsidRPr="002E0ABF">
        <w:rPr>
          <w:rFonts w:ascii="Simplified Arabic" w:hAnsi="Simplified Arabic" w:cs="Simplified Arabic" w:hint="cs"/>
          <w:sz w:val="24"/>
          <w:szCs w:val="24"/>
          <w:rtl/>
          <w:lang w:bidi="ar-IQ"/>
        </w:rPr>
        <w:t xml:space="preserve">ستخدام تلك الستراتيجات </w:t>
      </w:r>
      <w:r w:rsidR="0070703A" w:rsidRPr="002E0ABF">
        <w:rPr>
          <w:rFonts w:ascii="Simplified Arabic" w:hAnsi="Simplified Arabic" w:cs="Simplified Arabic" w:hint="cs"/>
          <w:sz w:val="24"/>
          <w:szCs w:val="24"/>
          <w:rtl/>
          <w:lang w:bidi="ar-IQ"/>
        </w:rPr>
        <w:t>وإ</w:t>
      </w:r>
      <w:r w:rsidR="0027286F" w:rsidRPr="002E0ABF">
        <w:rPr>
          <w:rFonts w:ascii="Simplified Arabic" w:hAnsi="Simplified Arabic" w:cs="Simplified Arabic" w:hint="cs"/>
          <w:sz w:val="24"/>
          <w:szCs w:val="24"/>
          <w:rtl/>
          <w:lang w:bidi="ar-IQ"/>
        </w:rPr>
        <w:t>تقانها ضروري ويفضل البدأ بها منذ المرحلة الابتدائية</w:t>
      </w:r>
      <w:r w:rsidR="003D276B">
        <w:rPr>
          <w:rFonts w:ascii="Simplified Arabic" w:hAnsi="Simplified Arabic" w:cs="Simplified Arabic" w:hint="cs"/>
          <w:sz w:val="24"/>
          <w:szCs w:val="24"/>
          <w:rtl/>
          <w:lang w:bidi="ar-IQ"/>
        </w:rPr>
        <w:t>"</w:t>
      </w:r>
      <w:r w:rsidR="0027286F" w:rsidRPr="002E0ABF">
        <w:rPr>
          <w:rFonts w:ascii="Simplified Arabic" w:hAnsi="Simplified Arabic" w:cs="Simplified Arabic" w:hint="cs"/>
          <w:sz w:val="24"/>
          <w:szCs w:val="24"/>
          <w:rtl/>
          <w:lang w:bidi="ar-IQ"/>
        </w:rPr>
        <w:t>.</w:t>
      </w:r>
    </w:p>
    <w:p w:rsidR="002440D9" w:rsidRPr="005634E7" w:rsidRDefault="003D276B" w:rsidP="00F5458A">
      <w:pPr>
        <w:bidi/>
        <w:spacing w:after="0"/>
        <w:ind w:firstLine="288"/>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w:t>
      </w:r>
      <w:r w:rsidR="002440D9" w:rsidRPr="005634E7">
        <w:rPr>
          <w:rFonts w:ascii="Simplified Arabic" w:hAnsi="Simplified Arabic" w:cs="Simplified Arabic" w:hint="cs"/>
          <w:sz w:val="24"/>
          <w:szCs w:val="24"/>
          <w:rtl/>
          <w:lang w:bidi="ar-IQ"/>
        </w:rPr>
        <w:t>تعدَ</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معالجة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المعلومات</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هي</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طريقة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الطالب</w:t>
      </w:r>
      <w:r w:rsidR="002440D9" w:rsidRPr="005634E7">
        <w:rPr>
          <w:rFonts w:ascii="Simplified Arabic" w:hAnsi="Simplified Arabic" w:cs="Simplified Arabic"/>
          <w:sz w:val="24"/>
          <w:szCs w:val="24"/>
          <w:rtl/>
          <w:lang w:bidi="ar-IQ"/>
        </w:rPr>
        <w:t xml:space="preserve"> </w:t>
      </w:r>
      <w:r w:rsidR="00283F58" w:rsidRPr="005634E7">
        <w:rPr>
          <w:rFonts w:ascii="Simplified Arabic" w:hAnsi="Simplified Arabic" w:cs="Simplified Arabic" w:hint="cs"/>
          <w:sz w:val="24"/>
          <w:szCs w:val="24"/>
          <w:rtl/>
          <w:lang w:bidi="ar-IQ"/>
        </w:rPr>
        <w:t>المميز</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ومستوى</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استقباله</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ومعالجته</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للمادة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المتعلمة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وكيفية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تعميمه</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وتمييزه</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وتحويله</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وتخزينه</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لها</w:t>
      </w:r>
      <w:r w:rsidR="002440D9" w:rsidRPr="005634E7">
        <w:rPr>
          <w:rFonts w:ascii="Simplified Arabic" w:hAnsi="Simplified Arabic" w:cs="Simplified Arabic"/>
          <w:sz w:val="24"/>
          <w:szCs w:val="24"/>
          <w:rtl/>
          <w:lang w:bidi="ar-IQ"/>
        </w:rPr>
        <w:t xml:space="preserve"> </w:t>
      </w:r>
      <w:r w:rsidR="0070703A" w:rsidRPr="005634E7">
        <w:rPr>
          <w:rFonts w:ascii="Simplified Arabic" w:hAnsi="Simplified Arabic" w:cs="Simplified Arabic" w:hint="cs"/>
          <w:sz w:val="24"/>
          <w:szCs w:val="24"/>
          <w:rtl/>
          <w:lang w:bidi="ar-IQ"/>
        </w:rPr>
        <w:t>وإ</w:t>
      </w:r>
      <w:r w:rsidR="002440D9" w:rsidRPr="005634E7">
        <w:rPr>
          <w:rFonts w:ascii="Simplified Arabic" w:hAnsi="Simplified Arabic" w:cs="Simplified Arabic" w:hint="cs"/>
          <w:sz w:val="24"/>
          <w:szCs w:val="24"/>
          <w:rtl/>
          <w:lang w:bidi="ar-IQ"/>
        </w:rPr>
        <w:t>عداد</w:t>
      </w:r>
      <w:r w:rsidR="002440D9" w:rsidRPr="005634E7">
        <w:rPr>
          <w:rFonts w:ascii="Simplified Arabic" w:hAnsi="Simplified Arabic" w:cs="Simplified Arabic"/>
          <w:sz w:val="24"/>
          <w:szCs w:val="24"/>
          <w:rtl/>
          <w:lang w:bidi="ar-IQ"/>
        </w:rPr>
        <w:t xml:space="preserve"> </w:t>
      </w:r>
      <w:r w:rsidR="001F1F8B" w:rsidRPr="005634E7">
        <w:rPr>
          <w:rFonts w:ascii="Simplified Arabic" w:hAnsi="Simplified Arabic" w:cs="Simplified Arabic" w:hint="cs"/>
          <w:sz w:val="24"/>
          <w:szCs w:val="24"/>
          <w:rtl/>
          <w:lang w:bidi="ar-IQ"/>
        </w:rPr>
        <w:t>ونوعية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الترابطات</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التي</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يستحدثها</w:t>
      </w:r>
      <w:r w:rsidR="002440D9" w:rsidRPr="005634E7">
        <w:rPr>
          <w:rFonts w:ascii="Simplified Arabic" w:hAnsi="Simplified Arabic" w:cs="Simplified Arabic"/>
          <w:sz w:val="24"/>
          <w:szCs w:val="24"/>
          <w:rtl/>
          <w:lang w:bidi="ar-IQ"/>
        </w:rPr>
        <w:t xml:space="preserve"> </w:t>
      </w:r>
      <w:r w:rsidR="001F1F8B" w:rsidRPr="005634E7">
        <w:rPr>
          <w:rFonts w:ascii="Simplified Arabic" w:hAnsi="Simplified Arabic" w:cs="Simplified Arabic" w:hint="cs"/>
          <w:sz w:val="24"/>
          <w:szCs w:val="24"/>
          <w:rtl/>
          <w:lang w:bidi="ar-IQ"/>
        </w:rPr>
        <w:t xml:space="preserve"> من </w:t>
      </w:r>
      <w:r w:rsidR="002440D9" w:rsidRPr="005634E7">
        <w:rPr>
          <w:rFonts w:ascii="Simplified Arabic" w:hAnsi="Simplified Arabic" w:cs="Simplified Arabic" w:hint="cs"/>
          <w:sz w:val="24"/>
          <w:szCs w:val="24"/>
          <w:rtl/>
          <w:lang w:bidi="ar-IQ"/>
        </w:rPr>
        <w:t>بين</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المعلومات</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الجديدة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والمعلومات</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القائمة</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في</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بناءه</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المعرفي</w:t>
      </w:r>
      <w:r>
        <w:rPr>
          <w:rFonts w:ascii="Simplified Arabic" w:hAnsi="Simplified Arabic" w:cs="Simplified Arabic" w:hint="cs"/>
          <w:sz w:val="24"/>
          <w:szCs w:val="24"/>
          <w:rtl/>
          <w:lang w:bidi="ar-IQ"/>
        </w:rPr>
        <w:t>"</w:t>
      </w:r>
      <w:r w:rsidR="002440D9" w:rsidRPr="005634E7">
        <w:rPr>
          <w:rFonts w:ascii="Simplified Arabic" w:hAnsi="Simplified Arabic" w:cs="Simplified Arabic"/>
          <w:sz w:val="24"/>
          <w:szCs w:val="24"/>
          <w:rtl/>
          <w:lang w:bidi="ar-IQ"/>
        </w:rPr>
        <w:t xml:space="preserve"> (</w:t>
      </w:r>
      <w:r w:rsidR="002440D9" w:rsidRPr="005634E7">
        <w:rPr>
          <w:rFonts w:ascii="Simplified Arabic" w:hAnsi="Simplified Arabic" w:cs="Simplified Arabic" w:hint="cs"/>
          <w:sz w:val="24"/>
          <w:szCs w:val="24"/>
          <w:rtl/>
          <w:lang w:bidi="ar-IQ"/>
        </w:rPr>
        <w:t>الزيات،</w:t>
      </w:r>
      <w:r w:rsidR="002440D9" w:rsidRPr="005634E7">
        <w:rPr>
          <w:rFonts w:ascii="Simplified Arabic" w:hAnsi="Simplified Arabic" w:cs="Simplified Arabic"/>
          <w:sz w:val="24"/>
          <w:szCs w:val="24"/>
          <w:rtl/>
          <w:lang w:bidi="ar-IQ"/>
        </w:rPr>
        <w:t xml:space="preserve"> 1996: 189)</w:t>
      </w:r>
      <w:r w:rsidR="002440D9" w:rsidRPr="005634E7">
        <w:rPr>
          <w:rFonts w:ascii="Simplified Arabic" w:hAnsi="Simplified Arabic" w:cs="Simplified Arabic" w:hint="cs"/>
          <w:sz w:val="24"/>
          <w:szCs w:val="24"/>
          <w:rtl/>
          <w:lang w:bidi="ar-IQ"/>
        </w:rPr>
        <w:t>.</w:t>
      </w:r>
    </w:p>
    <w:p w:rsidR="005A1089" w:rsidRPr="005634E7" w:rsidRDefault="0070703A" w:rsidP="003D276B">
      <w:pPr>
        <w:pStyle w:val="ListParagraph"/>
        <w:tabs>
          <w:tab w:val="right" w:pos="49"/>
          <w:tab w:val="right" w:pos="191"/>
        </w:tabs>
        <w:bidi/>
        <w:spacing w:after="0"/>
        <w:ind w:left="49"/>
        <w:jc w:val="both"/>
        <w:rPr>
          <w:rFonts w:ascii="Simplified Arabic" w:hAnsi="Simplified Arabic" w:cs="Simplified Arabic"/>
          <w:color w:val="C00000"/>
          <w:sz w:val="24"/>
          <w:szCs w:val="24"/>
          <w:rtl/>
          <w:lang w:bidi="ar-IQ"/>
        </w:rPr>
      </w:pPr>
      <w:r w:rsidRPr="005634E7">
        <w:rPr>
          <w:rFonts w:ascii="Simplified Arabic" w:hAnsi="Simplified Arabic" w:cs="Simplified Arabic" w:hint="cs"/>
          <w:sz w:val="24"/>
          <w:szCs w:val="24"/>
          <w:rtl/>
          <w:lang w:bidi="ar-IQ"/>
        </w:rPr>
        <w:t>وترجع أ</w:t>
      </w:r>
      <w:r w:rsidR="005A1089" w:rsidRPr="005634E7">
        <w:rPr>
          <w:rFonts w:ascii="Simplified Arabic" w:hAnsi="Simplified Arabic" w:cs="Simplified Arabic" w:hint="cs"/>
          <w:sz w:val="24"/>
          <w:szCs w:val="24"/>
          <w:rtl/>
          <w:lang w:bidi="ar-IQ"/>
        </w:rPr>
        <w:t>همية نظرية معالجة المعلومات الى كونها تركز على طبيعة الطالب إذ ترى انه نشطاً، حيوياً، إيجابياً، ويقوم بعمليات التفسير والتحليل والمعالجة للمنبهات التي يصادفها في البيئة، بالاضافة الى اهتمامها بدراسة التعلم من وجهة نظر موسعة واكثر تعقيداً، وتحديداً فقد اهتمت بدراسة التفاعل بي</w:t>
      </w:r>
      <w:r w:rsidR="003D276B">
        <w:rPr>
          <w:rFonts w:ascii="Simplified Arabic" w:hAnsi="Simplified Arabic" w:cs="Simplified Arabic" w:hint="cs"/>
          <w:sz w:val="24"/>
          <w:szCs w:val="24"/>
          <w:rtl/>
          <w:lang w:bidi="ar-IQ"/>
        </w:rPr>
        <w:t>ن الطالب والبيئة التي يعيش فيها</w:t>
      </w:r>
      <w:r w:rsidR="005A1089" w:rsidRPr="005634E7">
        <w:rPr>
          <w:rFonts w:ascii="Simplified Arabic" w:hAnsi="Simplified Arabic" w:cs="Simplified Arabic" w:hint="cs"/>
          <w:sz w:val="24"/>
          <w:szCs w:val="24"/>
          <w:rtl/>
          <w:lang w:bidi="ar-IQ"/>
        </w:rPr>
        <w:t>( ق</w:t>
      </w:r>
      <w:r w:rsidR="003D276B">
        <w:rPr>
          <w:rFonts w:ascii="Simplified Arabic" w:hAnsi="Simplified Arabic" w:cs="Simplified Arabic" w:hint="cs"/>
          <w:sz w:val="24"/>
          <w:szCs w:val="24"/>
          <w:rtl/>
          <w:lang w:bidi="ar-IQ"/>
        </w:rPr>
        <w:t>طامي، 2013</w:t>
      </w:r>
      <w:r w:rsidR="005A1089" w:rsidRPr="005634E7">
        <w:rPr>
          <w:rFonts w:ascii="Simplified Arabic" w:hAnsi="Simplified Arabic" w:cs="Simplified Arabic" w:hint="cs"/>
          <w:sz w:val="24"/>
          <w:szCs w:val="24"/>
          <w:rtl/>
          <w:lang w:bidi="ar-IQ"/>
        </w:rPr>
        <w:t>).</w:t>
      </w:r>
      <w:r w:rsidR="005A1089" w:rsidRPr="005634E7">
        <w:rPr>
          <w:rFonts w:ascii="Simplified Arabic" w:hAnsi="Simplified Arabic" w:cs="Simplified Arabic" w:hint="cs"/>
          <w:color w:val="C00000"/>
          <w:sz w:val="24"/>
          <w:szCs w:val="24"/>
          <w:rtl/>
          <w:lang w:bidi="ar-IQ"/>
        </w:rPr>
        <w:t xml:space="preserve"> </w:t>
      </w:r>
    </w:p>
    <w:p w:rsidR="006A5B36" w:rsidRPr="005634E7" w:rsidRDefault="00BA5EB2" w:rsidP="006A5B36">
      <w:pPr>
        <w:bidi/>
        <w:spacing w:after="0"/>
        <w:ind w:firstLine="4"/>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ويمكن تحديد أ</w:t>
      </w:r>
      <w:r w:rsidR="006A5B36" w:rsidRPr="005634E7">
        <w:rPr>
          <w:rFonts w:ascii="Simplified Arabic" w:hAnsi="Simplified Arabic" w:cs="Simplified Arabic" w:hint="cs"/>
          <w:sz w:val="24"/>
          <w:szCs w:val="24"/>
          <w:rtl/>
          <w:lang w:bidi="ar-IQ"/>
        </w:rPr>
        <w:t>همية البحث من خلال النقاط الاتية:</w:t>
      </w:r>
    </w:p>
    <w:p w:rsidR="006A5B36" w:rsidRPr="005634E7" w:rsidRDefault="00C16627" w:rsidP="00A416E5">
      <w:pPr>
        <w:pStyle w:val="ListParagraph"/>
        <w:numPr>
          <w:ilvl w:val="0"/>
          <w:numId w:val="12"/>
        </w:numPr>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يعد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هذه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البحث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الاول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نوعه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العراق</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الباحثة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واطلاعها</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 xml:space="preserve"> يجد العلاقة الترابطية بين ستراتيجيات التعلم المنظمة ذاتيا</w:t>
      </w:r>
      <w:r w:rsidR="00DB4584" w:rsidRPr="005634E7">
        <w:rPr>
          <w:rFonts w:ascii="Simplified Arabic" w:hAnsi="Simplified Arabic" w:cs="Simplified Arabic" w:hint="cs"/>
          <w:sz w:val="24"/>
          <w:szCs w:val="24"/>
          <w:rtl/>
          <w:lang w:bidi="ar-IQ"/>
        </w:rPr>
        <w:t>ً</w:t>
      </w:r>
      <w:r w:rsidRPr="005634E7">
        <w:rPr>
          <w:rFonts w:ascii="Simplified Arabic" w:hAnsi="Simplified Arabic" w:cs="Simplified Arabic" w:hint="cs"/>
          <w:sz w:val="24"/>
          <w:szCs w:val="24"/>
          <w:rtl/>
          <w:lang w:bidi="ar-IQ"/>
        </w:rPr>
        <w:t xml:space="preserve"> وبين مهارات معالجة المعلومات.</w:t>
      </w:r>
    </w:p>
    <w:p w:rsidR="00C16627" w:rsidRPr="005634E7" w:rsidRDefault="00BA5EB2" w:rsidP="00481644">
      <w:pPr>
        <w:pStyle w:val="ListParagraph"/>
        <w:numPr>
          <w:ilvl w:val="0"/>
          <w:numId w:val="12"/>
        </w:numPr>
        <w:bidi/>
        <w:spacing w:after="200" w:line="276" w:lineRule="auto"/>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أ</w:t>
      </w:r>
      <w:r w:rsidR="00C16627" w:rsidRPr="005634E7">
        <w:rPr>
          <w:rFonts w:ascii="Simplified Arabic" w:hAnsi="Simplified Arabic" w:cs="Simplified Arabic" w:hint="cs"/>
          <w:sz w:val="24"/>
          <w:szCs w:val="24"/>
          <w:rtl/>
          <w:lang w:bidi="ar-IQ"/>
        </w:rPr>
        <w:t>همية المرحلة الاعدادية</w:t>
      </w:r>
      <w:r w:rsidR="00F6531C">
        <w:rPr>
          <w:rFonts w:ascii="Simplified Arabic" w:hAnsi="Simplified Arabic" w:cs="Simplified Arabic"/>
          <w:sz w:val="24"/>
          <w:szCs w:val="24"/>
          <w:lang w:bidi="ar-IQ"/>
        </w:rPr>
        <w:t xml:space="preserve"> </w:t>
      </w:r>
      <w:r w:rsidR="00C16627" w:rsidRPr="005634E7">
        <w:rPr>
          <w:rFonts w:ascii="Simplified Arabic" w:hAnsi="Simplified Arabic" w:cs="Simplified Arabic" w:hint="cs"/>
          <w:sz w:val="24"/>
          <w:szCs w:val="24"/>
          <w:rtl/>
          <w:lang w:bidi="ar-IQ"/>
        </w:rPr>
        <w:t>في مجال التطبيق، بوصفها مرحلة مهمة في</w:t>
      </w:r>
      <w:r w:rsidR="00F5458A" w:rsidRPr="005634E7">
        <w:rPr>
          <w:rFonts w:ascii="Simplified Arabic" w:hAnsi="Simplified Arabic" w:cs="Simplified Arabic" w:hint="cs"/>
          <w:sz w:val="24"/>
          <w:szCs w:val="24"/>
          <w:rtl/>
          <w:lang w:bidi="ar-IQ"/>
        </w:rPr>
        <w:t xml:space="preserve"> </w:t>
      </w:r>
      <w:r w:rsidR="00C16627" w:rsidRPr="005634E7">
        <w:rPr>
          <w:rFonts w:ascii="Simplified Arabic" w:hAnsi="Simplified Arabic" w:cs="Simplified Arabic" w:hint="cs"/>
          <w:sz w:val="24"/>
          <w:szCs w:val="24"/>
          <w:rtl/>
          <w:lang w:bidi="ar-IQ"/>
        </w:rPr>
        <w:t xml:space="preserve">تدرج النظام التعليمي في العراق؛ وهي حلقة الوصل بين المرحلة المتوسطة والمرحلة الجامعية. ومما يزيد من اهميته انه يطبق في مادة الرياضيات التي تعتبر من العلوم التي تساعد على </w:t>
      </w:r>
      <w:r w:rsidR="007E6886" w:rsidRPr="005634E7">
        <w:rPr>
          <w:rFonts w:ascii="Simplified Arabic" w:hAnsi="Simplified Arabic" w:cs="Simplified Arabic" w:hint="cs"/>
          <w:sz w:val="24"/>
          <w:szCs w:val="24"/>
          <w:rtl/>
          <w:lang w:bidi="ar-IQ"/>
        </w:rPr>
        <w:t>تنظيم</w:t>
      </w:r>
      <w:r w:rsidR="00C16627" w:rsidRPr="005634E7">
        <w:rPr>
          <w:rFonts w:ascii="Simplified Arabic" w:hAnsi="Simplified Arabic" w:cs="Simplified Arabic" w:hint="cs"/>
          <w:sz w:val="24"/>
          <w:szCs w:val="24"/>
          <w:rtl/>
          <w:lang w:bidi="ar-IQ"/>
        </w:rPr>
        <w:t xml:space="preserve"> التفكير</w:t>
      </w:r>
      <w:r w:rsidR="007E6886" w:rsidRPr="005634E7">
        <w:rPr>
          <w:rFonts w:ascii="Simplified Arabic" w:hAnsi="Simplified Arabic" w:cs="Simplified Arabic" w:hint="cs"/>
          <w:sz w:val="24"/>
          <w:szCs w:val="24"/>
          <w:rtl/>
          <w:lang w:bidi="ar-IQ"/>
        </w:rPr>
        <w:t xml:space="preserve"> ومعالجة المعلومات</w:t>
      </w:r>
      <w:r w:rsidR="00C16627" w:rsidRPr="005634E7">
        <w:rPr>
          <w:rFonts w:ascii="Simplified Arabic" w:hAnsi="Simplified Arabic" w:cs="Simplified Arabic" w:hint="cs"/>
          <w:sz w:val="24"/>
          <w:szCs w:val="24"/>
          <w:rtl/>
          <w:lang w:bidi="ar-IQ"/>
        </w:rPr>
        <w:t>.</w:t>
      </w:r>
    </w:p>
    <w:p w:rsidR="000D42B9" w:rsidRPr="005634E7" w:rsidRDefault="000D42B9" w:rsidP="000D42B9">
      <w:pPr>
        <w:pStyle w:val="ListParagraph"/>
        <w:numPr>
          <w:ilvl w:val="0"/>
          <w:numId w:val="12"/>
        </w:numPr>
        <w:bidi/>
        <w:spacing w:after="200" w:line="276" w:lineRule="auto"/>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قد يسهم هذا البحث في فهم العلاقة بين ستراتيجات التعلم المنظم ذاتيا</w:t>
      </w:r>
      <w:r w:rsidR="00697946" w:rsidRPr="005634E7">
        <w:rPr>
          <w:rFonts w:ascii="Simplified Arabic" w:hAnsi="Simplified Arabic" w:cs="Simplified Arabic" w:hint="cs"/>
          <w:sz w:val="24"/>
          <w:szCs w:val="24"/>
          <w:rtl/>
          <w:lang w:bidi="ar-IQ"/>
        </w:rPr>
        <w:t>ً</w:t>
      </w:r>
      <w:r w:rsidRPr="005634E7">
        <w:rPr>
          <w:rFonts w:ascii="Simplified Arabic" w:hAnsi="Simplified Arabic" w:cs="Simplified Arabic" w:hint="cs"/>
          <w:sz w:val="24"/>
          <w:szCs w:val="24"/>
          <w:rtl/>
          <w:lang w:bidi="ar-IQ"/>
        </w:rPr>
        <w:t xml:space="preserve"> وبين مهارات معالجة المعلومات وقد تكشف عن العوامل المؤثرة في هذه العلاقة كما انها تتيح لخبراء المناهج الفرصة في وضع مفردات تساعد الطلبة في تحسي</w:t>
      </w:r>
      <w:r w:rsidR="00697946" w:rsidRPr="005634E7">
        <w:rPr>
          <w:rFonts w:ascii="Simplified Arabic" w:hAnsi="Simplified Arabic" w:cs="Simplified Arabic" w:hint="cs"/>
          <w:sz w:val="24"/>
          <w:szCs w:val="24"/>
          <w:rtl/>
          <w:lang w:bidi="ar-IQ"/>
        </w:rPr>
        <w:t>ن تعلمهم الذاتي من أ</w:t>
      </w:r>
      <w:r w:rsidR="00F5458A" w:rsidRPr="005634E7">
        <w:rPr>
          <w:rFonts w:ascii="Simplified Arabic" w:hAnsi="Simplified Arabic" w:cs="Simplified Arabic" w:hint="cs"/>
          <w:sz w:val="24"/>
          <w:szCs w:val="24"/>
          <w:rtl/>
          <w:lang w:bidi="ar-IQ"/>
        </w:rPr>
        <w:t xml:space="preserve">جل معالجة </w:t>
      </w:r>
      <w:r w:rsidRPr="005634E7">
        <w:rPr>
          <w:rFonts w:ascii="Simplified Arabic" w:hAnsi="Simplified Arabic" w:cs="Simplified Arabic" w:hint="cs"/>
          <w:sz w:val="24"/>
          <w:szCs w:val="24"/>
          <w:rtl/>
          <w:lang w:bidi="ar-IQ"/>
        </w:rPr>
        <w:t>معلوماتهم.</w:t>
      </w:r>
    </w:p>
    <w:p w:rsidR="00155CE3" w:rsidRPr="005634E7" w:rsidRDefault="00155CE3" w:rsidP="00A416E5">
      <w:pPr>
        <w:pStyle w:val="ListParagraph"/>
        <w:numPr>
          <w:ilvl w:val="0"/>
          <w:numId w:val="12"/>
        </w:numPr>
        <w:tabs>
          <w:tab w:val="right" w:pos="49"/>
        </w:tabs>
        <w:bidi/>
        <w:spacing w:after="200" w:line="276" w:lineRule="auto"/>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توفير مقياس لسترا</w:t>
      </w:r>
      <w:r w:rsidR="00F5458A" w:rsidRPr="005634E7">
        <w:rPr>
          <w:rFonts w:ascii="Simplified Arabic" w:hAnsi="Simplified Arabic" w:cs="Simplified Arabic" w:hint="cs"/>
          <w:sz w:val="24"/>
          <w:szCs w:val="24"/>
          <w:rtl/>
          <w:lang w:bidi="ar-IQ"/>
        </w:rPr>
        <w:t>تيجات التعلم المنظم ذاتيا و</w:t>
      </w:r>
      <w:r w:rsidRPr="005634E7">
        <w:rPr>
          <w:rFonts w:ascii="Simplified Arabic" w:hAnsi="Simplified Arabic" w:cs="Simplified Arabic" w:hint="cs"/>
          <w:sz w:val="24"/>
          <w:szCs w:val="24"/>
          <w:rtl/>
          <w:lang w:bidi="ar-IQ"/>
        </w:rPr>
        <w:t>مهارات معالجة المعلومات تتمتع بخصائص سايكومتر</w:t>
      </w:r>
      <w:r w:rsidR="00F5458A" w:rsidRPr="005634E7">
        <w:rPr>
          <w:rFonts w:ascii="Simplified Arabic" w:hAnsi="Simplified Arabic" w:cs="Simplified Arabic" w:hint="cs"/>
          <w:sz w:val="24"/>
          <w:szCs w:val="24"/>
          <w:rtl/>
          <w:lang w:bidi="ar-IQ"/>
        </w:rPr>
        <w:t xml:space="preserve">ية مناسبة على عينة </w:t>
      </w:r>
      <w:r w:rsidRPr="005634E7">
        <w:rPr>
          <w:rFonts w:ascii="Simplified Arabic" w:hAnsi="Simplified Arabic" w:cs="Simplified Arabic" w:hint="cs"/>
          <w:sz w:val="24"/>
          <w:szCs w:val="24"/>
          <w:rtl/>
          <w:lang w:bidi="ar-IQ"/>
        </w:rPr>
        <w:t xml:space="preserve">طلبة الصف الرابع العلمي مما قد </w:t>
      </w:r>
      <w:r w:rsidR="00F5458A" w:rsidRPr="005634E7">
        <w:rPr>
          <w:rFonts w:ascii="Simplified Arabic" w:hAnsi="Simplified Arabic" w:cs="Simplified Arabic" w:hint="cs"/>
          <w:sz w:val="24"/>
          <w:szCs w:val="24"/>
          <w:rtl/>
          <w:lang w:bidi="ar-IQ"/>
        </w:rPr>
        <w:t>يوفر</w:t>
      </w:r>
      <w:r w:rsidRPr="005634E7">
        <w:rPr>
          <w:rFonts w:ascii="Simplified Arabic" w:hAnsi="Simplified Arabic" w:cs="Simplified Arabic" w:hint="cs"/>
          <w:sz w:val="24"/>
          <w:szCs w:val="24"/>
          <w:rtl/>
          <w:lang w:bidi="ar-IQ"/>
        </w:rPr>
        <w:t xml:space="preserve"> استخدامها مستقبلا لاغراض البحث العلمي.</w:t>
      </w:r>
    </w:p>
    <w:p w:rsidR="00155CE3" w:rsidRPr="005634E7" w:rsidRDefault="00423065" w:rsidP="00423065">
      <w:pPr>
        <w:pStyle w:val="ListParagraph"/>
        <w:numPr>
          <w:ilvl w:val="0"/>
          <w:numId w:val="12"/>
        </w:numPr>
        <w:bidi/>
        <w:spacing w:after="200" w:line="276" w:lineRule="auto"/>
        <w:ind w:left="42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تمثل</w:t>
      </w:r>
      <w:r>
        <w:rPr>
          <w:rFonts w:ascii="Simplified Arabic" w:hAnsi="Simplified Arabic" w:cs="Simplified Arabic"/>
          <w:sz w:val="24"/>
          <w:szCs w:val="24"/>
          <w:lang w:bidi="ar-IQ"/>
        </w:rPr>
        <w:t xml:space="preserve"> </w:t>
      </w:r>
      <w:r w:rsidR="00155CE3" w:rsidRPr="005634E7">
        <w:rPr>
          <w:rFonts w:ascii="Simplified Arabic" w:hAnsi="Simplified Arabic" w:cs="Simplified Arabic" w:hint="cs"/>
          <w:sz w:val="24"/>
          <w:szCs w:val="24"/>
          <w:rtl/>
          <w:lang w:bidi="ar-IQ"/>
        </w:rPr>
        <w:t>ستراتيجات التعلم المنظمة ذاتيا احدى احدث الستراتيجيات المستخدمة في التعلم والتي تؤكد على دور المتعلم في عملية التعلم مما يجعلها هدفا تربويا</w:t>
      </w:r>
      <w:r w:rsidR="00EA0F36">
        <w:rPr>
          <w:rFonts w:ascii="Simplified Arabic" w:hAnsi="Simplified Arabic" w:cs="Simplified Arabic" w:hint="cs"/>
          <w:sz w:val="24"/>
          <w:szCs w:val="24"/>
          <w:rtl/>
          <w:lang w:bidi="ar-IQ"/>
        </w:rPr>
        <w:t>ً</w:t>
      </w:r>
      <w:r w:rsidR="00155CE3" w:rsidRPr="005634E7">
        <w:rPr>
          <w:rFonts w:ascii="Simplified Arabic" w:hAnsi="Simplified Arabic" w:cs="Simplified Arabic" w:hint="cs"/>
          <w:sz w:val="24"/>
          <w:szCs w:val="24"/>
          <w:rtl/>
          <w:lang w:bidi="ar-IQ"/>
        </w:rPr>
        <w:t xml:space="preserve"> هاما</w:t>
      </w:r>
      <w:r w:rsidR="00EA0F36">
        <w:rPr>
          <w:rFonts w:ascii="Simplified Arabic" w:hAnsi="Simplified Arabic" w:cs="Simplified Arabic" w:hint="cs"/>
          <w:sz w:val="24"/>
          <w:szCs w:val="24"/>
          <w:rtl/>
          <w:lang w:bidi="ar-IQ"/>
        </w:rPr>
        <w:t>ً</w:t>
      </w:r>
      <w:r w:rsidR="00155CE3" w:rsidRPr="005634E7">
        <w:rPr>
          <w:rFonts w:ascii="Simplified Arabic" w:hAnsi="Simplified Arabic" w:cs="Simplified Arabic" w:hint="cs"/>
          <w:sz w:val="24"/>
          <w:szCs w:val="24"/>
          <w:rtl/>
          <w:lang w:bidi="ar-IQ"/>
        </w:rPr>
        <w:t xml:space="preserve"> للبحث.</w:t>
      </w:r>
    </w:p>
    <w:p w:rsidR="00C16627" w:rsidRPr="005634E7" w:rsidRDefault="00155CE3" w:rsidP="00A416E5">
      <w:pPr>
        <w:pStyle w:val="ListParagraph"/>
        <w:numPr>
          <w:ilvl w:val="0"/>
          <w:numId w:val="12"/>
        </w:numPr>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lastRenderedPageBreak/>
        <w:t>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استخدام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ستراتيجيات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التعلم المنظم ذاتيا</w:t>
      </w:r>
      <w:r w:rsidR="00DB4584" w:rsidRPr="005634E7">
        <w:rPr>
          <w:rFonts w:ascii="Simplified Arabic" w:hAnsi="Simplified Arabic" w:cs="Simplified Arabic" w:hint="cs"/>
          <w:sz w:val="24"/>
          <w:szCs w:val="24"/>
          <w:rtl/>
          <w:lang w:bidi="ar-IQ"/>
        </w:rPr>
        <w:t>ً</w:t>
      </w:r>
      <w:r w:rsidRPr="005634E7">
        <w:rPr>
          <w:rFonts w:ascii="Simplified Arabic" w:hAnsi="Simplified Arabic" w:cs="Simplified Arabic" w:hint="cs"/>
          <w:sz w:val="24"/>
          <w:szCs w:val="24"/>
          <w:rtl/>
          <w:lang w:bidi="ar-IQ"/>
        </w:rPr>
        <w:t xml:space="preserve"> من قبل الطلبة انفسهم يعطي مؤشر على نجاح مشر</w:t>
      </w:r>
      <w:r w:rsidR="00DB4584" w:rsidRPr="005634E7">
        <w:rPr>
          <w:rFonts w:ascii="Simplified Arabic" w:hAnsi="Simplified Arabic" w:cs="Simplified Arabic" w:hint="cs"/>
          <w:sz w:val="24"/>
          <w:szCs w:val="24"/>
          <w:rtl/>
          <w:lang w:bidi="ar-IQ"/>
        </w:rPr>
        <w:t>وع التعلم مدى الحياة وهو هدف ن أ</w:t>
      </w:r>
      <w:r w:rsidRPr="005634E7">
        <w:rPr>
          <w:rFonts w:ascii="Simplified Arabic" w:hAnsi="Simplified Arabic" w:cs="Simplified Arabic" w:hint="cs"/>
          <w:sz w:val="24"/>
          <w:szCs w:val="24"/>
          <w:rtl/>
          <w:lang w:bidi="ar-IQ"/>
        </w:rPr>
        <w:t>هداف المؤسسة التربوية.</w:t>
      </w:r>
      <w:r w:rsidRPr="005634E7">
        <w:rPr>
          <w:rFonts w:ascii="Simplified Arabic" w:hAnsi="Simplified Arabic" w:cs="Simplified Arabic"/>
          <w:sz w:val="24"/>
          <w:szCs w:val="24"/>
          <w:rtl/>
          <w:lang w:bidi="ar-IQ"/>
        </w:rPr>
        <w:t xml:space="preserve"> </w:t>
      </w:r>
    </w:p>
    <w:p w:rsidR="00155CE3" w:rsidRPr="005634E7" w:rsidRDefault="00DB4584" w:rsidP="00A416E5">
      <w:pPr>
        <w:pStyle w:val="ListParagraph"/>
        <w:numPr>
          <w:ilvl w:val="0"/>
          <w:numId w:val="12"/>
        </w:numPr>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التاكيد على أ</w:t>
      </w:r>
      <w:r w:rsidR="00155CE3" w:rsidRPr="005634E7">
        <w:rPr>
          <w:rFonts w:ascii="Simplified Arabic" w:hAnsi="Simplified Arabic" w:cs="Simplified Arabic" w:hint="cs"/>
          <w:sz w:val="24"/>
          <w:szCs w:val="24"/>
          <w:rtl/>
          <w:lang w:bidi="ar-IQ"/>
        </w:rPr>
        <w:t>همية</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الذاكرة</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بوصفها</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العمود</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الفقري</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الذي</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تدور</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حوله</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العمليات</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المعرفية</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الاخرى</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في</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بنية</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العقل</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فالإدراك</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والإحساس</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والاحتفاظ</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واسترجاع</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الخبرة</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الماضية</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بما</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فيها</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من</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مدركات</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وافكار</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وميول</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واساليب</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لتجهيز</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ومعالجة</w:t>
      </w:r>
      <w:r w:rsidR="00155CE3" w:rsidRPr="005634E7">
        <w:rPr>
          <w:rFonts w:ascii="Simplified Arabic" w:hAnsi="Simplified Arabic" w:cs="Simplified Arabic"/>
          <w:sz w:val="24"/>
          <w:szCs w:val="24"/>
          <w:rtl/>
          <w:lang w:bidi="ar-IQ"/>
        </w:rPr>
        <w:t xml:space="preserve"> </w:t>
      </w:r>
      <w:r w:rsidR="00155CE3" w:rsidRPr="005634E7">
        <w:rPr>
          <w:rFonts w:ascii="Simplified Arabic" w:hAnsi="Simplified Arabic" w:cs="Simplified Arabic" w:hint="cs"/>
          <w:sz w:val="24"/>
          <w:szCs w:val="24"/>
          <w:rtl/>
          <w:lang w:bidi="ar-IQ"/>
        </w:rPr>
        <w:t>المعلومات</w:t>
      </w:r>
      <w:r w:rsidR="00155CE3" w:rsidRPr="005634E7">
        <w:rPr>
          <w:rFonts w:ascii="Simplified Arabic" w:hAnsi="Simplified Arabic" w:cs="Simplified Arabic"/>
          <w:sz w:val="24"/>
          <w:szCs w:val="24"/>
          <w:rtl/>
          <w:lang w:bidi="ar-IQ"/>
        </w:rPr>
        <w:t>.</w:t>
      </w:r>
    </w:p>
    <w:p w:rsidR="00A416E5" w:rsidRPr="005634E7" w:rsidRDefault="00155CE3" w:rsidP="00F5458A">
      <w:pPr>
        <w:pStyle w:val="ListParagraph"/>
        <w:numPr>
          <w:ilvl w:val="0"/>
          <w:numId w:val="12"/>
        </w:numPr>
        <w:tabs>
          <w:tab w:val="right" w:pos="49"/>
        </w:tabs>
        <w:bidi/>
        <w:spacing w:after="0" w:line="276" w:lineRule="auto"/>
        <w:ind w:left="429"/>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يعد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هذا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البحث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استجابة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للتحولات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نحو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الاهتمام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بمهارات 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 كونها تعد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اهم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الرؤى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الحديثة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تتماشى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احدث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التطورات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لعلم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النفس</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المعاصر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المشكلات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والمتغيرات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النفسية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والمعرفية بما تمتلكه من مهارات(تلخيص</w:t>
      </w:r>
      <w:r w:rsidR="00EF72BA" w:rsidRPr="005634E7">
        <w:rPr>
          <w:rFonts w:ascii="Simplified Arabic" w:hAnsi="Simplified Arabic" w:cs="Simplified Arabic" w:hint="cs"/>
          <w:sz w:val="24"/>
          <w:szCs w:val="24"/>
          <w:rtl/>
          <w:lang w:bidi="ar-IQ"/>
        </w:rPr>
        <w:t>،</w:t>
      </w:r>
      <w:r w:rsidR="00EF72BA" w:rsidRPr="005634E7">
        <w:rPr>
          <w:rFonts w:ascii="Simplified Arabic" w:hAnsi="Simplified Arabic" w:cs="Simplified Arabic"/>
          <w:sz w:val="24"/>
          <w:szCs w:val="24"/>
          <w:rtl/>
          <w:lang w:bidi="ar-IQ"/>
        </w:rPr>
        <w:t xml:space="preserve"> التعرف على العلاقات والأنماط الرياضية </w:t>
      </w:r>
      <w:r w:rsidRPr="005634E7">
        <w:rPr>
          <w:rFonts w:ascii="Simplified Arabic" w:hAnsi="Simplified Arabic" w:cs="Simplified Arabic" w:hint="cs"/>
          <w:sz w:val="24"/>
          <w:szCs w:val="24"/>
          <w:rtl/>
          <w:lang w:bidi="ar-IQ"/>
        </w:rPr>
        <w:t>، تقويم)</w:t>
      </w:r>
      <w:r w:rsidRPr="005634E7">
        <w:rPr>
          <w:rFonts w:ascii="Simplified Arabic" w:hAnsi="Simplified Arabic" w:cs="Simplified Arabic"/>
          <w:sz w:val="24"/>
          <w:szCs w:val="24"/>
          <w:rtl/>
          <w:lang w:bidi="ar-IQ"/>
        </w:rPr>
        <w:t>.</w:t>
      </w:r>
    </w:p>
    <w:p w:rsidR="0099226F" w:rsidRPr="00423065" w:rsidRDefault="00423065" w:rsidP="00A95267">
      <w:pPr>
        <w:autoSpaceDE w:val="0"/>
        <w:autoSpaceDN w:val="0"/>
        <w:bidi/>
        <w:adjustRightInd w:val="0"/>
        <w:spacing w:after="0" w:line="276" w:lineRule="auto"/>
        <w:rPr>
          <w:rFonts w:ascii="Simplified Arabic" w:hAnsi="Simplified Arabic" w:cs="Simplified Arabic"/>
          <w:b/>
          <w:bCs/>
          <w:color w:val="000000" w:themeColor="text1"/>
          <w:sz w:val="28"/>
          <w:szCs w:val="28"/>
          <w:rtl/>
          <w:lang w:bidi="ar-IQ"/>
        </w:rPr>
      </w:pPr>
      <w:r>
        <w:rPr>
          <w:rStyle w:val="SubtleEmphasis"/>
          <w:rFonts w:ascii="Simplified Arabic" w:hAnsi="Simplified Arabic" w:cs="Simplified Arabic"/>
          <w:b/>
          <w:bCs/>
          <w:i w:val="0"/>
          <w:iCs w:val="0"/>
          <w:color w:val="000000" w:themeColor="text1"/>
          <w:sz w:val="28"/>
          <w:szCs w:val="28"/>
          <w:rtl/>
          <w:lang w:bidi="ar-IQ"/>
        </w:rPr>
        <w:t>الهدف من البحث/</w:t>
      </w:r>
      <w:r w:rsidR="0099226F" w:rsidRPr="00423065">
        <w:rPr>
          <w:rStyle w:val="SubtleEmphasis"/>
          <w:rFonts w:ascii="Simplified Arabic" w:hAnsi="Simplified Arabic" w:cs="Simplified Arabic"/>
          <w:b/>
          <w:bCs/>
          <w:i w:val="0"/>
          <w:iCs w:val="0"/>
          <w:color w:val="000000" w:themeColor="text1"/>
          <w:sz w:val="28"/>
          <w:szCs w:val="28"/>
          <w:lang w:bidi="ar-IQ"/>
        </w:rPr>
        <w:t xml:space="preserve"> Objective of the </w:t>
      </w:r>
      <w:r>
        <w:rPr>
          <w:rStyle w:val="SubtleEmphasis"/>
          <w:rFonts w:ascii="Simplified Arabic" w:hAnsi="Simplified Arabic" w:cs="Simplified Arabic"/>
          <w:b/>
          <w:bCs/>
          <w:i w:val="0"/>
          <w:iCs w:val="0"/>
          <w:color w:val="000000" w:themeColor="text1"/>
          <w:sz w:val="28"/>
          <w:szCs w:val="28"/>
          <w:lang w:bidi="ar-IQ"/>
        </w:rPr>
        <w:t>R</w:t>
      </w:r>
      <w:r w:rsidR="0099226F" w:rsidRPr="00423065">
        <w:rPr>
          <w:rStyle w:val="SubtleEmphasis"/>
          <w:rFonts w:ascii="Simplified Arabic" w:hAnsi="Simplified Arabic" w:cs="Simplified Arabic"/>
          <w:b/>
          <w:bCs/>
          <w:i w:val="0"/>
          <w:iCs w:val="0"/>
          <w:color w:val="000000" w:themeColor="text1"/>
          <w:sz w:val="28"/>
          <w:szCs w:val="28"/>
          <w:lang w:bidi="ar-IQ"/>
        </w:rPr>
        <w:t>esearch</w:t>
      </w:r>
      <w:r w:rsidR="005634E7" w:rsidRPr="00423065">
        <w:rPr>
          <w:rStyle w:val="SubtleEmphasis"/>
          <w:rFonts w:ascii="Simplified Arabic" w:hAnsi="Simplified Arabic" w:cs="Simplified Arabic" w:hint="cs"/>
          <w:b/>
          <w:bCs/>
          <w:i w:val="0"/>
          <w:iCs w:val="0"/>
          <w:color w:val="000000" w:themeColor="text1"/>
          <w:sz w:val="24"/>
          <w:szCs w:val="24"/>
          <w:rtl/>
          <w:lang w:bidi="ar-IQ"/>
        </w:rPr>
        <w:t xml:space="preserve"> </w:t>
      </w:r>
    </w:p>
    <w:p w:rsidR="001C6E6D" w:rsidRPr="005634E7" w:rsidRDefault="00E56B0A" w:rsidP="004F20E9">
      <w:pPr>
        <w:numPr>
          <w:ilvl w:val="0"/>
          <w:numId w:val="6"/>
        </w:numPr>
        <w:bidi/>
        <w:spacing w:after="0" w:line="276" w:lineRule="auto"/>
        <w:ind w:left="429"/>
        <w:jc w:val="lowKashida"/>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t>قياس ستراتيجيات التعلم المنظم ذاتيا</w:t>
      </w:r>
      <w:r w:rsidR="002102F3" w:rsidRPr="005634E7">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 xml:space="preserve"> لدى طلبة الصف الرابع علمي في مدارس متميزين الكرخ الثانية</w:t>
      </w:r>
      <w:r w:rsidR="004F20E9" w:rsidRPr="005634E7">
        <w:rPr>
          <w:rFonts w:ascii="Simplified Arabic" w:hAnsi="Simplified Arabic" w:cs="Simplified Arabic"/>
          <w:sz w:val="24"/>
          <w:szCs w:val="24"/>
          <w:rtl/>
          <w:lang w:bidi="ar-IQ"/>
        </w:rPr>
        <w:t>.</w:t>
      </w:r>
    </w:p>
    <w:p w:rsidR="004F20E9" w:rsidRPr="005634E7" w:rsidRDefault="004F20E9" w:rsidP="004F20E9">
      <w:pPr>
        <w:numPr>
          <w:ilvl w:val="0"/>
          <w:numId w:val="6"/>
        </w:numPr>
        <w:bidi/>
        <w:spacing w:after="0" w:line="276" w:lineRule="auto"/>
        <w:ind w:left="429"/>
        <w:jc w:val="lowKashida"/>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t>قياس مهارة معالجة المعلومات لدى طلبة الصف الرابع علمي في مدارس متميزين الكرخ الثانية.</w:t>
      </w:r>
    </w:p>
    <w:p w:rsidR="00C02804" w:rsidRPr="005634E7" w:rsidRDefault="00E56B0A" w:rsidP="004F20E9">
      <w:pPr>
        <w:pStyle w:val="ListParagraph"/>
        <w:numPr>
          <w:ilvl w:val="0"/>
          <w:numId w:val="6"/>
        </w:numPr>
        <w:autoSpaceDE w:val="0"/>
        <w:autoSpaceDN w:val="0"/>
        <w:bidi/>
        <w:adjustRightInd w:val="0"/>
        <w:spacing w:after="0" w:line="276" w:lineRule="auto"/>
        <w:ind w:left="429"/>
        <w:rPr>
          <w:rFonts w:ascii="Simplified Arabic" w:hAnsi="Simplified Arabic" w:cs="Simplified Arabic"/>
          <w:sz w:val="24"/>
          <w:szCs w:val="24"/>
          <w:rtl/>
          <w:lang w:bidi="ar-IQ"/>
        </w:rPr>
      </w:pPr>
      <w:r w:rsidRPr="005634E7">
        <w:rPr>
          <w:rFonts w:ascii="Simplified Arabic" w:hAnsi="Simplified Arabic" w:cs="Simplified Arabic"/>
          <w:sz w:val="24"/>
          <w:szCs w:val="24"/>
          <w:rtl/>
          <w:lang w:bidi="ar-IQ"/>
        </w:rPr>
        <w:t>تحديد نوعية العلاقة وقوتها واتجاهها بين طلبة  الصف الرابع علمي الذين يمتلكون ستراتيجيات التعلم المنظم ذاتيا</w:t>
      </w:r>
      <w:r w:rsidR="00FD671B" w:rsidRPr="005634E7">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 xml:space="preserve"> وبين معالجة معلوماتهم .</w:t>
      </w:r>
    </w:p>
    <w:p w:rsidR="00C02804" w:rsidRPr="002243C2" w:rsidRDefault="00C02804" w:rsidP="00E56B0A">
      <w:pPr>
        <w:autoSpaceDE w:val="0"/>
        <w:autoSpaceDN w:val="0"/>
        <w:bidi/>
        <w:adjustRightInd w:val="0"/>
        <w:spacing w:after="0" w:line="276" w:lineRule="auto"/>
        <w:rPr>
          <w:rFonts w:ascii="Simplified Arabic" w:hAnsi="Simplified Arabic" w:cs="Simplified Arabic"/>
          <w:b/>
          <w:bCs/>
          <w:color w:val="404040" w:themeColor="text1" w:themeTint="BF"/>
          <w:sz w:val="28"/>
          <w:szCs w:val="28"/>
          <w:rtl/>
          <w:lang w:bidi="ar-IQ"/>
        </w:rPr>
      </w:pPr>
      <w:r w:rsidRPr="005634E7">
        <w:rPr>
          <w:rFonts w:ascii="Simplified Arabic" w:hAnsi="Simplified Arabic" w:cs="Simplified Arabic"/>
          <w:sz w:val="24"/>
          <w:szCs w:val="24"/>
          <w:rtl/>
          <w:lang w:bidi="ar-IQ"/>
        </w:rPr>
        <w:t>وذل</w:t>
      </w:r>
      <w:r w:rsidR="004F20E9" w:rsidRPr="005634E7">
        <w:rPr>
          <w:rFonts w:ascii="Simplified Arabic" w:hAnsi="Simplified Arabic" w:cs="Simplified Arabic"/>
          <w:sz w:val="24"/>
          <w:szCs w:val="24"/>
          <w:rtl/>
          <w:lang w:bidi="ar-IQ"/>
        </w:rPr>
        <w:t>ك من خلال التحقق من الفرضيات الآ</w:t>
      </w:r>
      <w:r w:rsidRPr="005634E7">
        <w:rPr>
          <w:rFonts w:ascii="Simplified Arabic" w:hAnsi="Simplified Arabic" w:cs="Simplified Arabic"/>
          <w:sz w:val="24"/>
          <w:szCs w:val="24"/>
          <w:rtl/>
          <w:lang w:bidi="ar-IQ"/>
        </w:rPr>
        <w:t>تية:</w:t>
      </w:r>
    </w:p>
    <w:p w:rsidR="00E32CB2" w:rsidRPr="00A95267" w:rsidRDefault="00E32CB2" w:rsidP="00E56B0A">
      <w:pPr>
        <w:bidi/>
        <w:spacing w:after="0" w:line="276" w:lineRule="auto"/>
        <w:jc w:val="both"/>
        <w:rPr>
          <w:rFonts w:ascii="Simplified Arabic" w:hAnsi="Simplified Arabic" w:cs="Simplified Arabic"/>
          <w:b/>
          <w:bCs/>
          <w:color w:val="000000" w:themeColor="text1"/>
          <w:rtl/>
          <w:lang w:bidi="ar-IQ"/>
        </w:rPr>
      </w:pPr>
      <w:r w:rsidRPr="00A95267">
        <w:rPr>
          <w:rFonts w:ascii="Simplified Arabic" w:hAnsi="Simplified Arabic" w:cs="Simplified Arabic"/>
          <w:b/>
          <w:bCs/>
          <w:color w:val="000000" w:themeColor="text1"/>
          <w:sz w:val="28"/>
          <w:szCs w:val="28"/>
          <w:rtl/>
          <w:lang w:bidi="ar-IQ"/>
        </w:rPr>
        <w:t>فرضيات البحث/</w:t>
      </w:r>
      <w:r w:rsidRPr="00A95267">
        <w:rPr>
          <w:rFonts w:ascii="Simplified Arabic" w:hAnsi="Simplified Arabic" w:cs="Simplified Arabic"/>
          <w:color w:val="000000" w:themeColor="text1"/>
          <w:sz w:val="20"/>
          <w:szCs w:val="20"/>
        </w:rPr>
        <w:t xml:space="preserve"> </w:t>
      </w:r>
      <w:r w:rsidRPr="00A95267">
        <w:rPr>
          <w:rFonts w:ascii="Simplified Arabic" w:hAnsi="Simplified Arabic" w:cs="Simplified Arabic"/>
          <w:b/>
          <w:bCs/>
          <w:color w:val="000000" w:themeColor="text1"/>
          <w:sz w:val="28"/>
          <w:szCs w:val="28"/>
          <w:lang w:bidi="ar-IQ"/>
        </w:rPr>
        <w:t xml:space="preserve">Hypotheses </w:t>
      </w:r>
      <w:r w:rsidRPr="00A95267">
        <w:rPr>
          <w:rFonts w:ascii="Simplified Arabic" w:hAnsi="Simplified Arabic" w:cs="Simplified Arabic"/>
          <w:b/>
          <w:bCs/>
          <w:color w:val="000000" w:themeColor="text1"/>
          <w:sz w:val="28"/>
          <w:szCs w:val="28"/>
          <w:rtl/>
          <w:lang w:bidi="ar-IQ"/>
        </w:rPr>
        <w:t xml:space="preserve"> </w:t>
      </w:r>
      <w:r w:rsidRPr="00A95267">
        <w:rPr>
          <w:rStyle w:val="SubtleEmphasis"/>
          <w:rFonts w:ascii="Simplified Arabic" w:hAnsi="Simplified Arabic" w:cs="Simplified Arabic"/>
          <w:b/>
          <w:bCs/>
          <w:i w:val="0"/>
          <w:iCs w:val="0"/>
          <w:color w:val="000000" w:themeColor="text1"/>
          <w:sz w:val="28"/>
          <w:szCs w:val="28"/>
          <w:lang w:bidi="ar-IQ"/>
        </w:rPr>
        <w:t>Research</w:t>
      </w:r>
    </w:p>
    <w:p w:rsidR="00E32CB2" w:rsidRPr="005634E7" w:rsidRDefault="00E32CB2" w:rsidP="004F20E9">
      <w:pPr>
        <w:pStyle w:val="ListParagraph"/>
        <w:numPr>
          <w:ilvl w:val="0"/>
          <w:numId w:val="1"/>
        </w:numPr>
        <w:bidi/>
        <w:spacing w:after="0" w:line="276" w:lineRule="auto"/>
        <w:ind w:left="429"/>
        <w:jc w:val="both"/>
        <w:rPr>
          <w:rFonts w:cs="Simplified Arabic"/>
          <w:sz w:val="24"/>
          <w:szCs w:val="24"/>
          <w:lang w:bidi="ar-IQ"/>
        </w:rPr>
      </w:pPr>
      <w:r w:rsidRPr="005634E7">
        <w:rPr>
          <w:rFonts w:ascii="Simplified Arabic" w:hAnsi="Simplified Arabic" w:cs="Simplified Arabic"/>
          <w:sz w:val="24"/>
          <w:szCs w:val="24"/>
          <w:rtl/>
          <w:lang w:bidi="ar-IQ"/>
        </w:rPr>
        <w:t>لا يوجد فرق ذو دلالة إحصائية عند مستوى الدلالة (0,05) بين متوسط</w:t>
      </w:r>
      <w:r w:rsidR="001C6E6D" w:rsidRPr="005634E7">
        <w:rPr>
          <w:rFonts w:ascii="Simplified Arabic" w:hAnsi="Simplified Arabic" w:cs="Simplified Arabic"/>
          <w:sz w:val="24"/>
          <w:szCs w:val="24"/>
          <w:rtl/>
          <w:lang w:bidi="ar-IQ"/>
        </w:rPr>
        <w:t>ي</w:t>
      </w:r>
      <w:r w:rsidRPr="005634E7">
        <w:rPr>
          <w:rFonts w:ascii="Simplified Arabic" w:hAnsi="Simplified Arabic" w:cs="Simplified Arabic"/>
          <w:sz w:val="24"/>
          <w:szCs w:val="24"/>
          <w:rtl/>
          <w:lang w:bidi="ar-IQ"/>
        </w:rPr>
        <w:t xml:space="preserve"> درجات </w:t>
      </w:r>
      <w:r w:rsidR="005A5293" w:rsidRPr="005634E7">
        <w:rPr>
          <w:rFonts w:ascii="Simplified Arabic" w:hAnsi="Simplified Arabic" w:cs="Simplified Arabic" w:hint="cs"/>
          <w:sz w:val="24"/>
          <w:szCs w:val="24"/>
          <w:rtl/>
          <w:lang w:bidi="ar-IQ"/>
        </w:rPr>
        <w:t xml:space="preserve">مقياس </w:t>
      </w:r>
      <w:r w:rsidR="00C02804" w:rsidRPr="005634E7">
        <w:rPr>
          <w:rFonts w:ascii="Simplified Arabic" w:hAnsi="Simplified Arabic" w:cs="Simplified Arabic"/>
          <w:sz w:val="24"/>
          <w:szCs w:val="24"/>
          <w:rtl/>
          <w:lang w:bidi="ar-IQ"/>
        </w:rPr>
        <w:t xml:space="preserve">ستراتيجيات التعلم المنظم ذاتيا </w:t>
      </w:r>
      <w:r w:rsidRPr="005634E7">
        <w:rPr>
          <w:rFonts w:ascii="Simplified Arabic" w:hAnsi="Simplified Arabic" w:cs="Simplified Arabic"/>
          <w:sz w:val="24"/>
          <w:szCs w:val="24"/>
          <w:rtl/>
          <w:lang w:bidi="ar-IQ"/>
        </w:rPr>
        <w:t xml:space="preserve">لدى </w:t>
      </w:r>
      <w:r w:rsidR="004F20E9" w:rsidRPr="005634E7">
        <w:rPr>
          <w:rFonts w:ascii="Simplified Arabic" w:hAnsi="Simplified Arabic" w:cs="Simplified Arabic"/>
          <w:sz w:val="24"/>
          <w:szCs w:val="24"/>
          <w:rtl/>
          <w:lang w:bidi="ar-IQ"/>
        </w:rPr>
        <w:t>طلبة الصف الرابع علمي بالنسبة لمتغير</w:t>
      </w:r>
      <w:r w:rsidR="004F20E9" w:rsidRPr="005634E7">
        <w:rPr>
          <w:rFonts w:cs="Simplified Arabic" w:hint="cs"/>
          <w:sz w:val="24"/>
          <w:szCs w:val="24"/>
          <w:rtl/>
          <w:lang w:bidi="ar-IQ"/>
        </w:rPr>
        <w:t xml:space="preserve"> الجنس.</w:t>
      </w:r>
    </w:p>
    <w:p w:rsidR="00FF552B" w:rsidRPr="005634E7" w:rsidRDefault="00FF552B" w:rsidP="00FF552B">
      <w:pPr>
        <w:pStyle w:val="ListParagraph"/>
        <w:numPr>
          <w:ilvl w:val="0"/>
          <w:numId w:val="1"/>
        </w:numPr>
        <w:bidi/>
        <w:spacing w:after="0" w:line="276" w:lineRule="auto"/>
        <w:ind w:left="429"/>
        <w:jc w:val="both"/>
        <w:rPr>
          <w:rFonts w:cs="Simplified Arabic"/>
          <w:sz w:val="24"/>
          <w:szCs w:val="24"/>
          <w:lang w:bidi="ar-IQ"/>
        </w:rPr>
      </w:pPr>
      <w:r w:rsidRPr="005634E7">
        <w:rPr>
          <w:rFonts w:cs="Simplified Arabic" w:hint="cs"/>
          <w:sz w:val="24"/>
          <w:szCs w:val="24"/>
          <w:rtl/>
          <w:lang w:bidi="ar-IQ"/>
        </w:rPr>
        <w:t xml:space="preserve">لا يوجد فرق ذو دلالة إحصائية عند مستوى الدلالة (0,05) بين متوسطي درجات </w:t>
      </w:r>
      <w:r w:rsidR="005A5293" w:rsidRPr="005634E7">
        <w:rPr>
          <w:rFonts w:cs="Simplified Arabic" w:hint="cs"/>
          <w:sz w:val="24"/>
          <w:szCs w:val="24"/>
          <w:rtl/>
          <w:lang w:bidi="ar-IQ"/>
        </w:rPr>
        <w:t xml:space="preserve">مقياس </w:t>
      </w:r>
      <w:r w:rsidRPr="005634E7">
        <w:rPr>
          <w:rFonts w:cs="Simplified Arabic" w:hint="cs"/>
          <w:sz w:val="24"/>
          <w:szCs w:val="24"/>
          <w:rtl/>
          <w:lang w:bidi="ar-IQ"/>
        </w:rPr>
        <w:t>مهارة معالجة المعلومات لدى طلبة الصف الرابع علمي بالنسبة لمتغير الجنس.</w:t>
      </w:r>
    </w:p>
    <w:p w:rsidR="001C6E6D" w:rsidRPr="005634E7" w:rsidRDefault="00E32CB2" w:rsidP="00FF552B">
      <w:pPr>
        <w:pStyle w:val="ListParagraph"/>
        <w:numPr>
          <w:ilvl w:val="0"/>
          <w:numId w:val="1"/>
        </w:numPr>
        <w:bidi/>
        <w:spacing w:after="0" w:line="276" w:lineRule="auto"/>
        <w:ind w:left="429"/>
        <w:jc w:val="both"/>
        <w:rPr>
          <w:rFonts w:cs="Simplified Arabic"/>
          <w:sz w:val="24"/>
          <w:szCs w:val="24"/>
          <w:lang w:bidi="ar-IQ"/>
        </w:rPr>
      </w:pPr>
      <w:r w:rsidRPr="005634E7">
        <w:rPr>
          <w:rFonts w:cs="Simplified Arabic" w:hint="cs"/>
          <w:sz w:val="24"/>
          <w:szCs w:val="24"/>
          <w:rtl/>
          <w:lang w:bidi="ar-IQ"/>
        </w:rPr>
        <w:t>لا يوجد فرق ذو دلالة إحصائية عند مستوى الدلالة (0,05) بين متوسط</w:t>
      </w:r>
      <w:r w:rsidR="001C6E6D" w:rsidRPr="005634E7">
        <w:rPr>
          <w:rFonts w:cs="Simplified Arabic" w:hint="cs"/>
          <w:sz w:val="24"/>
          <w:szCs w:val="24"/>
          <w:rtl/>
          <w:lang w:bidi="ar-IQ"/>
        </w:rPr>
        <w:t>ي</w:t>
      </w:r>
      <w:r w:rsidRPr="005634E7">
        <w:rPr>
          <w:rFonts w:cs="Simplified Arabic" w:hint="cs"/>
          <w:sz w:val="24"/>
          <w:szCs w:val="24"/>
          <w:rtl/>
          <w:lang w:bidi="ar-IQ"/>
        </w:rPr>
        <w:t xml:space="preserve"> درجات </w:t>
      </w:r>
      <w:r w:rsidR="005A5293" w:rsidRPr="005634E7">
        <w:rPr>
          <w:rFonts w:cs="Simplified Arabic" w:hint="cs"/>
          <w:sz w:val="24"/>
          <w:szCs w:val="24"/>
          <w:rtl/>
          <w:lang w:bidi="ar-IQ"/>
        </w:rPr>
        <w:t xml:space="preserve">مقياس </w:t>
      </w:r>
      <w:r w:rsidR="00C02804" w:rsidRPr="005634E7">
        <w:rPr>
          <w:rFonts w:cs="Simplified Arabic" w:hint="cs"/>
          <w:sz w:val="24"/>
          <w:szCs w:val="24"/>
          <w:rtl/>
          <w:lang w:bidi="ar-IQ"/>
        </w:rPr>
        <w:t>ستراتيجيات التعلم المنظم ذاتيا</w:t>
      </w:r>
      <w:r w:rsidR="00A95267">
        <w:rPr>
          <w:rFonts w:cs="Simplified Arabic" w:hint="cs"/>
          <w:sz w:val="24"/>
          <w:szCs w:val="24"/>
          <w:rtl/>
          <w:lang w:bidi="ar-IQ"/>
        </w:rPr>
        <w:t xml:space="preserve"> </w:t>
      </w:r>
      <w:r w:rsidR="001C6E6D" w:rsidRPr="005634E7">
        <w:rPr>
          <w:rFonts w:cs="Simplified Arabic" w:hint="cs"/>
          <w:sz w:val="24"/>
          <w:szCs w:val="24"/>
          <w:rtl/>
          <w:lang w:bidi="ar-IQ"/>
        </w:rPr>
        <w:t>و</w:t>
      </w:r>
      <w:r w:rsidR="00C02804" w:rsidRPr="005634E7">
        <w:rPr>
          <w:rFonts w:cs="Simplified Arabic" w:hint="cs"/>
          <w:sz w:val="24"/>
          <w:szCs w:val="24"/>
          <w:rtl/>
          <w:lang w:bidi="ar-IQ"/>
        </w:rPr>
        <w:t>درجات</w:t>
      </w:r>
      <w:r w:rsidR="005A5293" w:rsidRPr="005634E7">
        <w:rPr>
          <w:rFonts w:cs="Simplified Arabic" w:hint="cs"/>
          <w:sz w:val="24"/>
          <w:szCs w:val="24"/>
          <w:rtl/>
          <w:lang w:bidi="ar-IQ"/>
        </w:rPr>
        <w:t xml:space="preserve"> مقياس مهارة</w:t>
      </w:r>
      <w:r w:rsidR="00C02804" w:rsidRPr="005634E7">
        <w:rPr>
          <w:rFonts w:cs="Simplified Arabic" w:hint="cs"/>
          <w:sz w:val="24"/>
          <w:szCs w:val="24"/>
          <w:rtl/>
          <w:lang w:bidi="ar-IQ"/>
        </w:rPr>
        <w:t xml:space="preserve"> معالجة المعلومات لدى طلبة الصف الرابع علمي</w:t>
      </w:r>
      <w:r w:rsidR="00A95267">
        <w:rPr>
          <w:rFonts w:cs="Simplified Arabic" w:hint="cs"/>
          <w:sz w:val="24"/>
          <w:szCs w:val="24"/>
          <w:rtl/>
          <w:lang w:bidi="ar-IQ"/>
        </w:rPr>
        <w:t>.</w:t>
      </w:r>
    </w:p>
    <w:p w:rsidR="001C6E6D" w:rsidRPr="005634E7" w:rsidRDefault="001C6E6D" w:rsidP="00423065">
      <w:pPr>
        <w:numPr>
          <w:ilvl w:val="0"/>
          <w:numId w:val="1"/>
        </w:numPr>
        <w:bidi/>
        <w:spacing w:after="0" w:line="276" w:lineRule="auto"/>
        <w:ind w:left="429"/>
        <w:jc w:val="lowKashida"/>
        <w:rPr>
          <w:rFonts w:cs="Simplified Arabic"/>
          <w:sz w:val="24"/>
          <w:szCs w:val="24"/>
          <w:lang w:bidi="ar-IQ"/>
        </w:rPr>
      </w:pPr>
      <w:r w:rsidRPr="005634E7">
        <w:rPr>
          <w:rFonts w:cs="Simplified Arabic" w:hint="cs"/>
          <w:sz w:val="24"/>
          <w:szCs w:val="24"/>
          <w:rtl/>
          <w:lang w:bidi="ar-IQ"/>
        </w:rPr>
        <w:t xml:space="preserve">لا يوجد فرق ذو دلالة إحصائية عند مستوى الدلالة (0,05) بين متوسطي درجات </w:t>
      </w:r>
      <w:r w:rsidR="005A5293" w:rsidRPr="005634E7">
        <w:rPr>
          <w:rFonts w:cs="Simplified Arabic" w:hint="cs"/>
          <w:sz w:val="24"/>
          <w:szCs w:val="24"/>
          <w:rtl/>
          <w:lang w:bidi="ar-IQ"/>
        </w:rPr>
        <w:t xml:space="preserve">مقياس </w:t>
      </w:r>
      <w:r w:rsidRPr="005634E7">
        <w:rPr>
          <w:rFonts w:cs="Simplified Arabic" w:hint="cs"/>
          <w:sz w:val="24"/>
          <w:szCs w:val="24"/>
          <w:rtl/>
          <w:lang w:bidi="ar-IQ"/>
        </w:rPr>
        <w:t>ستراتيجيات التعلم المنظم ذاتيا و</w:t>
      </w:r>
      <w:r w:rsidR="005A5293" w:rsidRPr="005634E7">
        <w:rPr>
          <w:rFonts w:cs="Simplified Arabic" w:hint="cs"/>
          <w:sz w:val="24"/>
          <w:szCs w:val="24"/>
          <w:rtl/>
          <w:lang w:bidi="ar-IQ"/>
        </w:rPr>
        <w:t xml:space="preserve">مقياس مهارة </w:t>
      </w:r>
      <w:r w:rsidRPr="005634E7">
        <w:rPr>
          <w:rFonts w:cs="Simplified Arabic" w:hint="cs"/>
          <w:sz w:val="24"/>
          <w:szCs w:val="24"/>
          <w:rtl/>
          <w:lang w:bidi="ar-IQ"/>
        </w:rPr>
        <w:t xml:space="preserve">معالجة المعلومات لدى طالبات الصف الرابع علمي.  </w:t>
      </w:r>
    </w:p>
    <w:p w:rsidR="00A54666" w:rsidRPr="005A5293" w:rsidRDefault="001C6E6D" w:rsidP="00423065">
      <w:pPr>
        <w:numPr>
          <w:ilvl w:val="0"/>
          <w:numId w:val="1"/>
        </w:numPr>
        <w:bidi/>
        <w:spacing w:after="0" w:line="276" w:lineRule="auto"/>
        <w:ind w:left="429"/>
        <w:jc w:val="lowKashida"/>
        <w:rPr>
          <w:rFonts w:ascii="Simplified Arabic" w:hAnsi="Simplified Arabic" w:cs="Simplified Arabic"/>
          <w:sz w:val="28"/>
          <w:szCs w:val="28"/>
          <w:lang w:bidi="ar-IQ"/>
        </w:rPr>
      </w:pPr>
      <w:r w:rsidRPr="005634E7">
        <w:rPr>
          <w:rFonts w:cs="Simplified Arabic" w:hint="cs"/>
          <w:sz w:val="24"/>
          <w:szCs w:val="24"/>
          <w:rtl/>
          <w:lang w:bidi="ar-IQ"/>
        </w:rPr>
        <w:t xml:space="preserve">لا يوجد </w:t>
      </w:r>
      <w:r w:rsidRPr="005634E7">
        <w:rPr>
          <w:rFonts w:ascii="Simplified Arabic" w:hAnsi="Simplified Arabic" w:cs="Simplified Arabic"/>
          <w:sz w:val="24"/>
          <w:szCs w:val="24"/>
          <w:rtl/>
          <w:lang w:bidi="ar-IQ"/>
        </w:rPr>
        <w:t xml:space="preserve">فرق ذو دلالة إحصائية عند مستوى الدلالة (0,05) بين متوسطي درجات ستراتيجيات التعلم المنظم ذاتيا ومعالجة المعلومات لدى طلاب الصف الرابع علمي.  </w:t>
      </w:r>
    </w:p>
    <w:p w:rsidR="00E32CB2" w:rsidRPr="00423065" w:rsidRDefault="00E32CB2" w:rsidP="00A54666">
      <w:pPr>
        <w:pStyle w:val="ListParagraph"/>
        <w:bidi/>
        <w:spacing w:after="0" w:line="276" w:lineRule="auto"/>
        <w:ind w:left="4"/>
        <w:jc w:val="both"/>
        <w:rPr>
          <w:rFonts w:ascii="Simplified Arabic" w:hAnsi="Simplified Arabic" w:cs="Simplified Arabic"/>
          <w:color w:val="000000" w:themeColor="text1"/>
          <w:sz w:val="28"/>
          <w:szCs w:val="28"/>
          <w:lang w:bidi="ar-IQ"/>
        </w:rPr>
      </w:pPr>
      <w:r w:rsidRPr="00423065">
        <w:rPr>
          <w:rFonts w:ascii="Simplified Arabic" w:hAnsi="Simplified Arabic" w:cs="Simplified Arabic"/>
          <w:b/>
          <w:bCs/>
          <w:color w:val="000000" w:themeColor="text1"/>
          <w:sz w:val="28"/>
          <w:szCs w:val="28"/>
          <w:rtl/>
          <w:lang w:bidi="ar-IQ"/>
        </w:rPr>
        <w:t>حدود البحث</w:t>
      </w:r>
      <w:r w:rsidRPr="00423065">
        <w:rPr>
          <w:rFonts w:ascii="Simplified Arabic" w:hAnsi="Simplified Arabic" w:cs="Simplified Arabic"/>
          <w:color w:val="000000" w:themeColor="text1"/>
          <w:sz w:val="28"/>
          <w:szCs w:val="28"/>
          <w:rtl/>
          <w:lang w:bidi="ar-IQ"/>
        </w:rPr>
        <w:t>/</w:t>
      </w:r>
      <w:r w:rsidRPr="00423065">
        <w:rPr>
          <w:rFonts w:ascii="Simplified Arabic" w:hAnsi="Simplified Arabic" w:cs="Simplified Arabic"/>
          <w:b/>
          <w:bCs/>
          <w:color w:val="000000" w:themeColor="text1"/>
          <w:sz w:val="28"/>
          <w:szCs w:val="28"/>
          <w:lang w:bidi="ar-IQ"/>
        </w:rPr>
        <w:t xml:space="preserve">Search limits </w:t>
      </w:r>
    </w:p>
    <w:p w:rsidR="001C6E6D" w:rsidRPr="005634E7" w:rsidRDefault="001C6E6D" w:rsidP="00FF552B">
      <w:pPr>
        <w:pStyle w:val="ListParagraph"/>
        <w:numPr>
          <w:ilvl w:val="0"/>
          <w:numId w:val="5"/>
        </w:numPr>
        <w:bidi/>
        <w:spacing w:after="0" w:line="276" w:lineRule="auto"/>
        <w:ind w:left="429"/>
        <w:jc w:val="both"/>
        <w:rPr>
          <w:rFonts w:ascii="Simplified Arabic" w:hAnsi="Simplified Arabic" w:cs="Simplified Arabic"/>
          <w:b/>
          <w:bCs/>
          <w:lang w:bidi="ar-IQ"/>
        </w:rPr>
      </w:pPr>
      <w:r w:rsidRPr="005634E7">
        <w:rPr>
          <w:rFonts w:ascii="Simplified Arabic" w:hAnsi="Simplified Arabic" w:cs="Simplified Arabic"/>
          <w:sz w:val="24"/>
          <w:szCs w:val="24"/>
          <w:rtl/>
          <w:lang w:bidi="ar-IQ"/>
        </w:rPr>
        <w:t>مدارس المتميزين التابعة الى مد</w:t>
      </w:r>
      <w:r w:rsidR="000520E8" w:rsidRPr="005634E7">
        <w:rPr>
          <w:rFonts w:ascii="Simplified Arabic" w:hAnsi="Simplified Arabic" w:cs="Simplified Arabic"/>
          <w:sz w:val="24"/>
          <w:szCs w:val="24"/>
          <w:rtl/>
          <w:lang w:bidi="ar-IQ"/>
        </w:rPr>
        <w:t>يرية تربية بغداد/ الكرخ الثانية</w:t>
      </w:r>
      <w:r w:rsidRPr="005634E7">
        <w:rPr>
          <w:rFonts w:ascii="Simplified Arabic" w:hAnsi="Simplified Arabic" w:cs="Simplified Arabic"/>
          <w:sz w:val="24"/>
          <w:szCs w:val="24"/>
          <w:rtl/>
          <w:lang w:bidi="ar-IQ"/>
        </w:rPr>
        <w:t>.</w:t>
      </w:r>
    </w:p>
    <w:p w:rsidR="00FF552B" w:rsidRPr="005634E7" w:rsidRDefault="001C6E6D" w:rsidP="00F5458A">
      <w:pPr>
        <w:pStyle w:val="ListParagraph"/>
        <w:numPr>
          <w:ilvl w:val="0"/>
          <w:numId w:val="5"/>
        </w:numPr>
        <w:bidi/>
        <w:spacing w:after="0" w:line="276" w:lineRule="auto"/>
        <w:ind w:left="429"/>
        <w:jc w:val="both"/>
        <w:rPr>
          <w:b/>
          <w:bCs/>
          <w:rtl/>
          <w:lang w:bidi="ar-IQ"/>
        </w:rPr>
      </w:pPr>
      <w:r w:rsidRPr="005634E7">
        <w:rPr>
          <w:rFonts w:ascii="Simplified Arabic" w:hAnsi="Simplified Arabic" w:cs="Simplified Arabic"/>
          <w:rtl/>
          <w:lang w:bidi="ar-IQ"/>
        </w:rPr>
        <w:t>طلبة الصف الرابع علمي في مدارس المتميزين</w:t>
      </w:r>
      <w:r w:rsidRPr="005634E7">
        <w:rPr>
          <w:rFonts w:ascii="Simplified Arabic" w:hAnsi="Simplified Arabic" w:cs="Simplified Arabic"/>
          <w:sz w:val="24"/>
          <w:szCs w:val="24"/>
          <w:rtl/>
          <w:lang w:bidi="ar-IQ"/>
        </w:rPr>
        <w:t xml:space="preserve"> التابعة الى مد</w:t>
      </w:r>
      <w:r w:rsidR="00FF552B" w:rsidRPr="005634E7">
        <w:rPr>
          <w:rFonts w:ascii="Simplified Arabic" w:hAnsi="Simplified Arabic" w:cs="Simplified Arabic"/>
          <w:sz w:val="24"/>
          <w:szCs w:val="24"/>
          <w:rtl/>
          <w:lang w:bidi="ar-IQ"/>
        </w:rPr>
        <w:t xml:space="preserve">يرية تربية بغداد/ </w:t>
      </w:r>
      <w:r w:rsidR="00F5458A" w:rsidRPr="005634E7">
        <w:rPr>
          <w:rFonts w:ascii="Simplified Arabic" w:hAnsi="Simplified Arabic" w:cs="Simplified Arabic" w:hint="cs"/>
          <w:sz w:val="24"/>
          <w:szCs w:val="24"/>
          <w:rtl/>
          <w:lang w:bidi="ar-IQ"/>
        </w:rPr>
        <w:t>ك2</w:t>
      </w:r>
      <w:r w:rsidR="00F5458A" w:rsidRPr="005634E7">
        <w:rPr>
          <w:rFonts w:ascii="Simplified Arabic" w:hAnsi="Simplified Arabic" w:cs="Simplified Arabic"/>
          <w:sz w:val="24"/>
          <w:szCs w:val="24"/>
          <w:rtl/>
          <w:lang w:bidi="ar-IQ"/>
        </w:rPr>
        <w:t xml:space="preserve"> للعام</w:t>
      </w:r>
      <w:r w:rsidR="00FF552B" w:rsidRPr="005634E7">
        <w:rPr>
          <w:rFonts w:ascii="Simplified Arabic" w:hAnsi="Simplified Arabic" w:cs="Simplified Arabic"/>
          <w:sz w:val="24"/>
          <w:szCs w:val="24"/>
          <w:rtl/>
          <w:lang w:bidi="ar-IQ"/>
        </w:rPr>
        <w:t xml:space="preserve"> 2017 - 201</w:t>
      </w:r>
      <w:r w:rsidR="00FF552B" w:rsidRPr="005634E7">
        <w:rPr>
          <w:rFonts w:cs="Simplified Arabic" w:hint="cs"/>
          <w:sz w:val="24"/>
          <w:szCs w:val="24"/>
          <w:rtl/>
          <w:lang w:bidi="ar-IQ"/>
        </w:rPr>
        <w:t>8</w:t>
      </w:r>
    </w:p>
    <w:p w:rsidR="0099226F" w:rsidRPr="00A95267" w:rsidRDefault="00E32CB2" w:rsidP="001C6E6D">
      <w:pPr>
        <w:pStyle w:val="ListParagraph"/>
        <w:bidi/>
        <w:spacing w:after="0"/>
        <w:ind w:left="4"/>
        <w:jc w:val="both"/>
        <w:rPr>
          <w:rFonts w:ascii="Simplified Arabic" w:hAnsi="Simplified Arabic" w:cs="Simplified Arabic"/>
          <w:b/>
          <w:bCs/>
          <w:color w:val="FF0000"/>
          <w:sz w:val="24"/>
          <w:szCs w:val="24"/>
          <w:rtl/>
          <w:lang w:bidi="ar-IQ"/>
        </w:rPr>
      </w:pPr>
      <w:r w:rsidRPr="00A95267">
        <w:rPr>
          <w:rFonts w:ascii="Simplified Arabic" w:hAnsi="Simplified Arabic" w:cs="Simplified Arabic"/>
          <w:b/>
          <w:bCs/>
          <w:color w:val="000000" w:themeColor="text1"/>
          <w:sz w:val="28"/>
          <w:szCs w:val="28"/>
          <w:rtl/>
          <w:lang w:bidi="ar-IQ"/>
        </w:rPr>
        <w:t>تحديد المصطلحات</w:t>
      </w:r>
      <w:r w:rsidRPr="00A95267">
        <w:rPr>
          <w:rFonts w:ascii="Simplified Arabic" w:hAnsi="Simplified Arabic" w:cs="Simplified Arabic"/>
          <w:color w:val="000000" w:themeColor="text1"/>
          <w:sz w:val="28"/>
          <w:szCs w:val="28"/>
          <w:rtl/>
          <w:lang w:bidi="ar-IQ"/>
        </w:rPr>
        <w:t xml:space="preserve">/ </w:t>
      </w:r>
      <w:r w:rsidRPr="00A95267">
        <w:rPr>
          <w:rFonts w:ascii="Simplified Arabic" w:hAnsi="Simplified Arabic" w:cs="Simplified Arabic"/>
          <w:b/>
          <w:bCs/>
          <w:color w:val="000000" w:themeColor="text1"/>
          <w:sz w:val="28"/>
          <w:szCs w:val="28"/>
          <w:lang w:bidi="ar-IQ"/>
        </w:rPr>
        <w:t>Terminology</w:t>
      </w:r>
    </w:p>
    <w:p w:rsidR="001C6E6D" w:rsidRPr="005634E7" w:rsidRDefault="001C6E6D" w:rsidP="00894AE0">
      <w:pPr>
        <w:pStyle w:val="ListParagraph"/>
        <w:numPr>
          <w:ilvl w:val="0"/>
          <w:numId w:val="22"/>
        </w:numPr>
        <w:bidi/>
        <w:ind w:left="429"/>
        <w:jc w:val="both"/>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t>ستراتيجية التعلم المنظم ذاتيا:</w:t>
      </w:r>
      <w:r w:rsidR="00C04F97" w:rsidRPr="005634E7">
        <w:rPr>
          <w:rFonts w:ascii="Simplified Arabic" w:hAnsi="Simplified Arabic" w:cs="Simplified Arabic"/>
          <w:sz w:val="24"/>
          <w:szCs w:val="24"/>
          <w:rtl/>
          <w:lang w:bidi="ar-IQ"/>
        </w:rPr>
        <w:t xml:space="preserve"> </w:t>
      </w:r>
      <w:r w:rsidR="003D276B">
        <w:rPr>
          <w:rFonts w:ascii="Simplified Arabic" w:hAnsi="Simplified Arabic" w:cs="Simplified Arabic" w:hint="cs"/>
          <w:sz w:val="24"/>
          <w:szCs w:val="24"/>
          <w:rtl/>
          <w:lang w:bidi="ar-IQ"/>
        </w:rPr>
        <w:t>"</w:t>
      </w:r>
      <w:r w:rsidR="00E4248D" w:rsidRPr="005634E7">
        <w:rPr>
          <w:rFonts w:ascii="Simplified Arabic" w:hAnsi="Simplified Arabic" w:cs="Simplified Arabic"/>
          <w:sz w:val="24"/>
          <w:szCs w:val="24"/>
          <w:rtl/>
          <w:lang w:bidi="ar-IQ"/>
        </w:rPr>
        <w:t>تلك العمليات التي يوظفها الفرد لتحقق الاهداف المنشودة من التعلم وتتمثل في جهد الفرد لتنظيم المعرفة والدافعية والسلوك والبيئة المحيطة</w:t>
      </w:r>
      <w:r w:rsidR="003D276B">
        <w:rPr>
          <w:rFonts w:ascii="Simplified Arabic" w:hAnsi="Simplified Arabic" w:cs="Simplified Arabic" w:hint="cs"/>
          <w:sz w:val="24"/>
          <w:szCs w:val="24"/>
          <w:rtl/>
          <w:lang w:bidi="ar-IQ"/>
        </w:rPr>
        <w:t>"</w:t>
      </w:r>
      <w:r w:rsidR="00E723B4">
        <w:rPr>
          <w:rFonts w:ascii="Simplified Arabic" w:hAnsi="Simplified Arabic" w:cs="Simplified Arabic" w:hint="cs"/>
          <w:sz w:val="24"/>
          <w:szCs w:val="24"/>
          <w:rtl/>
          <w:lang w:bidi="ar-IQ"/>
        </w:rPr>
        <w:t xml:space="preserve"> </w:t>
      </w:r>
      <w:r w:rsidR="00E4248D" w:rsidRPr="005634E7">
        <w:rPr>
          <w:rFonts w:ascii="Simplified Arabic" w:hAnsi="Simplified Arabic" w:cs="Simplified Arabic"/>
          <w:sz w:val="24"/>
          <w:szCs w:val="24"/>
          <w:rtl/>
          <w:lang w:bidi="ar-IQ"/>
        </w:rPr>
        <w:t>(رشوان،2006 ،28)</w:t>
      </w:r>
    </w:p>
    <w:p w:rsidR="00E4248D" w:rsidRPr="005634E7" w:rsidRDefault="00E4248D" w:rsidP="00894AE0">
      <w:pPr>
        <w:pStyle w:val="ListParagraph"/>
        <w:numPr>
          <w:ilvl w:val="0"/>
          <w:numId w:val="4"/>
        </w:numPr>
        <w:bidi/>
        <w:ind w:left="429"/>
        <w:jc w:val="both"/>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t>وتعرفها الباحثة نظرياً: مجموعة من السترايجيات المعتمدة التي تساعد الطلبة على ضبط وتنظيم عمليات التعلم مما يساعد ع</w:t>
      </w:r>
      <w:r w:rsidR="000520E8" w:rsidRPr="005634E7">
        <w:rPr>
          <w:rFonts w:ascii="Simplified Arabic" w:hAnsi="Simplified Arabic" w:cs="Simplified Arabic"/>
          <w:sz w:val="24"/>
          <w:szCs w:val="24"/>
          <w:rtl/>
          <w:lang w:bidi="ar-IQ"/>
        </w:rPr>
        <w:t xml:space="preserve">لى على </w:t>
      </w:r>
      <w:r w:rsidR="000520E8" w:rsidRPr="005634E7">
        <w:rPr>
          <w:rFonts w:ascii="Simplified Arabic" w:hAnsi="Simplified Arabic" w:cs="Simplified Arabic" w:hint="cs"/>
          <w:sz w:val="24"/>
          <w:szCs w:val="24"/>
          <w:rtl/>
          <w:lang w:bidi="ar-IQ"/>
        </w:rPr>
        <w:t>إ</w:t>
      </w:r>
      <w:r w:rsidRPr="005634E7">
        <w:rPr>
          <w:rFonts w:ascii="Simplified Arabic" w:hAnsi="Simplified Arabic" w:cs="Simplified Arabic"/>
          <w:sz w:val="24"/>
          <w:szCs w:val="24"/>
          <w:rtl/>
          <w:lang w:bidi="ar-IQ"/>
        </w:rPr>
        <w:t xml:space="preserve">نجاز </w:t>
      </w:r>
      <w:r w:rsidRPr="00F6531C">
        <w:rPr>
          <w:rFonts w:ascii="Simplified Arabic" w:hAnsi="Simplified Arabic" w:cs="Simplified Arabic"/>
          <w:sz w:val="24"/>
          <w:szCs w:val="24"/>
          <w:rtl/>
          <w:lang w:bidi="ar-IQ"/>
        </w:rPr>
        <w:t>مهمة التعلم بكفاءة ودقة.</w:t>
      </w:r>
      <w:r w:rsidR="00B73391" w:rsidRPr="00F6531C">
        <w:rPr>
          <w:rFonts w:ascii="Simplified Arabic" w:hAnsi="Simplified Arabic" w:cs="Simplified Arabic" w:hint="cs"/>
          <w:sz w:val="24"/>
          <w:szCs w:val="24"/>
          <w:rtl/>
          <w:lang w:bidi="ar-IQ"/>
        </w:rPr>
        <w:t xml:space="preserve"> وهذه الستراتيجيات هي</w:t>
      </w:r>
      <w:r w:rsidR="00894AE0" w:rsidRPr="00F6531C">
        <w:rPr>
          <w:rFonts w:ascii="Simplified Arabic" w:hAnsi="Simplified Arabic" w:cs="Simplified Arabic" w:hint="cs"/>
          <w:sz w:val="24"/>
          <w:szCs w:val="24"/>
          <w:rtl/>
          <w:lang w:bidi="ar-IQ"/>
        </w:rPr>
        <w:t>(</w:t>
      </w:r>
      <w:r w:rsidR="00894AE0" w:rsidRPr="00F6531C">
        <w:rPr>
          <w:rFonts w:ascii="Simplified Arabic" w:hAnsi="Simplified Arabic" w:cs="Simplified Arabic"/>
          <w:sz w:val="24"/>
          <w:szCs w:val="24"/>
          <w:rtl/>
          <w:lang w:bidi="ar-IQ"/>
        </w:rPr>
        <w:t>ادارة وقت الدراسة</w:t>
      </w:r>
      <w:r w:rsidR="00894AE0" w:rsidRPr="00F6531C">
        <w:rPr>
          <w:rFonts w:ascii="Simplified Arabic" w:hAnsi="Simplified Arabic" w:cs="Simplified Arabic" w:hint="cs"/>
          <w:sz w:val="24"/>
          <w:szCs w:val="24"/>
          <w:rtl/>
          <w:lang w:bidi="ar-IQ"/>
        </w:rPr>
        <w:t xml:space="preserve">، </w:t>
      </w:r>
      <w:r w:rsidR="00894AE0" w:rsidRPr="00F6531C">
        <w:rPr>
          <w:rFonts w:ascii="Simplified Arabic" w:hAnsi="Simplified Arabic" w:cs="Simplified Arabic"/>
          <w:sz w:val="24"/>
          <w:szCs w:val="24"/>
          <w:rtl/>
          <w:lang w:bidi="ar-IQ"/>
        </w:rPr>
        <w:t>الضبط البيئي، التقويم</w:t>
      </w:r>
      <w:r w:rsidR="00894AE0" w:rsidRPr="005634E7">
        <w:rPr>
          <w:rFonts w:ascii="Simplified Arabic" w:hAnsi="Simplified Arabic" w:cs="Simplified Arabic"/>
          <w:sz w:val="24"/>
          <w:szCs w:val="24"/>
          <w:rtl/>
          <w:lang w:bidi="ar-IQ"/>
        </w:rPr>
        <w:t xml:space="preserve"> الذاتي، مراقبة الاداء،</w:t>
      </w:r>
      <w:r w:rsidR="00894AE0" w:rsidRPr="005634E7">
        <w:rPr>
          <w:rFonts w:ascii="Simplified Arabic" w:hAnsi="Simplified Arabic" w:cs="Simplified Arabic" w:hint="cs"/>
          <w:sz w:val="24"/>
          <w:szCs w:val="24"/>
          <w:rtl/>
          <w:lang w:bidi="ar-IQ"/>
        </w:rPr>
        <w:t xml:space="preserve"> </w:t>
      </w:r>
      <w:r w:rsidR="00894AE0" w:rsidRPr="005634E7">
        <w:rPr>
          <w:rFonts w:ascii="Simplified Arabic" w:hAnsi="Simplified Arabic" w:cs="Simplified Arabic"/>
          <w:sz w:val="24"/>
          <w:szCs w:val="24"/>
          <w:rtl/>
          <w:lang w:bidi="ar-IQ"/>
        </w:rPr>
        <w:t>تنظيم وتحويل المعلومات، البحث وتعلم</w:t>
      </w:r>
      <w:r w:rsidR="00894AE0" w:rsidRPr="005634E7">
        <w:rPr>
          <w:rFonts w:ascii="Simplified Arabic" w:hAnsi="Simplified Arabic" w:cs="Simplified Arabic" w:hint="cs"/>
          <w:sz w:val="24"/>
          <w:szCs w:val="24"/>
          <w:rtl/>
          <w:lang w:bidi="ar-IQ"/>
        </w:rPr>
        <w:t xml:space="preserve"> المعلومات</w:t>
      </w:r>
      <w:r w:rsidR="00894AE0" w:rsidRPr="005634E7">
        <w:rPr>
          <w:rFonts w:ascii="Simplified Arabic" w:hAnsi="Simplified Arabic" w:cs="Simplified Arabic"/>
          <w:sz w:val="24"/>
          <w:szCs w:val="24"/>
          <w:rtl/>
          <w:lang w:bidi="ar-IQ"/>
        </w:rPr>
        <w:t>، الاحتفاظ بالسجلات، مكافئة الذات، مراجعة السجلات، و</w:t>
      </w:r>
      <w:r w:rsidR="00894AE0" w:rsidRPr="005634E7">
        <w:rPr>
          <w:rFonts w:ascii="Simplified Arabic" w:hAnsi="Simplified Arabic" w:cs="Simplified Arabic" w:hint="cs"/>
          <w:sz w:val="24"/>
          <w:szCs w:val="24"/>
          <w:rtl/>
          <w:lang w:bidi="ar-IQ"/>
        </w:rPr>
        <w:t>ض</w:t>
      </w:r>
      <w:r w:rsidR="00894AE0" w:rsidRPr="005634E7">
        <w:rPr>
          <w:rFonts w:ascii="Simplified Arabic" w:hAnsi="Simplified Arabic" w:cs="Simplified Arabic"/>
          <w:sz w:val="24"/>
          <w:szCs w:val="24"/>
          <w:rtl/>
          <w:lang w:bidi="ar-IQ"/>
        </w:rPr>
        <w:t>ع الاهداف والتخطيط لها، طلب العون والمساعدة</w:t>
      </w:r>
      <w:r w:rsidR="00894AE0" w:rsidRPr="005634E7">
        <w:rPr>
          <w:rFonts w:ascii="Simplified Arabic" w:hAnsi="Simplified Arabic" w:cs="Simplified Arabic" w:hint="cs"/>
          <w:sz w:val="24"/>
          <w:szCs w:val="24"/>
          <w:rtl/>
          <w:lang w:bidi="ar-IQ"/>
        </w:rPr>
        <w:t xml:space="preserve"> الاكاديمية</w:t>
      </w:r>
      <w:r w:rsidR="00894AE0" w:rsidRPr="005634E7">
        <w:rPr>
          <w:rFonts w:ascii="Simplified Arabic" w:hAnsi="Simplified Arabic" w:cs="Simplified Arabic"/>
          <w:sz w:val="24"/>
          <w:szCs w:val="24"/>
          <w:rtl/>
          <w:lang w:bidi="ar-IQ"/>
        </w:rPr>
        <w:t>، التسميع والتذكير)</w:t>
      </w:r>
    </w:p>
    <w:p w:rsidR="001C6E6D" w:rsidRPr="005634E7" w:rsidRDefault="00E4248D" w:rsidP="00894AE0">
      <w:pPr>
        <w:pStyle w:val="ListParagraph"/>
        <w:numPr>
          <w:ilvl w:val="0"/>
          <w:numId w:val="4"/>
        </w:numPr>
        <w:bidi/>
        <w:ind w:left="429"/>
        <w:jc w:val="both"/>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lastRenderedPageBreak/>
        <w:t>وتعرفها الباحثة اجرائياً: الدرجة</w:t>
      </w:r>
      <w:r w:rsidR="00697946" w:rsidRPr="005634E7">
        <w:rPr>
          <w:rFonts w:ascii="Simplified Arabic" w:hAnsi="Simplified Arabic" w:cs="Simplified Arabic" w:hint="cs"/>
          <w:sz w:val="24"/>
          <w:szCs w:val="24"/>
          <w:rtl/>
          <w:lang w:bidi="ar-IQ"/>
        </w:rPr>
        <w:t xml:space="preserve"> النهائية</w:t>
      </w:r>
      <w:r w:rsidR="00697946" w:rsidRPr="005634E7">
        <w:rPr>
          <w:rFonts w:ascii="Simplified Arabic" w:hAnsi="Simplified Arabic" w:cs="Simplified Arabic"/>
          <w:sz w:val="24"/>
          <w:szCs w:val="24"/>
          <w:rtl/>
          <w:lang w:bidi="ar-IQ"/>
        </w:rPr>
        <w:t xml:space="preserve"> ال</w:t>
      </w:r>
      <w:r w:rsidR="00697946" w:rsidRPr="005634E7">
        <w:rPr>
          <w:rFonts w:ascii="Simplified Arabic" w:hAnsi="Simplified Arabic" w:cs="Simplified Arabic" w:hint="cs"/>
          <w:sz w:val="24"/>
          <w:szCs w:val="24"/>
          <w:rtl/>
          <w:lang w:bidi="ar-IQ"/>
        </w:rPr>
        <w:t>ت</w:t>
      </w:r>
      <w:r w:rsidRPr="005634E7">
        <w:rPr>
          <w:rFonts w:ascii="Simplified Arabic" w:hAnsi="Simplified Arabic" w:cs="Simplified Arabic"/>
          <w:sz w:val="24"/>
          <w:szCs w:val="24"/>
          <w:rtl/>
          <w:lang w:bidi="ar-IQ"/>
        </w:rPr>
        <w:t>ي يحصل عليها الطلبة نتيجة استجابتهم لمقياس المعتمد لقياس ستراتيجيات التعلم المنظم ذاتياً.</w:t>
      </w:r>
    </w:p>
    <w:p w:rsidR="0001247F" w:rsidRPr="005634E7" w:rsidRDefault="0001247F" w:rsidP="002155FF">
      <w:pPr>
        <w:pStyle w:val="ListParagraph"/>
        <w:numPr>
          <w:ilvl w:val="0"/>
          <w:numId w:val="22"/>
        </w:numPr>
        <w:bidi/>
        <w:ind w:left="429"/>
        <w:jc w:val="both"/>
        <w:rPr>
          <w:rFonts w:ascii="Simplified Arabic" w:hAnsi="Simplified Arabic" w:cs="Simplified Arabic"/>
          <w:sz w:val="24"/>
          <w:szCs w:val="24"/>
          <w:lang w:bidi="ar-IQ"/>
        </w:rPr>
      </w:pPr>
      <w:r w:rsidRPr="005634E7">
        <w:rPr>
          <w:rFonts w:cs="Simplified Arabic" w:hint="cs"/>
          <w:sz w:val="24"/>
          <w:szCs w:val="24"/>
          <w:rtl/>
        </w:rPr>
        <w:t xml:space="preserve">المهارة: </w:t>
      </w:r>
      <w:r w:rsidR="00E723B4">
        <w:rPr>
          <w:rFonts w:cs="Simplified Arabic" w:hint="cs"/>
          <w:sz w:val="24"/>
          <w:szCs w:val="24"/>
          <w:rtl/>
        </w:rPr>
        <w:t>"</w:t>
      </w:r>
      <w:r w:rsidRPr="005634E7">
        <w:rPr>
          <w:rFonts w:cs="Simplified Arabic" w:hint="cs"/>
          <w:sz w:val="24"/>
          <w:szCs w:val="24"/>
          <w:rtl/>
        </w:rPr>
        <w:t>القيام بالعمل بسرعة ودقة و إتقان</w:t>
      </w:r>
      <w:r w:rsidR="00E723B4">
        <w:rPr>
          <w:rFonts w:cs="Simplified Arabic" w:hint="cs"/>
          <w:sz w:val="24"/>
          <w:szCs w:val="24"/>
          <w:rtl/>
        </w:rPr>
        <w:t>"</w:t>
      </w:r>
      <w:r w:rsidR="002155FF" w:rsidRPr="005634E7">
        <w:rPr>
          <w:rFonts w:cs="Simplified Arabic" w:hint="cs"/>
          <w:sz w:val="24"/>
          <w:szCs w:val="24"/>
          <w:rtl/>
        </w:rPr>
        <w:t>( ابو زينة، 1982، 181)</w:t>
      </w:r>
      <w:r w:rsidRPr="005634E7">
        <w:rPr>
          <w:rFonts w:cs="Simplified Arabic" w:hint="cs"/>
          <w:sz w:val="24"/>
          <w:szCs w:val="24"/>
          <w:vertAlign w:val="subscript"/>
          <w:rtl/>
        </w:rPr>
        <w:t xml:space="preserve"> </w:t>
      </w:r>
      <w:r w:rsidR="00697946" w:rsidRPr="005634E7">
        <w:rPr>
          <w:rFonts w:cs="Simplified Arabic" w:hint="cs"/>
          <w:sz w:val="24"/>
          <w:szCs w:val="24"/>
          <w:vertAlign w:val="subscript"/>
          <w:rtl/>
        </w:rPr>
        <w:t>.</w:t>
      </w:r>
    </w:p>
    <w:p w:rsidR="001C6E6D" w:rsidRPr="005634E7" w:rsidRDefault="001C6E6D" w:rsidP="00894AE0">
      <w:pPr>
        <w:pStyle w:val="ListParagraph"/>
        <w:numPr>
          <w:ilvl w:val="0"/>
          <w:numId w:val="22"/>
        </w:numPr>
        <w:bidi/>
        <w:ind w:left="429"/>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t>م</w:t>
      </w:r>
      <w:r w:rsidR="0007140D" w:rsidRPr="005634E7">
        <w:rPr>
          <w:rFonts w:ascii="Simplified Arabic" w:hAnsi="Simplified Arabic" w:cs="Simplified Arabic"/>
          <w:sz w:val="24"/>
          <w:szCs w:val="24"/>
          <w:rtl/>
          <w:lang w:bidi="ar-IQ"/>
        </w:rPr>
        <w:t xml:space="preserve">عالجة المعلومات: </w:t>
      </w:r>
      <w:r w:rsidR="00E723B4">
        <w:rPr>
          <w:rFonts w:ascii="Simplified Arabic" w:hAnsi="Simplified Arabic" w:cs="Simplified Arabic" w:hint="cs"/>
          <w:sz w:val="24"/>
          <w:szCs w:val="24"/>
          <w:rtl/>
          <w:lang w:bidi="ar-IQ"/>
        </w:rPr>
        <w:t>"</w:t>
      </w:r>
      <w:r w:rsidR="0007140D" w:rsidRPr="005634E7">
        <w:rPr>
          <w:rFonts w:ascii="Simplified Arabic" w:hAnsi="Simplified Arabic" w:cs="Simplified Arabic"/>
          <w:sz w:val="24"/>
          <w:szCs w:val="24"/>
          <w:rtl/>
          <w:lang w:bidi="ar-IQ"/>
        </w:rPr>
        <w:t>عمليات يقوم بها العقل مثل الكمبيوتر باستقبال المعلومات ويجري عليها تعديل على شكلها ومضمونها ثم تخزينها واستدعائها في وقت الاحتياج إليها</w:t>
      </w:r>
      <w:r w:rsidR="00E723B4">
        <w:rPr>
          <w:rFonts w:ascii="Simplified Arabic" w:hAnsi="Simplified Arabic" w:cs="Simplified Arabic" w:hint="cs"/>
          <w:sz w:val="24"/>
          <w:szCs w:val="24"/>
          <w:rtl/>
          <w:lang w:bidi="ar-IQ"/>
        </w:rPr>
        <w:t>"</w:t>
      </w:r>
      <w:r w:rsidR="0007140D" w:rsidRPr="005634E7">
        <w:rPr>
          <w:rFonts w:ascii="Simplified Arabic" w:hAnsi="Simplified Arabic" w:cs="Simplified Arabic"/>
          <w:sz w:val="24"/>
          <w:szCs w:val="24"/>
          <w:rtl/>
          <w:lang w:bidi="ar-IQ"/>
        </w:rPr>
        <w:t>(حسين،2005: 146).</w:t>
      </w:r>
    </w:p>
    <w:p w:rsidR="0007140D" w:rsidRPr="002243C2" w:rsidRDefault="00894AE0" w:rsidP="00522365">
      <w:pPr>
        <w:bidi/>
        <w:ind w:left="69" w:firstLine="219"/>
        <w:jc w:val="both"/>
        <w:rPr>
          <w:rFonts w:ascii="Simplified Arabic" w:hAnsi="Simplified Arabic" w:cs="Simplified Arabic"/>
          <w:sz w:val="28"/>
          <w:szCs w:val="28"/>
          <w:lang w:bidi="ar-IQ"/>
        </w:rPr>
      </w:pPr>
      <w:r w:rsidRPr="005634E7">
        <w:rPr>
          <w:rFonts w:ascii="Simplified Arabic" w:hAnsi="Simplified Arabic" w:cs="Simplified Arabic" w:hint="cs"/>
          <w:sz w:val="24"/>
          <w:szCs w:val="24"/>
          <w:rtl/>
          <w:lang w:bidi="ar-IQ"/>
        </w:rPr>
        <w:t>و</w:t>
      </w:r>
      <w:r w:rsidR="0007140D" w:rsidRPr="005634E7">
        <w:rPr>
          <w:rFonts w:ascii="Simplified Arabic" w:hAnsi="Simplified Arabic" w:cs="Simplified Arabic"/>
          <w:sz w:val="24"/>
          <w:szCs w:val="24"/>
          <w:rtl/>
          <w:lang w:bidi="ar-IQ"/>
        </w:rPr>
        <w:t>تشير معظم الدراسات والبحوث الى ان مهارات معالجة المعلومات تتضمن</w:t>
      </w:r>
      <w:r w:rsidR="00B76A12" w:rsidRPr="005634E7">
        <w:rPr>
          <w:rFonts w:ascii="Simplified Arabic" w:hAnsi="Simplified Arabic" w:cs="Simplified Arabic"/>
          <w:sz w:val="24"/>
          <w:szCs w:val="24"/>
          <w:rtl/>
          <w:lang w:bidi="ar-IQ"/>
        </w:rPr>
        <w:t xml:space="preserve"> ثلاث مهارات </w:t>
      </w:r>
      <w:r w:rsidR="00D80EB8" w:rsidRPr="005634E7">
        <w:rPr>
          <w:rFonts w:ascii="Simplified Arabic" w:hAnsi="Simplified Arabic" w:cs="Simplified Arabic" w:hint="cs"/>
          <w:sz w:val="24"/>
          <w:szCs w:val="24"/>
          <w:rtl/>
          <w:lang w:bidi="ar-IQ"/>
        </w:rPr>
        <w:t>رئيسة</w:t>
      </w:r>
      <w:r w:rsidR="00B76A12" w:rsidRPr="005634E7">
        <w:rPr>
          <w:rFonts w:ascii="Simplified Arabic" w:hAnsi="Simplified Arabic" w:cs="Simplified Arabic"/>
          <w:sz w:val="24"/>
          <w:szCs w:val="24"/>
          <w:rtl/>
          <w:lang w:bidi="ar-IQ"/>
        </w:rPr>
        <w:t>، هي (التلخيص</w:t>
      </w:r>
      <w:r w:rsidR="0007140D" w:rsidRPr="005634E7">
        <w:rPr>
          <w:rFonts w:ascii="Simplified Arabic" w:hAnsi="Simplified Arabic" w:cs="Simplified Arabic"/>
          <w:sz w:val="24"/>
          <w:szCs w:val="24"/>
          <w:rtl/>
          <w:lang w:bidi="ar-IQ"/>
        </w:rPr>
        <w:t>، التعرف</w:t>
      </w:r>
      <w:r w:rsidR="00B76A12" w:rsidRPr="005634E7">
        <w:rPr>
          <w:rFonts w:ascii="Simplified Arabic" w:hAnsi="Simplified Arabic" w:cs="Simplified Arabic"/>
          <w:sz w:val="24"/>
          <w:szCs w:val="24"/>
          <w:rtl/>
          <w:lang w:bidi="ar-IQ"/>
        </w:rPr>
        <w:t xml:space="preserve"> على العلاقات والأنماط الرياضية</w:t>
      </w:r>
      <w:r w:rsidR="0007140D" w:rsidRPr="005634E7">
        <w:rPr>
          <w:rFonts w:ascii="Simplified Arabic" w:hAnsi="Simplified Arabic" w:cs="Simplified Arabic"/>
          <w:sz w:val="24"/>
          <w:szCs w:val="24"/>
          <w:rtl/>
          <w:lang w:bidi="ar-IQ"/>
        </w:rPr>
        <w:t xml:space="preserve">، التقويم) </w:t>
      </w:r>
      <w:r w:rsidR="00110542" w:rsidRPr="005634E7">
        <w:rPr>
          <w:rFonts w:ascii="Simplified Arabic" w:hAnsi="Simplified Arabic" w:cs="Simplified Arabic"/>
          <w:sz w:val="24"/>
          <w:szCs w:val="24"/>
          <w:lang w:bidi="ar-IQ"/>
        </w:rPr>
        <w:t>,</w:t>
      </w:r>
      <w:r w:rsidR="00522365">
        <w:rPr>
          <w:rFonts w:ascii="Simplified Arabic" w:hAnsi="Simplified Arabic" w:cs="Simplified Arabic" w:hint="cs"/>
          <w:sz w:val="24"/>
          <w:szCs w:val="24"/>
          <w:rtl/>
          <w:lang w:bidi="ar-IQ"/>
        </w:rPr>
        <w:t>وهي</w:t>
      </w:r>
      <w:r w:rsidR="00110542" w:rsidRPr="005634E7">
        <w:rPr>
          <w:rFonts w:ascii="Simplified Arabic" w:hAnsi="Simplified Arabic" w:cs="Simplified Arabic"/>
          <w:sz w:val="24"/>
          <w:szCs w:val="24"/>
          <w:rtl/>
          <w:lang w:bidi="ar-IQ"/>
        </w:rPr>
        <w:t xml:space="preserve"> </w:t>
      </w:r>
      <w:r w:rsidR="0007140D" w:rsidRPr="005634E7">
        <w:rPr>
          <w:rFonts w:ascii="Simplified Arabic" w:hAnsi="Simplified Arabic" w:cs="Simplified Arabic"/>
          <w:sz w:val="24"/>
          <w:szCs w:val="24"/>
          <w:rtl/>
          <w:lang w:bidi="ar-IQ"/>
        </w:rPr>
        <w:t>على النحو الآتي:</w:t>
      </w:r>
    </w:p>
    <w:p w:rsidR="005634E7" w:rsidRDefault="00E723B4" w:rsidP="005634E7">
      <w:pPr>
        <w:pStyle w:val="ListParagraph"/>
        <w:numPr>
          <w:ilvl w:val="0"/>
          <w:numId w:val="23"/>
        </w:numPr>
        <w:bidi/>
        <w:ind w:left="429"/>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التلخيص:</w:t>
      </w:r>
      <w:r>
        <w:rPr>
          <w:rFonts w:ascii="Simplified Arabic" w:hAnsi="Simplified Arabic" w:cs="Simplified Arabic" w:hint="cs"/>
          <w:sz w:val="24"/>
          <w:szCs w:val="24"/>
          <w:rtl/>
          <w:lang w:bidi="ar-IQ"/>
        </w:rPr>
        <w:t xml:space="preserve"> "</w:t>
      </w:r>
      <w:r w:rsidR="0071257E" w:rsidRPr="005634E7">
        <w:rPr>
          <w:rFonts w:ascii="Simplified Arabic" w:hAnsi="Simplified Arabic" w:cs="Simplified Arabic"/>
          <w:sz w:val="24"/>
          <w:szCs w:val="24"/>
          <w:rtl/>
          <w:lang w:bidi="ar-IQ"/>
        </w:rPr>
        <w:t>هي</w:t>
      </w:r>
      <w:r w:rsidR="0071257E" w:rsidRPr="005634E7">
        <w:rPr>
          <w:rFonts w:ascii="Simplified Arabic" w:hAnsi="Simplified Arabic" w:cs="Simplified Arabic" w:hint="cs"/>
          <w:sz w:val="24"/>
          <w:szCs w:val="24"/>
          <w:rtl/>
          <w:lang w:bidi="ar-IQ"/>
        </w:rPr>
        <w:t xml:space="preserve"> </w:t>
      </w:r>
      <w:r w:rsidR="009F42BA" w:rsidRPr="005634E7">
        <w:rPr>
          <w:rFonts w:ascii="Simplified Arabic" w:hAnsi="Simplified Arabic" w:cs="Simplified Arabic"/>
          <w:sz w:val="24"/>
          <w:szCs w:val="24"/>
          <w:rtl/>
          <w:lang w:bidi="ar-IQ"/>
        </w:rPr>
        <w:t>القدرة على التميز بين المعلومات المهمة والمعلومات الغير المهمة في المادة المسموعة او المقرؤة، والتعرف على الافكار الرئيسة التي قد تكون مذكورة بطريقة صريحة او ضمنية، ودمجها مع ب</w:t>
      </w:r>
      <w:r w:rsidR="0071257E" w:rsidRPr="005634E7">
        <w:rPr>
          <w:rFonts w:ascii="Simplified Arabic" w:hAnsi="Simplified Arabic" w:cs="Simplified Arabic"/>
          <w:sz w:val="24"/>
          <w:szCs w:val="24"/>
          <w:rtl/>
          <w:lang w:bidi="ar-IQ"/>
        </w:rPr>
        <w:t>عضها البعض لتكوين مادة متكاملة</w:t>
      </w:r>
      <w:r>
        <w:rPr>
          <w:rFonts w:ascii="Simplified Arabic" w:hAnsi="Simplified Arabic" w:cs="Simplified Arabic" w:hint="cs"/>
          <w:sz w:val="24"/>
          <w:szCs w:val="24"/>
          <w:rtl/>
          <w:lang w:bidi="ar-IQ"/>
        </w:rPr>
        <w:t>"</w:t>
      </w:r>
      <w:r w:rsidR="009F42BA" w:rsidRPr="005634E7">
        <w:rPr>
          <w:rFonts w:ascii="Simplified Arabic" w:hAnsi="Simplified Arabic" w:cs="Simplified Arabic"/>
          <w:sz w:val="24"/>
          <w:szCs w:val="24"/>
          <w:rtl/>
          <w:lang w:bidi="ar-IQ"/>
        </w:rPr>
        <w:t>(ابو علام، 2010: 198).</w:t>
      </w:r>
    </w:p>
    <w:p w:rsidR="009F42BA" w:rsidRPr="005634E7" w:rsidRDefault="009F42BA" w:rsidP="005634E7">
      <w:pPr>
        <w:pStyle w:val="ListParagraph"/>
        <w:numPr>
          <w:ilvl w:val="0"/>
          <w:numId w:val="23"/>
        </w:numPr>
        <w:bidi/>
        <w:ind w:left="429"/>
        <w:jc w:val="both"/>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t>التعرف على العلاقات والأنماط الرياض</w:t>
      </w:r>
      <w:r w:rsidR="0071257E" w:rsidRPr="005634E7">
        <w:rPr>
          <w:rFonts w:ascii="Simplified Arabic" w:hAnsi="Simplified Arabic" w:cs="Simplified Arabic"/>
          <w:sz w:val="24"/>
          <w:szCs w:val="24"/>
          <w:rtl/>
          <w:lang w:bidi="ar-IQ"/>
        </w:rPr>
        <w:t>ية</w:t>
      </w:r>
      <w:r w:rsidR="0071257E" w:rsidRPr="005634E7">
        <w:rPr>
          <w:rFonts w:ascii="Simplified Arabic" w:hAnsi="Simplified Arabic" w:cs="Simplified Arabic" w:hint="cs"/>
          <w:sz w:val="24"/>
          <w:szCs w:val="24"/>
          <w:rtl/>
          <w:lang w:bidi="ar-IQ"/>
        </w:rPr>
        <w:t>:</w:t>
      </w:r>
      <w:r w:rsidR="00B76A12" w:rsidRPr="005634E7">
        <w:rPr>
          <w:rFonts w:ascii="Simplified Arabic" w:hAnsi="Simplified Arabic" w:cs="Simplified Arabic" w:hint="cs"/>
          <w:sz w:val="24"/>
          <w:szCs w:val="24"/>
          <w:rtl/>
          <w:lang w:bidi="ar-IQ"/>
        </w:rPr>
        <w:t xml:space="preserve"> </w:t>
      </w:r>
      <w:r w:rsidR="00E723B4">
        <w:rPr>
          <w:rFonts w:ascii="Simplified Arabic" w:hAnsi="Simplified Arabic" w:cs="Simplified Arabic" w:hint="cs"/>
          <w:sz w:val="24"/>
          <w:szCs w:val="24"/>
          <w:rtl/>
          <w:lang w:bidi="ar-IQ"/>
        </w:rPr>
        <w:t>"</w:t>
      </w:r>
      <w:r w:rsidR="00B76A12" w:rsidRPr="005634E7">
        <w:rPr>
          <w:rFonts w:ascii="Simplified Arabic" w:hAnsi="Simplified Arabic" w:cs="Simplified Arabic" w:hint="cs"/>
          <w:sz w:val="24"/>
          <w:szCs w:val="24"/>
          <w:rtl/>
          <w:lang w:bidi="ar-IQ"/>
        </w:rPr>
        <w:t xml:space="preserve">هي </w:t>
      </w:r>
      <w:r w:rsidRPr="005634E7">
        <w:rPr>
          <w:rFonts w:ascii="Simplified Arabic" w:hAnsi="Simplified Arabic" w:cs="Simplified Arabic"/>
          <w:sz w:val="24"/>
          <w:szCs w:val="24"/>
          <w:rtl/>
          <w:lang w:bidi="ar-IQ"/>
        </w:rPr>
        <w:t>القدرة على القيام بعمليات الاستكشاف المنظم وربط الجزيئات بالكليات واستخدام النماذج والتحليل والتركيب والترتيب والت</w:t>
      </w:r>
      <w:r w:rsidR="0071257E" w:rsidRPr="005634E7">
        <w:rPr>
          <w:rFonts w:ascii="Simplified Arabic" w:hAnsi="Simplified Arabic" w:cs="Simplified Arabic"/>
          <w:sz w:val="24"/>
          <w:szCs w:val="24"/>
          <w:rtl/>
          <w:lang w:bidi="ar-IQ"/>
        </w:rPr>
        <w:t>نظيم وعمليات الاستنباط المنطقي</w:t>
      </w:r>
      <w:r w:rsidR="00E723B4">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 xml:space="preserve">(محمود، 2006: 201). </w:t>
      </w:r>
    </w:p>
    <w:p w:rsidR="0071257E" w:rsidRPr="005634E7" w:rsidRDefault="0071257E" w:rsidP="00894AE0">
      <w:pPr>
        <w:pStyle w:val="ListParagraph"/>
        <w:numPr>
          <w:ilvl w:val="0"/>
          <w:numId w:val="23"/>
        </w:numPr>
        <w:bidi/>
        <w:ind w:left="429"/>
        <w:jc w:val="both"/>
        <w:rPr>
          <w:rFonts w:ascii="Simplified Arabic" w:hAnsi="Simplified Arabic" w:cs="Simplified Arabic"/>
          <w:sz w:val="24"/>
          <w:szCs w:val="24"/>
          <w:rtl/>
        </w:rPr>
      </w:pPr>
      <w:r w:rsidRPr="005634E7">
        <w:rPr>
          <w:rFonts w:cs="Simplified Arabic" w:hint="cs"/>
          <w:sz w:val="24"/>
          <w:szCs w:val="24"/>
          <w:rtl/>
        </w:rPr>
        <w:t xml:space="preserve">التقويم </w:t>
      </w:r>
      <w:r w:rsidRPr="005634E7">
        <w:rPr>
          <w:rFonts w:ascii="Simplified Arabic" w:hAnsi="Simplified Arabic" w:cs="Simplified Arabic"/>
          <w:sz w:val="24"/>
          <w:szCs w:val="24"/>
          <w:rtl/>
        </w:rPr>
        <w:t>لغويا</w:t>
      </w:r>
      <w:r w:rsidRPr="005634E7">
        <w:rPr>
          <w:rFonts w:ascii="Simplified Arabic" w:hAnsi="Simplified Arabic" w:cs="Simplified Arabic" w:hint="cs"/>
          <w:sz w:val="24"/>
          <w:szCs w:val="24"/>
          <w:rtl/>
        </w:rPr>
        <w:t>ً</w:t>
      </w:r>
      <w:r w:rsidRPr="005634E7">
        <w:rPr>
          <w:rFonts w:ascii="Simplified Arabic" w:hAnsi="Simplified Arabic" w:cs="Simplified Arabic"/>
          <w:sz w:val="24"/>
          <w:szCs w:val="24"/>
          <w:rtl/>
        </w:rPr>
        <w:t xml:space="preserve">: </w:t>
      </w:r>
      <w:r w:rsidR="00E723B4">
        <w:rPr>
          <w:rFonts w:ascii="Simplified Arabic" w:hAnsi="Simplified Arabic" w:cs="Simplified Arabic" w:hint="cs"/>
          <w:sz w:val="24"/>
          <w:szCs w:val="24"/>
          <w:rtl/>
        </w:rPr>
        <w:t>"</w:t>
      </w:r>
      <w:r w:rsidRPr="005634E7">
        <w:rPr>
          <w:rFonts w:ascii="Simplified Arabic" w:hAnsi="Simplified Arabic" w:cs="Simplified Arabic"/>
          <w:sz w:val="24"/>
          <w:szCs w:val="24"/>
          <w:rtl/>
        </w:rPr>
        <w:t>يعني أعطاء ثمن للشيء، فيقال قيم البضاعة أي جعل لها ثمن وقوم الشيء عدله وأصلح أعوجاجه</w:t>
      </w:r>
      <w:r w:rsidR="00E723B4">
        <w:rPr>
          <w:rFonts w:ascii="Simplified Arabic" w:hAnsi="Simplified Arabic" w:cs="Simplified Arabic" w:hint="cs"/>
          <w:sz w:val="24"/>
          <w:szCs w:val="24"/>
          <w:rtl/>
        </w:rPr>
        <w:t>"</w:t>
      </w:r>
      <w:r w:rsidRPr="005634E7">
        <w:rPr>
          <w:rFonts w:ascii="Simplified Arabic" w:hAnsi="Simplified Arabic" w:cs="Simplified Arabic"/>
          <w:sz w:val="24"/>
          <w:szCs w:val="24"/>
          <w:rtl/>
        </w:rPr>
        <w:t>(بدوي،</w:t>
      </w:r>
      <w:r w:rsidRPr="005634E7">
        <w:rPr>
          <w:rFonts w:ascii="Simplified Arabic" w:hAnsi="Simplified Arabic" w:cs="Simplified Arabic"/>
          <w:sz w:val="24"/>
          <w:szCs w:val="24"/>
        </w:rPr>
        <w:t xml:space="preserve"> </w:t>
      </w:r>
      <w:r w:rsidRPr="005634E7">
        <w:rPr>
          <w:rFonts w:ascii="Simplified Arabic" w:hAnsi="Simplified Arabic" w:cs="Simplified Arabic"/>
          <w:sz w:val="24"/>
          <w:szCs w:val="24"/>
          <w:rtl/>
        </w:rPr>
        <w:t>2003</w:t>
      </w:r>
      <w:r w:rsidRPr="005634E7">
        <w:rPr>
          <w:rFonts w:ascii="Simplified Arabic" w:hAnsi="Simplified Arabic" w:cs="Simplified Arabic"/>
          <w:sz w:val="24"/>
          <w:szCs w:val="24"/>
        </w:rPr>
        <w:t>:</w:t>
      </w:r>
      <w:r w:rsidRPr="005634E7">
        <w:rPr>
          <w:rFonts w:ascii="Simplified Arabic" w:hAnsi="Simplified Arabic" w:cs="Simplified Arabic"/>
          <w:sz w:val="24"/>
          <w:szCs w:val="24"/>
          <w:rtl/>
        </w:rPr>
        <w:t xml:space="preserve"> 111).</w:t>
      </w:r>
    </w:p>
    <w:p w:rsidR="005634E7" w:rsidRDefault="000520E8" w:rsidP="005634E7">
      <w:pPr>
        <w:pStyle w:val="ListParagraph"/>
        <w:numPr>
          <w:ilvl w:val="0"/>
          <w:numId w:val="23"/>
        </w:numPr>
        <w:bidi/>
        <w:ind w:left="429"/>
        <w:jc w:val="both"/>
        <w:rPr>
          <w:rFonts w:ascii="Simplified Arabic" w:hAnsi="Simplified Arabic" w:cs="Simplified Arabic"/>
          <w:sz w:val="24"/>
          <w:szCs w:val="24"/>
          <w:lang w:bidi="ar-IQ"/>
        </w:rPr>
      </w:pPr>
      <w:r w:rsidRPr="005634E7">
        <w:rPr>
          <w:rFonts w:ascii="Simplified Arabic" w:hAnsi="Simplified Arabic" w:cs="Simplified Arabic"/>
          <w:sz w:val="24"/>
          <w:szCs w:val="24"/>
          <w:rtl/>
        </w:rPr>
        <w:t xml:space="preserve">التقويم </w:t>
      </w:r>
      <w:r w:rsidRPr="005634E7">
        <w:rPr>
          <w:rFonts w:ascii="Simplified Arabic" w:hAnsi="Simplified Arabic" w:cs="Simplified Arabic" w:hint="cs"/>
          <w:sz w:val="24"/>
          <w:szCs w:val="24"/>
          <w:rtl/>
        </w:rPr>
        <w:t>إ</w:t>
      </w:r>
      <w:r w:rsidR="0071257E" w:rsidRPr="005634E7">
        <w:rPr>
          <w:rFonts w:ascii="Simplified Arabic" w:hAnsi="Simplified Arabic" w:cs="Simplified Arabic"/>
          <w:sz w:val="24"/>
          <w:szCs w:val="24"/>
          <w:rtl/>
        </w:rPr>
        <w:t>صطلاحا</w:t>
      </w:r>
      <w:r w:rsidR="0071257E" w:rsidRPr="005634E7">
        <w:rPr>
          <w:rFonts w:ascii="Simplified Arabic" w:hAnsi="Simplified Arabic" w:cs="Simplified Arabic" w:hint="cs"/>
          <w:sz w:val="24"/>
          <w:szCs w:val="24"/>
          <w:rtl/>
        </w:rPr>
        <w:t>ً</w:t>
      </w:r>
      <w:r w:rsidR="0071257E" w:rsidRPr="005634E7">
        <w:rPr>
          <w:rFonts w:ascii="Simplified Arabic" w:hAnsi="Simplified Arabic" w:cs="Simplified Arabic"/>
          <w:sz w:val="24"/>
          <w:szCs w:val="24"/>
          <w:rtl/>
        </w:rPr>
        <w:t xml:space="preserve">: </w:t>
      </w:r>
      <w:r w:rsidR="004F3F73">
        <w:rPr>
          <w:rFonts w:ascii="Simplified Arabic" w:hAnsi="Simplified Arabic" w:cs="Simplified Arabic" w:hint="cs"/>
          <w:sz w:val="24"/>
          <w:szCs w:val="24"/>
          <w:rtl/>
        </w:rPr>
        <w:t>"</w:t>
      </w:r>
      <w:r w:rsidR="0071257E" w:rsidRPr="005634E7">
        <w:rPr>
          <w:rFonts w:ascii="Simplified Arabic" w:hAnsi="Simplified Arabic" w:cs="Simplified Arabic"/>
          <w:sz w:val="24"/>
          <w:szCs w:val="24"/>
          <w:rtl/>
          <w:lang w:bidi="ar-IQ"/>
        </w:rPr>
        <w:t>العملية التي تسعى الى ما تحقق فعلا من الاهداف التربوية المرسومة بواسطة المنهج وطرائق تدريسه</w:t>
      </w:r>
      <w:r w:rsidR="004F3F73">
        <w:rPr>
          <w:rFonts w:ascii="Simplified Arabic" w:hAnsi="Simplified Arabic" w:cs="Simplified Arabic" w:hint="cs"/>
          <w:sz w:val="24"/>
          <w:szCs w:val="24"/>
          <w:rtl/>
          <w:lang w:bidi="ar-IQ"/>
        </w:rPr>
        <w:t>"</w:t>
      </w:r>
      <w:r w:rsidR="0071257E" w:rsidRPr="005634E7">
        <w:rPr>
          <w:rFonts w:ascii="Simplified Arabic" w:hAnsi="Simplified Arabic" w:cs="Simplified Arabic"/>
          <w:sz w:val="24"/>
          <w:szCs w:val="24"/>
          <w:rtl/>
          <w:lang w:bidi="ar-IQ"/>
        </w:rPr>
        <w:t>(الموسوي، 2011</w:t>
      </w:r>
      <w:r w:rsidR="0071257E" w:rsidRPr="005634E7">
        <w:rPr>
          <w:rFonts w:ascii="Simplified Arabic" w:hAnsi="Simplified Arabic" w:cs="Simplified Arabic"/>
          <w:sz w:val="24"/>
          <w:szCs w:val="24"/>
          <w:lang w:bidi="ar-IQ"/>
        </w:rPr>
        <w:t>:</w:t>
      </w:r>
      <w:r w:rsidR="0071257E" w:rsidRPr="005634E7">
        <w:rPr>
          <w:rFonts w:ascii="Simplified Arabic" w:hAnsi="Simplified Arabic" w:cs="Simplified Arabic"/>
          <w:sz w:val="24"/>
          <w:szCs w:val="24"/>
          <w:rtl/>
          <w:lang w:bidi="ar-IQ"/>
        </w:rPr>
        <w:t xml:space="preserve"> 106).</w:t>
      </w:r>
    </w:p>
    <w:p w:rsidR="005634E7" w:rsidRDefault="0071257E" w:rsidP="005634E7">
      <w:pPr>
        <w:pStyle w:val="ListParagraph"/>
        <w:numPr>
          <w:ilvl w:val="0"/>
          <w:numId w:val="23"/>
        </w:numPr>
        <w:bidi/>
        <w:ind w:left="429"/>
        <w:jc w:val="both"/>
        <w:rPr>
          <w:rFonts w:ascii="Simplified Arabic" w:hAnsi="Simplified Arabic" w:cs="Simplified Arabic"/>
          <w:sz w:val="24"/>
          <w:szCs w:val="24"/>
          <w:lang w:bidi="ar-IQ"/>
        </w:rPr>
      </w:pPr>
      <w:r w:rsidRPr="005634E7">
        <w:rPr>
          <w:rFonts w:ascii="Simplified Arabic" w:hAnsi="Simplified Arabic" w:cs="Simplified Arabic"/>
          <w:sz w:val="24"/>
          <w:szCs w:val="24"/>
          <w:rtl/>
          <w:lang w:bidi="ar-IQ"/>
        </w:rPr>
        <w:t xml:space="preserve">التقويم: </w:t>
      </w:r>
      <w:r w:rsidR="00E723B4">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هي وضع معايير او محكات معينة لاتخاذ قرارات وإصدار احكام بالاضافة الى مهارة التعرف على الاخطاء او كشف المغالطات</w:t>
      </w:r>
      <w:r w:rsidR="00E723B4">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(سعادة، 2011: 136).</w:t>
      </w:r>
    </w:p>
    <w:p w:rsidR="0071257E" w:rsidRPr="005634E7" w:rsidRDefault="005B1C49" w:rsidP="005634E7">
      <w:pPr>
        <w:pStyle w:val="ListParagraph"/>
        <w:numPr>
          <w:ilvl w:val="0"/>
          <w:numId w:val="23"/>
        </w:numPr>
        <w:bidi/>
        <w:ind w:left="429"/>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 xml:space="preserve">تعرف </w:t>
      </w:r>
      <w:r w:rsidR="00B76A12" w:rsidRPr="005634E7">
        <w:rPr>
          <w:rFonts w:ascii="Simplified Arabic" w:hAnsi="Simplified Arabic" w:cs="Simplified Arabic" w:hint="cs"/>
          <w:sz w:val="24"/>
          <w:szCs w:val="24"/>
          <w:rtl/>
          <w:lang w:bidi="ar-IQ"/>
        </w:rPr>
        <w:t xml:space="preserve">الباحثة </w:t>
      </w:r>
      <w:r w:rsidR="0071257E" w:rsidRPr="005634E7">
        <w:rPr>
          <w:rFonts w:ascii="Simplified Arabic" w:hAnsi="Simplified Arabic" w:cs="Simplified Arabic" w:hint="cs"/>
          <w:sz w:val="24"/>
          <w:szCs w:val="24"/>
          <w:rtl/>
          <w:lang w:bidi="ar-IQ"/>
        </w:rPr>
        <w:t>مهارة معالجة المعلومات نظريا:</w:t>
      </w:r>
      <w:r w:rsidR="00B76A12" w:rsidRPr="005634E7">
        <w:rPr>
          <w:rFonts w:ascii="Simplified Arabic" w:hAnsi="Simplified Arabic" w:cs="Simplified Arabic" w:hint="cs"/>
          <w:sz w:val="24"/>
          <w:szCs w:val="24"/>
          <w:rtl/>
          <w:lang w:bidi="ar-IQ"/>
        </w:rPr>
        <w:t xml:space="preserve"> هي</w:t>
      </w:r>
      <w:r w:rsidRPr="005634E7">
        <w:rPr>
          <w:rFonts w:ascii="Simplified Arabic" w:hAnsi="Simplified Arabic" w:cs="Simplified Arabic" w:hint="cs"/>
          <w:sz w:val="24"/>
          <w:szCs w:val="24"/>
          <w:rtl/>
          <w:lang w:bidi="ar-IQ"/>
        </w:rPr>
        <w:t xml:space="preserve"> عملية عقلية يقوم بها الفرد من أجل أ</w:t>
      </w:r>
      <w:r w:rsidR="00B76A12" w:rsidRPr="005634E7">
        <w:rPr>
          <w:rFonts w:ascii="Simplified Arabic" w:hAnsi="Simplified Arabic" w:cs="Simplified Arabic" w:hint="cs"/>
          <w:sz w:val="24"/>
          <w:szCs w:val="24"/>
          <w:rtl/>
          <w:lang w:bidi="ar-IQ"/>
        </w:rPr>
        <w:t>ستنتاج الفكرة والمعلومة من خلال امكانية التعامل مع المعلومة وكيفية تن</w:t>
      </w:r>
      <w:r w:rsidRPr="005634E7">
        <w:rPr>
          <w:rFonts w:ascii="Simplified Arabic" w:hAnsi="Simplified Arabic" w:cs="Simplified Arabic" w:hint="cs"/>
          <w:sz w:val="24"/>
          <w:szCs w:val="24"/>
          <w:rtl/>
          <w:lang w:bidi="ar-IQ"/>
        </w:rPr>
        <w:t xml:space="preserve">ظيمها في </w:t>
      </w:r>
      <w:r w:rsidR="005A5293" w:rsidRPr="005634E7">
        <w:rPr>
          <w:rFonts w:ascii="Simplified Arabic" w:hAnsi="Simplified Arabic" w:cs="Simplified Arabic" w:hint="cs"/>
          <w:sz w:val="24"/>
          <w:szCs w:val="24"/>
          <w:rtl/>
          <w:lang w:bidi="ar-IQ"/>
        </w:rPr>
        <w:t>شكل يساعد على</w:t>
      </w:r>
      <w:r w:rsidR="00B76A12" w:rsidRPr="005634E7">
        <w:rPr>
          <w:rFonts w:ascii="Simplified Arabic" w:hAnsi="Simplified Arabic" w:cs="Simplified Arabic" w:hint="cs"/>
          <w:sz w:val="24"/>
          <w:szCs w:val="24"/>
          <w:rtl/>
          <w:lang w:bidi="ar-IQ"/>
        </w:rPr>
        <w:t xml:space="preserve"> الاسترجاع السريع.</w:t>
      </w:r>
    </w:p>
    <w:p w:rsidR="0071257E" w:rsidRPr="005634E7" w:rsidRDefault="00110542" w:rsidP="00395EFE">
      <w:pPr>
        <w:pStyle w:val="ListParagraph"/>
        <w:numPr>
          <w:ilvl w:val="0"/>
          <w:numId w:val="23"/>
        </w:numPr>
        <w:bidi/>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و</w:t>
      </w:r>
      <w:r w:rsidR="0071257E" w:rsidRPr="005634E7">
        <w:rPr>
          <w:rFonts w:ascii="Simplified Arabic" w:hAnsi="Simplified Arabic" w:cs="Simplified Arabic" w:hint="cs"/>
          <w:sz w:val="24"/>
          <w:szCs w:val="24"/>
          <w:rtl/>
          <w:lang w:bidi="ar-IQ"/>
        </w:rPr>
        <w:t>تعرفها الباحثة اجرائيا:</w:t>
      </w:r>
      <w:r w:rsidR="00894AE0" w:rsidRPr="005634E7">
        <w:rPr>
          <w:rFonts w:ascii="Simplified Arabic" w:hAnsi="Simplified Arabic" w:cs="Simplified Arabic"/>
          <w:sz w:val="24"/>
          <w:szCs w:val="24"/>
          <w:rtl/>
          <w:lang w:bidi="ar-IQ"/>
        </w:rPr>
        <w:t xml:space="preserve"> </w:t>
      </w:r>
      <w:r w:rsidR="00B73391" w:rsidRPr="005634E7">
        <w:rPr>
          <w:rFonts w:ascii="Simplified Arabic" w:hAnsi="Simplified Arabic" w:cs="Simplified Arabic" w:hint="cs"/>
          <w:sz w:val="24"/>
          <w:szCs w:val="24"/>
          <w:rtl/>
          <w:lang w:bidi="ar-IQ"/>
        </w:rPr>
        <w:t>ا</w:t>
      </w:r>
      <w:r w:rsidR="00894AE0" w:rsidRPr="005634E7">
        <w:rPr>
          <w:rFonts w:ascii="Simplified Arabic" w:hAnsi="Simplified Arabic" w:cs="Simplified Arabic"/>
          <w:sz w:val="24"/>
          <w:szCs w:val="24"/>
          <w:rtl/>
          <w:lang w:bidi="ar-IQ"/>
        </w:rPr>
        <w:t xml:space="preserve">لدرجة </w:t>
      </w:r>
      <w:r w:rsidR="00B76A12" w:rsidRPr="005634E7">
        <w:rPr>
          <w:rFonts w:ascii="Simplified Arabic" w:hAnsi="Simplified Arabic" w:cs="Simplified Arabic" w:hint="cs"/>
          <w:sz w:val="24"/>
          <w:szCs w:val="24"/>
          <w:rtl/>
          <w:lang w:bidi="ar-IQ"/>
        </w:rPr>
        <w:t xml:space="preserve">النهائية </w:t>
      </w:r>
      <w:r w:rsidR="00894AE0" w:rsidRPr="005634E7">
        <w:rPr>
          <w:rFonts w:ascii="Simplified Arabic" w:hAnsi="Simplified Arabic" w:cs="Simplified Arabic"/>
          <w:sz w:val="24"/>
          <w:szCs w:val="24"/>
          <w:rtl/>
          <w:lang w:bidi="ar-IQ"/>
        </w:rPr>
        <w:t>الذي يحصل عليها الطلبة نتيجة استجابتهم لمقياس المعتمد لقياس</w:t>
      </w:r>
      <w:r w:rsidR="00B73391" w:rsidRPr="005634E7">
        <w:rPr>
          <w:rFonts w:ascii="Simplified Arabic" w:hAnsi="Simplified Arabic" w:cs="Simplified Arabic" w:hint="cs"/>
          <w:sz w:val="24"/>
          <w:szCs w:val="24"/>
          <w:rtl/>
          <w:lang w:bidi="ar-IQ"/>
        </w:rPr>
        <w:t xml:space="preserve"> هذه المهارات.</w:t>
      </w:r>
    </w:p>
    <w:p w:rsidR="000D42B9" w:rsidRPr="005634E7" w:rsidRDefault="000D42B9" w:rsidP="002102F3">
      <w:pPr>
        <w:bidi/>
        <w:spacing w:after="0"/>
        <w:jc w:val="both"/>
        <w:rPr>
          <w:rFonts w:ascii="Simplified Arabic" w:hAnsi="Simplified Arabic" w:cs="Simplified Arabic"/>
          <w:b/>
          <w:bCs/>
          <w:color w:val="000000" w:themeColor="text1"/>
          <w:sz w:val="28"/>
          <w:szCs w:val="28"/>
          <w:rtl/>
          <w:lang w:bidi="ar-IQ"/>
        </w:rPr>
      </w:pPr>
      <w:r w:rsidRPr="00522365">
        <w:rPr>
          <w:rFonts w:ascii="Simplified Arabic" w:hAnsi="Simplified Arabic" w:cs="Simplified Arabic" w:hint="cs"/>
          <w:b/>
          <w:bCs/>
          <w:color w:val="000000" w:themeColor="text1"/>
          <w:sz w:val="32"/>
          <w:szCs w:val="32"/>
          <w:rtl/>
          <w:lang w:bidi="ar-IQ"/>
        </w:rPr>
        <w:t>خلفية نظرية</w:t>
      </w:r>
      <w:r w:rsidR="00E10D7A" w:rsidRPr="00522365">
        <w:rPr>
          <w:rFonts w:ascii="Simplified Arabic" w:hAnsi="Simplified Arabic" w:cs="Simplified Arabic" w:hint="cs"/>
          <w:b/>
          <w:bCs/>
          <w:color w:val="000000" w:themeColor="text1"/>
          <w:sz w:val="32"/>
          <w:szCs w:val="32"/>
          <w:rtl/>
          <w:lang w:bidi="ar-IQ"/>
        </w:rPr>
        <w:t xml:space="preserve">/ </w:t>
      </w:r>
      <w:r w:rsidR="00E10D7A" w:rsidRPr="00522365">
        <w:rPr>
          <w:rFonts w:ascii="Simplified Arabic" w:hAnsi="Simplified Arabic" w:cs="Simplified Arabic"/>
          <w:b/>
          <w:bCs/>
          <w:color w:val="000000" w:themeColor="text1"/>
          <w:sz w:val="32"/>
          <w:szCs w:val="32"/>
          <w:lang w:bidi="ar-IQ"/>
        </w:rPr>
        <w:t>Background Theory</w:t>
      </w:r>
    </w:p>
    <w:p w:rsidR="000D42B9" w:rsidRPr="005634E7" w:rsidRDefault="000520E8" w:rsidP="00E723B4">
      <w:pPr>
        <w:bidi/>
        <w:spacing w:after="0"/>
        <w:ind w:firstLine="288"/>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يعد التعلم المنظم ذاتيا أحد الاساليب المستخدمة للتأ</w:t>
      </w:r>
      <w:r w:rsidR="000D42B9" w:rsidRPr="005634E7">
        <w:rPr>
          <w:rFonts w:ascii="Simplified Arabic" w:hAnsi="Simplified Arabic" w:cs="Simplified Arabic" w:hint="cs"/>
          <w:sz w:val="24"/>
          <w:szCs w:val="24"/>
          <w:rtl/>
          <w:lang w:bidi="ar-IQ"/>
        </w:rPr>
        <w:t>كد</w:t>
      </w:r>
      <w:r w:rsidR="00522365">
        <w:rPr>
          <w:rFonts w:ascii="Simplified Arabic" w:hAnsi="Simplified Arabic" w:cs="Simplified Arabic" w:hint="cs"/>
          <w:sz w:val="24"/>
          <w:szCs w:val="24"/>
          <w:rtl/>
          <w:lang w:bidi="ar-IQ"/>
        </w:rPr>
        <w:t xml:space="preserve"> من مدى اتقان الطلبة للمعلومات </w:t>
      </w:r>
      <w:r w:rsidR="000D42B9" w:rsidRPr="005634E7">
        <w:rPr>
          <w:rFonts w:ascii="Simplified Arabic" w:hAnsi="Simplified Arabic" w:cs="Simplified Arabic" w:hint="cs"/>
          <w:sz w:val="24"/>
          <w:szCs w:val="24"/>
          <w:rtl/>
          <w:lang w:bidi="ar-IQ"/>
        </w:rPr>
        <w:t xml:space="preserve"> الم</w:t>
      </w:r>
      <w:r w:rsidRPr="005634E7">
        <w:rPr>
          <w:rFonts w:ascii="Simplified Arabic" w:hAnsi="Simplified Arabic" w:cs="Simplified Arabic" w:hint="cs"/>
          <w:sz w:val="24"/>
          <w:szCs w:val="24"/>
          <w:rtl/>
          <w:lang w:bidi="ar-IQ"/>
        </w:rPr>
        <w:t>قررة عليهم وذلك لان آ</w:t>
      </w:r>
      <w:r w:rsidR="00B21E95" w:rsidRPr="005634E7">
        <w:rPr>
          <w:rFonts w:ascii="Simplified Arabic" w:hAnsi="Simplified Arabic" w:cs="Simplified Arabic" w:hint="cs"/>
          <w:sz w:val="24"/>
          <w:szCs w:val="24"/>
          <w:rtl/>
          <w:lang w:bidi="ar-IQ"/>
        </w:rPr>
        <w:t>ليات التعل</w:t>
      </w:r>
      <w:r w:rsidR="000D42B9" w:rsidRPr="005634E7">
        <w:rPr>
          <w:rFonts w:ascii="Simplified Arabic" w:hAnsi="Simplified Arabic" w:cs="Simplified Arabic" w:hint="cs"/>
          <w:sz w:val="24"/>
          <w:szCs w:val="24"/>
          <w:rtl/>
          <w:lang w:bidi="ar-IQ"/>
        </w:rPr>
        <w:t>م المنظم ذاتيا تساعد المتعلمين على التمييز الدقيق بين المواد التي يتم تعلمها بشكل جيد والمواد التي يتم تعلمها بشكل اقل جودة وبالتالي سوف ينظمون دراستهم بشكل اكثر فعالية وبما يؤدي في النهاية الى ارتفاع المستوى التحصيلي لديهم وهو الهدف التي تسعى المؤسسات التربوية الى تحقيقه</w:t>
      </w:r>
      <w:r w:rsidRPr="005634E7">
        <w:rPr>
          <w:rFonts w:ascii="Simplified Arabic" w:hAnsi="Simplified Arabic" w:cs="Simplified Arabic" w:hint="cs"/>
          <w:sz w:val="24"/>
          <w:szCs w:val="24"/>
          <w:rtl/>
          <w:lang w:bidi="ar-IQ"/>
        </w:rPr>
        <w:t xml:space="preserve"> </w:t>
      </w:r>
      <w:r w:rsidR="000D42B9" w:rsidRPr="005634E7">
        <w:rPr>
          <w:rFonts w:ascii="Simplified Arabic" w:hAnsi="Simplified Arabic" w:cs="Simplified Arabic" w:hint="cs"/>
          <w:sz w:val="24"/>
          <w:szCs w:val="24"/>
          <w:rtl/>
          <w:lang w:bidi="ar-IQ"/>
        </w:rPr>
        <w:t>(</w:t>
      </w:r>
      <w:r w:rsidR="0025779D" w:rsidRPr="005634E7">
        <w:rPr>
          <w:rFonts w:ascii="Simplified Arabic" w:hAnsi="Simplified Arabic" w:cs="Simplified Arabic"/>
          <w:sz w:val="24"/>
          <w:szCs w:val="24"/>
          <w:lang w:bidi="ar-IQ"/>
        </w:rPr>
        <w:t>Rozendall,S.Minnaert,A,</w:t>
      </w:r>
      <w:r w:rsidR="00DD0F7F" w:rsidRPr="005634E7">
        <w:rPr>
          <w:rFonts w:ascii="Simplified Arabic" w:hAnsi="Simplified Arabic" w:cs="Simplified Arabic"/>
          <w:sz w:val="24"/>
          <w:szCs w:val="24"/>
          <w:lang w:bidi="ar-IQ"/>
        </w:rPr>
        <w:t>200</w:t>
      </w:r>
      <w:r w:rsidR="0025779D" w:rsidRPr="005634E7">
        <w:rPr>
          <w:rFonts w:ascii="Simplified Arabic" w:hAnsi="Simplified Arabic" w:cs="Simplified Arabic"/>
          <w:sz w:val="24"/>
          <w:szCs w:val="24"/>
          <w:lang w:bidi="ar-IQ"/>
        </w:rPr>
        <w:t>3</w:t>
      </w:r>
      <w:r w:rsidR="000D42B9" w:rsidRPr="005634E7">
        <w:rPr>
          <w:rFonts w:ascii="Simplified Arabic" w:hAnsi="Simplified Arabic" w:cs="Simplified Arabic" w:hint="cs"/>
          <w:sz w:val="24"/>
          <w:szCs w:val="24"/>
          <w:rtl/>
          <w:lang w:bidi="ar-IQ"/>
        </w:rPr>
        <w:t>)</w:t>
      </w:r>
    </w:p>
    <w:p w:rsidR="000D42B9" w:rsidRPr="005634E7" w:rsidRDefault="004C01EF" w:rsidP="00B21E95">
      <w:pPr>
        <w:bidi/>
        <w:spacing w:after="0"/>
        <w:ind w:firstLine="288"/>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يتفق مجموعة من الباحثين على ان</w:t>
      </w:r>
      <w:r w:rsidR="000D42B9" w:rsidRPr="005634E7">
        <w:rPr>
          <w:rFonts w:ascii="Simplified Arabic" w:hAnsi="Simplified Arabic" w:cs="Simplified Arabic" w:hint="cs"/>
          <w:sz w:val="24"/>
          <w:szCs w:val="24"/>
          <w:rtl/>
          <w:lang w:bidi="ar-IQ"/>
        </w:rPr>
        <w:t xml:space="preserve"> </w:t>
      </w:r>
      <w:r w:rsidR="000D42B9" w:rsidRPr="005634E7">
        <w:rPr>
          <w:rFonts w:ascii="Simplified Arabic" w:hAnsi="Simplified Arabic" w:cs="Simplified Arabic"/>
          <w:sz w:val="24"/>
          <w:szCs w:val="24"/>
          <w:rtl/>
          <w:lang w:bidi="ar-IQ"/>
        </w:rPr>
        <w:t>ستراتيجيات التعلم المنظم ذاتيا</w:t>
      </w:r>
      <w:r w:rsidR="00885686" w:rsidRPr="005634E7">
        <w:rPr>
          <w:rFonts w:ascii="Simplified Arabic" w:hAnsi="Simplified Arabic" w:cs="Simplified Arabic" w:hint="cs"/>
          <w:sz w:val="24"/>
          <w:szCs w:val="24"/>
          <w:rtl/>
          <w:lang w:bidi="ar-IQ"/>
        </w:rPr>
        <w:t>ً</w:t>
      </w:r>
      <w:r w:rsidR="000D42B9" w:rsidRPr="005634E7">
        <w:rPr>
          <w:rFonts w:ascii="Simplified Arabic" w:hAnsi="Simplified Arabic" w:cs="Simplified Arabic"/>
          <w:sz w:val="24"/>
          <w:szCs w:val="24"/>
          <w:rtl/>
          <w:lang w:bidi="ar-IQ"/>
        </w:rPr>
        <w:t xml:space="preserve"> التي يتبعها الطالب عند تعلمه المواد الدراسية المقررة عليه</w:t>
      </w:r>
      <w:r w:rsidR="000D42B9" w:rsidRPr="005634E7">
        <w:rPr>
          <w:rFonts w:ascii="Simplified Arabic" w:hAnsi="Simplified Arabic" w:cs="Simplified Arabic" w:hint="cs"/>
          <w:sz w:val="24"/>
          <w:szCs w:val="24"/>
          <w:rtl/>
          <w:lang w:bidi="ar-IQ"/>
        </w:rPr>
        <w:t xml:space="preserve"> </w:t>
      </w:r>
      <w:r w:rsidR="000D42B9" w:rsidRPr="005634E7">
        <w:rPr>
          <w:rFonts w:ascii="Simplified Arabic" w:hAnsi="Simplified Arabic" w:cs="Simplified Arabic"/>
          <w:sz w:val="24"/>
          <w:szCs w:val="24"/>
          <w:rtl/>
          <w:lang w:bidi="ar-IQ"/>
        </w:rPr>
        <w:t>هي(</w:t>
      </w:r>
      <w:r w:rsidR="00894AE0" w:rsidRPr="005634E7">
        <w:rPr>
          <w:rFonts w:ascii="Simplified Arabic" w:hAnsi="Simplified Arabic" w:cs="Simplified Arabic"/>
          <w:sz w:val="24"/>
          <w:szCs w:val="24"/>
          <w:rtl/>
          <w:lang w:bidi="ar-IQ"/>
        </w:rPr>
        <w:t>ادارة وقت الدراسة</w:t>
      </w:r>
      <w:r w:rsidR="00894AE0" w:rsidRPr="005634E7">
        <w:rPr>
          <w:rFonts w:ascii="Simplified Arabic" w:hAnsi="Simplified Arabic" w:cs="Simplified Arabic" w:hint="cs"/>
          <w:sz w:val="24"/>
          <w:szCs w:val="24"/>
          <w:rtl/>
          <w:lang w:bidi="ar-IQ"/>
        </w:rPr>
        <w:t xml:space="preserve">، </w:t>
      </w:r>
      <w:r w:rsidR="00894AE0" w:rsidRPr="005634E7">
        <w:rPr>
          <w:rFonts w:ascii="Simplified Arabic" w:hAnsi="Simplified Arabic" w:cs="Simplified Arabic"/>
          <w:sz w:val="24"/>
          <w:szCs w:val="24"/>
          <w:rtl/>
          <w:lang w:bidi="ar-IQ"/>
        </w:rPr>
        <w:t>الضبط البيئي، التقويم الذاتي، مراقبة الاداء،</w:t>
      </w:r>
      <w:r w:rsidR="00894AE0" w:rsidRPr="005634E7">
        <w:rPr>
          <w:rFonts w:ascii="Simplified Arabic" w:hAnsi="Simplified Arabic" w:cs="Simplified Arabic" w:hint="cs"/>
          <w:sz w:val="24"/>
          <w:szCs w:val="24"/>
          <w:rtl/>
          <w:lang w:bidi="ar-IQ"/>
        </w:rPr>
        <w:t xml:space="preserve"> </w:t>
      </w:r>
      <w:r w:rsidR="000D42B9" w:rsidRPr="005634E7">
        <w:rPr>
          <w:rFonts w:ascii="Simplified Arabic" w:hAnsi="Simplified Arabic" w:cs="Simplified Arabic"/>
          <w:sz w:val="24"/>
          <w:szCs w:val="24"/>
          <w:rtl/>
          <w:lang w:bidi="ar-IQ"/>
        </w:rPr>
        <w:t>ت</w:t>
      </w:r>
      <w:r w:rsidR="00894AE0" w:rsidRPr="005634E7">
        <w:rPr>
          <w:rFonts w:ascii="Simplified Arabic" w:hAnsi="Simplified Arabic" w:cs="Simplified Arabic"/>
          <w:sz w:val="24"/>
          <w:szCs w:val="24"/>
          <w:rtl/>
          <w:lang w:bidi="ar-IQ"/>
        </w:rPr>
        <w:t>نظيم وتحويل المعلومات، البحث و</w:t>
      </w:r>
      <w:r w:rsidR="000D42B9" w:rsidRPr="005634E7">
        <w:rPr>
          <w:rFonts w:ascii="Simplified Arabic" w:hAnsi="Simplified Arabic" w:cs="Simplified Arabic"/>
          <w:sz w:val="24"/>
          <w:szCs w:val="24"/>
          <w:rtl/>
          <w:lang w:bidi="ar-IQ"/>
        </w:rPr>
        <w:t>تعلم</w:t>
      </w:r>
      <w:r w:rsidR="00894AE0" w:rsidRPr="005634E7">
        <w:rPr>
          <w:rFonts w:ascii="Simplified Arabic" w:hAnsi="Simplified Arabic" w:cs="Simplified Arabic" w:hint="cs"/>
          <w:sz w:val="24"/>
          <w:szCs w:val="24"/>
          <w:rtl/>
          <w:lang w:bidi="ar-IQ"/>
        </w:rPr>
        <w:t xml:space="preserve"> المعلومات</w:t>
      </w:r>
      <w:r w:rsidR="000D42B9" w:rsidRPr="005634E7">
        <w:rPr>
          <w:rFonts w:ascii="Simplified Arabic" w:hAnsi="Simplified Arabic" w:cs="Simplified Arabic"/>
          <w:sz w:val="24"/>
          <w:szCs w:val="24"/>
          <w:rtl/>
          <w:lang w:bidi="ar-IQ"/>
        </w:rPr>
        <w:t xml:space="preserve">، الاحتفاظ بالسجلات، </w:t>
      </w:r>
      <w:r w:rsidR="00894AE0" w:rsidRPr="005634E7">
        <w:rPr>
          <w:rFonts w:ascii="Simplified Arabic" w:hAnsi="Simplified Arabic" w:cs="Simplified Arabic"/>
          <w:sz w:val="24"/>
          <w:szCs w:val="24"/>
          <w:rtl/>
          <w:lang w:bidi="ar-IQ"/>
        </w:rPr>
        <w:t>مكافئة الذات، مراجعة السجلات، و</w:t>
      </w:r>
      <w:r w:rsidR="00894AE0" w:rsidRPr="005634E7">
        <w:rPr>
          <w:rFonts w:ascii="Simplified Arabic" w:hAnsi="Simplified Arabic" w:cs="Simplified Arabic" w:hint="cs"/>
          <w:sz w:val="24"/>
          <w:szCs w:val="24"/>
          <w:rtl/>
          <w:lang w:bidi="ar-IQ"/>
        </w:rPr>
        <w:t>ض</w:t>
      </w:r>
      <w:r w:rsidR="000D42B9" w:rsidRPr="005634E7">
        <w:rPr>
          <w:rFonts w:ascii="Simplified Arabic" w:hAnsi="Simplified Arabic" w:cs="Simplified Arabic"/>
          <w:sz w:val="24"/>
          <w:szCs w:val="24"/>
          <w:rtl/>
          <w:lang w:bidi="ar-IQ"/>
        </w:rPr>
        <w:t>ع الاهداف والتخطيط لها، ط</w:t>
      </w:r>
      <w:r w:rsidR="00894AE0" w:rsidRPr="005634E7">
        <w:rPr>
          <w:rFonts w:ascii="Simplified Arabic" w:hAnsi="Simplified Arabic" w:cs="Simplified Arabic"/>
          <w:sz w:val="24"/>
          <w:szCs w:val="24"/>
          <w:rtl/>
          <w:lang w:bidi="ar-IQ"/>
        </w:rPr>
        <w:t>لب العون والمساعدة</w:t>
      </w:r>
      <w:r w:rsidR="00894AE0" w:rsidRPr="005634E7">
        <w:rPr>
          <w:rFonts w:ascii="Simplified Arabic" w:hAnsi="Simplified Arabic" w:cs="Simplified Arabic" w:hint="cs"/>
          <w:sz w:val="24"/>
          <w:szCs w:val="24"/>
          <w:rtl/>
          <w:lang w:bidi="ar-IQ"/>
        </w:rPr>
        <w:t xml:space="preserve"> الاكاديمية</w:t>
      </w:r>
      <w:r w:rsidR="000D42B9" w:rsidRPr="005634E7">
        <w:rPr>
          <w:rFonts w:ascii="Simplified Arabic" w:hAnsi="Simplified Arabic" w:cs="Simplified Arabic"/>
          <w:sz w:val="24"/>
          <w:szCs w:val="24"/>
          <w:rtl/>
          <w:lang w:bidi="ar-IQ"/>
        </w:rPr>
        <w:t xml:space="preserve">، </w:t>
      </w:r>
      <w:r w:rsidR="0071257E" w:rsidRPr="005634E7">
        <w:rPr>
          <w:rFonts w:ascii="Simplified Arabic" w:hAnsi="Simplified Arabic" w:cs="Simplified Arabic"/>
          <w:sz w:val="24"/>
          <w:szCs w:val="24"/>
          <w:rtl/>
          <w:lang w:bidi="ar-IQ"/>
        </w:rPr>
        <w:t>التسميع والتذكير)</w:t>
      </w:r>
      <w:r w:rsidR="0071257E" w:rsidRPr="005634E7">
        <w:rPr>
          <w:rFonts w:ascii="Simplified Arabic" w:hAnsi="Simplified Arabic" w:cs="Simplified Arabic" w:hint="cs"/>
          <w:sz w:val="24"/>
          <w:szCs w:val="24"/>
          <w:rtl/>
          <w:lang w:bidi="ar-IQ"/>
        </w:rPr>
        <w:t xml:space="preserve"> ويمكن توضيحها حسب الترتيب</w:t>
      </w:r>
      <w:r w:rsidR="00B73391" w:rsidRPr="005634E7">
        <w:rPr>
          <w:rFonts w:ascii="Simplified Arabic" w:hAnsi="Simplified Arabic" w:cs="Simplified Arabic"/>
          <w:sz w:val="24"/>
          <w:szCs w:val="24"/>
          <w:lang w:bidi="ar-IQ"/>
        </w:rPr>
        <w:t xml:space="preserve"> </w:t>
      </w:r>
      <w:r w:rsidR="0071257E" w:rsidRPr="005634E7">
        <w:rPr>
          <w:rFonts w:ascii="Simplified Arabic" w:hAnsi="Simplified Arabic" w:cs="Simplified Arabic" w:hint="cs"/>
          <w:sz w:val="24"/>
          <w:szCs w:val="24"/>
          <w:rtl/>
          <w:lang w:bidi="ar-IQ"/>
        </w:rPr>
        <w:t>كما يلي:</w:t>
      </w:r>
    </w:p>
    <w:p w:rsidR="0071257E" w:rsidRPr="005634E7" w:rsidRDefault="0071257E" w:rsidP="00B21E95">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ادارة وقت الدراسة:</w:t>
      </w:r>
      <w:r w:rsidR="00B73391" w:rsidRPr="005634E7">
        <w:rPr>
          <w:rFonts w:ascii="Simplified Arabic" w:hAnsi="Simplified Arabic" w:cs="Simplified Arabic" w:hint="cs"/>
          <w:sz w:val="24"/>
          <w:szCs w:val="24"/>
          <w:rtl/>
          <w:lang w:bidi="ar-IQ"/>
        </w:rPr>
        <w:t xml:space="preserve"> الجهود التي يقوم بها الطالب بغرض تحسين عملية التعلم وتشمل وضع جدول للوقت والالتزام به ومراعاة اهمية وصعوبة المادة المتعلمة اثناء وضع الجدول بحيث يتناسب الوقت المخصص لتعلم المادة وتحديد فترات الراحة والاتزام به.</w:t>
      </w:r>
    </w:p>
    <w:p w:rsidR="0071257E" w:rsidRPr="005634E7" w:rsidRDefault="0071257E" w:rsidP="00522365">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الضبط البيئي:</w:t>
      </w:r>
      <w:r w:rsidR="00B73391" w:rsidRPr="005634E7">
        <w:rPr>
          <w:rFonts w:ascii="Simplified Arabic" w:hAnsi="Simplified Arabic" w:cs="Simplified Arabic" w:hint="cs"/>
          <w:sz w:val="24"/>
          <w:szCs w:val="24"/>
          <w:rtl/>
          <w:lang w:bidi="ar-IQ"/>
        </w:rPr>
        <w:t xml:space="preserve"> الجهود التي يقوم بها الطالب من اجل تنظيم بيئة تعلمه وذلك لجعل تعلمه افضل واكثر يسر ويتم ذلك من خلال توفير مكا</w:t>
      </w:r>
      <w:r w:rsidR="00522365">
        <w:rPr>
          <w:rFonts w:ascii="Simplified Arabic" w:hAnsi="Simplified Arabic" w:cs="Simplified Arabic" w:hint="cs"/>
          <w:sz w:val="24"/>
          <w:szCs w:val="24"/>
          <w:rtl/>
          <w:lang w:bidi="ar-IQ"/>
        </w:rPr>
        <w:t>ن مناسب للتعلم بعيد عن التشتت و</w:t>
      </w:r>
      <w:r w:rsidR="00B73391" w:rsidRPr="005634E7">
        <w:rPr>
          <w:rFonts w:ascii="Simplified Arabic" w:hAnsi="Simplified Arabic" w:cs="Simplified Arabic" w:hint="cs"/>
          <w:sz w:val="24"/>
          <w:szCs w:val="24"/>
          <w:rtl/>
          <w:lang w:bidi="ar-IQ"/>
        </w:rPr>
        <w:t xml:space="preserve">عن الضغوط النفسية والمشاكل الاسرية </w:t>
      </w:r>
      <w:r w:rsidR="00522365">
        <w:rPr>
          <w:rFonts w:ascii="Simplified Arabic" w:hAnsi="Simplified Arabic" w:cs="Simplified Arabic" w:hint="cs"/>
          <w:sz w:val="24"/>
          <w:szCs w:val="24"/>
          <w:rtl/>
          <w:lang w:bidi="ar-IQ"/>
        </w:rPr>
        <w:t>وكل ما</w:t>
      </w:r>
      <w:r w:rsidR="00B73391" w:rsidRPr="005634E7">
        <w:rPr>
          <w:rFonts w:ascii="Simplified Arabic" w:hAnsi="Simplified Arabic" w:cs="Simplified Arabic" w:hint="cs"/>
          <w:sz w:val="24"/>
          <w:szCs w:val="24"/>
          <w:rtl/>
          <w:lang w:bidi="ar-IQ"/>
        </w:rPr>
        <w:t xml:space="preserve"> </w:t>
      </w:r>
      <w:r w:rsidR="00522365">
        <w:rPr>
          <w:rFonts w:ascii="Simplified Arabic" w:hAnsi="Simplified Arabic" w:cs="Simplified Arabic" w:hint="cs"/>
          <w:sz w:val="24"/>
          <w:szCs w:val="24"/>
          <w:rtl/>
          <w:lang w:bidi="ar-IQ"/>
        </w:rPr>
        <w:t>ي</w:t>
      </w:r>
      <w:r w:rsidR="00B73391" w:rsidRPr="005634E7">
        <w:rPr>
          <w:rFonts w:ascii="Simplified Arabic" w:hAnsi="Simplified Arabic" w:cs="Simplified Arabic" w:hint="cs"/>
          <w:sz w:val="24"/>
          <w:szCs w:val="24"/>
          <w:rtl/>
          <w:lang w:bidi="ar-IQ"/>
        </w:rPr>
        <w:t>تشتت الانتباه.</w:t>
      </w:r>
    </w:p>
    <w:p w:rsidR="0071257E" w:rsidRPr="005634E7" w:rsidRDefault="0071257E" w:rsidP="009654D9">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lastRenderedPageBreak/>
        <w:t>التقويم الذاتي:</w:t>
      </w:r>
      <w:r w:rsidR="009654D9" w:rsidRPr="005634E7">
        <w:rPr>
          <w:rFonts w:ascii="Simplified Arabic" w:hAnsi="Simplified Arabic" w:cs="Simplified Arabic" w:hint="cs"/>
          <w:sz w:val="24"/>
          <w:szCs w:val="24"/>
          <w:rtl/>
          <w:lang w:bidi="ar-IQ"/>
        </w:rPr>
        <w:t xml:space="preserve"> قيام الطالب  بتقويم ا</w:t>
      </w:r>
      <w:r w:rsidR="00B73391" w:rsidRPr="005634E7">
        <w:rPr>
          <w:rFonts w:ascii="Simplified Arabic" w:hAnsi="Simplified Arabic" w:cs="Simplified Arabic" w:hint="cs"/>
          <w:sz w:val="24"/>
          <w:szCs w:val="24"/>
          <w:rtl/>
          <w:lang w:bidi="ar-IQ"/>
        </w:rPr>
        <w:t>عمال</w:t>
      </w:r>
      <w:r w:rsidR="009654D9" w:rsidRPr="005634E7">
        <w:rPr>
          <w:rFonts w:ascii="Simplified Arabic" w:hAnsi="Simplified Arabic" w:cs="Simplified Arabic" w:hint="cs"/>
          <w:sz w:val="24"/>
          <w:szCs w:val="24"/>
          <w:rtl/>
          <w:lang w:bidi="ar-IQ"/>
        </w:rPr>
        <w:t>هم</w:t>
      </w:r>
      <w:r w:rsidR="00B73391" w:rsidRPr="005634E7">
        <w:rPr>
          <w:rFonts w:ascii="Simplified Arabic" w:hAnsi="Simplified Arabic" w:cs="Simplified Arabic" w:hint="cs"/>
          <w:sz w:val="24"/>
          <w:szCs w:val="24"/>
          <w:rtl/>
          <w:lang w:bidi="ar-IQ"/>
        </w:rPr>
        <w:t xml:space="preserve"> للتاكد من مدى اتصاف هذه الاعمال بالجودة والاتقان.</w:t>
      </w:r>
    </w:p>
    <w:p w:rsidR="0071257E" w:rsidRPr="005634E7" w:rsidRDefault="0071257E" w:rsidP="00B21E95">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مراقبة الاداء</w:t>
      </w:r>
      <w:r w:rsidR="000520E8" w:rsidRPr="005634E7">
        <w:rPr>
          <w:rFonts w:ascii="Simplified Arabic" w:hAnsi="Simplified Arabic" w:cs="Simplified Arabic" w:hint="cs"/>
          <w:sz w:val="24"/>
          <w:szCs w:val="24"/>
          <w:rtl/>
          <w:lang w:bidi="ar-IQ"/>
        </w:rPr>
        <w:t>: تتبع وملاحظة الطالب لأدائه أ</w:t>
      </w:r>
      <w:r w:rsidR="00B73391" w:rsidRPr="005634E7">
        <w:rPr>
          <w:rFonts w:ascii="Simplified Arabic" w:hAnsi="Simplified Arabic" w:cs="Simplified Arabic" w:hint="cs"/>
          <w:sz w:val="24"/>
          <w:szCs w:val="24"/>
          <w:rtl/>
          <w:lang w:bidi="ar-IQ"/>
        </w:rPr>
        <w:t>ثناء تعلمه للمواد الدراسية مع محاولة الابقاء على ثبات الاداء والتغلب على حالات تشتت الانتباه اثناء التعلم.</w:t>
      </w:r>
    </w:p>
    <w:p w:rsidR="0071257E" w:rsidRPr="005634E7" w:rsidRDefault="0071257E" w:rsidP="00B21E95">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تنظيم وتحويل المعلومات:</w:t>
      </w:r>
      <w:r w:rsidR="00B73391" w:rsidRPr="005634E7">
        <w:rPr>
          <w:rFonts w:ascii="Simplified Arabic" w:hAnsi="Simplified Arabic" w:cs="Simplified Arabic" w:hint="cs"/>
          <w:sz w:val="24"/>
          <w:szCs w:val="24"/>
          <w:rtl/>
          <w:lang w:bidi="ar-IQ"/>
        </w:rPr>
        <w:t xml:space="preserve"> قيام الطالب باعادة ترتيب صريح او ضمني للمواد التعليمية التي يدرسها وذلك بغرض التفوق في تعلمه.</w:t>
      </w:r>
    </w:p>
    <w:p w:rsidR="0071257E" w:rsidRPr="005634E7" w:rsidRDefault="0071257E" w:rsidP="00B21E95">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البحث وتعلم المعلومات:</w:t>
      </w:r>
      <w:r w:rsidR="00B73391" w:rsidRPr="005634E7">
        <w:rPr>
          <w:rFonts w:ascii="Simplified Arabic" w:hAnsi="Simplified Arabic" w:cs="Simplified Arabic" w:hint="cs"/>
          <w:sz w:val="24"/>
          <w:szCs w:val="24"/>
          <w:rtl/>
          <w:lang w:bidi="ar-IQ"/>
        </w:rPr>
        <w:t xml:space="preserve"> الجهود التي يبذلها الطالب بغرض الحصول على المعلومات وتعلمه</w:t>
      </w:r>
      <w:r w:rsidR="004F3F73">
        <w:rPr>
          <w:rFonts w:ascii="Simplified Arabic" w:hAnsi="Simplified Arabic" w:cs="Simplified Arabic" w:hint="cs"/>
          <w:sz w:val="24"/>
          <w:szCs w:val="24"/>
          <w:rtl/>
          <w:lang w:bidi="ar-IQ"/>
        </w:rPr>
        <w:t>ا</w:t>
      </w:r>
      <w:r w:rsidR="00B73391" w:rsidRPr="005634E7">
        <w:rPr>
          <w:rFonts w:ascii="Simplified Arabic" w:hAnsi="Simplified Arabic" w:cs="Simplified Arabic" w:hint="cs"/>
          <w:sz w:val="24"/>
          <w:szCs w:val="24"/>
          <w:rtl/>
          <w:lang w:bidi="ar-IQ"/>
        </w:rPr>
        <w:t xml:space="preserve"> ويتم ذ</w:t>
      </w:r>
      <w:r w:rsidR="004F3F73">
        <w:rPr>
          <w:rFonts w:ascii="Simplified Arabic" w:hAnsi="Simplified Arabic" w:cs="Simplified Arabic" w:hint="cs"/>
          <w:sz w:val="24"/>
          <w:szCs w:val="24"/>
          <w:rtl/>
          <w:lang w:bidi="ar-IQ"/>
        </w:rPr>
        <w:t>لك من خلال مصادر التعلم</w:t>
      </w:r>
      <w:r w:rsidR="00B73391" w:rsidRPr="005634E7">
        <w:rPr>
          <w:rFonts w:ascii="Simplified Arabic" w:hAnsi="Simplified Arabic" w:cs="Simplified Arabic" w:hint="cs"/>
          <w:sz w:val="24"/>
          <w:szCs w:val="24"/>
          <w:rtl/>
          <w:lang w:bidi="ar-IQ"/>
        </w:rPr>
        <w:t xml:space="preserve"> كالمراجع والوثائق والبحوث وغيرها من المصادر.</w:t>
      </w:r>
    </w:p>
    <w:p w:rsidR="0071257E" w:rsidRPr="005634E7" w:rsidRDefault="0071257E" w:rsidP="00B21E95">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الاحتفاظ بالسجلات:</w:t>
      </w:r>
      <w:r w:rsidR="00B73391" w:rsidRPr="005634E7">
        <w:rPr>
          <w:rFonts w:ascii="Simplified Arabic" w:hAnsi="Simplified Arabic" w:cs="Simplified Arabic" w:hint="cs"/>
          <w:sz w:val="24"/>
          <w:szCs w:val="24"/>
          <w:rtl/>
          <w:lang w:bidi="ar-IQ"/>
        </w:rPr>
        <w:t xml:space="preserve"> الجهود التي يبذلها الطالب بغرض تسجيل النتائج والاحداث من خلال المذكرات وتدوين الملاحظات وكتابة الافكار الرئيسة اثناء تعلمه للمادة الدراسية.</w:t>
      </w:r>
    </w:p>
    <w:p w:rsidR="0071257E" w:rsidRPr="005634E7" w:rsidRDefault="0071257E" w:rsidP="00B21E95">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مكافأة الذات:</w:t>
      </w:r>
      <w:r w:rsidR="00F3102D" w:rsidRPr="005634E7">
        <w:rPr>
          <w:rFonts w:ascii="Simplified Arabic" w:hAnsi="Simplified Arabic" w:cs="Simplified Arabic" w:hint="cs"/>
          <w:sz w:val="24"/>
          <w:szCs w:val="24"/>
          <w:rtl/>
          <w:lang w:bidi="ar-IQ"/>
        </w:rPr>
        <w:t xml:space="preserve"> ي</w:t>
      </w:r>
      <w:r w:rsidR="009654D9" w:rsidRPr="005634E7">
        <w:rPr>
          <w:rFonts w:ascii="Simplified Arabic" w:hAnsi="Simplified Arabic" w:cs="Simplified Arabic" w:hint="cs"/>
          <w:sz w:val="24"/>
          <w:szCs w:val="24"/>
          <w:rtl/>
          <w:lang w:bidi="ar-IQ"/>
        </w:rPr>
        <w:t>حد</w:t>
      </w:r>
      <w:r w:rsidR="00B73391" w:rsidRPr="005634E7">
        <w:rPr>
          <w:rFonts w:ascii="Simplified Arabic" w:hAnsi="Simplified Arabic" w:cs="Simplified Arabic" w:hint="cs"/>
          <w:sz w:val="24"/>
          <w:szCs w:val="24"/>
          <w:rtl/>
          <w:lang w:bidi="ar-IQ"/>
        </w:rPr>
        <w:t>د</w:t>
      </w:r>
      <w:r w:rsidR="00F3102D" w:rsidRPr="005634E7">
        <w:rPr>
          <w:rFonts w:ascii="Simplified Arabic" w:hAnsi="Simplified Arabic" w:cs="Simplified Arabic" w:hint="cs"/>
          <w:sz w:val="24"/>
          <w:szCs w:val="24"/>
          <w:rtl/>
          <w:lang w:bidi="ar-IQ"/>
        </w:rPr>
        <w:t xml:space="preserve"> الطالب</w:t>
      </w:r>
      <w:r w:rsidR="00B73391" w:rsidRPr="005634E7">
        <w:rPr>
          <w:rFonts w:ascii="Simplified Arabic" w:hAnsi="Simplified Arabic" w:cs="Simplified Arabic" w:hint="cs"/>
          <w:sz w:val="24"/>
          <w:szCs w:val="24"/>
          <w:rtl/>
          <w:lang w:bidi="ar-IQ"/>
        </w:rPr>
        <w:t xml:space="preserve"> بعض المكاف</w:t>
      </w:r>
      <w:r w:rsidR="00F3102D" w:rsidRPr="005634E7">
        <w:rPr>
          <w:rFonts w:ascii="Simplified Arabic" w:hAnsi="Simplified Arabic" w:cs="Simplified Arabic" w:hint="cs"/>
          <w:sz w:val="24"/>
          <w:szCs w:val="24"/>
          <w:rtl/>
          <w:lang w:bidi="ar-IQ"/>
        </w:rPr>
        <w:t>ات التي قد يحصل عليها عند</w:t>
      </w:r>
      <w:r w:rsidR="00FA5C55" w:rsidRPr="005634E7">
        <w:rPr>
          <w:rFonts w:ascii="Simplified Arabic" w:hAnsi="Simplified Arabic" w:cs="Simplified Arabic" w:hint="cs"/>
          <w:sz w:val="24"/>
          <w:szCs w:val="24"/>
          <w:rtl/>
          <w:lang w:bidi="ar-IQ"/>
        </w:rPr>
        <w:t xml:space="preserve"> </w:t>
      </w:r>
      <w:r w:rsidR="00F3102D" w:rsidRPr="005634E7">
        <w:rPr>
          <w:rFonts w:ascii="Simplified Arabic" w:hAnsi="Simplified Arabic" w:cs="Simplified Arabic" w:hint="cs"/>
          <w:sz w:val="24"/>
          <w:szCs w:val="24"/>
          <w:rtl/>
          <w:lang w:bidi="ar-IQ"/>
        </w:rPr>
        <w:t>انتهائه من اداء المهمة التعليمية المقرره عليه.</w:t>
      </w:r>
    </w:p>
    <w:p w:rsidR="0071257E" w:rsidRPr="005634E7" w:rsidRDefault="00F3102D" w:rsidP="00EE5882">
      <w:pPr>
        <w:pStyle w:val="ListParagraph"/>
        <w:numPr>
          <w:ilvl w:val="0"/>
          <w:numId w:val="21"/>
        </w:numPr>
        <w:tabs>
          <w:tab w:val="right" w:pos="571"/>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مراجعة السجلا</w:t>
      </w:r>
      <w:r w:rsidR="0071257E" w:rsidRPr="005634E7">
        <w:rPr>
          <w:rFonts w:ascii="Simplified Arabic" w:hAnsi="Simplified Arabic" w:cs="Simplified Arabic" w:hint="cs"/>
          <w:sz w:val="24"/>
          <w:szCs w:val="24"/>
          <w:rtl/>
          <w:lang w:bidi="ar-IQ"/>
        </w:rPr>
        <w:t>ت:</w:t>
      </w:r>
      <w:r w:rsidR="00EE5882">
        <w:rPr>
          <w:rFonts w:ascii="Simplified Arabic" w:hAnsi="Simplified Arabic" w:cs="Simplified Arabic" w:hint="cs"/>
          <w:sz w:val="24"/>
          <w:szCs w:val="24"/>
          <w:rtl/>
          <w:lang w:bidi="ar-IQ"/>
        </w:rPr>
        <w:t xml:space="preserve"> </w:t>
      </w:r>
      <w:r w:rsidRPr="005634E7">
        <w:rPr>
          <w:rFonts w:ascii="Simplified Arabic" w:hAnsi="Simplified Arabic" w:cs="Simplified Arabic" w:hint="cs"/>
          <w:sz w:val="24"/>
          <w:szCs w:val="24"/>
          <w:rtl/>
          <w:lang w:bidi="ar-IQ"/>
        </w:rPr>
        <w:t xml:space="preserve">الجهود التي يقوم بها الطالب </w:t>
      </w:r>
      <w:r w:rsidR="00EE5882">
        <w:rPr>
          <w:rFonts w:ascii="Simplified Arabic" w:hAnsi="Simplified Arabic" w:cs="Simplified Arabic" w:hint="cs"/>
          <w:sz w:val="24"/>
          <w:szCs w:val="24"/>
          <w:rtl/>
          <w:lang w:bidi="ar-IQ"/>
        </w:rPr>
        <w:t xml:space="preserve">من خلال المراجعة المنتظمة للكتب </w:t>
      </w:r>
      <w:r w:rsidRPr="005634E7">
        <w:rPr>
          <w:rFonts w:ascii="Simplified Arabic" w:hAnsi="Simplified Arabic" w:cs="Simplified Arabic" w:hint="cs"/>
          <w:sz w:val="24"/>
          <w:szCs w:val="24"/>
          <w:rtl/>
          <w:lang w:bidi="ar-IQ"/>
        </w:rPr>
        <w:t>والاختبارات وذلك لتحديد المستوى الحالي للتعلم ومقارنته بالمستوى المرجو الوصول اليه.</w:t>
      </w:r>
    </w:p>
    <w:p w:rsidR="0071257E" w:rsidRPr="005634E7" w:rsidRDefault="0071257E" w:rsidP="00B21E95">
      <w:pPr>
        <w:pStyle w:val="ListParagraph"/>
        <w:numPr>
          <w:ilvl w:val="0"/>
          <w:numId w:val="21"/>
        </w:numPr>
        <w:tabs>
          <w:tab w:val="right" w:pos="571"/>
          <w:tab w:val="right" w:pos="855"/>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وضع الاهداف والتخطيط لها:</w:t>
      </w:r>
      <w:r w:rsidR="00F3102D" w:rsidRPr="005634E7">
        <w:rPr>
          <w:rFonts w:ascii="Simplified Arabic" w:hAnsi="Simplified Arabic" w:cs="Simplified Arabic" w:hint="cs"/>
          <w:sz w:val="24"/>
          <w:szCs w:val="24"/>
          <w:rtl/>
          <w:lang w:bidi="ar-IQ"/>
        </w:rPr>
        <w:t xml:space="preserve"> قيام الطالب بوضع مجموعة من الاهداف التعليمية التي يسعى الى تحقيقها مع التخطيط لتحقيق هذه الاهداف وذلك من خلال تنظيم وتجهيز واستكمال الانشطة المرتبطة بتلك الاهداف.</w:t>
      </w:r>
    </w:p>
    <w:p w:rsidR="00F3102D" w:rsidRPr="005634E7" w:rsidRDefault="0071257E" w:rsidP="009654D9">
      <w:pPr>
        <w:pStyle w:val="ListParagraph"/>
        <w:numPr>
          <w:ilvl w:val="0"/>
          <w:numId w:val="21"/>
        </w:numPr>
        <w:tabs>
          <w:tab w:val="right" w:pos="571"/>
          <w:tab w:val="right" w:pos="855"/>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طلب العون والمساعدة الاكاديمية:</w:t>
      </w:r>
      <w:r w:rsidR="00F3102D" w:rsidRPr="005634E7">
        <w:rPr>
          <w:rFonts w:ascii="Simplified Arabic" w:hAnsi="Simplified Arabic" w:cs="Simplified Arabic" w:hint="cs"/>
          <w:sz w:val="24"/>
          <w:szCs w:val="24"/>
          <w:rtl/>
          <w:lang w:bidi="ar-IQ"/>
        </w:rPr>
        <w:t xml:space="preserve"> قيام الطالب بطلب المساعدة العلمية من المعلمين او الاقران وتتضمن تلك الستراتيجية معرفة الطالب متى</w:t>
      </w:r>
      <w:r w:rsidR="009654D9" w:rsidRPr="005634E7">
        <w:rPr>
          <w:rFonts w:ascii="Simplified Arabic" w:hAnsi="Simplified Arabic" w:cs="Simplified Arabic" w:hint="cs"/>
          <w:sz w:val="24"/>
          <w:szCs w:val="24"/>
          <w:rtl/>
          <w:lang w:bidi="ar-IQ"/>
        </w:rPr>
        <w:t xml:space="preserve"> وكيف يطلبها </w:t>
      </w:r>
      <w:r w:rsidR="00F3102D" w:rsidRPr="005634E7">
        <w:rPr>
          <w:rFonts w:ascii="Simplified Arabic" w:hAnsi="Simplified Arabic" w:cs="Simplified Arabic" w:hint="cs"/>
          <w:sz w:val="24"/>
          <w:szCs w:val="24"/>
          <w:rtl/>
          <w:lang w:bidi="ar-IQ"/>
        </w:rPr>
        <w:t>ومن الشخص المناسب الذي يطلب منه المساعدة.</w:t>
      </w:r>
    </w:p>
    <w:p w:rsidR="0071257E" w:rsidRPr="005634E7" w:rsidRDefault="00894AE0" w:rsidP="00B21E95">
      <w:pPr>
        <w:pStyle w:val="ListParagraph"/>
        <w:numPr>
          <w:ilvl w:val="0"/>
          <w:numId w:val="21"/>
        </w:numPr>
        <w:tabs>
          <w:tab w:val="right" w:pos="571"/>
          <w:tab w:val="right" w:pos="855"/>
        </w:tabs>
        <w:bidi/>
        <w:spacing w:after="0"/>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التسميع والتذكر</w:t>
      </w:r>
      <w:r w:rsidR="00F3102D" w:rsidRPr="005634E7">
        <w:rPr>
          <w:rFonts w:ascii="Simplified Arabic" w:hAnsi="Simplified Arabic" w:cs="Simplified Arabic" w:hint="cs"/>
          <w:sz w:val="24"/>
          <w:szCs w:val="24"/>
          <w:rtl/>
          <w:lang w:bidi="ar-IQ"/>
        </w:rPr>
        <w:t>: قيام الطالب بترديد وتكرار المادة المتعلمة بصورة مستمرة مع محاولة تذكر واسترجاع المعلومات والمعارف والمهارات التي تم استذكارها.</w:t>
      </w:r>
    </w:p>
    <w:p w:rsidR="005A1089" w:rsidRPr="005634E7" w:rsidRDefault="005A0C0F" w:rsidP="00402AF7">
      <w:pPr>
        <w:tabs>
          <w:tab w:val="right" w:pos="855"/>
        </w:tabs>
        <w:bidi/>
        <w:spacing w:after="0"/>
        <w:jc w:val="right"/>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(الطيب،</w:t>
      </w:r>
      <w:r w:rsidR="0072388D" w:rsidRPr="005634E7">
        <w:rPr>
          <w:rFonts w:ascii="Simplified Arabic" w:hAnsi="Simplified Arabic" w:cs="Simplified Arabic" w:hint="cs"/>
          <w:sz w:val="24"/>
          <w:szCs w:val="24"/>
          <w:rtl/>
          <w:lang w:bidi="ar-IQ"/>
        </w:rPr>
        <w:t xml:space="preserve"> </w:t>
      </w:r>
      <w:r w:rsidRPr="005634E7">
        <w:rPr>
          <w:rFonts w:ascii="Simplified Arabic" w:hAnsi="Simplified Arabic" w:cs="Simplified Arabic" w:hint="cs"/>
          <w:sz w:val="24"/>
          <w:szCs w:val="24"/>
          <w:rtl/>
          <w:lang w:bidi="ar-IQ"/>
        </w:rPr>
        <w:t>2012)</w:t>
      </w:r>
    </w:p>
    <w:p w:rsidR="005A1089" w:rsidRPr="005634E7" w:rsidRDefault="005A1089" w:rsidP="00B76F27">
      <w:pPr>
        <w:tabs>
          <w:tab w:val="right" w:pos="855"/>
        </w:tabs>
        <w:bidi/>
        <w:spacing w:after="0"/>
        <w:ind w:firstLine="288"/>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تسعى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دراسة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الظواهر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المعرفية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وذلك</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بتتبع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والمراحل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طريقها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وفق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نظام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يتسم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بالتسلسل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والتنظيم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ويحاكي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نظم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الحاسوب، اي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مايحدث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الوظائف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يقوم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عقل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الانسان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مشابه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للوظائف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تقوم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أجهزة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الحاسوب</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حيث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تكوين المعلومات ومعالجتها، بمعنى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يشتركان بوجود مدخلات</w:t>
      </w:r>
      <w:r w:rsidR="00B76F27">
        <w:rPr>
          <w:rFonts w:ascii="Simplified Arabic" w:hAnsi="Simplified Arabic" w:cs="Simplified Arabic" w:hint="cs"/>
          <w:sz w:val="24"/>
          <w:szCs w:val="24"/>
          <w:rtl/>
          <w:lang w:bidi="ar-IQ"/>
        </w:rPr>
        <w:t xml:space="preserve"> </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استقبال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w:t>
      </w:r>
      <w:r w:rsidR="00B76F27">
        <w:rPr>
          <w:rFonts w:ascii="Simplified Arabic" w:hAnsi="Simplified Arabic" w:cs="Simplified Arabic" w:hint="cs"/>
          <w:sz w:val="24"/>
          <w:szCs w:val="24"/>
          <w:rtl/>
          <w:lang w:bidi="ar-IQ"/>
        </w:rPr>
        <w:t xml:space="preserve"> </w:t>
      </w:r>
      <w:r w:rsidRPr="005634E7">
        <w:rPr>
          <w:rFonts w:ascii="Simplified Arabic" w:hAnsi="Simplified Arabic" w:cs="Simplified Arabic" w:hint="cs"/>
          <w:sz w:val="24"/>
          <w:szCs w:val="24"/>
          <w:rtl/>
          <w:lang w:bidi="ar-IQ"/>
        </w:rPr>
        <w:t>وعمليات</w:t>
      </w:r>
      <w:r w:rsidR="00B76F27">
        <w:rPr>
          <w:rFonts w:ascii="Simplified Arabic" w:hAnsi="Simplified Arabic" w:cs="Simplified Arabic" w:hint="cs"/>
          <w:sz w:val="24"/>
          <w:szCs w:val="24"/>
          <w:rtl/>
          <w:lang w:bidi="ar-IQ"/>
        </w:rPr>
        <w:t xml:space="preserve"> </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تنظيم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وتخزين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ومخرجات</w:t>
      </w:r>
      <w:r w:rsidR="00B76F27">
        <w:rPr>
          <w:rFonts w:ascii="Simplified Arabic" w:hAnsi="Simplified Arabic" w:cs="Simplified Arabic" w:hint="cs"/>
          <w:sz w:val="24"/>
          <w:szCs w:val="24"/>
          <w:rtl/>
          <w:lang w:bidi="ar-IQ"/>
        </w:rPr>
        <w:t xml:space="preserve"> </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استرجاع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 والتعامل مع العالم الخارجي</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 xml:space="preserve"> </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العتوم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وآخرون،</w:t>
      </w:r>
      <w:r w:rsidR="00B76F27">
        <w:rPr>
          <w:rFonts w:ascii="Simplified Arabic" w:hAnsi="Simplified Arabic" w:cs="Simplified Arabic"/>
          <w:sz w:val="24"/>
          <w:szCs w:val="24"/>
          <w:rtl/>
          <w:lang w:bidi="ar-IQ"/>
        </w:rPr>
        <w:t xml:space="preserve"> 2008</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w:t>
      </w:r>
    </w:p>
    <w:p w:rsidR="000D42B9" w:rsidRPr="005634E7" w:rsidRDefault="000D42B9" w:rsidP="005634E7">
      <w:pPr>
        <w:pStyle w:val="ListParagraph"/>
        <w:tabs>
          <w:tab w:val="right" w:pos="49"/>
          <w:tab w:val="right" w:pos="191"/>
          <w:tab w:val="right" w:pos="5953"/>
        </w:tabs>
        <w:bidi/>
        <w:ind w:left="49"/>
        <w:jc w:val="both"/>
        <w:rPr>
          <w:rFonts w:ascii="Simplified Arabic" w:hAnsi="Simplified Arabic" w:cs="Simplified Arabic"/>
          <w:b/>
          <w:bCs/>
          <w:sz w:val="26"/>
          <w:szCs w:val="26"/>
          <w:lang w:bidi="ar-IQ"/>
        </w:rPr>
      </w:pPr>
      <w:r w:rsidRPr="00EE5882">
        <w:rPr>
          <w:rFonts w:ascii="Simplified Arabic" w:hAnsi="Simplified Arabic" w:cs="Simplified Arabic" w:hint="cs"/>
          <w:b/>
          <w:bCs/>
          <w:sz w:val="28"/>
          <w:szCs w:val="28"/>
          <w:rtl/>
          <w:lang w:bidi="ar-IQ"/>
        </w:rPr>
        <w:t>مراحل معالجة المعلومات</w:t>
      </w:r>
      <w:r w:rsidR="005634E7" w:rsidRPr="00EE5882">
        <w:rPr>
          <w:rFonts w:ascii="Simplified Arabic" w:hAnsi="Simplified Arabic" w:cs="Simplified Arabic" w:hint="cs"/>
          <w:b/>
          <w:bCs/>
          <w:sz w:val="28"/>
          <w:szCs w:val="28"/>
          <w:rtl/>
          <w:lang w:bidi="ar-IQ"/>
        </w:rPr>
        <w:t xml:space="preserve"> </w:t>
      </w:r>
      <w:r w:rsidR="002102F3" w:rsidRPr="00EE5882">
        <w:rPr>
          <w:rFonts w:ascii="Simplified Arabic" w:hAnsi="Simplified Arabic" w:cs="Simplified Arabic" w:hint="cs"/>
          <w:b/>
          <w:bCs/>
          <w:sz w:val="28"/>
          <w:szCs w:val="28"/>
          <w:rtl/>
          <w:lang w:bidi="ar-IQ"/>
        </w:rPr>
        <w:t>/</w:t>
      </w:r>
      <w:r w:rsidR="002102F3" w:rsidRPr="00EE5882">
        <w:rPr>
          <w:rFonts w:ascii="Simplified Arabic" w:hAnsi="Simplified Arabic" w:cs="Simplified Arabic"/>
          <w:b/>
          <w:bCs/>
          <w:sz w:val="28"/>
          <w:szCs w:val="28"/>
          <w:lang w:bidi="ar-IQ"/>
        </w:rPr>
        <w:t>stage</w:t>
      </w:r>
      <w:r w:rsidR="002102F3" w:rsidRPr="00EE5882">
        <w:rPr>
          <w:rFonts w:ascii="Simplified Arabic" w:hAnsi="Simplified Arabic" w:cs="Simplified Arabic" w:hint="cs"/>
          <w:b/>
          <w:bCs/>
          <w:sz w:val="28"/>
          <w:szCs w:val="28"/>
          <w:rtl/>
          <w:lang w:bidi="ar-IQ"/>
        </w:rPr>
        <w:t xml:space="preserve"> </w:t>
      </w:r>
      <w:r w:rsidR="002102F3" w:rsidRPr="00EE5882">
        <w:rPr>
          <w:b/>
          <w:bCs/>
          <w:sz w:val="28"/>
          <w:szCs w:val="28"/>
        </w:rPr>
        <w:t>Information Processing</w:t>
      </w:r>
      <w:r w:rsidR="002102F3" w:rsidRPr="005634E7">
        <w:rPr>
          <w:rFonts w:hint="cs"/>
          <w:b/>
          <w:bCs/>
          <w:sz w:val="26"/>
          <w:szCs w:val="26"/>
          <w:rtl/>
        </w:rPr>
        <w:t xml:space="preserve"> </w:t>
      </w:r>
    </w:p>
    <w:p w:rsidR="000D42B9" w:rsidRPr="005634E7" w:rsidRDefault="000D42B9" w:rsidP="00402AF7">
      <w:pPr>
        <w:pStyle w:val="ListParagraph"/>
        <w:numPr>
          <w:ilvl w:val="0"/>
          <w:numId w:val="10"/>
        </w:numPr>
        <w:tabs>
          <w:tab w:val="right" w:pos="49"/>
          <w:tab w:val="right" w:pos="191"/>
        </w:tabs>
        <w:bidi/>
        <w:spacing w:after="200" w:line="276" w:lineRule="auto"/>
        <w:jc w:val="both"/>
        <w:rPr>
          <w:rFonts w:ascii="Simplified Arabic" w:hAnsi="Simplified Arabic" w:cs="Simplified Arabic"/>
          <w:b/>
          <w:bCs/>
          <w:sz w:val="24"/>
          <w:szCs w:val="24"/>
          <w:lang w:bidi="ar-IQ"/>
        </w:rPr>
      </w:pPr>
      <w:r w:rsidRPr="005634E7">
        <w:rPr>
          <w:rFonts w:ascii="Simplified Arabic" w:hAnsi="Simplified Arabic" w:cs="Simplified Arabic" w:hint="cs"/>
          <w:b/>
          <w:bCs/>
          <w:sz w:val="24"/>
          <w:szCs w:val="24"/>
          <w:rtl/>
          <w:lang w:bidi="ar-IQ"/>
        </w:rPr>
        <w:t>استقبال</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وتجهيز</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المعلومات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sz w:val="24"/>
          <w:szCs w:val="24"/>
          <w:rtl/>
          <w:lang w:bidi="ar-IQ"/>
        </w:rPr>
        <w:t xml:space="preserve">يتم استقبال المعلومات عن طريق الحواس المختلفة، وهي:الشم والرؤية والسمع واللمس..الخ. ويكون مصدر المثيرات داخلية او خارجية </w:t>
      </w:r>
      <w:r w:rsidRPr="005634E7">
        <w:rPr>
          <w:rFonts w:ascii="Simplified Arabic" w:hAnsi="Simplified Arabic" w:cs="Simplified Arabic"/>
          <w:sz w:val="24"/>
          <w:szCs w:val="24"/>
          <w:lang w:bidi="ar-IQ"/>
        </w:rPr>
        <w:t>(Lerner,2000)</w:t>
      </w:r>
      <w:r w:rsidRPr="005634E7">
        <w:rPr>
          <w:rFonts w:ascii="Simplified Arabic" w:hAnsi="Simplified Arabic" w:cs="Simplified Arabic" w:hint="cs"/>
          <w:sz w:val="24"/>
          <w:szCs w:val="24"/>
          <w:rtl/>
          <w:lang w:bidi="ar-IQ"/>
        </w:rPr>
        <w:t>.</w:t>
      </w:r>
    </w:p>
    <w:p w:rsidR="000D42B9" w:rsidRPr="005634E7" w:rsidRDefault="000D42B9" w:rsidP="00402AF7">
      <w:pPr>
        <w:pStyle w:val="ListParagraph"/>
        <w:numPr>
          <w:ilvl w:val="0"/>
          <w:numId w:val="10"/>
        </w:numPr>
        <w:tabs>
          <w:tab w:val="right" w:pos="49"/>
          <w:tab w:val="right" w:pos="191"/>
        </w:tabs>
        <w:bidi/>
        <w:spacing w:after="200" w:line="276" w:lineRule="auto"/>
        <w:jc w:val="both"/>
        <w:rPr>
          <w:rFonts w:ascii="Simplified Arabic" w:hAnsi="Simplified Arabic" w:cs="Simplified Arabic"/>
          <w:b/>
          <w:bCs/>
          <w:sz w:val="24"/>
          <w:szCs w:val="24"/>
          <w:rtl/>
          <w:lang w:bidi="ar-IQ"/>
        </w:rPr>
      </w:pPr>
      <w:r w:rsidRPr="005634E7">
        <w:rPr>
          <w:rFonts w:ascii="Simplified Arabic" w:hAnsi="Simplified Arabic" w:cs="Simplified Arabic" w:hint="cs"/>
          <w:b/>
          <w:bCs/>
          <w:sz w:val="24"/>
          <w:szCs w:val="24"/>
          <w:rtl/>
          <w:lang w:bidi="ar-IQ"/>
        </w:rPr>
        <w:t xml:space="preserve">الترميز: </w:t>
      </w:r>
      <w:r w:rsidRPr="005634E7">
        <w:rPr>
          <w:rFonts w:ascii="Simplified Arabic" w:hAnsi="Simplified Arabic" w:cs="Simplified Arabic" w:hint="cs"/>
          <w:sz w:val="24"/>
          <w:szCs w:val="24"/>
          <w:rtl/>
          <w:lang w:bidi="ar-IQ"/>
        </w:rPr>
        <w:t>تشير الى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تحويل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والمثيرات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البيئية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تمثيلات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عقلية،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تخزينها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الذاكرة،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وتتطلب</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هذه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العملية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انتقاءً</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المراد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ترميزها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ويكون من خلال ثلاثة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مستويات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الترميز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البنائي ويكون ذات مستوى سطحي من الترميز إذ يركز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الخصائص</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الفيزيائية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للمثيرات،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والترميز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الصوتي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وهو ذا مستوى سطحي ايضاً يركز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صوت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الكلمات،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وأخيراً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ترميز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المعنى</w:t>
      </w:r>
      <w:r w:rsidRPr="005634E7">
        <w:rPr>
          <w:rFonts w:ascii="Simplified Arabic" w:hAnsi="Simplified Arabic" w:cs="Simplified Arabic"/>
          <w:sz w:val="24"/>
          <w:szCs w:val="24"/>
          <w:lang w:bidi="ar-IQ"/>
        </w:rPr>
        <w:t xml:space="preserve"> </w:t>
      </w:r>
      <w:r w:rsidRPr="005634E7">
        <w:rPr>
          <w:rFonts w:ascii="Simplified Arabic" w:hAnsi="Simplified Arabic" w:cs="Simplified Arabic" w:hint="cs"/>
          <w:sz w:val="24"/>
          <w:szCs w:val="24"/>
          <w:rtl/>
          <w:lang w:bidi="ar-IQ"/>
        </w:rPr>
        <w:t>الذي يكون على مستوى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 xml:space="preserve">عميق من الترميز </w:t>
      </w:r>
      <w:r w:rsidRPr="005634E7">
        <w:rPr>
          <w:rFonts w:ascii="Simplified Arabic" w:hAnsi="Simplified Arabic" w:cs="Simplified Arabic" w:hint="cs"/>
          <w:color w:val="000000" w:themeColor="text1"/>
          <w:sz w:val="24"/>
          <w:szCs w:val="24"/>
          <w:rtl/>
          <w:lang w:bidi="ar-IQ"/>
        </w:rPr>
        <w:t>ويلاحظ ان</w:t>
      </w:r>
      <w:r w:rsidRPr="005634E7">
        <w:rPr>
          <w:rFonts w:ascii="Simplified Arabic" w:hAnsi="Simplified Arabic" w:cs="Simplified Arabic"/>
          <w:color w:val="000000" w:themeColor="text1"/>
          <w:sz w:val="24"/>
          <w:szCs w:val="24"/>
          <w:rtl/>
          <w:lang w:bidi="ar-IQ"/>
        </w:rPr>
        <w:t xml:space="preserve"> </w:t>
      </w:r>
      <w:r w:rsidRPr="005634E7">
        <w:rPr>
          <w:rFonts w:ascii="Simplified Arabic" w:hAnsi="Simplified Arabic" w:cs="Simplified Arabic" w:hint="cs"/>
          <w:color w:val="000000" w:themeColor="text1"/>
          <w:sz w:val="24"/>
          <w:szCs w:val="24"/>
          <w:rtl/>
          <w:lang w:bidi="ar-IQ"/>
        </w:rPr>
        <w:t>المعلومات</w:t>
      </w:r>
      <w:r w:rsidRPr="005634E7">
        <w:rPr>
          <w:rFonts w:ascii="Simplified Arabic" w:hAnsi="Simplified Arabic" w:cs="Simplified Arabic"/>
          <w:color w:val="000000" w:themeColor="text1"/>
          <w:sz w:val="24"/>
          <w:szCs w:val="24"/>
          <w:rtl/>
          <w:lang w:bidi="ar-IQ"/>
        </w:rPr>
        <w:t xml:space="preserve"> </w:t>
      </w:r>
      <w:r w:rsidRPr="005634E7">
        <w:rPr>
          <w:rFonts w:ascii="Simplified Arabic" w:hAnsi="Simplified Arabic" w:cs="Simplified Arabic" w:hint="cs"/>
          <w:color w:val="000000" w:themeColor="text1"/>
          <w:sz w:val="24"/>
          <w:szCs w:val="24"/>
          <w:rtl/>
          <w:lang w:bidi="ar-IQ"/>
        </w:rPr>
        <w:t>والخبرات المستخدمة ذات</w:t>
      </w:r>
      <w:r w:rsidRPr="005634E7">
        <w:rPr>
          <w:rFonts w:ascii="Simplified Arabic" w:hAnsi="Simplified Arabic" w:cs="Simplified Arabic"/>
          <w:color w:val="000000" w:themeColor="text1"/>
          <w:sz w:val="24"/>
          <w:szCs w:val="24"/>
          <w:rtl/>
          <w:lang w:bidi="ar-IQ"/>
        </w:rPr>
        <w:t xml:space="preserve"> </w:t>
      </w:r>
      <w:r w:rsidRPr="005634E7">
        <w:rPr>
          <w:rFonts w:ascii="Simplified Arabic" w:hAnsi="Simplified Arabic" w:cs="Simplified Arabic" w:hint="cs"/>
          <w:color w:val="000000" w:themeColor="text1"/>
          <w:sz w:val="24"/>
          <w:szCs w:val="24"/>
          <w:rtl/>
          <w:lang w:bidi="ar-IQ"/>
        </w:rPr>
        <w:t>المعنى والتي تقدم بشكل منتظم ومتناسق،</w:t>
      </w:r>
      <w:r w:rsidRPr="005634E7">
        <w:rPr>
          <w:rFonts w:ascii="Simplified Arabic" w:hAnsi="Simplified Arabic" w:cs="Simplified Arabic"/>
          <w:color w:val="000000" w:themeColor="text1"/>
          <w:sz w:val="24"/>
          <w:szCs w:val="24"/>
          <w:rtl/>
          <w:lang w:bidi="ar-IQ"/>
        </w:rPr>
        <w:t xml:space="preserve"> </w:t>
      </w:r>
      <w:r w:rsidRPr="005634E7">
        <w:rPr>
          <w:rFonts w:ascii="Simplified Arabic" w:hAnsi="Simplified Arabic" w:cs="Simplified Arabic" w:hint="cs"/>
          <w:color w:val="000000" w:themeColor="text1"/>
          <w:sz w:val="24"/>
          <w:szCs w:val="24"/>
          <w:rtl/>
          <w:lang w:bidi="ar-IQ"/>
        </w:rPr>
        <w:t>يكون عملية ترميزها سهلة وواضحة عند</w:t>
      </w:r>
      <w:r w:rsidRPr="005634E7">
        <w:rPr>
          <w:rFonts w:ascii="Simplified Arabic" w:hAnsi="Simplified Arabic" w:cs="Simplified Arabic"/>
          <w:color w:val="000000" w:themeColor="text1"/>
          <w:sz w:val="24"/>
          <w:szCs w:val="24"/>
          <w:rtl/>
          <w:lang w:bidi="ar-IQ"/>
        </w:rPr>
        <w:t xml:space="preserve"> </w:t>
      </w:r>
      <w:r w:rsidRPr="005634E7">
        <w:rPr>
          <w:rFonts w:ascii="Simplified Arabic" w:hAnsi="Simplified Arabic" w:cs="Simplified Arabic" w:hint="cs"/>
          <w:color w:val="000000" w:themeColor="text1"/>
          <w:sz w:val="24"/>
          <w:szCs w:val="24"/>
          <w:rtl/>
          <w:lang w:bidi="ar-IQ"/>
        </w:rPr>
        <w:t>تخزينها، ومن ثم تكون</w:t>
      </w:r>
      <w:r w:rsidRPr="005634E7">
        <w:rPr>
          <w:rFonts w:ascii="Simplified Arabic" w:hAnsi="Simplified Arabic" w:cs="Simplified Arabic"/>
          <w:color w:val="000000" w:themeColor="text1"/>
          <w:sz w:val="24"/>
          <w:szCs w:val="24"/>
          <w:rtl/>
          <w:lang w:bidi="ar-IQ"/>
        </w:rPr>
        <w:t xml:space="preserve"> </w:t>
      </w:r>
      <w:r w:rsidRPr="005634E7">
        <w:rPr>
          <w:rFonts w:ascii="Simplified Arabic" w:hAnsi="Simplified Arabic" w:cs="Simplified Arabic" w:hint="cs"/>
          <w:color w:val="000000" w:themeColor="text1"/>
          <w:sz w:val="24"/>
          <w:szCs w:val="24"/>
          <w:rtl/>
          <w:lang w:bidi="ar-IQ"/>
        </w:rPr>
        <w:t>سهلة</w:t>
      </w:r>
      <w:r w:rsidRPr="005634E7">
        <w:rPr>
          <w:rFonts w:ascii="Simplified Arabic" w:hAnsi="Simplified Arabic" w:cs="Simplified Arabic"/>
          <w:color w:val="000000" w:themeColor="text1"/>
          <w:sz w:val="24"/>
          <w:szCs w:val="24"/>
          <w:rtl/>
          <w:lang w:bidi="ar-IQ"/>
        </w:rPr>
        <w:t xml:space="preserve"> </w:t>
      </w:r>
      <w:r w:rsidRPr="005634E7">
        <w:rPr>
          <w:rFonts w:ascii="Simplified Arabic" w:hAnsi="Simplified Arabic" w:cs="Simplified Arabic" w:hint="cs"/>
          <w:color w:val="000000" w:themeColor="text1"/>
          <w:sz w:val="24"/>
          <w:szCs w:val="24"/>
          <w:rtl/>
          <w:lang w:bidi="ar-IQ"/>
        </w:rPr>
        <w:t>الاستعمال</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قطامي،</w:t>
      </w:r>
      <w:r w:rsidR="00402AF7">
        <w:rPr>
          <w:rFonts w:ascii="Simplified Arabic" w:hAnsi="Simplified Arabic" w:cs="Simplified Arabic"/>
          <w:sz w:val="24"/>
          <w:szCs w:val="24"/>
          <w:rtl/>
          <w:lang w:bidi="ar-IQ"/>
        </w:rPr>
        <w:t>1998</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 xml:space="preserve"> </w:t>
      </w:r>
    </w:p>
    <w:p w:rsidR="000D42B9" w:rsidRPr="005634E7" w:rsidRDefault="000D42B9" w:rsidP="00402AF7">
      <w:pPr>
        <w:pStyle w:val="ListParagraph"/>
        <w:numPr>
          <w:ilvl w:val="0"/>
          <w:numId w:val="10"/>
        </w:numPr>
        <w:tabs>
          <w:tab w:val="right" w:pos="49"/>
          <w:tab w:val="right" w:pos="333"/>
        </w:tabs>
        <w:bidi/>
        <w:spacing w:after="200" w:line="276" w:lineRule="auto"/>
        <w:jc w:val="both"/>
        <w:rPr>
          <w:rFonts w:ascii="Simplified Arabic" w:hAnsi="Simplified Arabic" w:cs="Simplified Arabic"/>
          <w:b/>
          <w:bCs/>
          <w:sz w:val="24"/>
          <w:szCs w:val="24"/>
          <w:rtl/>
          <w:lang w:bidi="ar-IQ"/>
        </w:rPr>
      </w:pPr>
      <w:r w:rsidRPr="005634E7">
        <w:rPr>
          <w:rFonts w:ascii="Simplified Arabic" w:hAnsi="Simplified Arabic" w:cs="Simplified Arabic" w:hint="cs"/>
          <w:sz w:val="24"/>
          <w:szCs w:val="24"/>
          <w:rtl/>
          <w:lang w:bidi="ar-IQ"/>
        </w:rPr>
        <w:t>التخزين:</w:t>
      </w:r>
      <w:r w:rsidRPr="005634E7">
        <w:rPr>
          <w:rFonts w:ascii="Simplified Arabic" w:hAnsi="Simplified Arabic" w:cs="Simplified Arabic" w:hint="cs"/>
          <w:b/>
          <w:bCs/>
          <w:sz w:val="24"/>
          <w:szCs w:val="24"/>
          <w:rtl/>
          <w:lang w:bidi="ar-IQ"/>
        </w:rPr>
        <w:t xml:space="preserve"> </w:t>
      </w:r>
      <w:r w:rsidRPr="005634E7">
        <w:rPr>
          <w:rFonts w:ascii="Simplified Arabic" w:hAnsi="Simplified Arabic" w:cs="Simplified Arabic" w:hint="cs"/>
          <w:sz w:val="24"/>
          <w:szCs w:val="24"/>
          <w:rtl/>
          <w:lang w:bidi="ar-IQ"/>
        </w:rPr>
        <w:t>يشير الى عملية الاحتفاظ بالمعلومات في الذاكرة، ففي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الذاكرة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الحسية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الاحتفاظ</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لمدة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قصيرة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جداً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تتجاوز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الثانية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ويتم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تخزين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حالها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lastRenderedPageBreak/>
        <w:t>صورتها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الطبيعية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دون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أجراء</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عمليات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عليها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أما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الذاكرة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قصيرة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الأمد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الاحتفاظ</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لمدة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أطول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تتراوح</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30</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2</w:t>
      </w:r>
      <w:r w:rsidRPr="005634E7">
        <w:rPr>
          <w:rFonts w:ascii="Simplified Arabic" w:hAnsi="Simplified Arabic" w:cs="Simplified Arabic"/>
          <w:sz w:val="24"/>
          <w:szCs w:val="24"/>
          <w:rtl/>
          <w:lang w:bidi="ar-IQ"/>
        </w:rPr>
        <w:t xml:space="preserve">0) </w:t>
      </w:r>
      <w:r w:rsidRPr="005634E7">
        <w:rPr>
          <w:rFonts w:ascii="Simplified Arabic" w:hAnsi="Simplified Arabic" w:cs="Simplified Arabic" w:hint="cs"/>
          <w:sz w:val="24"/>
          <w:szCs w:val="24"/>
          <w:rtl/>
          <w:lang w:bidi="ar-IQ"/>
        </w:rPr>
        <w:t>ثانية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ترميزها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معالجتها،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الذاكرة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طويلة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الأمد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الخزن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نحو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دائم،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اعتماداً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طبيعة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تصنيفها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وتنظيمها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والمعالجات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تنفذ</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عليها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الزغول ورافع،</w:t>
      </w:r>
      <w:r w:rsidRPr="005634E7">
        <w:rPr>
          <w:rFonts w:ascii="Simplified Arabic" w:hAnsi="Simplified Arabic" w:cs="Simplified Arabic"/>
          <w:sz w:val="24"/>
          <w:szCs w:val="24"/>
          <w:rtl/>
          <w:lang w:bidi="ar-IQ"/>
        </w:rPr>
        <w:t>2003)</w:t>
      </w:r>
      <w:r w:rsidRPr="005634E7">
        <w:rPr>
          <w:rFonts w:ascii="Simplified Arabic" w:hAnsi="Simplified Arabic" w:cs="Simplified Arabic" w:hint="cs"/>
          <w:sz w:val="24"/>
          <w:szCs w:val="24"/>
          <w:rtl/>
          <w:lang w:bidi="ar-IQ"/>
        </w:rPr>
        <w:t xml:space="preserve">. </w:t>
      </w:r>
    </w:p>
    <w:p w:rsidR="00885686" w:rsidRPr="005634E7" w:rsidRDefault="000D42B9" w:rsidP="00DD0F7F">
      <w:pPr>
        <w:pStyle w:val="ListParagraph"/>
        <w:numPr>
          <w:ilvl w:val="0"/>
          <w:numId w:val="10"/>
        </w:numPr>
        <w:tabs>
          <w:tab w:val="right" w:pos="49"/>
          <w:tab w:val="right" w:pos="191"/>
        </w:tabs>
        <w:bidi/>
        <w:spacing w:after="0" w:line="276" w:lineRule="auto"/>
        <w:jc w:val="both"/>
        <w:rPr>
          <w:rFonts w:ascii="Simplified Arabic" w:hAnsi="Simplified Arabic" w:cs="Simplified Arabic"/>
          <w:b/>
          <w:bCs/>
          <w:sz w:val="24"/>
          <w:szCs w:val="24"/>
          <w:rtl/>
          <w:lang w:bidi="ar-IQ"/>
        </w:rPr>
      </w:pPr>
      <w:r w:rsidRPr="005634E7">
        <w:rPr>
          <w:rFonts w:ascii="Simplified Arabic" w:hAnsi="Simplified Arabic" w:cs="Simplified Arabic" w:hint="cs"/>
          <w:sz w:val="24"/>
          <w:szCs w:val="24"/>
          <w:rtl/>
          <w:lang w:bidi="ar-IQ"/>
        </w:rPr>
        <w:t>الاسترجاع</w:t>
      </w:r>
      <w:r w:rsidRPr="005634E7">
        <w:rPr>
          <w:rFonts w:ascii="Simplified Arabic" w:hAnsi="Simplified Arabic" w:cs="Simplified Arabic" w:hint="cs"/>
          <w:b/>
          <w:bCs/>
          <w:sz w:val="24"/>
          <w:szCs w:val="24"/>
          <w:rtl/>
          <w:lang w:bidi="ar-IQ"/>
        </w:rPr>
        <w:t xml:space="preserve">: </w:t>
      </w:r>
      <w:r w:rsidR="00402AF7">
        <w:rPr>
          <w:rFonts w:ascii="Simplified Arabic" w:hAnsi="Simplified Arabic" w:cs="Simplified Arabic"/>
          <w:b/>
          <w:bCs/>
          <w:sz w:val="24"/>
          <w:szCs w:val="24"/>
          <w:lang w:bidi="ar-IQ"/>
        </w:rPr>
        <w:t>“</w:t>
      </w:r>
      <w:r w:rsidRPr="005634E7">
        <w:rPr>
          <w:rFonts w:ascii="Simplified Arabic" w:hAnsi="Simplified Arabic" w:cs="Simplified Arabic" w:hint="cs"/>
          <w:sz w:val="24"/>
          <w:szCs w:val="24"/>
          <w:rtl/>
          <w:lang w:bidi="ar-IQ"/>
        </w:rPr>
        <w:t>تتمثل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البحث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وتحصيلها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الذاكرة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واستعادتها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وتتوقف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فاعليتها 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طريقة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عرض</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المادة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وموضوع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الاستعادة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وعلى ترميزها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ومستوى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التجهيز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تعالج</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هذه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 xml:space="preserve">المادة </w:t>
      </w:r>
      <w:r w:rsidR="00402AF7">
        <w:rPr>
          <w:rFonts w:ascii="Simplified Arabic" w:hAnsi="Simplified Arabic" w:cs="Simplified Arabic"/>
          <w:sz w:val="24"/>
          <w:szCs w:val="24"/>
          <w:lang w:bidi="ar-IQ"/>
        </w:rPr>
        <w:t>“</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الزيات،</w:t>
      </w:r>
      <w:r w:rsidR="00B157ED" w:rsidRPr="005634E7">
        <w:rPr>
          <w:rFonts w:ascii="Simplified Arabic" w:hAnsi="Simplified Arabic" w:cs="Simplified Arabic" w:hint="cs"/>
          <w:sz w:val="24"/>
          <w:szCs w:val="24"/>
          <w:rtl/>
          <w:lang w:bidi="ar-IQ"/>
        </w:rPr>
        <w:t xml:space="preserve"> </w:t>
      </w:r>
      <w:r w:rsidRPr="005634E7">
        <w:rPr>
          <w:rFonts w:ascii="Simplified Arabic" w:hAnsi="Simplified Arabic" w:cs="Simplified Arabic" w:hint="cs"/>
          <w:sz w:val="24"/>
          <w:szCs w:val="24"/>
          <w:rtl/>
          <w:lang w:bidi="ar-IQ"/>
        </w:rPr>
        <w:t>2006</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311</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w:t>
      </w:r>
    </w:p>
    <w:p w:rsidR="000D42B9" w:rsidRPr="005634E7" w:rsidRDefault="000D42B9" w:rsidP="00885686">
      <w:pPr>
        <w:bidi/>
        <w:spacing w:after="0"/>
        <w:rPr>
          <w:rFonts w:ascii="Simplified Arabic" w:hAnsi="Simplified Arabic" w:cs="Simplified Arabic"/>
          <w:b/>
          <w:bCs/>
          <w:sz w:val="26"/>
          <w:szCs w:val="26"/>
          <w:rtl/>
          <w:lang w:bidi="ar-IQ"/>
        </w:rPr>
      </w:pPr>
      <w:r w:rsidRPr="00EE5882">
        <w:rPr>
          <w:rFonts w:ascii="Simplified Arabic" w:hAnsi="Simplified Arabic" w:cs="Simplified Arabic" w:hint="cs"/>
          <w:b/>
          <w:bCs/>
          <w:sz w:val="28"/>
          <w:szCs w:val="28"/>
          <w:rtl/>
          <w:lang w:bidi="ar-IQ"/>
        </w:rPr>
        <w:t>مهارات معالجة المعلومات</w:t>
      </w:r>
      <w:r w:rsidR="003A2D28" w:rsidRPr="00EE5882">
        <w:rPr>
          <w:rFonts w:ascii="Simplified Arabic" w:hAnsi="Simplified Arabic" w:cs="Simplified Arabic" w:hint="cs"/>
          <w:b/>
          <w:bCs/>
          <w:sz w:val="28"/>
          <w:szCs w:val="28"/>
          <w:rtl/>
          <w:lang w:bidi="ar-IQ"/>
        </w:rPr>
        <w:t>/</w:t>
      </w:r>
      <w:r w:rsidR="003A2D28" w:rsidRPr="00EE5882">
        <w:rPr>
          <w:b/>
          <w:bCs/>
          <w:color w:val="FF0000"/>
          <w:sz w:val="28"/>
          <w:szCs w:val="28"/>
        </w:rPr>
        <w:t xml:space="preserve"> </w:t>
      </w:r>
      <w:r w:rsidR="003A2D28" w:rsidRPr="00EE5882">
        <w:rPr>
          <w:b/>
          <w:bCs/>
          <w:sz w:val="28"/>
          <w:szCs w:val="28"/>
        </w:rPr>
        <w:t>Information Processing Skills</w:t>
      </w:r>
      <w:r w:rsidR="003A2D28" w:rsidRPr="005634E7">
        <w:rPr>
          <w:rFonts w:hint="cs"/>
          <w:b/>
          <w:bCs/>
          <w:sz w:val="26"/>
          <w:szCs w:val="26"/>
          <w:rtl/>
        </w:rPr>
        <w:t xml:space="preserve"> </w:t>
      </w:r>
    </w:p>
    <w:p w:rsidR="000D42B9" w:rsidRPr="005634E7" w:rsidRDefault="000D42B9" w:rsidP="001717B9">
      <w:pPr>
        <w:bidi/>
        <w:spacing w:after="0"/>
        <w:ind w:firstLine="288"/>
        <w:jc w:val="both"/>
        <w:rPr>
          <w:b/>
          <w:bCs/>
          <w:sz w:val="24"/>
          <w:szCs w:val="24"/>
          <w:rtl/>
          <w:lang w:bidi="ar-IQ"/>
        </w:rPr>
      </w:pPr>
      <w:r w:rsidRPr="005634E7">
        <w:rPr>
          <w:rFonts w:ascii="Simplified Arabic" w:hAnsi="Simplified Arabic" w:cs="Simplified Arabic" w:hint="cs"/>
          <w:sz w:val="24"/>
          <w:szCs w:val="24"/>
          <w:rtl/>
          <w:lang w:bidi="ar-IQ"/>
        </w:rPr>
        <w:t>بعد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إطلاع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الباحثة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001717B9" w:rsidRPr="005634E7">
        <w:rPr>
          <w:rFonts w:ascii="Simplified Arabic" w:hAnsi="Simplified Arabic" w:cs="Simplified Arabic" w:hint="cs"/>
          <w:sz w:val="24"/>
          <w:szCs w:val="24"/>
          <w:rtl/>
          <w:lang w:bidi="ar-IQ"/>
        </w:rPr>
        <w:t>عدد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00F607C1" w:rsidRPr="005634E7">
        <w:rPr>
          <w:rFonts w:ascii="Simplified Arabic" w:hAnsi="Simplified Arabic" w:cs="Simplified Arabic" w:hint="cs"/>
          <w:sz w:val="24"/>
          <w:szCs w:val="24"/>
          <w:rtl/>
          <w:lang w:bidi="ar-IQ"/>
        </w:rPr>
        <w:t>ال</w:t>
      </w:r>
      <w:r w:rsidRPr="005634E7">
        <w:rPr>
          <w:rFonts w:ascii="Simplified Arabic" w:hAnsi="Simplified Arabic" w:cs="Simplified Arabic" w:hint="cs"/>
          <w:sz w:val="24"/>
          <w:szCs w:val="24"/>
          <w:rtl/>
          <w:lang w:bidi="ar-IQ"/>
        </w:rPr>
        <w:t>دراسات</w:t>
      </w:r>
      <w:r w:rsidRPr="005634E7">
        <w:rPr>
          <w:rFonts w:ascii="Simplified Arabic" w:hAnsi="Simplified Arabic" w:cs="Simplified Arabic"/>
          <w:sz w:val="24"/>
          <w:szCs w:val="24"/>
          <w:rtl/>
          <w:lang w:bidi="ar-IQ"/>
        </w:rPr>
        <w:t xml:space="preserve"> </w:t>
      </w:r>
      <w:r w:rsidR="00F607C1" w:rsidRPr="005634E7">
        <w:rPr>
          <w:rFonts w:ascii="Simplified Arabic" w:hAnsi="Simplified Arabic" w:cs="Simplified Arabic" w:hint="cs"/>
          <w:sz w:val="24"/>
          <w:szCs w:val="24"/>
          <w:rtl/>
          <w:lang w:bidi="ar-IQ"/>
        </w:rPr>
        <w:t>ال</w:t>
      </w:r>
      <w:r w:rsidR="001E69AC" w:rsidRPr="005634E7">
        <w:rPr>
          <w:rFonts w:ascii="Simplified Arabic" w:hAnsi="Simplified Arabic" w:cs="Simplified Arabic" w:hint="cs"/>
          <w:sz w:val="24"/>
          <w:szCs w:val="24"/>
          <w:rtl/>
          <w:lang w:bidi="ar-IQ"/>
        </w:rPr>
        <w:t>سابقة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تب</w:t>
      </w:r>
      <w:r w:rsidR="00885686" w:rsidRPr="005634E7">
        <w:rPr>
          <w:rFonts w:ascii="Simplified Arabic" w:hAnsi="Simplified Arabic" w:cs="Simplified Arabic" w:hint="cs"/>
          <w:sz w:val="24"/>
          <w:szCs w:val="24"/>
          <w:rtl/>
          <w:lang w:bidi="ar-IQ"/>
        </w:rPr>
        <w:t>ي</w:t>
      </w:r>
      <w:r w:rsidRPr="005634E7">
        <w:rPr>
          <w:rFonts w:ascii="Simplified Arabic" w:hAnsi="Simplified Arabic" w:cs="Simplified Arabic" w:hint="cs"/>
          <w:sz w:val="24"/>
          <w:szCs w:val="24"/>
          <w:rtl/>
          <w:lang w:bidi="ar-IQ"/>
        </w:rPr>
        <w:t>نت</w:t>
      </w:r>
      <w:r w:rsidR="00885686" w:rsidRPr="005634E7">
        <w:rPr>
          <w:rFonts w:ascii="Simplified Arabic" w:hAnsi="Simplified Arabic" w:cs="Simplified Arabic" w:hint="cs"/>
          <w:sz w:val="24"/>
          <w:szCs w:val="24"/>
          <w:rtl/>
          <w:lang w:bidi="ar-IQ"/>
        </w:rPr>
        <w:t xml:space="preserve"> 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هناك</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مهارات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تمتاز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بسهولة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قياسها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 مجال الرياضيات،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w:t>
      </w:r>
      <w:r w:rsidR="009C2C29" w:rsidRPr="005634E7">
        <w:rPr>
          <w:rFonts w:ascii="Simplified Arabic" w:hAnsi="Simplified Arabic" w:cs="Simplified Arabic" w:hint="cs"/>
          <w:sz w:val="24"/>
          <w:szCs w:val="24"/>
          <w:rtl/>
          <w:lang w:bidi="ar-IQ"/>
        </w:rPr>
        <w:t>التي تم اعتمادها في مقياس مهارة</w:t>
      </w:r>
      <w:r w:rsidRPr="005634E7">
        <w:rPr>
          <w:rFonts w:ascii="Simplified Arabic" w:hAnsi="Simplified Arabic" w:cs="Simplified Arabic" w:hint="cs"/>
          <w:sz w:val="24"/>
          <w:szCs w:val="24"/>
          <w:rtl/>
          <w:lang w:bidi="ar-IQ"/>
        </w:rPr>
        <w:t xml:space="preserve"> </w:t>
      </w:r>
      <w:r w:rsidR="001E69AC" w:rsidRPr="005634E7">
        <w:rPr>
          <w:rFonts w:ascii="Simplified Arabic" w:hAnsi="Simplified Arabic" w:cs="Simplified Arabic" w:hint="cs"/>
          <w:sz w:val="24"/>
          <w:szCs w:val="24"/>
          <w:rtl/>
          <w:lang w:bidi="ar-IQ"/>
        </w:rPr>
        <w:t>معالجة المعلومات الذي تم تبنيه</w:t>
      </w:r>
      <w:r w:rsidR="00B157ED" w:rsidRPr="005634E7">
        <w:rPr>
          <w:rFonts w:ascii="Simplified Arabic" w:hAnsi="Simplified Arabic" w:cs="Simplified Arabic" w:hint="cs"/>
          <w:sz w:val="24"/>
          <w:szCs w:val="24"/>
          <w:rtl/>
          <w:lang w:bidi="ar-IQ"/>
        </w:rPr>
        <w:t xml:space="preserve"> </w:t>
      </w:r>
      <w:r w:rsidR="009C2C29" w:rsidRPr="005634E7">
        <w:rPr>
          <w:rFonts w:ascii="Simplified Arabic" w:hAnsi="Simplified Arabic" w:cs="Simplified Arabic" w:hint="cs"/>
          <w:sz w:val="24"/>
          <w:szCs w:val="24"/>
          <w:rtl/>
          <w:lang w:bidi="ar-IQ"/>
        </w:rPr>
        <w:t>و</w:t>
      </w:r>
      <w:r w:rsidRPr="005634E7">
        <w:rPr>
          <w:rFonts w:ascii="Simplified Arabic" w:hAnsi="Simplified Arabic" w:cs="Simplified Arabic" w:hint="cs"/>
          <w:sz w:val="24"/>
          <w:szCs w:val="24"/>
          <w:rtl/>
          <w:lang w:bidi="ar-IQ"/>
        </w:rPr>
        <w:t>هي</w:t>
      </w:r>
      <w:r w:rsidRPr="005634E7">
        <w:rPr>
          <w:rFonts w:ascii="Simplified Arabic" w:hAnsi="Simplified Arabic" w:cs="Simplified Arabic"/>
          <w:b/>
          <w:bCs/>
          <w:sz w:val="24"/>
          <w:szCs w:val="24"/>
          <w:lang w:bidi="ar-IQ"/>
        </w:rPr>
        <w:t>:</w:t>
      </w:r>
    </w:p>
    <w:p w:rsidR="000D42B9" w:rsidRPr="005634E7" w:rsidRDefault="000D42B9" w:rsidP="000D42B9">
      <w:pPr>
        <w:pStyle w:val="ListParagraph"/>
        <w:tabs>
          <w:tab w:val="right" w:pos="49"/>
          <w:tab w:val="right" w:pos="191"/>
        </w:tabs>
        <w:bidi/>
        <w:ind w:left="49"/>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أولا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التلخيص</w:t>
      </w:r>
      <w:r w:rsidRPr="005634E7">
        <w:rPr>
          <w:rFonts w:hint="cs"/>
          <w:sz w:val="24"/>
          <w:szCs w:val="24"/>
          <w:rtl/>
          <w:lang w:bidi="ar-IQ"/>
        </w:rPr>
        <w:t xml:space="preserve">: </w:t>
      </w:r>
      <w:r w:rsidR="00402AF7">
        <w:rPr>
          <w:sz w:val="24"/>
          <w:szCs w:val="24"/>
          <w:lang w:bidi="ar-IQ"/>
        </w:rPr>
        <w:t>“</w:t>
      </w:r>
      <w:r w:rsidRPr="005634E7">
        <w:rPr>
          <w:rFonts w:ascii="Simplified Arabic" w:hAnsi="Simplified Arabic" w:cs="Simplified Arabic" w:hint="cs"/>
          <w:sz w:val="24"/>
          <w:szCs w:val="24"/>
          <w:rtl/>
          <w:lang w:bidi="ar-IQ"/>
        </w:rPr>
        <w:t>تعد وسيلة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عقلية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فاعلة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لتحسين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عملية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التعلم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والتعليم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كافة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المستويات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الدنيا والعليا، اذ ان هذه العملية تتفق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وظيفة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خزن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الذاكرة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البشرية،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تدخل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الذاكرة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طويلة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المدى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بعد ان يبذل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المتعلم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جهدا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فهمها،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وتنظيمها،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وربطها</w:t>
      </w:r>
      <w:r w:rsidR="00402AF7">
        <w:rPr>
          <w:rFonts w:ascii="Simplified Arabic" w:hAnsi="Simplified Arabic" w:cs="Simplified Arabic"/>
          <w:sz w:val="24"/>
          <w:szCs w:val="24"/>
          <w:lang w:bidi="ar-IQ"/>
        </w:rPr>
        <w:t>”</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دروزة،</w:t>
      </w:r>
      <w:r w:rsidRPr="005634E7">
        <w:rPr>
          <w:rFonts w:ascii="Simplified Arabic" w:hAnsi="Simplified Arabic" w:cs="Simplified Arabic"/>
          <w:sz w:val="24"/>
          <w:szCs w:val="24"/>
          <w:rtl/>
          <w:lang w:bidi="ar-IQ"/>
        </w:rPr>
        <w:t xml:space="preserve"> 2004: 219)</w:t>
      </w:r>
      <w:r w:rsidRPr="005634E7">
        <w:rPr>
          <w:rFonts w:ascii="Simplified Arabic" w:hAnsi="Simplified Arabic" w:cs="Simplified Arabic" w:hint="cs"/>
          <w:sz w:val="24"/>
          <w:szCs w:val="24"/>
          <w:rtl/>
          <w:lang w:bidi="ar-IQ"/>
        </w:rPr>
        <w:t>.</w:t>
      </w:r>
    </w:p>
    <w:p w:rsidR="000D42B9" w:rsidRPr="005634E7" w:rsidRDefault="000D42B9" w:rsidP="00614E2C">
      <w:pPr>
        <w:pStyle w:val="ListParagraph"/>
        <w:tabs>
          <w:tab w:val="right" w:pos="49"/>
          <w:tab w:val="right" w:pos="191"/>
        </w:tabs>
        <w:bidi/>
        <w:ind w:left="48"/>
        <w:jc w:val="both"/>
        <w:rPr>
          <w:rFonts w:ascii="Simplified Arabic" w:hAnsi="Simplified Arabic" w:cs="Simplified Arabic"/>
          <w:color w:val="FF0000"/>
          <w:sz w:val="24"/>
          <w:szCs w:val="24"/>
          <w:rtl/>
          <w:lang w:bidi="ar-IQ"/>
        </w:rPr>
      </w:pPr>
      <w:r w:rsidRPr="005634E7">
        <w:rPr>
          <w:rFonts w:ascii="Simplified Arabic" w:hAnsi="Simplified Arabic" w:cs="Simplified Arabic" w:hint="cs"/>
          <w:b/>
          <w:bCs/>
          <w:sz w:val="24"/>
          <w:szCs w:val="24"/>
          <w:rtl/>
          <w:lang w:bidi="ar-IQ"/>
        </w:rPr>
        <w:t>و</w:t>
      </w:r>
      <w:r w:rsidR="00614E2C">
        <w:rPr>
          <w:rFonts w:ascii="Simplified Arabic" w:hAnsi="Simplified Arabic" w:cs="Simplified Arabic" w:hint="cs"/>
          <w:sz w:val="24"/>
          <w:szCs w:val="24"/>
          <w:rtl/>
          <w:lang w:bidi="ar-IQ"/>
        </w:rPr>
        <w:t xml:space="preserve">ان </w:t>
      </w:r>
      <w:r w:rsidRPr="005634E7">
        <w:rPr>
          <w:rFonts w:ascii="Simplified Arabic" w:hAnsi="Simplified Arabic" w:cs="Simplified Arabic" w:hint="cs"/>
          <w:sz w:val="24"/>
          <w:szCs w:val="24"/>
          <w:rtl/>
          <w:lang w:bidi="ar-IQ"/>
        </w:rPr>
        <w:t>طريقة للقيام بعملية التلخيص يمكن درجها في النقاط الآتية:</w:t>
      </w:r>
    </w:p>
    <w:p w:rsidR="000D42B9" w:rsidRPr="005634E7" w:rsidRDefault="000D42B9" w:rsidP="000D42B9">
      <w:pPr>
        <w:pStyle w:val="ListParagraph"/>
        <w:numPr>
          <w:ilvl w:val="0"/>
          <w:numId w:val="13"/>
        </w:numPr>
        <w:tabs>
          <w:tab w:val="right" w:pos="49"/>
          <w:tab w:val="right" w:pos="191"/>
        </w:tabs>
        <w:bidi/>
        <w:spacing w:after="200" w:line="276" w:lineRule="auto"/>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 xml:space="preserve">قراءة النص المراد تلخيصه بإمعان وفهم.    </w:t>
      </w:r>
    </w:p>
    <w:p w:rsidR="000D42B9" w:rsidRPr="005634E7" w:rsidRDefault="000D42B9" w:rsidP="000D42B9">
      <w:pPr>
        <w:pStyle w:val="ListParagraph"/>
        <w:numPr>
          <w:ilvl w:val="0"/>
          <w:numId w:val="13"/>
        </w:numPr>
        <w:tabs>
          <w:tab w:val="right" w:pos="49"/>
          <w:tab w:val="right" w:pos="191"/>
        </w:tabs>
        <w:bidi/>
        <w:spacing w:after="200" w:line="276" w:lineRule="auto"/>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البحث عن الموضوع الرئيس الذي يتكلم عنه المؤلف.</w:t>
      </w:r>
    </w:p>
    <w:p w:rsidR="000D42B9" w:rsidRPr="005634E7" w:rsidRDefault="000D42B9" w:rsidP="000D42B9">
      <w:pPr>
        <w:pStyle w:val="ListParagraph"/>
        <w:numPr>
          <w:ilvl w:val="0"/>
          <w:numId w:val="13"/>
        </w:numPr>
        <w:tabs>
          <w:tab w:val="right" w:pos="49"/>
          <w:tab w:val="right" w:pos="191"/>
        </w:tabs>
        <w:bidi/>
        <w:spacing w:after="200" w:line="276" w:lineRule="auto"/>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البحث عن النقاط البارزة والافكار العامة الرئيسة، والمهمة في الموضوع المدروس.</w:t>
      </w:r>
    </w:p>
    <w:p w:rsidR="000D42B9" w:rsidRPr="005634E7" w:rsidRDefault="000D42B9" w:rsidP="000D42B9">
      <w:pPr>
        <w:pStyle w:val="ListParagraph"/>
        <w:numPr>
          <w:ilvl w:val="0"/>
          <w:numId w:val="13"/>
        </w:numPr>
        <w:tabs>
          <w:tab w:val="right" w:pos="49"/>
          <w:tab w:val="right" w:pos="191"/>
        </w:tabs>
        <w:bidi/>
        <w:spacing w:after="200" w:line="276" w:lineRule="auto"/>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اهمال المعلومات المكررة والغير مهمة.</w:t>
      </w:r>
    </w:p>
    <w:p w:rsidR="000D42B9" w:rsidRPr="005634E7" w:rsidRDefault="000D42B9" w:rsidP="000D42B9">
      <w:pPr>
        <w:pStyle w:val="ListParagraph"/>
        <w:numPr>
          <w:ilvl w:val="0"/>
          <w:numId w:val="13"/>
        </w:numPr>
        <w:tabs>
          <w:tab w:val="right" w:pos="49"/>
          <w:tab w:val="right" w:pos="191"/>
        </w:tabs>
        <w:bidi/>
        <w:spacing w:after="200" w:line="276" w:lineRule="auto"/>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البحث عن العلاقات التي تربط بين الأفكار الرئيسة وبين االجزيئات الفرعية التي تندرج في أطارها.</w:t>
      </w:r>
    </w:p>
    <w:p w:rsidR="00A95267" w:rsidRDefault="000D42B9" w:rsidP="00A95267">
      <w:pPr>
        <w:pStyle w:val="ListParagraph"/>
        <w:numPr>
          <w:ilvl w:val="0"/>
          <w:numId w:val="13"/>
        </w:numPr>
        <w:tabs>
          <w:tab w:val="right" w:pos="49"/>
          <w:tab w:val="right" w:pos="191"/>
        </w:tabs>
        <w:bidi/>
        <w:spacing w:after="200" w:line="276" w:lineRule="auto"/>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كتابة الملخص بلغة من يقوم بعملية التلخيص.</w:t>
      </w:r>
    </w:p>
    <w:p w:rsidR="000D42B9" w:rsidRPr="00614E2C" w:rsidRDefault="00A95267" w:rsidP="00402AF7">
      <w:pPr>
        <w:pStyle w:val="ListParagraph"/>
        <w:tabs>
          <w:tab w:val="right" w:pos="49"/>
          <w:tab w:val="right" w:pos="191"/>
        </w:tabs>
        <w:bidi/>
        <w:spacing w:after="200" w:line="276" w:lineRule="auto"/>
        <w:ind w:left="408"/>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0D42B9" w:rsidRPr="00614E2C">
        <w:rPr>
          <w:rFonts w:ascii="Simplified Arabic" w:hAnsi="Simplified Arabic" w:cs="Simplified Arabic" w:hint="cs"/>
          <w:sz w:val="24"/>
          <w:szCs w:val="24"/>
          <w:rtl/>
          <w:lang w:bidi="ar-IQ"/>
        </w:rPr>
        <w:t>(دروزة، 2004)</w:t>
      </w:r>
    </w:p>
    <w:p w:rsidR="000D42B9" w:rsidRPr="005634E7" w:rsidRDefault="000D42B9" w:rsidP="000D42B9">
      <w:pPr>
        <w:pStyle w:val="ListParagraph"/>
        <w:tabs>
          <w:tab w:val="right" w:pos="49"/>
          <w:tab w:val="right" w:pos="191"/>
        </w:tabs>
        <w:bidi/>
        <w:ind w:left="4" w:firstLine="20"/>
        <w:jc w:val="both"/>
        <w:rPr>
          <w:rFonts w:ascii="Simplified Arabic" w:hAnsi="Simplified Arabic" w:cs="Simplified Arabic"/>
          <w:sz w:val="24"/>
          <w:szCs w:val="24"/>
          <w:rtl/>
          <w:lang w:bidi="ar-IQ"/>
        </w:rPr>
      </w:pPr>
      <w:r w:rsidRPr="005634E7">
        <w:rPr>
          <w:rFonts w:ascii="Simplified Arabic" w:hAnsi="Simplified Arabic" w:cs="Simplified Arabic" w:hint="cs"/>
          <w:b/>
          <w:bCs/>
          <w:sz w:val="24"/>
          <w:szCs w:val="24"/>
          <w:rtl/>
          <w:lang w:bidi="ar-IQ"/>
        </w:rPr>
        <w:t xml:space="preserve">ثانيا: التعرف </w:t>
      </w:r>
      <w:r w:rsidR="00EA0F36">
        <w:rPr>
          <w:rFonts w:ascii="Simplified Arabic" w:hAnsi="Simplified Arabic" w:cs="Simplified Arabic" w:hint="cs"/>
          <w:b/>
          <w:bCs/>
          <w:sz w:val="24"/>
          <w:szCs w:val="24"/>
          <w:rtl/>
          <w:lang w:bidi="ar-IQ"/>
        </w:rPr>
        <w:t>على العلاقات والانماط الرياضية:</w:t>
      </w:r>
      <w:r w:rsidR="00402AF7">
        <w:rPr>
          <w:rFonts w:ascii="Simplified Arabic" w:hAnsi="Simplified Arabic" w:cs="Simplified Arabic"/>
          <w:b/>
          <w:bCs/>
          <w:sz w:val="24"/>
          <w:szCs w:val="24"/>
          <w:lang w:bidi="ar-IQ"/>
        </w:rPr>
        <w:t>“</w:t>
      </w:r>
      <w:r w:rsidRPr="005634E7">
        <w:rPr>
          <w:rFonts w:ascii="Simplified Arabic" w:hAnsi="Simplified Arabic" w:cs="Simplified Arabic" w:hint="cs"/>
          <w:sz w:val="24"/>
          <w:szCs w:val="24"/>
          <w:rtl/>
          <w:lang w:bidi="ar-IQ"/>
        </w:rPr>
        <w:t>تمثل العلاقات والانماط الرياضية حجر الزاوية في تعليم الرياضيات وذلك لكون لغة الرياضيات تعبر عن علاقات متنوعة قد تكون في صور جمل او صيغ رمزية، مثل علاقات (التساوي، اكبر من، واقل من، التعامد، والتوازي وغيرها)</w:t>
      </w:r>
      <w:r w:rsidR="00402AF7">
        <w:rPr>
          <w:rFonts w:ascii="Simplified Arabic" w:hAnsi="Simplified Arabic" w:cs="Simplified Arabic"/>
          <w:sz w:val="24"/>
          <w:szCs w:val="24"/>
          <w:lang w:bidi="ar-IQ"/>
        </w:rPr>
        <w:t>”</w:t>
      </w:r>
      <w:r w:rsidRPr="005634E7">
        <w:rPr>
          <w:rFonts w:ascii="Simplified Arabic" w:hAnsi="Simplified Arabic" w:cs="Simplified Arabic" w:hint="cs"/>
          <w:b/>
          <w:bCs/>
          <w:sz w:val="24"/>
          <w:szCs w:val="24"/>
          <w:rtl/>
          <w:lang w:bidi="ar-IQ"/>
        </w:rPr>
        <w:t xml:space="preserve"> </w:t>
      </w:r>
      <w:r w:rsidRPr="005634E7">
        <w:rPr>
          <w:rFonts w:ascii="Simplified Arabic" w:hAnsi="Simplified Arabic" w:cs="Simplified Arabic" w:hint="cs"/>
          <w:sz w:val="24"/>
          <w:szCs w:val="24"/>
          <w:rtl/>
          <w:lang w:bidi="ar-IQ"/>
        </w:rPr>
        <w:t>(بدوي، 2003: 70).</w:t>
      </w:r>
    </w:p>
    <w:p w:rsidR="000D42B9" w:rsidRPr="005634E7" w:rsidRDefault="000D42B9" w:rsidP="00885686">
      <w:pPr>
        <w:pStyle w:val="ListParagraph"/>
        <w:tabs>
          <w:tab w:val="right" w:pos="49"/>
        </w:tabs>
        <w:bidi/>
        <w:ind w:left="48"/>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تم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تصنيف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العلاقات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باعتبار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التعرف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العلاقات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والأنماط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أحدى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مهارات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معالجة 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الرياضية، حسب ما ورد في (</w:t>
      </w:r>
      <w:r w:rsidR="00885686" w:rsidRPr="005634E7">
        <w:rPr>
          <w:rFonts w:ascii="Simplified Arabic" w:hAnsi="Simplified Arabic" w:cs="Simplified Arabic" w:hint="cs"/>
          <w:sz w:val="24"/>
          <w:szCs w:val="24"/>
          <w:rtl/>
          <w:lang w:bidi="ar-IQ"/>
        </w:rPr>
        <w:t>صحو</w:t>
      </w:r>
      <w:r w:rsidRPr="005634E7">
        <w:rPr>
          <w:rFonts w:ascii="Simplified Arabic" w:hAnsi="Simplified Arabic" w:cs="Simplified Arabic" w:hint="cs"/>
          <w:sz w:val="24"/>
          <w:szCs w:val="24"/>
          <w:rtl/>
          <w:lang w:bidi="ar-IQ"/>
        </w:rPr>
        <w:t>،2015، 54- 57) نقلا عن (جروان، 1999) وعلى النحو الآتي</w:t>
      </w:r>
      <w:r w:rsidRPr="005634E7">
        <w:rPr>
          <w:rFonts w:ascii="Simplified Arabic" w:hAnsi="Simplified Arabic" w:cs="Simplified Arabic"/>
          <w:sz w:val="24"/>
          <w:szCs w:val="24"/>
          <w:lang w:bidi="ar-IQ"/>
        </w:rPr>
        <w:t>:</w:t>
      </w:r>
    </w:p>
    <w:p w:rsidR="000D42B9" w:rsidRPr="005634E7" w:rsidRDefault="000D42B9" w:rsidP="009C2C29">
      <w:pPr>
        <w:pStyle w:val="ListParagraph"/>
        <w:numPr>
          <w:ilvl w:val="0"/>
          <w:numId w:val="14"/>
        </w:numPr>
        <w:tabs>
          <w:tab w:val="right" w:pos="49"/>
        </w:tabs>
        <w:bidi/>
        <w:spacing w:after="200" w:line="276" w:lineRule="auto"/>
        <w:jc w:val="both"/>
        <w:rPr>
          <w:rFonts w:ascii="Simplified Arabic" w:hAnsi="Simplified Arabic" w:cs="Simplified Arabic"/>
          <w:sz w:val="24"/>
          <w:szCs w:val="24"/>
          <w:rtl/>
          <w:lang w:bidi="ar-IQ"/>
        </w:rPr>
      </w:pPr>
      <w:r w:rsidRPr="005634E7">
        <w:rPr>
          <w:rFonts w:ascii="Simplified Arabic" w:hAnsi="Simplified Arabic" w:cs="Simplified Arabic" w:hint="cs"/>
          <w:b/>
          <w:bCs/>
          <w:sz w:val="24"/>
          <w:szCs w:val="24"/>
          <w:rtl/>
          <w:lang w:bidi="ar-IQ"/>
        </w:rPr>
        <w:t>العلاقات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السببية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والارتباطية</w:t>
      </w:r>
      <w:r w:rsidRPr="005634E7">
        <w:rPr>
          <w:rFonts w:ascii="Simplified Arabic" w:hAnsi="Simplified Arabic" w:cs="Simplified Arabic"/>
          <w:b/>
          <w:bCs/>
          <w:sz w:val="24"/>
          <w:szCs w:val="24"/>
          <w:rtl/>
          <w:lang w:bidi="ar-IQ"/>
        </w:rPr>
        <w:t>:</w:t>
      </w:r>
      <w:r w:rsidRPr="005634E7">
        <w:rPr>
          <w:rFonts w:ascii="Simplified Arabic" w:hAnsi="Simplified Arabic" w:cs="Simplified Arabic" w:hint="cs"/>
          <w:b/>
          <w:bCs/>
          <w:sz w:val="24"/>
          <w:szCs w:val="24"/>
          <w:rtl/>
          <w:lang w:bidi="ar-IQ"/>
        </w:rPr>
        <w:t xml:space="preserve"> </w:t>
      </w:r>
      <w:r w:rsidR="00402AF7">
        <w:rPr>
          <w:rFonts w:ascii="Simplified Arabic" w:hAnsi="Simplified Arabic" w:cs="Simplified Arabic"/>
          <w:b/>
          <w:bCs/>
          <w:sz w:val="24"/>
          <w:szCs w:val="24"/>
          <w:lang w:bidi="ar-IQ"/>
        </w:rPr>
        <w:t>“</w:t>
      </w:r>
      <w:r w:rsidRPr="005634E7">
        <w:rPr>
          <w:rFonts w:ascii="Simplified Arabic" w:hAnsi="Simplified Arabic" w:cs="Simplified Arabic" w:hint="cs"/>
          <w:sz w:val="24"/>
          <w:szCs w:val="24"/>
          <w:rtl/>
          <w:lang w:bidi="ar-IQ"/>
        </w:rPr>
        <w:t>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تحديد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العلاقة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السبب</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والنتيجة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تلك</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تستخدم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لتحديد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العلاقات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السببية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الأحداث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المختلفة،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أنها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تلك</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العملية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الذهنية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تبين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كيف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شيئاً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يكون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سبباً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لآخر</w:t>
      </w:r>
      <w:r w:rsidR="00402AF7">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(دياب، 2000: 110).</w:t>
      </w:r>
    </w:p>
    <w:p w:rsidR="000D42B9" w:rsidRPr="005634E7" w:rsidRDefault="000D42B9" w:rsidP="00402AF7">
      <w:pPr>
        <w:pStyle w:val="ListParagraph"/>
        <w:numPr>
          <w:ilvl w:val="0"/>
          <w:numId w:val="14"/>
        </w:numPr>
        <w:tabs>
          <w:tab w:val="right" w:pos="49"/>
          <w:tab w:val="right" w:pos="141"/>
          <w:tab w:val="right" w:pos="283"/>
        </w:tabs>
        <w:bidi/>
        <w:spacing w:after="0" w:line="276" w:lineRule="auto"/>
        <w:ind w:left="283" w:hanging="284"/>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علاقة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التناظر</w:t>
      </w:r>
      <w:r w:rsidRPr="005634E7">
        <w:rPr>
          <w:rFonts w:ascii="Simplified Arabic" w:hAnsi="Simplified Arabic" w:cs="Simplified Arabic"/>
          <w:b/>
          <w:bCs/>
          <w:sz w:val="24"/>
          <w:szCs w:val="24"/>
          <w:rtl/>
          <w:lang w:bidi="ar-IQ"/>
        </w:rPr>
        <w:t>:</w:t>
      </w:r>
      <w:r w:rsidRPr="005634E7">
        <w:rPr>
          <w:rFonts w:ascii="Simplified Arabic" w:hAnsi="Simplified Arabic" w:cs="Simplified Arabic"/>
          <w:sz w:val="24"/>
          <w:szCs w:val="24"/>
          <w:rtl/>
          <w:lang w:bidi="ar-IQ"/>
        </w:rPr>
        <w:t xml:space="preserve"> </w:t>
      </w:r>
      <w:r w:rsidR="00402AF7">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هي ايجاد التشابه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الجزئي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بين</w:t>
      </w:r>
      <w:r w:rsidRPr="005634E7">
        <w:rPr>
          <w:rFonts w:ascii="Simplified Arabic" w:hAnsi="Simplified Arabic" w:cs="Simplified Arabic"/>
          <w:sz w:val="24"/>
          <w:szCs w:val="24"/>
          <w:rtl/>
          <w:lang w:bidi="ar-IQ"/>
        </w:rPr>
        <w:t xml:space="preserve"> </w:t>
      </w:r>
      <w:r w:rsidR="00402AF7">
        <w:rPr>
          <w:rFonts w:ascii="Simplified Arabic" w:hAnsi="Simplified Arabic" w:cs="Simplified Arabic" w:hint="cs"/>
          <w:sz w:val="24"/>
          <w:szCs w:val="24"/>
          <w:rtl/>
          <w:lang w:bidi="ar-IQ"/>
        </w:rPr>
        <w:t>مفهومين او شيئين</w:t>
      </w:r>
      <w:r w:rsidR="00402AF7">
        <w:rPr>
          <w:rFonts w:ascii="Simplified Arabic" w:hAnsi="Simplified Arabic" w:cs="Simplified Arabic"/>
          <w:sz w:val="24"/>
          <w:szCs w:val="24"/>
          <w:lang w:bidi="ar-IQ"/>
        </w:rPr>
        <w:t xml:space="preserve"> </w:t>
      </w:r>
      <w:r w:rsidRPr="005634E7">
        <w:rPr>
          <w:rFonts w:ascii="Simplified Arabic" w:hAnsi="Simplified Arabic" w:cs="Simplified Arabic" w:hint="cs"/>
          <w:sz w:val="24"/>
          <w:szCs w:val="24"/>
          <w:rtl/>
          <w:lang w:bidi="ar-IQ"/>
        </w:rPr>
        <w:t>، والتناظر بين مجموعتين يعني المقارنة بين عناصر هاتين المجموعتين، وذلك عن طريق التعرف على العنصر من أحدى المجموعتين والذي له علاقة به (يناظره) من المجموعة الآخرى وبحسب العلاقة معينة</w:t>
      </w:r>
      <w:r w:rsidR="00402AF7">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 xml:space="preserve">(الشارف، 1996: 189) </w:t>
      </w:r>
    </w:p>
    <w:p w:rsidR="000D42B9" w:rsidRPr="005634E7" w:rsidRDefault="000D42B9" w:rsidP="000D42B9">
      <w:pPr>
        <w:pStyle w:val="ListParagraph"/>
        <w:numPr>
          <w:ilvl w:val="0"/>
          <w:numId w:val="14"/>
        </w:numPr>
        <w:tabs>
          <w:tab w:val="right" w:pos="49"/>
          <w:tab w:val="right" w:pos="141"/>
          <w:tab w:val="right" w:pos="283"/>
        </w:tabs>
        <w:bidi/>
        <w:spacing w:after="0" w:line="276" w:lineRule="auto"/>
        <w:ind w:left="283" w:hanging="284"/>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العلاقات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الرياضية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وأنماطها</w:t>
      </w:r>
      <w:r w:rsidRPr="005634E7">
        <w:rPr>
          <w:rFonts w:ascii="Simplified Arabic" w:hAnsi="Simplified Arabic" w:cs="Simplified Arabic"/>
          <w:sz w:val="24"/>
          <w:szCs w:val="24"/>
          <w:rtl/>
          <w:lang w:bidi="ar-IQ"/>
        </w:rPr>
        <w:t xml:space="preserve">: </w:t>
      </w:r>
      <w:r w:rsidR="00402AF7">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تفكيرية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تتطلب</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القدرة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التعامل مع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المعلومات العددية التي يتضمنها النص</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الرياضي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أجل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اكتشاف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العلاقات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تربط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بينها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بالاعتماد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المعرفة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رياضية</w:t>
      </w:r>
      <w:r w:rsidR="00402AF7">
        <w:rPr>
          <w:rFonts w:ascii="Simplified Arabic" w:hAnsi="Simplified Arabic" w:cs="Simplified Arabic"/>
          <w:sz w:val="24"/>
          <w:szCs w:val="24"/>
          <w:lang w:bidi="ar-IQ"/>
        </w:rPr>
        <w:t>”</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عبد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العزيز،</w:t>
      </w:r>
      <w:r w:rsidRPr="005634E7">
        <w:rPr>
          <w:rFonts w:ascii="Simplified Arabic" w:hAnsi="Simplified Arabic" w:cs="Simplified Arabic"/>
          <w:sz w:val="24"/>
          <w:szCs w:val="24"/>
          <w:rtl/>
          <w:lang w:bidi="ar-IQ"/>
        </w:rPr>
        <w:t xml:space="preserve"> 2009: 186)</w:t>
      </w:r>
      <w:r w:rsidRPr="005634E7">
        <w:rPr>
          <w:rFonts w:ascii="Simplified Arabic" w:hAnsi="Simplified Arabic" w:cs="Simplified Arabic" w:hint="cs"/>
          <w:sz w:val="24"/>
          <w:szCs w:val="24"/>
          <w:rtl/>
          <w:lang w:bidi="ar-IQ"/>
        </w:rPr>
        <w:t>.</w:t>
      </w:r>
    </w:p>
    <w:p w:rsidR="000D42B9" w:rsidRPr="005634E7" w:rsidRDefault="000D42B9" w:rsidP="00885686">
      <w:pPr>
        <w:pStyle w:val="ListParagraph"/>
        <w:numPr>
          <w:ilvl w:val="1"/>
          <w:numId w:val="16"/>
        </w:numPr>
        <w:tabs>
          <w:tab w:val="right" w:pos="49"/>
          <w:tab w:val="right" w:pos="141"/>
          <w:tab w:val="right" w:pos="571"/>
        </w:tabs>
        <w:bidi/>
        <w:spacing w:after="0" w:line="276" w:lineRule="auto"/>
        <w:ind w:left="429" w:hanging="425"/>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المتتاليات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الاتساق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العددي</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 xml:space="preserve"> </w:t>
      </w:r>
      <w:r w:rsidR="00402AF7">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تتابع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مجموعة 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الكميات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تدعى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الحدود،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بحيث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تكون العلاقة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ذاتها بين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كل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والذي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يليه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ولجميع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حدود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المتتالية، بحيث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ان ظهور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الحرف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الحدث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الآخر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معنى ودلالة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ولم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يأتي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عبثاً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وانما وفق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علاقة محددة</w:t>
      </w:r>
      <w:r w:rsidR="00402AF7">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(الهويدي،2010: 62).</w:t>
      </w:r>
    </w:p>
    <w:p w:rsidR="000D42B9" w:rsidRPr="005634E7" w:rsidRDefault="000D42B9" w:rsidP="00885686">
      <w:pPr>
        <w:pStyle w:val="ListParagraph"/>
        <w:numPr>
          <w:ilvl w:val="1"/>
          <w:numId w:val="16"/>
        </w:numPr>
        <w:tabs>
          <w:tab w:val="right" w:pos="141"/>
          <w:tab w:val="right" w:pos="429"/>
          <w:tab w:val="right" w:pos="571"/>
        </w:tabs>
        <w:bidi/>
        <w:spacing w:after="0" w:line="276" w:lineRule="auto"/>
        <w:ind w:left="429" w:hanging="425"/>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lastRenderedPageBreak/>
        <w:t>المتقابلات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العددية</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 xml:space="preserve"> </w:t>
      </w:r>
      <w:r w:rsidR="00AA424C">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وهي تشبه المتقابلات اللفظية من ناحية التركيب والمفهوم، تتكون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مسائل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المتقابلات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العددية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أربعة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حدود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أكثر،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إذ يرتبط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فيها كل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حدين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متفابلين بعلاقة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رياضية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تتطابق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العلاقة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الرياضية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تربط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كل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زوجين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الحدود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الأخرى</w:t>
      </w:r>
      <w:r w:rsidR="00AA424C">
        <w:rPr>
          <w:rFonts w:ascii="Simplified Arabic" w:hAnsi="Simplified Arabic" w:cs="Simplified Arabic"/>
          <w:sz w:val="24"/>
          <w:szCs w:val="24"/>
          <w:lang w:bidi="ar-IQ"/>
        </w:rPr>
        <w:t>”</w:t>
      </w:r>
      <w:r w:rsidRPr="005634E7">
        <w:rPr>
          <w:rFonts w:ascii="Simplified Arabic" w:hAnsi="Simplified Arabic" w:cs="Simplified Arabic" w:hint="cs"/>
          <w:sz w:val="24"/>
          <w:szCs w:val="24"/>
          <w:rtl/>
          <w:lang w:bidi="ar-IQ"/>
        </w:rPr>
        <w:t>(جروان، 1999: 232).</w:t>
      </w:r>
      <w:r w:rsidRPr="005634E7">
        <w:rPr>
          <w:rFonts w:ascii="Simplified Arabic" w:hAnsi="Simplified Arabic" w:cs="Simplified Arabic"/>
          <w:sz w:val="24"/>
          <w:szCs w:val="24"/>
          <w:lang w:bidi="ar-IQ"/>
        </w:rPr>
        <w:t xml:space="preserve"> </w:t>
      </w:r>
    </w:p>
    <w:p w:rsidR="000D42B9" w:rsidRPr="005634E7" w:rsidRDefault="000D42B9" w:rsidP="00AA424C">
      <w:pPr>
        <w:pStyle w:val="ListParagraph"/>
        <w:numPr>
          <w:ilvl w:val="1"/>
          <w:numId w:val="16"/>
        </w:numPr>
        <w:tabs>
          <w:tab w:val="right" w:pos="141"/>
          <w:tab w:val="right" w:pos="429"/>
          <w:tab w:val="right" w:pos="571"/>
        </w:tabs>
        <w:bidi/>
        <w:spacing w:after="0" w:line="276" w:lineRule="auto"/>
        <w:ind w:left="429" w:hanging="425"/>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حل</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المشكلات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الرياضية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اللفظية</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هي تلك النوعية من المشكلات الرياضية التي تتطلب استخدام المعارف الرياضية التي سبق ان تعلمها، والمعلومات المكتوبة او اللفظية المقدمة لهم في موقف للوصول الى حل المشكلة، وغالبا ماتمثل المشكلات اللفظية مواقف من واقع الحياة يتم تقديمها للطلبة في صورة لفظية او مكتوبة</w:t>
      </w:r>
      <w:r w:rsidRPr="005634E7">
        <w:rPr>
          <w:rFonts w:ascii="Simplified Arabic" w:hAnsi="Simplified Arabic" w:cs="Simplified Arabic"/>
          <w:sz w:val="24"/>
          <w:szCs w:val="24"/>
          <w:lang w:bidi="ar-IQ"/>
        </w:rPr>
        <w:t xml:space="preserve"> (Staulters, 2006)</w:t>
      </w:r>
      <w:r w:rsidRPr="005634E7">
        <w:rPr>
          <w:rFonts w:ascii="Simplified Arabic" w:hAnsi="Simplified Arabic" w:cs="Simplified Arabic"/>
          <w:color w:val="FF0000"/>
          <w:sz w:val="24"/>
          <w:szCs w:val="24"/>
          <w:lang w:bidi="ar-IQ"/>
        </w:rPr>
        <w:t xml:space="preserve"> </w:t>
      </w:r>
      <w:r w:rsidRPr="005634E7">
        <w:rPr>
          <w:rFonts w:ascii="Simplified Arabic" w:hAnsi="Simplified Arabic" w:cs="Simplified Arabic" w:hint="cs"/>
          <w:sz w:val="24"/>
          <w:szCs w:val="24"/>
          <w:rtl/>
          <w:lang w:bidi="ar-IQ"/>
        </w:rPr>
        <w:t>.</w:t>
      </w:r>
      <w:r w:rsidRPr="005634E7">
        <w:rPr>
          <w:rFonts w:ascii="Simplified Arabic" w:hAnsi="Simplified Arabic" w:cs="Simplified Arabic" w:hint="cs"/>
          <w:color w:val="FF0000"/>
          <w:sz w:val="24"/>
          <w:szCs w:val="24"/>
          <w:rtl/>
          <w:lang w:bidi="ar-IQ"/>
        </w:rPr>
        <w:t xml:space="preserve"> </w:t>
      </w:r>
    </w:p>
    <w:p w:rsidR="000D42B9" w:rsidRPr="005634E7" w:rsidRDefault="000D42B9" w:rsidP="00885686">
      <w:pPr>
        <w:pStyle w:val="ListParagraph"/>
        <w:numPr>
          <w:ilvl w:val="0"/>
          <w:numId w:val="14"/>
        </w:numPr>
        <w:tabs>
          <w:tab w:val="right" w:pos="283"/>
          <w:tab w:val="right" w:pos="757"/>
        </w:tabs>
        <w:bidi/>
        <w:spacing w:after="0" w:line="276" w:lineRule="auto"/>
        <w:ind w:left="141" w:hanging="142"/>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العلاقات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اللفظية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وأنماطها</w:t>
      </w:r>
      <w:r w:rsidRPr="005634E7">
        <w:rPr>
          <w:rFonts w:ascii="Simplified Arabic" w:hAnsi="Simplified Arabic" w:cs="Simplified Arabic"/>
          <w:b/>
          <w:bCs/>
          <w:sz w:val="24"/>
          <w:szCs w:val="24"/>
          <w:rtl/>
          <w:lang w:bidi="ar-IQ"/>
        </w:rPr>
        <w:t>:</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هي مهارة تفكيرية تتطلب استيعاب وفهم مكونات النص الرياضي من خلال الملاحظة الدقيقة</w:t>
      </w:r>
      <w:r w:rsidR="00885686" w:rsidRPr="005634E7">
        <w:rPr>
          <w:rFonts w:ascii="Simplified Arabic" w:hAnsi="Simplified Arabic" w:cs="Simplified Arabic" w:hint="cs"/>
          <w:sz w:val="24"/>
          <w:szCs w:val="24"/>
          <w:rtl/>
          <w:lang w:bidi="ar-IQ"/>
        </w:rPr>
        <w:t xml:space="preserve"> للمعلومات والافكار الواردة فيه</w:t>
      </w:r>
      <w:r w:rsidRPr="005634E7">
        <w:rPr>
          <w:rFonts w:ascii="Simplified Arabic" w:hAnsi="Simplified Arabic" w:cs="Simplified Arabic" w:hint="cs"/>
          <w:sz w:val="24"/>
          <w:szCs w:val="24"/>
          <w:rtl/>
          <w:lang w:bidi="ar-IQ"/>
        </w:rPr>
        <w:t>، ولهذه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العلاقة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أنماطا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عدة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منها</w:t>
      </w:r>
      <w:r w:rsidRPr="005634E7">
        <w:rPr>
          <w:rFonts w:ascii="Simplified Arabic" w:hAnsi="Simplified Arabic" w:cs="Simplified Arabic"/>
          <w:sz w:val="24"/>
          <w:szCs w:val="24"/>
          <w:lang w:bidi="ar-IQ"/>
        </w:rPr>
        <w:t xml:space="preserve"> :</w:t>
      </w:r>
    </w:p>
    <w:p w:rsidR="000D42B9" w:rsidRPr="005634E7" w:rsidRDefault="000D42B9" w:rsidP="000D42B9">
      <w:pPr>
        <w:pStyle w:val="ListParagraph"/>
        <w:numPr>
          <w:ilvl w:val="1"/>
          <w:numId w:val="10"/>
        </w:numPr>
        <w:tabs>
          <w:tab w:val="right" w:pos="429"/>
          <w:tab w:val="right" w:pos="615"/>
        </w:tabs>
        <w:bidi/>
        <w:spacing w:after="0"/>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علاقات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بين</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مفاهيم</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الألفاظ</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ومعانيها</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ومن</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أشكالها</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 xml:space="preserve"> هو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استخدام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قواعد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المنطق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للوصول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استنتاجات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مقدمات،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ومنها علاقة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(الترادف،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التضاد،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التصنيف، وعلاقات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افعل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التفضيل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النسبية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الترتيبية).</w:t>
      </w:r>
    </w:p>
    <w:p w:rsidR="000D42B9" w:rsidRPr="005634E7" w:rsidRDefault="000D42B9" w:rsidP="000D42B9">
      <w:pPr>
        <w:pStyle w:val="ListParagraph"/>
        <w:numPr>
          <w:ilvl w:val="1"/>
          <w:numId w:val="10"/>
        </w:numPr>
        <w:tabs>
          <w:tab w:val="right" w:pos="429"/>
          <w:tab w:val="right" w:pos="615"/>
        </w:tabs>
        <w:bidi/>
        <w:spacing w:after="0"/>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علاقات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الأنماط</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في</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سياق</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ترتيبي</w:t>
      </w:r>
      <w:r w:rsidRPr="005634E7">
        <w:rPr>
          <w:rFonts w:ascii="Simplified Arabic" w:hAnsi="Simplified Arabic" w:cs="Simplified Arabic"/>
          <w:b/>
          <w:bCs/>
          <w:sz w:val="24"/>
          <w:szCs w:val="24"/>
          <w:rtl/>
          <w:lang w:bidi="ar-IQ"/>
        </w:rPr>
        <w:t>:</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وهو وضع مفاهيم او ارقام في تسلسل معين وفق معيار محدد، مثل الترتيب التنازلي او التصاعدي لمجموعة من الاعداد.</w:t>
      </w:r>
    </w:p>
    <w:p w:rsidR="000D42B9" w:rsidRPr="005634E7" w:rsidRDefault="000D42B9" w:rsidP="00EE5882">
      <w:pPr>
        <w:pStyle w:val="ListParagraph"/>
        <w:numPr>
          <w:ilvl w:val="1"/>
          <w:numId w:val="10"/>
        </w:numPr>
        <w:tabs>
          <w:tab w:val="right" w:pos="373"/>
          <w:tab w:val="right" w:pos="615"/>
        </w:tabs>
        <w:bidi/>
        <w:spacing w:after="0"/>
        <w:ind w:left="514" w:hanging="425"/>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علاقة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التصحيف</w:t>
      </w:r>
      <w:r w:rsidRPr="005634E7">
        <w:rPr>
          <w:rFonts w:ascii="Simplified Arabic" w:hAnsi="Simplified Arabic" w:cs="Simplified Arabic"/>
          <w:b/>
          <w:bCs/>
          <w:sz w:val="24"/>
          <w:szCs w:val="24"/>
          <w:rtl/>
          <w:lang w:bidi="ar-IQ"/>
        </w:rPr>
        <w:t>:</w:t>
      </w:r>
      <w:r w:rsidRPr="005634E7">
        <w:rPr>
          <w:rFonts w:hint="cs"/>
          <w:sz w:val="24"/>
          <w:szCs w:val="24"/>
          <w:rtl/>
        </w:rPr>
        <w:t xml:space="preserve"> </w:t>
      </w:r>
      <w:r w:rsidRPr="005634E7">
        <w:rPr>
          <w:rFonts w:ascii="Simplified Arabic" w:hAnsi="Simplified Arabic" w:cs="Simplified Arabic" w:hint="cs"/>
          <w:sz w:val="24"/>
          <w:szCs w:val="24"/>
          <w:rtl/>
          <w:lang w:bidi="ar-IQ"/>
        </w:rPr>
        <w:t>وهي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تتطلب</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إجراء</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تغيير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ترتيب</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حروف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 xml:space="preserve">الكلمات او المفاهيم </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لتعطي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معنى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مختلفة.</w:t>
      </w:r>
    </w:p>
    <w:p w:rsidR="000D42B9" w:rsidRPr="005634E7" w:rsidRDefault="000D42B9" w:rsidP="00EE5882">
      <w:pPr>
        <w:pStyle w:val="ListParagraph"/>
        <w:numPr>
          <w:ilvl w:val="1"/>
          <w:numId w:val="10"/>
        </w:numPr>
        <w:tabs>
          <w:tab w:val="right" w:pos="231"/>
          <w:tab w:val="right" w:pos="615"/>
          <w:tab w:val="right" w:pos="656"/>
        </w:tabs>
        <w:bidi/>
        <w:spacing w:after="0"/>
        <w:ind w:left="373" w:hanging="284"/>
        <w:jc w:val="both"/>
        <w:rPr>
          <w:rFonts w:ascii="Simplified Arabic" w:hAnsi="Simplified Arabic" w:cs="Simplified Arabic"/>
          <w:sz w:val="24"/>
          <w:szCs w:val="24"/>
          <w:rtl/>
          <w:lang w:bidi="ar-IQ"/>
        </w:rPr>
      </w:pPr>
      <w:r w:rsidRPr="005634E7">
        <w:rPr>
          <w:rFonts w:ascii="Simplified Arabic" w:hAnsi="Simplified Arabic" w:cs="Simplified Arabic" w:hint="cs"/>
          <w:b/>
          <w:bCs/>
          <w:sz w:val="24"/>
          <w:szCs w:val="24"/>
          <w:rtl/>
          <w:lang w:bidi="ar-IQ"/>
        </w:rPr>
        <w:t>علاقات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لفظية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مركبة</w:t>
      </w:r>
      <w:r w:rsidR="00EE5882">
        <w:rPr>
          <w:rFonts w:ascii="Simplified Arabic" w:hAnsi="Simplified Arabic" w:cs="Simplified Arabic" w:hint="cs"/>
          <w:sz w:val="24"/>
          <w:szCs w:val="24"/>
          <w:rtl/>
          <w:lang w:bidi="ar-IQ"/>
        </w:rPr>
        <w:t xml:space="preserve">: هي تلك العلاقات المتضمنة نص </w:t>
      </w:r>
      <w:r w:rsidRPr="005634E7">
        <w:rPr>
          <w:rFonts w:ascii="Simplified Arabic" w:hAnsi="Simplified Arabic" w:cs="Simplified Arabic" w:hint="cs"/>
          <w:sz w:val="24"/>
          <w:szCs w:val="24"/>
          <w:rtl/>
          <w:lang w:bidi="ar-IQ"/>
        </w:rPr>
        <w:t>ينطوي على مجموعة متغيرات من الافكار او الحقائق او المعلومات حول اشخاص</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 xml:space="preserve">احداث او اشياء. </w:t>
      </w:r>
    </w:p>
    <w:p w:rsidR="000D42B9" w:rsidRPr="005634E7" w:rsidRDefault="000D42B9" w:rsidP="00AA424C">
      <w:pPr>
        <w:pStyle w:val="ListParagraph"/>
        <w:tabs>
          <w:tab w:val="right" w:pos="283"/>
        </w:tabs>
        <w:bidi/>
        <w:ind w:left="425" w:hanging="284"/>
        <w:jc w:val="right"/>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(جروان، 1999)</w:t>
      </w:r>
    </w:p>
    <w:p w:rsidR="000D42B9" w:rsidRPr="005634E7" w:rsidRDefault="000D42B9" w:rsidP="000D42B9">
      <w:pPr>
        <w:pStyle w:val="ListParagraph"/>
        <w:numPr>
          <w:ilvl w:val="0"/>
          <w:numId w:val="14"/>
        </w:numPr>
        <w:tabs>
          <w:tab w:val="right" w:pos="283"/>
          <w:tab w:val="right" w:pos="615"/>
          <w:tab w:val="right" w:pos="757"/>
        </w:tabs>
        <w:bidi/>
        <w:spacing w:after="200" w:line="276" w:lineRule="auto"/>
        <w:ind w:left="141" w:hanging="142"/>
        <w:jc w:val="both"/>
        <w:rPr>
          <w:rFonts w:ascii="Simplified Arabic" w:hAnsi="Simplified Arabic" w:cs="Simplified Arabic"/>
          <w:sz w:val="24"/>
          <w:szCs w:val="24"/>
          <w:rtl/>
          <w:lang w:bidi="ar-IQ"/>
        </w:rPr>
      </w:pPr>
      <w:r w:rsidRPr="005634E7">
        <w:rPr>
          <w:rFonts w:ascii="Simplified Arabic" w:hAnsi="Simplified Arabic" w:cs="Simplified Arabic"/>
          <w:color w:val="FF0000"/>
          <w:sz w:val="24"/>
          <w:szCs w:val="24"/>
          <w:lang w:bidi="ar-IQ"/>
        </w:rPr>
        <w:tab/>
      </w:r>
      <w:r w:rsidRPr="005634E7">
        <w:rPr>
          <w:rFonts w:ascii="Simplified Arabic" w:hAnsi="Simplified Arabic" w:cs="Simplified Arabic" w:hint="cs"/>
          <w:b/>
          <w:bCs/>
          <w:sz w:val="24"/>
          <w:szCs w:val="24"/>
          <w:rtl/>
          <w:lang w:bidi="ar-IQ"/>
        </w:rPr>
        <w:t>علاقات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الاشكال</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 xml:space="preserve">وانماطها: </w:t>
      </w:r>
      <w:r w:rsidRPr="005634E7">
        <w:rPr>
          <w:rFonts w:ascii="Simplified Arabic" w:hAnsi="Simplified Arabic" w:cs="Simplified Arabic" w:hint="cs"/>
          <w:sz w:val="24"/>
          <w:szCs w:val="24"/>
          <w:rtl/>
          <w:lang w:bidi="ar-IQ"/>
        </w:rPr>
        <w:t xml:space="preserve">وهي مهارة تفكيرية تنطوي على نوع من الاستدلال العقلي لاكتشاف أوجه الشبه والاختلاف او النسق </w:t>
      </w:r>
      <w:r w:rsidRPr="005634E7">
        <w:rPr>
          <w:rFonts w:ascii="Simplified Arabic" w:hAnsi="Simplified Arabic" w:cs="Simplified Arabic" w:hint="cs"/>
          <w:sz w:val="24"/>
          <w:szCs w:val="24"/>
          <w:rtl/>
          <w:lang w:bidi="ar-IQ"/>
        </w:rPr>
        <w:t>العام بين مكونات مجموعة الاشكال الهندسية او الرسومات، وتعتمد على مهارات التحليل والمقارنة والتصنيف والملاحظة. وتتضمن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انماط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 xml:space="preserve">كثيرة منها:                                                             </w:t>
      </w:r>
    </w:p>
    <w:p w:rsidR="000D42B9" w:rsidRPr="005634E7" w:rsidRDefault="000D42B9" w:rsidP="000D42B9">
      <w:pPr>
        <w:pStyle w:val="ListParagraph"/>
        <w:numPr>
          <w:ilvl w:val="1"/>
          <w:numId w:val="15"/>
        </w:numPr>
        <w:tabs>
          <w:tab w:val="right" w:pos="141"/>
        </w:tabs>
        <w:bidi/>
        <w:spacing w:after="200" w:line="276" w:lineRule="auto"/>
        <w:ind w:left="571" w:hanging="567"/>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علاقة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الشكل</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 xml:space="preserve">المختلف: </w:t>
      </w:r>
      <w:r w:rsidRPr="005634E7">
        <w:rPr>
          <w:rFonts w:ascii="Simplified Arabic" w:hAnsi="Simplified Arabic" w:cs="Simplified Arabic" w:hint="cs"/>
          <w:sz w:val="24"/>
          <w:szCs w:val="24"/>
          <w:rtl/>
          <w:lang w:bidi="ar-IQ"/>
        </w:rPr>
        <w:t>وجود مجموعة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الأشكال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الرسومات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تشترك بصفة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عامة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ولا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تنطبق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أحدها،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والمطلوب</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إكتشاف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الشكل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المختلف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الشاذ</w:t>
      </w:r>
      <w:r w:rsidRPr="005634E7">
        <w:rPr>
          <w:rFonts w:ascii="Simplified Arabic" w:hAnsi="Simplified Arabic" w:cs="Simplified Arabic"/>
          <w:b/>
          <w:bCs/>
          <w:sz w:val="24"/>
          <w:szCs w:val="24"/>
          <w:rtl/>
          <w:lang w:bidi="ar-IQ"/>
        </w:rPr>
        <w:t>.</w:t>
      </w:r>
    </w:p>
    <w:p w:rsidR="000D42B9" w:rsidRPr="005634E7" w:rsidRDefault="000D42B9" w:rsidP="000D42B9">
      <w:pPr>
        <w:pStyle w:val="ListParagraph"/>
        <w:numPr>
          <w:ilvl w:val="1"/>
          <w:numId w:val="15"/>
        </w:numPr>
        <w:tabs>
          <w:tab w:val="right" w:pos="141"/>
          <w:tab w:val="right" w:pos="283"/>
        </w:tabs>
        <w:bidi/>
        <w:spacing w:after="200" w:line="276" w:lineRule="auto"/>
        <w:ind w:left="571" w:hanging="567"/>
        <w:jc w:val="both"/>
        <w:rPr>
          <w:rFonts w:ascii="Simplified Arabic" w:hAnsi="Simplified Arabic" w:cs="Simplified Arabic"/>
          <w:sz w:val="24"/>
          <w:szCs w:val="24"/>
          <w:lang w:bidi="ar-IQ"/>
        </w:rPr>
      </w:pPr>
      <w:r w:rsidRPr="005634E7">
        <w:rPr>
          <w:rFonts w:ascii="Simplified Arabic" w:hAnsi="Simplified Arabic" w:cs="Simplified Arabic" w:hint="cs"/>
          <w:b/>
          <w:bCs/>
          <w:sz w:val="24"/>
          <w:szCs w:val="24"/>
          <w:rtl/>
          <w:lang w:bidi="ar-IQ"/>
        </w:rPr>
        <w:t>علاقة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الاشكال</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المتناوبة</w:t>
      </w:r>
      <w:r w:rsidRPr="005634E7">
        <w:rPr>
          <w:rFonts w:ascii="Simplified Arabic" w:hAnsi="Simplified Arabic" w:cs="Simplified Arabic"/>
          <w:b/>
          <w:bCs/>
          <w:sz w:val="24"/>
          <w:szCs w:val="24"/>
          <w:rtl/>
          <w:lang w:bidi="ar-IQ"/>
        </w:rPr>
        <w:t>:</w:t>
      </w:r>
      <w:r w:rsidRPr="005634E7">
        <w:rPr>
          <w:rFonts w:ascii="Simplified Arabic" w:hAnsi="Simplified Arabic" w:cs="Simplified Arabic" w:hint="cs"/>
          <w:sz w:val="24"/>
          <w:szCs w:val="24"/>
          <w:rtl/>
          <w:lang w:bidi="ar-IQ"/>
        </w:rPr>
        <w:t xml:space="preserve"> وهي سلسة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الاشكال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الهندسية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المرتبة بطريقة معينة المطلوب اكتشاف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نمط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الترتيب المتبع ليتم على اساسه اختيار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الشكل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الذي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ينسجم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معه</w:t>
      </w:r>
      <w:r w:rsidRPr="005634E7">
        <w:rPr>
          <w:rFonts w:ascii="Simplified Arabic" w:hAnsi="Simplified Arabic" w:cs="Simplified Arabic"/>
          <w:sz w:val="24"/>
          <w:szCs w:val="24"/>
          <w:lang w:bidi="ar-IQ"/>
        </w:rPr>
        <w:t xml:space="preserve"> .</w:t>
      </w:r>
      <w:r w:rsidRPr="005634E7">
        <w:rPr>
          <w:rFonts w:ascii="Simplified Arabic" w:hAnsi="Simplified Arabic" w:cs="Simplified Arabic" w:hint="cs"/>
          <w:sz w:val="24"/>
          <w:szCs w:val="24"/>
          <w:rtl/>
          <w:lang w:bidi="ar-IQ"/>
        </w:rPr>
        <w:t xml:space="preserve">            </w:t>
      </w:r>
    </w:p>
    <w:p w:rsidR="000D42B9" w:rsidRPr="005634E7" w:rsidRDefault="000D42B9" w:rsidP="000D42B9">
      <w:pPr>
        <w:pStyle w:val="ListParagraph"/>
        <w:numPr>
          <w:ilvl w:val="1"/>
          <w:numId w:val="15"/>
        </w:numPr>
        <w:tabs>
          <w:tab w:val="right" w:pos="283"/>
        </w:tabs>
        <w:bidi/>
        <w:spacing w:after="200" w:line="276" w:lineRule="auto"/>
        <w:ind w:left="571" w:hanging="567"/>
        <w:jc w:val="both"/>
        <w:rPr>
          <w:rFonts w:ascii="Simplified Arabic" w:hAnsi="Simplified Arabic" w:cs="Simplified Arabic"/>
          <w:color w:val="FF0000"/>
          <w:sz w:val="24"/>
          <w:szCs w:val="24"/>
          <w:lang w:bidi="ar-IQ"/>
        </w:rPr>
      </w:pPr>
      <w:r w:rsidRPr="005634E7">
        <w:rPr>
          <w:rFonts w:ascii="Simplified Arabic" w:hAnsi="Simplified Arabic" w:cs="Simplified Arabic" w:hint="cs"/>
          <w:b/>
          <w:bCs/>
          <w:sz w:val="24"/>
          <w:szCs w:val="24"/>
          <w:rtl/>
          <w:lang w:bidi="ar-IQ"/>
        </w:rPr>
        <w:t>علاقة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مصفوفات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الأشكال</w:t>
      </w:r>
      <w:r w:rsidRPr="005634E7">
        <w:rPr>
          <w:rFonts w:ascii="Simplified Arabic" w:hAnsi="Simplified Arabic" w:cs="Simplified Arabic"/>
          <w:b/>
          <w:bCs/>
          <w:sz w:val="24"/>
          <w:szCs w:val="24"/>
          <w:rtl/>
          <w:lang w:bidi="ar-IQ"/>
        </w:rPr>
        <w:t>:</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هي علاقة تتضمن مجموعة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الاشكال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الهندسية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المختلفة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والتي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تتغير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مكونات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كل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مجموعة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منها بالحذف او الاضافة وفق نمط معين تشترك</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المجموعات</w:t>
      </w:r>
      <w:r w:rsidRPr="005634E7">
        <w:rPr>
          <w:rFonts w:ascii="Simplified Arabic" w:hAnsi="Simplified Arabic" w:cs="Simplified Arabic"/>
          <w:sz w:val="24"/>
          <w:szCs w:val="24"/>
          <w:lang w:bidi="ar-IQ"/>
        </w:rPr>
        <w:t xml:space="preserve"> .</w:t>
      </w:r>
    </w:p>
    <w:p w:rsidR="000D42B9" w:rsidRPr="005634E7" w:rsidRDefault="000D42B9" w:rsidP="000D42B9">
      <w:pPr>
        <w:pStyle w:val="ListParagraph"/>
        <w:numPr>
          <w:ilvl w:val="1"/>
          <w:numId w:val="15"/>
        </w:numPr>
        <w:tabs>
          <w:tab w:val="right" w:pos="283"/>
        </w:tabs>
        <w:bidi/>
        <w:spacing w:after="200" w:line="276" w:lineRule="auto"/>
        <w:ind w:left="571" w:hanging="567"/>
        <w:jc w:val="both"/>
        <w:rPr>
          <w:rFonts w:ascii="Simplified Arabic" w:hAnsi="Simplified Arabic" w:cs="Simplified Arabic"/>
          <w:color w:val="FF0000"/>
          <w:sz w:val="24"/>
          <w:szCs w:val="24"/>
          <w:lang w:bidi="ar-IQ"/>
        </w:rPr>
      </w:pPr>
      <w:r w:rsidRPr="005634E7">
        <w:rPr>
          <w:rFonts w:ascii="Simplified Arabic" w:hAnsi="Simplified Arabic" w:cs="Simplified Arabic" w:hint="cs"/>
          <w:b/>
          <w:bCs/>
          <w:sz w:val="24"/>
          <w:szCs w:val="24"/>
          <w:rtl/>
          <w:lang w:bidi="ar-IQ"/>
        </w:rPr>
        <w:t xml:space="preserve"> علاقة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الاشكال</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المتناظرة</w:t>
      </w:r>
      <w:r w:rsidRPr="005634E7">
        <w:rPr>
          <w:rFonts w:ascii="Simplified Arabic" w:hAnsi="Simplified Arabic" w:cs="Simplified Arabic"/>
          <w:b/>
          <w:bCs/>
          <w:sz w:val="24"/>
          <w:szCs w:val="24"/>
          <w:rtl/>
          <w:lang w:bidi="ar-IQ"/>
        </w:rPr>
        <w:t>:</w:t>
      </w:r>
      <w:r w:rsidRPr="005634E7">
        <w:rPr>
          <w:rFonts w:ascii="Simplified Arabic" w:hAnsi="Simplified Arabic" w:cs="Simplified Arabic" w:hint="cs"/>
          <w:b/>
          <w:bCs/>
          <w:sz w:val="24"/>
          <w:szCs w:val="24"/>
          <w:rtl/>
          <w:lang w:bidi="ar-IQ"/>
        </w:rPr>
        <w:t xml:space="preserve"> </w:t>
      </w:r>
      <w:r w:rsidRPr="005634E7">
        <w:rPr>
          <w:rFonts w:ascii="Simplified Arabic" w:hAnsi="Simplified Arabic" w:cs="Simplified Arabic" w:hint="cs"/>
          <w:sz w:val="24"/>
          <w:szCs w:val="24"/>
          <w:rtl/>
          <w:lang w:bidi="ar-IQ"/>
        </w:rPr>
        <w:t>علاقة تتضمن وجود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مجموعتين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متقابلين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كل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منهما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شكلان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يرتبطان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بعلاقة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تناظر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 xml:space="preserve">تماثل. </w:t>
      </w:r>
    </w:p>
    <w:p w:rsidR="000D42B9" w:rsidRPr="005634E7" w:rsidRDefault="000D42B9" w:rsidP="00AA424C">
      <w:pPr>
        <w:pStyle w:val="ListParagraph"/>
        <w:tabs>
          <w:tab w:val="right" w:pos="283"/>
        </w:tabs>
        <w:bidi/>
        <w:spacing w:after="200" w:line="276" w:lineRule="auto"/>
        <w:ind w:left="283"/>
        <w:jc w:val="right"/>
        <w:rPr>
          <w:rFonts w:ascii="Simplified Arabic" w:hAnsi="Simplified Arabic" w:cs="Simplified Arabic"/>
          <w:color w:val="FF0000"/>
          <w:sz w:val="24"/>
          <w:szCs w:val="24"/>
          <w:rtl/>
          <w:lang w:bidi="ar-IQ"/>
        </w:rPr>
      </w:pP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جروان،</w:t>
      </w:r>
      <w:r w:rsidRPr="005634E7">
        <w:rPr>
          <w:rFonts w:ascii="Simplified Arabic" w:hAnsi="Simplified Arabic" w:cs="Simplified Arabic"/>
          <w:sz w:val="24"/>
          <w:szCs w:val="24"/>
          <w:rtl/>
          <w:lang w:bidi="ar-IQ"/>
        </w:rPr>
        <w:t xml:space="preserve"> 1999)</w:t>
      </w:r>
    </w:p>
    <w:p w:rsidR="000D42B9" w:rsidRPr="005634E7" w:rsidRDefault="000D42B9" w:rsidP="000D42B9">
      <w:pPr>
        <w:pStyle w:val="ListParagraph"/>
        <w:tabs>
          <w:tab w:val="right" w:pos="48"/>
        </w:tabs>
        <w:bidi/>
        <w:ind w:left="4"/>
        <w:jc w:val="both"/>
        <w:rPr>
          <w:rFonts w:ascii="Simplified Arabic" w:hAnsi="Simplified Arabic" w:cs="Simplified Arabic"/>
          <w:sz w:val="24"/>
          <w:szCs w:val="24"/>
          <w:rtl/>
          <w:lang w:bidi="ar-IQ"/>
        </w:rPr>
      </w:pPr>
      <w:r w:rsidRPr="005634E7">
        <w:rPr>
          <w:rFonts w:ascii="Simplified Arabic" w:hAnsi="Simplified Arabic" w:cs="Simplified Arabic" w:hint="cs"/>
          <w:b/>
          <w:bCs/>
          <w:sz w:val="24"/>
          <w:szCs w:val="24"/>
          <w:rtl/>
          <w:lang w:bidi="ar-IQ"/>
        </w:rPr>
        <w:t>ثالثا</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مهارة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 xml:space="preserve">التقويم: </w:t>
      </w:r>
      <w:r w:rsidR="00AA424C">
        <w:rPr>
          <w:rFonts w:ascii="Simplified Arabic" w:hAnsi="Simplified Arabic" w:cs="Simplified Arabic"/>
          <w:b/>
          <w:bCs/>
          <w:sz w:val="24"/>
          <w:szCs w:val="24"/>
          <w:lang w:bidi="ar-IQ"/>
        </w:rPr>
        <w:t>“</w:t>
      </w:r>
      <w:r w:rsidRPr="005634E7">
        <w:rPr>
          <w:rFonts w:ascii="Simplified Arabic" w:hAnsi="Simplified Arabic" w:cs="Simplified Arabic" w:hint="cs"/>
          <w:sz w:val="24"/>
          <w:szCs w:val="24"/>
          <w:rtl/>
          <w:lang w:bidi="ar-IQ"/>
        </w:rPr>
        <w:t xml:space="preserve">تشير مهارة التقويم الى تقدير معقولية الافكار التي تم التوصل اليها من خلال وضع مجموعة من المحكات لاصدار الحكم والتحقق من دقة </w:t>
      </w:r>
      <w:r w:rsidRPr="005634E7">
        <w:rPr>
          <w:rFonts w:ascii="Simplified Arabic" w:hAnsi="Simplified Arabic" w:cs="Simplified Arabic"/>
          <w:sz w:val="24"/>
          <w:szCs w:val="24"/>
          <w:rtl/>
          <w:lang w:bidi="ar-IQ"/>
        </w:rPr>
        <w:t>الادعاءات المقدمة</w:t>
      </w:r>
      <w:r w:rsidR="00AA424C">
        <w:rPr>
          <w:rFonts w:ascii="Simplified Arabic" w:hAnsi="Simplified Arabic" w:cs="Simplified Arabic"/>
          <w:sz w:val="24"/>
          <w:szCs w:val="24"/>
          <w:lang w:bidi="ar-IQ"/>
        </w:rPr>
        <w:t>”</w:t>
      </w:r>
      <w:r w:rsidRPr="005634E7">
        <w:rPr>
          <w:rFonts w:ascii="Simplified Arabic" w:hAnsi="Simplified Arabic" w:cs="Simplified Arabic"/>
          <w:sz w:val="24"/>
          <w:szCs w:val="24"/>
          <w:rtl/>
          <w:lang w:bidi="ar-IQ"/>
        </w:rPr>
        <w:t>( ابو جادو،</w:t>
      </w:r>
      <w:r w:rsidR="00614E2C">
        <w:rPr>
          <w:rFonts w:ascii="Simplified Arabic" w:hAnsi="Simplified Arabic" w:cs="Simplified Arabic" w:hint="cs"/>
          <w:sz w:val="24"/>
          <w:szCs w:val="24"/>
          <w:rtl/>
          <w:lang w:bidi="ar-IQ"/>
        </w:rPr>
        <w:t xml:space="preserve"> </w:t>
      </w:r>
      <w:r w:rsidRPr="005634E7">
        <w:rPr>
          <w:rFonts w:ascii="Simplified Arabic" w:hAnsi="Simplified Arabic" w:cs="Simplified Arabic"/>
          <w:sz w:val="24"/>
          <w:szCs w:val="24"/>
          <w:rtl/>
          <w:lang w:bidi="ar-IQ"/>
        </w:rPr>
        <w:t>محمد، 2010، 107).</w:t>
      </w:r>
    </w:p>
    <w:p w:rsidR="000D42B9" w:rsidRPr="00EE5882" w:rsidRDefault="00DD0F7F" w:rsidP="000D42B9">
      <w:pPr>
        <w:pStyle w:val="ListParagraph"/>
        <w:tabs>
          <w:tab w:val="right" w:pos="48"/>
        </w:tabs>
        <w:bidi/>
        <w:ind w:left="4"/>
        <w:jc w:val="both"/>
        <w:rPr>
          <w:rFonts w:ascii="Simplified Arabic" w:hAnsi="Simplified Arabic" w:cs="Simplified Arabic"/>
          <w:sz w:val="24"/>
          <w:szCs w:val="24"/>
          <w:rtl/>
          <w:lang w:bidi="ar-IQ"/>
        </w:rPr>
      </w:pPr>
      <w:r w:rsidRPr="00EE5882">
        <w:rPr>
          <w:rFonts w:ascii="Simplified Arabic" w:hAnsi="Simplified Arabic" w:cs="Simplified Arabic" w:hint="cs"/>
          <w:sz w:val="24"/>
          <w:szCs w:val="24"/>
          <w:rtl/>
          <w:lang w:bidi="ar-IQ"/>
        </w:rPr>
        <w:t>تشمل هذه المهارة</w:t>
      </w:r>
      <w:r w:rsidRPr="00EE5882">
        <w:rPr>
          <w:rFonts w:ascii="Simplified Arabic" w:hAnsi="Simplified Arabic" w:cs="Simplified Arabic"/>
          <w:sz w:val="24"/>
          <w:szCs w:val="24"/>
          <w:lang w:bidi="ar-IQ"/>
        </w:rPr>
        <w:t>:</w:t>
      </w:r>
    </w:p>
    <w:p w:rsidR="000D42B9" w:rsidRPr="005634E7" w:rsidRDefault="000D42B9" w:rsidP="000D42B9">
      <w:pPr>
        <w:pStyle w:val="ListParagraph"/>
        <w:numPr>
          <w:ilvl w:val="0"/>
          <w:numId w:val="17"/>
        </w:numPr>
        <w:tabs>
          <w:tab w:val="right" w:pos="48"/>
        </w:tabs>
        <w:bidi/>
        <w:jc w:val="both"/>
        <w:rPr>
          <w:rFonts w:ascii="Simplified Arabic" w:hAnsi="Simplified Arabic" w:cs="Simplified Arabic"/>
          <w:b/>
          <w:bCs/>
          <w:sz w:val="24"/>
          <w:szCs w:val="24"/>
          <w:lang w:bidi="ar-IQ"/>
        </w:rPr>
      </w:pPr>
      <w:r w:rsidRPr="005634E7">
        <w:rPr>
          <w:rFonts w:ascii="Simplified Arabic" w:hAnsi="Simplified Arabic" w:cs="Simplified Arabic" w:hint="cs"/>
          <w:b/>
          <w:bCs/>
          <w:sz w:val="24"/>
          <w:szCs w:val="24"/>
          <w:rtl/>
          <w:lang w:bidi="ar-IQ"/>
        </w:rPr>
        <w:t xml:space="preserve">تقويم الحجج: </w:t>
      </w:r>
      <w:r w:rsidR="00AA424C">
        <w:rPr>
          <w:rFonts w:ascii="Simplified Arabic" w:hAnsi="Simplified Arabic" w:cs="Simplified Arabic"/>
          <w:b/>
          <w:bCs/>
          <w:sz w:val="24"/>
          <w:szCs w:val="24"/>
          <w:lang w:bidi="ar-IQ"/>
        </w:rPr>
        <w:t>“</w:t>
      </w:r>
      <w:r w:rsidRPr="005634E7">
        <w:rPr>
          <w:rFonts w:ascii="Simplified Arabic" w:hAnsi="Simplified Arabic" w:cs="Simplified Arabic" w:hint="cs"/>
          <w:sz w:val="24"/>
          <w:szCs w:val="24"/>
          <w:rtl/>
          <w:lang w:bidi="ar-IQ"/>
        </w:rPr>
        <w:t>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هذه المهارة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يمكن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تجعل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الطلبة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قادرين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يتعلموا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ويمارسوا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التفكير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المنطقي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خلال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تشجيعهم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تقديم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الافكار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ومناقشتها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وفسح</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المجال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أمامهم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لتقييم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افكارهم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وافكار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الآخرين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ليتعاملوا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 هذه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الافكار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يدعموها</w:t>
      </w:r>
      <w:r w:rsidR="00AA424C">
        <w:rPr>
          <w:rFonts w:ascii="Simplified Arabic" w:hAnsi="Simplified Arabic" w:cs="Simplified Arabic"/>
          <w:sz w:val="24"/>
          <w:szCs w:val="24"/>
          <w:lang w:bidi="ar-IQ"/>
        </w:rPr>
        <w:t>”</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ابو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زينة،</w:t>
      </w:r>
      <w:r w:rsidRPr="005634E7">
        <w:rPr>
          <w:rFonts w:ascii="Simplified Arabic" w:hAnsi="Simplified Arabic" w:cs="Simplified Arabic"/>
          <w:sz w:val="24"/>
          <w:szCs w:val="24"/>
          <w:rtl/>
          <w:lang w:bidi="ar-IQ"/>
        </w:rPr>
        <w:t xml:space="preserve"> 2007: 49)</w:t>
      </w:r>
      <w:r w:rsidRPr="005634E7">
        <w:rPr>
          <w:rFonts w:ascii="Simplified Arabic" w:hAnsi="Simplified Arabic" w:cs="Simplified Arabic" w:hint="cs"/>
          <w:sz w:val="24"/>
          <w:szCs w:val="24"/>
          <w:rtl/>
          <w:lang w:bidi="ar-IQ"/>
        </w:rPr>
        <w:t>.</w:t>
      </w:r>
    </w:p>
    <w:p w:rsidR="000D42B9" w:rsidRPr="005634E7" w:rsidRDefault="000D42B9" w:rsidP="000D42B9">
      <w:pPr>
        <w:pStyle w:val="ListParagraph"/>
        <w:numPr>
          <w:ilvl w:val="0"/>
          <w:numId w:val="17"/>
        </w:numPr>
        <w:tabs>
          <w:tab w:val="right" w:pos="48"/>
        </w:tabs>
        <w:bidi/>
        <w:jc w:val="both"/>
        <w:rPr>
          <w:rFonts w:ascii="Simplified Arabic" w:hAnsi="Simplified Arabic" w:cs="Simplified Arabic"/>
          <w:b/>
          <w:bCs/>
          <w:sz w:val="24"/>
          <w:szCs w:val="24"/>
          <w:rtl/>
          <w:lang w:bidi="ar-IQ"/>
        </w:rPr>
      </w:pPr>
      <w:r w:rsidRPr="005634E7">
        <w:rPr>
          <w:rFonts w:ascii="Simplified Arabic" w:hAnsi="Simplified Arabic" w:cs="Simplified Arabic" w:hint="cs"/>
          <w:b/>
          <w:bCs/>
          <w:sz w:val="24"/>
          <w:szCs w:val="24"/>
          <w:rtl/>
          <w:lang w:bidi="ar-IQ"/>
        </w:rPr>
        <w:t>مهارة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الكشف</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عن</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المغالطات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والأخطاء</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الرياضية</w:t>
      </w:r>
      <w:r w:rsidRPr="005634E7">
        <w:rPr>
          <w:rFonts w:ascii="Simplified Arabic" w:hAnsi="Simplified Arabic" w:cs="Simplified Arabic" w:hint="cs"/>
          <w:sz w:val="24"/>
          <w:szCs w:val="24"/>
          <w:rtl/>
          <w:lang w:bidi="ar-IQ"/>
        </w:rPr>
        <w:t>: 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القدرة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تحديد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الفجوات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الموضوع</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وذلك</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خلال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تحديد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lastRenderedPageBreak/>
        <w:t>العلاقات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غير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الصحيحة،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غير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المنطقية،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السمات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غير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المشتركة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اوجه</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الاختلاف</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تحديد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بعض</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الخطوات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الخاطئة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إنجاز</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المهام</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التربوية</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عفانة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وفتحية،</w:t>
      </w:r>
      <w:r w:rsidRPr="005634E7">
        <w:rPr>
          <w:rFonts w:ascii="Simplified Arabic" w:hAnsi="Simplified Arabic" w:cs="Simplified Arabic"/>
          <w:sz w:val="24"/>
          <w:szCs w:val="24"/>
          <w:rtl/>
          <w:lang w:bidi="ar-IQ"/>
        </w:rPr>
        <w:t xml:space="preserve"> 2003: 52)</w:t>
      </w:r>
      <w:r w:rsidRPr="005634E7">
        <w:rPr>
          <w:rFonts w:ascii="Simplified Arabic" w:hAnsi="Simplified Arabic" w:cs="Simplified Arabic" w:hint="cs"/>
          <w:sz w:val="24"/>
          <w:szCs w:val="24"/>
          <w:rtl/>
          <w:lang w:bidi="ar-IQ"/>
        </w:rPr>
        <w:t xml:space="preserve"> وتتضمن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مهارتين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فرعيتين</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 xml:space="preserve">  </w:t>
      </w:r>
    </w:p>
    <w:p w:rsidR="000D42B9" w:rsidRPr="005634E7" w:rsidRDefault="000D42B9" w:rsidP="000D42B9">
      <w:pPr>
        <w:pStyle w:val="ListParagraph"/>
        <w:numPr>
          <w:ilvl w:val="0"/>
          <w:numId w:val="20"/>
        </w:numPr>
        <w:tabs>
          <w:tab w:val="right" w:pos="566"/>
        </w:tabs>
        <w:bidi/>
        <w:spacing w:after="200" w:line="276" w:lineRule="auto"/>
        <w:ind w:left="571"/>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الكشف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المغالطات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المنطقية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عملية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تفكير</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تهدف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استكشاف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المعرفة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الجديدة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استنادا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قواعد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وستراتيجيات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معينة،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طريق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الاستنباط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الاستقراء،</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وتحديد</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يخالف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قبل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الطلبة</w:t>
      </w:r>
      <w:r w:rsidRPr="005634E7">
        <w:rPr>
          <w:rFonts w:ascii="Simplified Arabic" w:hAnsi="Simplified Arabic" w:cs="Simplified Arabic"/>
          <w:sz w:val="24"/>
          <w:szCs w:val="24"/>
          <w:lang w:bidi="ar-IQ"/>
        </w:rPr>
        <w:t>.</w:t>
      </w:r>
    </w:p>
    <w:p w:rsidR="003D20EE" w:rsidRDefault="000D42B9" w:rsidP="003D20EE">
      <w:pPr>
        <w:pStyle w:val="ListParagraph"/>
        <w:numPr>
          <w:ilvl w:val="0"/>
          <w:numId w:val="20"/>
        </w:numPr>
        <w:tabs>
          <w:tab w:val="right" w:pos="429"/>
        </w:tabs>
        <w:bidi/>
        <w:spacing w:after="200" w:line="276" w:lineRule="auto"/>
        <w:ind w:left="429"/>
        <w:jc w:val="both"/>
        <w:rPr>
          <w:rFonts w:ascii="Simplified Arabic" w:hAnsi="Simplified Arabic" w:cs="Simplified Arabic"/>
          <w:sz w:val="24"/>
          <w:szCs w:val="24"/>
          <w:lang w:bidi="ar-IQ"/>
        </w:rPr>
      </w:pPr>
      <w:r w:rsidRPr="005634E7">
        <w:rPr>
          <w:rFonts w:ascii="Simplified Arabic" w:hAnsi="Simplified Arabic" w:cs="Simplified Arabic" w:hint="cs"/>
          <w:sz w:val="24"/>
          <w:szCs w:val="24"/>
          <w:rtl/>
          <w:lang w:bidi="ar-IQ"/>
        </w:rPr>
        <w:t>مهارة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الكشف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المغالطات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الاستدلالية</w:t>
      </w:r>
      <w:r w:rsidRPr="005634E7">
        <w:rPr>
          <w:rFonts w:ascii="Simplified Arabic" w:hAnsi="Simplified Arabic" w:cs="Simplified Arabic"/>
          <w:sz w:val="24"/>
          <w:szCs w:val="24"/>
          <w:rtl/>
          <w:lang w:bidi="ar-IQ"/>
        </w:rPr>
        <w:t>:</w:t>
      </w:r>
      <w:r w:rsidRPr="005634E7">
        <w:rPr>
          <w:rFonts w:ascii="Simplified Arabic" w:hAnsi="Simplified Arabic" w:cs="Simplified Arabic" w:hint="cs"/>
          <w:sz w:val="24"/>
          <w:szCs w:val="24"/>
          <w:rtl/>
          <w:lang w:bidi="ar-IQ"/>
        </w:rPr>
        <w:t xml:space="preserve"> وهي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عملية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عقلية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تتضمن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معالجة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الحقائق</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والمعلومات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بطريقة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منظمة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والكشف</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عن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المغالطات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فيها، بحيث</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يؤي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ذلك</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في</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النهاية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الى</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استنتاجات</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او</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حل</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مشكلة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ما.</w:t>
      </w:r>
    </w:p>
    <w:p w:rsidR="000D42B9" w:rsidRPr="003D20EE" w:rsidRDefault="003D20EE" w:rsidP="00AA424C">
      <w:pPr>
        <w:pStyle w:val="ListParagraph"/>
        <w:tabs>
          <w:tab w:val="right" w:pos="429"/>
        </w:tabs>
        <w:bidi/>
        <w:spacing w:after="200" w:line="276" w:lineRule="auto"/>
        <w:ind w:left="42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w:t>
      </w:r>
      <w:r w:rsidR="00EA0F36">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w:t>
      </w:r>
      <w:r w:rsidR="000D42B9" w:rsidRPr="003D20EE">
        <w:rPr>
          <w:rFonts w:ascii="Simplified Arabic" w:hAnsi="Simplified Arabic" w:cs="Simplified Arabic"/>
          <w:sz w:val="24"/>
          <w:szCs w:val="24"/>
          <w:rtl/>
          <w:lang w:bidi="ar-IQ"/>
        </w:rPr>
        <w:t>(</w:t>
      </w:r>
      <w:r w:rsidR="000D42B9" w:rsidRPr="003D20EE">
        <w:rPr>
          <w:rFonts w:ascii="Simplified Arabic" w:hAnsi="Simplified Arabic" w:cs="Simplified Arabic" w:hint="cs"/>
          <w:sz w:val="24"/>
          <w:szCs w:val="24"/>
          <w:rtl/>
          <w:lang w:bidi="ar-IQ"/>
        </w:rPr>
        <w:t>سعادة،</w:t>
      </w:r>
      <w:r w:rsidR="000D42B9" w:rsidRPr="003D20EE">
        <w:rPr>
          <w:rFonts w:ascii="Simplified Arabic" w:hAnsi="Simplified Arabic" w:cs="Simplified Arabic"/>
          <w:sz w:val="24"/>
          <w:szCs w:val="24"/>
          <w:rtl/>
          <w:lang w:bidi="ar-IQ"/>
        </w:rPr>
        <w:t xml:space="preserve"> 2011)</w:t>
      </w:r>
    </w:p>
    <w:p w:rsidR="005A0C0F" w:rsidRPr="005634E7" w:rsidRDefault="000D42B9" w:rsidP="005A0C0F">
      <w:pPr>
        <w:pStyle w:val="ListParagraph"/>
        <w:numPr>
          <w:ilvl w:val="0"/>
          <w:numId w:val="19"/>
        </w:numPr>
        <w:tabs>
          <w:tab w:val="right" w:pos="48"/>
          <w:tab w:val="right" w:pos="424"/>
        </w:tabs>
        <w:bidi/>
        <w:spacing w:after="200" w:line="276" w:lineRule="auto"/>
        <w:ind w:left="429"/>
        <w:jc w:val="both"/>
        <w:rPr>
          <w:rFonts w:ascii="Simplified Arabic" w:hAnsi="Simplified Arabic" w:cs="Simplified Arabic"/>
          <w:b/>
          <w:bCs/>
          <w:sz w:val="24"/>
          <w:szCs w:val="24"/>
          <w:lang w:bidi="ar-IQ"/>
        </w:rPr>
      </w:pPr>
      <w:r w:rsidRPr="005634E7">
        <w:rPr>
          <w:rFonts w:ascii="Simplified Arabic" w:hAnsi="Simplified Arabic" w:cs="Simplified Arabic" w:hint="cs"/>
          <w:b/>
          <w:bCs/>
          <w:sz w:val="24"/>
          <w:szCs w:val="24"/>
          <w:rtl/>
          <w:lang w:bidi="ar-IQ"/>
        </w:rPr>
        <w:t>مهارة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التعرف</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على</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صلة</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المعلومات</w:t>
      </w:r>
      <w:r w:rsidRPr="005634E7">
        <w:rPr>
          <w:rFonts w:ascii="Simplified Arabic" w:hAnsi="Simplified Arabic" w:cs="Simplified Arabic"/>
          <w:b/>
          <w:bCs/>
          <w:sz w:val="24"/>
          <w:szCs w:val="24"/>
          <w:rtl/>
          <w:lang w:bidi="ar-IQ"/>
        </w:rPr>
        <w:t xml:space="preserve"> </w:t>
      </w:r>
      <w:r w:rsidRPr="005634E7">
        <w:rPr>
          <w:rFonts w:ascii="Simplified Arabic" w:hAnsi="Simplified Arabic" w:cs="Simplified Arabic" w:hint="cs"/>
          <w:b/>
          <w:bCs/>
          <w:sz w:val="24"/>
          <w:szCs w:val="24"/>
          <w:rtl/>
          <w:lang w:bidi="ar-IQ"/>
        </w:rPr>
        <w:t>بالمشكلة</w:t>
      </w:r>
    </w:p>
    <w:p w:rsidR="005A0C0F" w:rsidRPr="005634E7" w:rsidRDefault="000D42B9" w:rsidP="00AA424C">
      <w:pPr>
        <w:pStyle w:val="ListParagraph"/>
        <w:tabs>
          <w:tab w:val="right" w:pos="48"/>
          <w:tab w:val="right" w:pos="424"/>
        </w:tabs>
        <w:bidi/>
        <w:spacing w:after="200" w:line="276" w:lineRule="auto"/>
        <w:ind w:left="146"/>
        <w:jc w:val="both"/>
        <w:rPr>
          <w:rFonts w:ascii="Simplified Arabic" w:hAnsi="Simplified Arabic" w:cs="Simplified Arabic"/>
          <w:sz w:val="24"/>
          <w:szCs w:val="24"/>
          <w:rtl/>
          <w:lang w:bidi="ar-IQ"/>
        </w:rPr>
      </w:pPr>
      <w:r w:rsidRPr="005634E7">
        <w:rPr>
          <w:rFonts w:ascii="Simplified Arabic" w:hAnsi="Simplified Arabic" w:cs="Simplified Arabic" w:hint="cs"/>
          <w:sz w:val="24"/>
          <w:szCs w:val="24"/>
          <w:rtl/>
          <w:lang w:bidi="ar-IQ"/>
        </w:rPr>
        <w:t>تعتبر هذه المهارة من المهارات المهمة للتفكير التقييمي والذي يعتبر من المكونات الاساسية للتفكير الناقد، وتتطلب هذه المهارة من الطالب القدرة على تمييز المعلومات الضروية والمفيدة والتي تكون وثيقة الصلة بالمشكلة او الموقف المطلوب من الطالب القيام بمعالجته، عن تلك المعلومات التي لا ترتبط بالمشكلة او التي لا قيمة لها في الحل، ويتم ذلك من خلال فرز المعلومات ذات العلاقة بالمشكلة او الموقف ومن ثم محاولة</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الربط</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بينها</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للتمكن</w:t>
      </w:r>
      <w:r w:rsidRPr="005634E7">
        <w:rPr>
          <w:rFonts w:ascii="Simplified Arabic" w:hAnsi="Simplified Arabic" w:cs="Simplified Arabic"/>
          <w:sz w:val="24"/>
          <w:szCs w:val="24"/>
          <w:rtl/>
          <w:lang w:bidi="ar-IQ"/>
        </w:rPr>
        <w:t xml:space="preserve"> </w:t>
      </w:r>
      <w:r w:rsidRPr="005634E7">
        <w:rPr>
          <w:rFonts w:ascii="Simplified Arabic" w:hAnsi="Simplified Arabic" w:cs="Simplified Arabic" w:hint="cs"/>
          <w:sz w:val="24"/>
          <w:szCs w:val="24"/>
          <w:rtl/>
          <w:lang w:bidi="ar-IQ"/>
        </w:rPr>
        <w:t xml:space="preserve">من التوصل لعلاج المشكلة او الموقف (جروان، 1999). </w:t>
      </w:r>
    </w:p>
    <w:p w:rsidR="005A0C0F" w:rsidRPr="005634E7" w:rsidRDefault="005A0C0F" w:rsidP="001717B9">
      <w:pPr>
        <w:pStyle w:val="ListParagraph"/>
        <w:tabs>
          <w:tab w:val="right" w:pos="-138"/>
          <w:tab w:val="right" w:pos="424"/>
        </w:tabs>
        <w:bidi/>
        <w:spacing w:after="0" w:line="240" w:lineRule="auto"/>
        <w:ind w:left="4"/>
        <w:jc w:val="both"/>
        <w:rPr>
          <w:rFonts w:ascii="Simplified Arabic" w:hAnsi="Simplified Arabic" w:cs="Simplified Arabic"/>
          <w:b/>
          <w:bCs/>
          <w:color w:val="FF0000"/>
          <w:sz w:val="24"/>
          <w:szCs w:val="24"/>
          <w:rtl/>
          <w:lang w:bidi="ar-IQ"/>
        </w:rPr>
      </w:pPr>
      <w:r w:rsidRPr="00EE5882">
        <w:rPr>
          <w:rFonts w:ascii="Simplified Arabic" w:hAnsi="Simplified Arabic" w:cs="Simplified Arabic" w:hint="cs"/>
          <w:b/>
          <w:bCs/>
          <w:sz w:val="32"/>
          <w:szCs w:val="32"/>
          <w:rtl/>
          <w:lang w:bidi="ar-IQ"/>
        </w:rPr>
        <w:t>دراسات سابقة</w:t>
      </w:r>
      <w:r w:rsidR="00000333" w:rsidRPr="00EE5882">
        <w:rPr>
          <w:rFonts w:ascii="Simplified Arabic" w:hAnsi="Simplified Arabic" w:cs="Simplified Arabic" w:hint="cs"/>
          <w:b/>
          <w:bCs/>
          <w:sz w:val="32"/>
          <w:szCs w:val="32"/>
          <w:rtl/>
          <w:lang w:bidi="ar-IQ"/>
        </w:rPr>
        <w:t xml:space="preserve">/ </w:t>
      </w:r>
      <w:r w:rsidR="00000333" w:rsidRPr="00EE5882">
        <w:rPr>
          <w:rFonts w:ascii="Simplified Arabic" w:hAnsi="Simplified Arabic" w:cs="Simplified Arabic"/>
          <w:b/>
          <w:bCs/>
          <w:sz w:val="32"/>
          <w:szCs w:val="32"/>
          <w:lang w:bidi="ar-IQ"/>
        </w:rPr>
        <w:t>Previous studies</w:t>
      </w:r>
      <w:r w:rsidR="000D42B9" w:rsidRPr="00EE5882">
        <w:rPr>
          <w:rFonts w:ascii="Simplified Arabic" w:hAnsi="Simplified Arabic" w:cs="Simplified Arabic" w:hint="cs"/>
          <w:b/>
          <w:bCs/>
          <w:sz w:val="32"/>
          <w:szCs w:val="32"/>
          <w:rtl/>
          <w:lang w:bidi="ar-IQ"/>
        </w:rPr>
        <w:t xml:space="preserve">  </w:t>
      </w:r>
    </w:p>
    <w:p w:rsidR="005E6B5C" w:rsidRPr="005634E7" w:rsidRDefault="005E6B5C" w:rsidP="001717B9">
      <w:pPr>
        <w:bidi/>
        <w:spacing w:after="0"/>
        <w:ind w:firstLine="282"/>
        <w:jc w:val="lowKashida"/>
        <w:rPr>
          <w:rFonts w:cs="Simplified Arabic"/>
          <w:sz w:val="24"/>
          <w:szCs w:val="24"/>
        </w:rPr>
      </w:pPr>
      <w:r w:rsidRPr="005634E7">
        <w:rPr>
          <w:rFonts w:ascii="Simplified Arabic" w:hAnsi="Simplified Arabic" w:cs="Simplified Arabic" w:hint="cs"/>
          <w:sz w:val="24"/>
          <w:szCs w:val="24"/>
          <w:rtl/>
          <w:lang w:bidi="ar-IQ"/>
        </w:rPr>
        <w:t>لم تجد الباحثة دراسات</w:t>
      </w:r>
      <w:r w:rsidR="00B21E95" w:rsidRPr="005634E7">
        <w:rPr>
          <w:rFonts w:ascii="Simplified Arabic" w:hAnsi="Simplified Arabic" w:cs="Simplified Arabic" w:hint="cs"/>
          <w:sz w:val="24"/>
          <w:szCs w:val="24"/>
          <w:rtl/>
          <w:lang w:bidi="ar-IQ"/>
        </w:rPr>
        <w:t xml:space="preserve"> </w:t>
      </w:r>
      <w:r w:rsidRPr="005634E7">
        <w:rPr>
          <w:rFonts w:ascii="Simplified Arabic" w:hAnsi="Simplified Arabic" w:cs="Simplified Arabic" w:hint="cs"/>
          <w:sz w:val="24"/>
          <w:szCs w:val="24"/>
          <w:rtl/>
          <w:lang w:bidi="ar-IQ"/>
        </w:rPr>
        <w:t>ل</w:t>
      </w:r>
      <w:r w:rsidR="00B21E95" w:rsidRPr="005634E7">
        <w:rPr>
          <w:rFonts w:ascii="Simplified Arabic" w:hAnsi="Simplified Arabic" w:cs="Simplified Arabic" w:hint="cs"/>
          <w:sz w:val="24"/>
          <w:szCs w:val="24"/>
          <w:rtl/>
          <w:lang w:bidi="ar-IQ"/>
        </w:rPr>
        <w:t>متغيرات البحث</w:t>
      </w:r>
      <w:r w:rsidRPr="005634E7">
        <w:rPr>
          <w:rFonts w:ascii="Simplified Arabic" w:hAnsi="Simplified Arabic" w:cs="Simplified Arabic" w:hint="cs"/>
          <w:sz w:val="24"/>
          <w:szCs w:val="24"/>
          <w:rtl/>
          <w:lang w:bidi="ar-IQ"/>
        </w:rPr>
        <w:t xml:space="preserve"> بنفس العلاقة الترابطية</w:t>
      </w:r>
      <w:r w:rsidR="00B21E95" w:rsidRPr="005634E7">
        <w:rPr>
          <w:rFonts w:ascii="Simplified Arabic" w:hAnsi="Simplified Arabic" w:cs="Simplified Arabic" w:hint="cs"/>
          <w:sz w:val="24"/>
          <w:szCs w:val="24"/>
          <w:rtl/>
          <w:lang w:bidi="ar-IQ"/>
        </w:rPr>
        <w:t xml:space="preserve"> </w:t>
      </w:r>
      <w:r w:rsidRPr="005634E7">
        <w:rPr>
          <w:rFonts w:ascii="Simplified Arabic" w:hAnsi="Simplified Arabic" w:cs="Simplified Arabic" w:hint="cs"/>
          <w:sz w:val="24"/>
          <w:szCs w:val="24"/>
          <w:rtl/>
          <w:lang w:bidi="ar-IQ"/>
        </w:rPr>
        <w:t>و</w:t>
      </w:r>
      <w:r w:rsidRPr="005634E7">
        <w:rPr>
          <w:rFonts w:ascii="Simplified Arabic" w:hAnsi="Simplified Arabic" w:cs="Simplified Arabic"/>
          <w:sz w:val="24"/>
          <w:szCs w:val="24"/>
          <w:rtl/>
        </w:rPr>
        <w:t>بعد الاطلاع</w:t>
      </w:r>
      <w:r w:rsidRPr="005634E7">
        <w:rPr>
          <w:rFonts w:cs="Simplified Arabic" w:hint="cs"/>
          <w:sz w:val="24"/>
          <w:szCs w:val="24"/>
          <w:rtl/>
        </w:rPr>
        <w:t xml:space="preserve"> والبحث</w:t>
      </w:r>
      <w:r w:rsidRPr="005634E7">
        <w:rPr>
          <w:rFonts w:cs="Simplified Arabic"/>
          <w:sz w:val="24"/>
          <w:szCs w:val="24"/>
        </w:rPr>
        <w:t xml:space="preserve"> </w:t>
      </w:r>
      <w:r w:rsidRPr="005634E7">
        <w:rPr>
          <w:rFonts w:cs="Simplified Arabic" w:hint="cs"/>
          <w:sz w:val="24"/>
          <w:szCs w:val="24"/>
          <w:rtl/>
        </w:rPr>
        <w:t xml:space="preserve">عن </w:t>
      </w:r>
      <w:r w:rsidRPr="005634E7">
        <w:rPr>
          <w:rFonts w:cs="Simplified Arabic" w:hint="cs"/>
          <w:sz w:val="24"/>
          <w:szCs w:val="24"/>
          <w:rtl/>
          <w:lang w:bidi="ar-IQ"/>
        </w:rPr>
        <w:t>متغيرات البحث</w:t>
      </w:r>
      <w:r w:rsidR="00BB51ED" w:rsidRPr="005634E7">
        <w:rPr>
          <w:rFonts w:cs="Simplified Arabic" w:hint="cs"/>
          <w:sz w:val="24"/>
          <w:szCs w:val="24"/>
          <w:rtl/>
        </w:rPr>
        <w:t xml:space="preserve"> وجدت</w:t>
      </w:r>
      <w:r w:rsidRPr="005634E7">
        <w:rPr>
          <w:rFonts w:cs="Simplified Arabic" w:hint="cs"/>
          <w:sz w:val="24"/>
          <w:szCs w:val="24"/>
          <w:rtl/>
        </w:rPr>
        <w:t xml:space="preserve"> بعض الدراسات التي تم الافادة منها في اختيار العينة وبناء اداة البحث واستخدام الوسائل الاحصائية المناسبة. ومن هذه الدراسات هي: </w:t>
      </w:r>
    </w:p>
    <w:p w:rsidR="00E43A6D" w:rsidRPr="005634E7" w:rsidRDefault="00E43A6D" w:rsidP="001717B9">
      <w:pPr>
        <w:pStyle w:val="ListParagraph"/>
        <w:numPr>
          <w:ilvl w:val="0"/>
          <w:numId w:val="30"/>
        </w:numPr>
        <w:bidi/>
        <w:spacing w:after="0"/>
        <w:ind w:left="429"/>
        <w:jc w:val="both"/>
        <w:rPr>
          <w:rFonts w:ascii="Simplified Arabic" w:hAnsi="Simplified Arabic" w:cs="Simplified Arabic"/>
          <w:sz w:val="24"/>
          <w:szCs w:val="24"/>
          <w:rtl/>
        </w:rPr>
      </w:pPr>
      <w:r w:rsidRPr="005634E7">
        <w:rPr>
          <w:rFonts w:ascii="Simplified Arabic" w:hAnsi="Simplified Arabic" w:cs="Simplified Arabic"/>
          <w:sz w:val="24"/>
          <w:szCs w:val="24"/>
          <w:rtl/>
          <w:lang w:bidi="ar-IQ"/>
        </w:rPr>
        <w:t xml:space="preserve">دراسة (الخضراوي، 2003): اثر استخدام ستراتيجية لتعليم مهارات معالجة المعلومات الرياضية في معالجة المعلومات </w:t>
      </w:r>
      <w:r w:rsidRPr="005634E7">
        <w:rPr>
          <w:rFonts w:ascii="Simplified Arabic" w:hAnsi="Simplified Arabic" w:cs="Simplified Arabic"/>
          <w:sz w:val="24"/>
          <w:szCs w:val="24"/>
          <w:rtl/>
          <w:lang w:bidi="ar-IQ"/>
        </w:rPr>
        <w:t>الرياضية المكتوبة.</w:t>
      </w:r>
      <w:r w:rsidR="00985ADA">
        <w:rPr>
          <w:rFonts w:ascii="Simplified Arabic" w:hAnsi="Simplified Arabic" w:cs="Simplified Arabic" w:hint="cs"/>
          <w:sz w:val="24"/>
          <w:szCs w:val="24"/>
          <w:rtl/>
          <w:lang w:bidi="ar-IQ"/>
        </w:rPr>
        <w:t xml:space="preserve"> هدفت الدراسة الى </w:t>
      </w:r>
      <w:r w:rsidR="00985ADA" w:rsidRPr="002102F3">
        <w:rPr>
          <w:rFonts w:ascii="Simplified Arabic" w:hAnsi="Simplified Arabic" w:cs="Simplified Arabic" w:hint="cs"/>
          <w:sz w:val="24"/>
          <w:szCs w:val="24"/>
          <w:rtl/>
          <w:lang w:bidi="ar-IQ"/>
        </w:rPr>
        <w:t>معرفة</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اثر</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استخدام</w:t>
      </w:r>
      <w:r w:rsidR="00985ADA">
        <w:rPr>
          <w:rFonts w:ascii="Simplified Arabic" w:hAnsi="Simplified Arabic" w:cs="Simplified Arabic"/>
          <w:sz w:val="24"/>
          <w:szCs w:val="24"/>
          <w:lang w:bidi="ar-IQ"/>
        </w:rPr>
        <w:t xml:space="preserve"> </w:t>
      </w:r>
      <w:r w:rsidR="00985ADA" w:rsidRPr="002102F3">
        <w:rPr>
          <w:rFonts w:ascii="Simplified Arabic" w:hAnsi="Simplified Arabic" w:cs="Simplified Arabic" w:hint="cs"/>
          <w:sz w:val="24"/>
          <w:szCs w:val="24"/>
          <w:rtl/>
          <w:lang w:bidi="ar-IQ"/>
        </w:rPr>
        <w:t>ستراتيجية</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تعليم</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مهارات</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معالجة</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المعلومات</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الرياضية</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في</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معالجة</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المعلومات</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الرياضية</w:t>
      </w:r>
      <w:r w:rsidR="00985ADA" w:rsidRPr="002102F3">
        <w:rPr>
          <w:rFonts w:ascii="Simplified Arabic" w:hAnsi="Simplified Arabic" w:cs="Simplified Arabic"/>
          <w:sz w:val="24"/>
          <w:szCs w:val="24"/>
          <w:rtl/>
          <w:lang w:bidi="ar-IQ"/>
        </w:rPr>
        <w:t xml:space="preserve"> </w:t>
      </w:r>
      <w:r w:rsidR="00985ADA" w:rsidRPr="002102F3">
        <w:rPr>
          <w:rFonts w:ascii="Simplified Arabic" w:hAnsi="Simplified Arabic" w:cs="Simplified Arabic" w:hint="cs"/>
          <w:sz w:val="24"/>
          <w:szCs w:val="24"/>
          <w:rtl/>
          <w:lang w:bidi="ar-IQ"/>
        </w:rPr>
        <w:t>المكتوبة</w:t>
      </w:r>
      <w:r w:rsidR="00985ADA">
        <w:rPr>
          <w:rFonts w:ascii="Simplified Arabic" w:hAnsi="Simplified Arabic" w:cs="Simplified Arabic" w:hint="cs"/>
          <w:sz w:val="24"/>
          <w:szCs w:val="24"/>
          <w:rtl/>
          <w:lang w:bidi="ar-IQ"/>
        </w:rPr>
        <w:t xml:space="preserve"> وتمت هذه الدراسة في مصر حيث كانت عينة البحث 50 طالب وطالبة من المرحلة الجامعية وقام الباحث ببناء اداة البحث بنفسه</w:t>
      </w:r>
      <w:r w:rsidR="0089692A">
        <w:rPr>
          <w:rFonts w:ascii="Simplified Arabic" w:hAnsi="Simplified Arabic" w:cs="Simplified Arabic" w:hint="cs"/>
          <w:sz w:val="24"/>
          <w:szCs w:val="24"/>
          <w:rtl/>
          <w:lang w:bidi="ar-IQ"/>
        </w:rPr>
        <w:t xml:space="preserve"> وضمن المنهج التجريبي وكانت نتائج البحث </w:t>
      </w:r>
      <w:r w:rsidR="0089692A" w:rsidRPr="00E43A6D">
        <w:rPr>
          <w:rFonts w:asciiTheme="minorBidi" w:hAnsiTheme="minorBidi"/>
          <w:sz w:val="24"/>
          <w:szCs w:val="24"/>
          <w:rtl/>
        </w:rPr>
        <w:t>وجود فرق ايجابي وموافقات عالية</w:t>
      </w:r>
      <w:r w:rsidR="0089692A">
        <w:rPr>
          <w:rFonts w:asciiTheme="minorBidi" w:hAnsiTheme="minorBidi" w:hint="cs"/>
          <w:sz w:val="24"/>
          <w:szCs w:val="24"/>
          <w:rtl/>
        </w:rPr>
        <w:t xml:space="preserve"> لصالح المجموعة التجريبية.</w:t>
      </w:r>
    </w:p>
    <w:p w:rsidR="00000333" w:rsidRPr="005634E7" w:rsidRDefault="00E43A6D" w:rsidP="0089692A">
      <w:pPr>
        <w:pStyle w:val="ListParagraph"/>
        <w:numPr>
          <w:ilvl w:val="0"/>
          <w:numId w:val="30"/>
        </w:numPr>
        <w:bidi/>
        <w:spacing w:after="0"/>
        <w:ind w:left="429"/>
        <w:jc w:val="both"/>
        <w:rPr>
          <w:rFonts w:ascii="Simplified Arabic" w:hAnsi="Simplified Arabic" w:cs="Simplified Arabic"/>
          <w:sz w:val="24"/>
          <w:szCs w:val="24"/>
        </w:rPr>
      </w:pPr>
      <w:r w:rsidRPr="005634E7">
        <w:rPr>
          <w:rFonts w:ascii="Simplified Arabic" w:hAnsi="Simplified Arabic" w:cs="Simplified Arabic"/>
          <w:sz w:val="24"/>
          <w:szCs w:val="24"/>
          <w:rtl/>
        </w:rPr>
        <w:t>دراسة(</w:t>
      </w:r>
      <w:r w:rsidR="0025779D" w:rsidRPr="005634E7">
        <w:rPr>
          <w:rFonts w:ascii="Simplified Arabic" w:hAnsi="Simplified Arabic" w:cs="Simplified Arabic"/>
          <w:sz w:val="24"/>
          <w:szCs w:val="24"/>
        </w:rPr>
        <w:t>hurk,m</w:t>
      </w:r>
      <w:r w:rsidR="00FE7B47" w:rsidRPr="005634E7">
        <w:rPr>
          <w:rFonts w:ascii="Simplified Arabic" w:hAnsi="Simplified Arabic" w:cs="Simplified Arabic"/>
          <w:sz w:val="24"/>
          <w:szCs w:val="24"/>
        </w:rPr>
        <w:t>,</w:t>
      </w:r>
      <w:r w:rsidRPr="005634E7">
        <w:rPr>
          <w:rFonts w:ascii="Simplified Arabic" w:hAnsi="Simplified Arabic" w:cs="Simplified Arabic"/>
          <w:sz w:val="24"/>
          <w:szCs w:val="24"/>
        </w:rPr>
        <w:t xml:space="preserve"> 2006</w:t>
      </w:r>
      <w:r w:rsidRPr="005634E7">
        <w:rPr>
          <w:rFonts w:ascii="Simplified Arabic" w:hAnsi="Simplified Arabic" w:cs="Simplified Arabic"/>
          <w:sz w:val="24"/>
          <w:szCs w:val="24"/>
          <w:rtl/>
          <w:lang w:bidi="ar-IQ"/>
        </w:rPr>
        <w:t xml:space="preserve">): ستراتيجات </w:t>
      </w:r>
      <w:r w:rsidR="001717B9" w:rsidRPr="005634E7">
        <w:rPr>
          <w:rFonts w:ascii="Simplified Arabic" w:hAnsi="Simplified Arabic" w:cs="Simplified Arabic"/>
          <w:sz w:val="24"/>
          <w:szCs w:val="24"/>
          <w:rtl/>
        </w:rPr>
        <w:t xml:space="preserve">التعلم المنظم ذاتيا وعلاقته </w:t>
      </w:r>
      <w:r w:rsidR="001717B9" w:rsidRPr="005634E7">
        <w:rPr>
          <w:rFonts w:ascii="Simplified Arabic" w:hAnsi="Simplified Arabic" w:cs="Simplified Arabic" w:hint="cs"/>
          <w:sz w:val="24"/>
          <w:szCs w:val="24"/>
          <w:rtl/>
        </w:rPr>
        <w:t>ب</w:t>
      </w:r>
      <w:r w:rsidRPr="005634E7">
        <w:rPr>
          <w:rFonts w:ascii="Simplified Arabic" w:hAnsi="Simplified Arabic" w:cs="Simplified Arabic"/>
          <w:sz w:val="24"/>
          <w:szCs w:val="24"/>
          <w:rtl/>
        </w:rPr>
        <w:t>الانجاز الاكاديمي لدى طلاب المرحلة الجامعية.</w:t>
      </w:r>
      <w:r w:rsidR="0089692A" w:rsidRPr="0089692A">
        <w:rPr>
          <w:rFonts w:ascii="Simplified Arabic" w:hAnsi="Simplified Arabic" w:cs="Simplified Arabic" w:hint="cs"/>
          <w:sz w:val="24"/>
          <w:szCs w:val="24"/>
          <w:rtl/>
          <w:lang w:bidi="ar-IQ"/>
        </w:rPr>
        <w:t xml:space="preserve"> </w:t>
      </w:r>
      <w:r w:rsidR="0089692A">
        <w:rPr>
          <w:rFonts w:ascii="Simplified Arabic" w:hAnsi="Simplified Arabic" w:cs="Simplified Arabic" w:hint="cs"/>
          <w:sz w:val="24"/>
          <w:szCs w:val="24"/>
          <w:rtl/>
          <w:lang w:bidi="ar-IQ"/>
        </w:rPr>
        <w:t xml:space="preserve">هدفت الدراسة الى </w:t>
      </w:r>
      <w:r w:rsidR="0089692A">
        <w:rPr>
          <w:rFonts w:asciiTheme="minorBidi" w:hAnsiTheme="minorBidi" w:hint="cs"/>
          <w:sz w:val="24"/>
          <w:szCs w:val="24"/>
          <w:rtl/>
        </w:rPr>
        <w:t xml:space="preserve">التعرف  على العلاقة بين ستراتيجيات التعلم والانجاز الاكاديمي </w:t>
      </w:r>
      <w:r w:rsidR="0089692A">
        <w:rPr>
          <w:rFonts w:ascii="Simplified Arabic" w:hAnsi="Simplified Arabic" w:cs="Simplified Arabic" w:hint="cs"/>
          <w:sz w:val="24"/>
          <w:szCs w:val="24"/>
          <w:rtl/>
          <w:lang w:bidi="ar-IQ"/>
        </w:rPr>
        <w:t>حيث كانت عينة البحث 165 طالب وطالبة من المرحلة الجامعية وقام الباحث ببناء اداة البحث بنفسه وضمن المنهج الوصفي وكانت نتائج البحث وجود علاقة ارتباطية بين متغيرات البحث.</w:t>
      </w:r>
    </w:p>
    <w:p w:rsidR="00F964E2" w:rsidRPr="005634E7" w:rsidRDefault="00000333" w:rsidP="0089692A">
      <w:pPr>
        <w:pStyle w:val="ListParagraph"/>
        <w:numPr>
          <w:ilvl w:val="0"/>
          <w:numId w:val="30"/>
        </w:numPr>
        <w:bidi/>
        <w:spacing w:after="0"/>
        <w:ind w:left="429"/>
        <w:jc w:val="both"/>
        <w:rPr>
          <w:rFonts w:ascii="Simplified Arabic" w:hAnsi="Simplified Arabic" w:cs="Simplified Arabic"/>
          <w:sz w:val="24"/>
          <w:szCs w:val="24"/>
        </w:rPr>
      </w:pPr>
      <w:r w:rsidRPr="005634E7">
        <w:rPr>
          <w:rFonts w:ascii="Simplified Arabic" w:hAnsi="Simplified Arabic" w:cs="Simplified Arabic"/>
          <w:sz w:val="24"/>
          <w:szCs w:val="24"/>
          <w:rtl/>
          <w:lang w:bidi="ar-IQ"/>
        </w:rPr>
        <w:t>دراسة(</w:t>
      </w:r>
      <w:r w:rsidRPr="005634E7">
        <w:rPr>
          <w:rFonts w:ascii="Simplified Arabic" w:hAnsi="Simplified Arabic" w:cs="Simplified Arabic"/>
          <w:sz w:val="24"/>
          <w:szCs w:val="24"/>
          <w:lang w:bidi="ar-IQ"/>
        </w:rPr>
        <w:t>Mota</w:t>
      </w:r>
      <w:r w:rsidR="00FE7B47" w:rsidRPr="005634E7">
        <w:rPr>
          <w:rFonts w:ascii="Simplified Arabic" w:hAnsi="Simplified Arabic" w:cs="Simplified Arabic"/>
          <w:sz w:val="24"/>
          <w:szCs w:val="24"/>
          <w:lang w:bidi="ar-IQ"/>
        </w:rPr>
        <w:t>h,M</w:t>
      </w:r>
      <w:r w:rsidRPr="005634E7">
        <w:rPr>
          <w:rFonts w:ascii="Simplified Arabic" w:hAnsi="Simplified Arabic" w:cs="Simplified Arabic"/>
          <w:sz w:val="24"/>
          <w:szCs w:val="24"/>
          <w:lang w:bidi="ar-IQ"/>
        </w:rPr>
        <w:t>,2008</w:t>
      </w:r>
      <w:r w:rsidRPr="005634E7">
        <w:rPr>
          <w:rFonts w:ascii="Simplified Arabic" w:hAnsi="Simplified Arabic" w:cs="Simplified Arabic"/>
          <w:sz w:val="24"/>
          <w:szCs w:val="24"/>
          <w:rtl/>
          <w:lang w:bidi="ar-IQ"/>
        </w:rPr>
        <w:t xml:space="preserve">): فاعلية استخدام ستراتيجيات </w:t>
      </w:r>
      <w:r w:rsidRPr="005634E7">
        <w:rPr>
          <w:rFonts w:ascii="Simplified Arabic" w:hAnsi="Simplified Arabic" w:cs="Simplified Arabic"/>
          <w:sz w:val="24"/>
          <w:szCs w:val="24"/>
          <w:rtl/>
        </w:rPr>
        <w:t>التعلم المنظم ذاتيا في تحسين قدرة الطلاب ذوي صعوبات التعلم على حل المشكلات الحسابية.</w:t>
      </w:r>
      <w:r w:rsidR="0089692A" w:rsidRPr="0089692A">
        <w:rPr>
          <w:rFonts w:ascii="Simplified Arabic" w:hAnsi="Simplified Arabic" w:cs="Simplified Arabic" w:hint="cs"/>
          <w:sz w:val="24"/>
          <w:szCs w:val="24"/>
          <w:rtl/>
          <w:lang w:bidi="ar-IQ"/>
        </w:rPr>
        <w:t xml:space="preserve"> </w:t>
      </w:r>
      <w:r w:rsidR="0089692A">
        <w:rPr>
          <w:rFonts w:ascii="Simplified Arabic" w:hAnsi="Simplified Arabic" w:cs="Simplified Arabic" w:hint="cs"/>
          <w:sz w:val="24"/>
          <w:szCs w:val="24"/>
          <w:rtl/>
          <w:lang w:bidi="ar-IQ"/>
        </w:rPr>
        <w:t>هدفت الدراسة الى</w:t>
      </w:r>
      <w:r w:rsidR="0089692A" w:rsidRPr="0089692A">
        <w:rPr>
          <w:rFonts w:asciiTheme="minorBidi" w:hAnsiTheme="minorBidi" w:hint="cs"/>
          <w:sz w:val="24"/>
          <w:szCs w:val="24"/>
          <w:rtl/>
        </w:rPr>
        <w:t xml:space="preserve"> </w:t>
      </w:r>
      <w:r w:rsidR="0089692A">
        <w:rPr>
          <w:rFonts w:asciiTheme="minorBidi" w:hAnsiTheme="minorBidi" w:hint="cs"/>
          <w:sz w:val="24"/>
          <w:szCs w:val="24"/>
          <w:rtl/>
        </w:rPr>
        <w:t>التعرف على فاعلية  ستراتيجيات التعلم في تحسين القدرة على حل المشكلات</w:t>
      </w:r>
      <w:r w:rsidR="0089692A" w:rsidRPr="0089692A">
        <w:rPr>
          <w:rFonts w:ascii="Simplified Arabic" w:hAnsi="Simplified Arabic" w:cs="Simplified Arabic" w:hint="cs"/>
          <w:sz w:val="24"/>
          <w:szCs w:val="24"/>
          <w:rtl/>
          <w:lang w:bidi="ar-IQ"/>
        </w:rPr>
        <w:t xml:space="preserve"> </w:t>
      </w:r>
      <w:r w:rsidR="0089692A">
        <w:rPr>
          <w:rFonts w:ascii="Simplified Arabic" w:hAnsi="Simplified Arabic" w:cs="Simplified Arabic" w:hint="cs"/>
          <w:sz w:val="24"/>
          <w:szCs w:val="24"/>
          <w:rtl/>
          <w:lang w:bidi="ar-IQ"/>
        </w:rPr>
        <w:t>حيث كانت عينة البحث 45 طالب وطالبة من المرحلة الاعدادية وقام الباحث ببناء اداة البحث بنفسه وضمن المنهج التجريبي وكانت نتائج البحث</w:t>
      </w:r>
      <w:r w:rsidR="0089692A" w:rsidRPr="0089692A">
        <w:rPr>
          <w:rFonts w:asciiTheme="minorBidi" w:hAnsiTheme="minorBidi" w:hint="cs"/>
          <w:sz w:val="24"/>
          <w:szCs w:val="24"/>
          <w:rtl/>
        </w:rPr>
        <w:t xml:space="preserve"> </w:t>
      </w:r>
      <w:r w:rsidR="0089692A">
        <w:rPr>
          <w:rFonts w:asciiTheme="minorBidi" w:hAnsiTheme="minorBidi" w:hint="cs"/>
          <w:sz w:val="24"/>
          <w:szCs w:val="24"/>
          <w:rtl/>
        </w:rPr>
        <w:t>وجود فاعلية لستراتيجات التعلم على حل المشكلات.</w:t>
      </w:r>
    </w:p>
    <w:p w:rsidR="0031742D" w:rsidRPr="005634E7" w:rsidRDefault="00F964E2" w:rsidP="00734AED">
      <w:pPr>
        <w:pStyle w:val="ListParagraph"/>
        <w:numPr>
          <w:ilvl w:val="0"/>
          <w:numId w:val="30"/>
        </w:numPr>
        <w:bidi/>
        <w:spacing w:after="0"/>
        <w:ind w:left="429"/>
        <w:jc w:val="both"/>
        <w:rPr>
          <w:rFonts w:ascii="Simplified Arabic" w:hAnsi="Simplified Arabic" w:cs="Simplified Arabic"/>
          <w:sz w:val="24"/>
          <w:szCs w:val="24"/>
        </w:rPr>
      </w:pPr>
      <w:r w:rsidRPr="005634E7">
        <w:rPr>
          <w:rFonts w:ascii="Simplified Arabic" w:hAnsi="Simplified Arabic" w:cs="Simplified Arabic"/>
          <w:sz w:val="24"/>
          <w:szCs w:val="24"/>
          <w:rtl/>
          <w:lang w:bidi="ar-IQ"/>
        </w:rPr>
        <w:t>دراسة (فدعم، 2012): اثر استخدام خطوات تعليم مهارات معالجة المعلومات الرياضية في التواصل والترابط الرياضي، وتنمية مهارات معالجة المعلومات الرياضية لدى طالبات الصف الثالث المتوسط</w:t>
      </w:r>
      <w:r w:rsidR="0089692A">
        <w:rPr>
          <w:rFonts w:ascii="Simplified Arabic" w:hAnsi="Simplified Arabic" w:cs="Simplified Arabic" w:hint="cs"/>
          <w:sz w:val="24"/>
          <w:szCs w:val="24"/>
          <w:rtl/>
          <w:lang w:bidi="ar-IQ"/>
        </w:rPr>
        <w:t>. هدفت الدراسة الى</w:t>
      </w:r>
      <w:r w:rsidR="0089692A" w:rsidRPr="0089692A">
        <w:rPr>
          <w:rFonts w:asciiTheme="minorBidi" w:hAnsiTheme="minorBidi" w:hint="cs"/>
          <w:sz w:val="24"/>
          <w:szCs w:val="24"/>
          <w:rtl/>
        </w:rPr>
        <w:t xml:space="preserve"> </w:t>
      </w:r>
      <w:r w:rsidR="0089692A">
        <w:rPr>
          <w:rFonts w:asciiTheme="minorBidi" w:hAnsiTheme="minorBidi" w:hint="cs"/>
          <w:sz w:val="24"/>
          <w:szCs w:val="24"/>
          <w:rtl/>
        </w:rPr>
        <w:t>التعرف ل</w:t>
      </w:r>
      <w:r w:rsidR="0089692A" w:rsidRPr="003F2B26">
        <w:rPr>
          <w:rFonts w:asciiTheme="minorBidi" w:hAnsiTheme="minorBidi"/>
          <w:sz w:val="24"/>
          <w:szCs w:val="24"/>
          <w:rtl/>
          <w:lang w:bidi="ar-IQ"/>
        </w:rPr>
        <w:t>تعليم مهارات معالجة المعلومات الرياضية في التواصل والترابط الرياض</w:t>
      </w:r>
      <w:r w:rsidR="0089692A">
        <w:rPr>
          <w:rFonts w:asciiTheme="minorBidi" w:hAnsiTheme="minorBidi" w:hint="cs"/>
          <w:sz w:val="24"/>
          <w:szCs w:val="24"/>
          <w:rtl/>
          <w:lang w:bidi="ar-IQ"/>
        </w:rPr>
        <w:t>ي</w:t>
      </w:r>
      <w:r w:rsidR="00734AED">
        <w:rPr>
          <w:rFonts w:asciiTheme="minorBidi" w:hAnsiTheme="minorBidi" w:hint="cs"/>
          <w:sz w:val="24"/>
          <w:szCs w:val="24"/>
          <w:rtl/>
          <w:lang w:bidi="ar-IQ"/>
        </w:rPr>
        <w:t xml:space="preserve"> وتمت هذه الدراسة في العراق</w:t>
      </w:r>
      <w:r w:rsidR="0089692A">
        <w:rPr>
          <w:rFonts w:asciiTheme="minorBidi" w:hAnsiTheme="minorBidi" w:hint="cs"/>
          <w:sz w:val="24"/>
          <w:szCs w:val="24"/>
          <w:rtl/>
          <w:lang w:bidi="ar-IQ"/>
        </w:rPr>
        <w:t xml:space="preserve"> </w:t>
      </w:r>
      <w:r w:rsidR="0089692A">
        <w:rPr>
          <w:rFonts w:ascii="Simplified Arabic" w:hAnsi="Simplified Arabic" w:cs="Simplified Arabic" w:hint="cs"/>
          <w:sz w:val="24"/>
          <w:szCs w:val="24"/>
          <w:rtl/>
          <w:lang w:bidi="ar-IQ"/>
        </w:rPr>
        <w:t>حيث كانت عينة البحث 60 طالبة من المرحلة المتوسطة وقام</w:t>
      </w:r>
      <w:r w:rsidR="00734AED">
        <w:rPr>
          <w:rFonts w:ascii="Simplified Arabic" w:hAnsi="Simplified Arabic" w:cs="Simplified Arabic" w:hint="cs"/>
          <w:sz w:val="24"/>
          <w:szCs w:val="24"/>
          <w:rtl/>
          <w:lang w:bidi="ar-IQ"/>
        </w:rPr>
        <w:t>ت</w:t>
      </w:r>
      <w:r w:rsidR="0089692A">
        <w:rPr>
          <w:rFonts w:ascii="Simplified Arabic" w:hAnsi="Simplified Arabic" w:cs="Simplified Arabic" w:hint="cs"/>
          <w:sz w:val="24"/>
          <w:szCs w:val="24"/>
          <w:rtl/>
          <w:lang w:bidi="ar-IQ"/>
        </w:rPr>
        <w:t xml:space="preserve"> الباحث</w:t>
      </w:r>
      <w:r w:rsidR="00734AED">
        <w:rPr>
          <w:rFonts w:ascii="Simplified Arabic" w:hAnsi="Simplified Arabic" w:cs="Simplified Arabic" w:hint="cs"/>
          <w:sz w:val="24"/>
          <w:szCs w:val="24"/>
          <w:rtl/>
          <w:lang w:bidi="ar-IQ"/>
        </w:rPr>
        <w:t>ة</w:t>
      </w:r>
      <w:r w:rsidR="0089692A">
        <w:rPr>
          <w:rFonts w:ascii="Simplified Arabic" w:hAnsi="Simplified Arabic" w:cs="Simplified Arabic" w:hint="cs"/>
          <w:sz w:val="24"/>
          <w:szCs w:val="24"/>
          <w:rtl/>
          <w:lang w:bidi="ar-IQ"/>
        </w:rPr>
        <w:t xml:space="preserve"> ببناء اداة البحث بنفسه</w:t>
      </w:r>
      <w:r w:rsidR="00734AED">
        <w:rPr>
          <w:rFonts w:ascii="Simplified Arabic" w:hAnsi="Simplified Arabic" w:cs="Simplified Arabic" w:hint="cs"/>
          <w:sz w:val="24"/>
          <w:szCs w:val="24"/>
          <w:rtl/>
          <w:lang w:bidi="ar-IQ"/>
        </w:rPr>
        <w:t>ا</w:t>
      </w:r>
      <w:r w:rsidR="0089692A">
        <w:rPr>
          <w:rFonts w:ascii="Simplified Arabic" w:hAnsi="Simplified Arabic" w:cs="Simplified Arabic" w:hint="cs"/>
          <w:sz w:val="24"/>
          <w:szCs w:val="24"/>
          <w:rtl/>
          <w:lang w:bidi="ar-IQ"/>
        </w:rPr>
        <w:t xml:space="preserve"> وضمن المنهج التجريبي وكانت نتائج البحث</w:t>
      </w:r>
      <w:r w:rsidR="00734AED">
        <w:rPr>
          <w:rFonts w:ascii="Simplified Arabic" w:hAnsi="Simplified Arabic" w:cs="Simplified Arabic" w:hint="cs"/>
          <w:sz w:val="24"/>
          <w:szCs w:val="24"/>
          <w:rtl/>
          <w:lang w:bidi="ar-IQ"/>
        </w:rPr>
        <w:t xml:space="preserve"> </w:t>
      </w:r>
      <w:r w:rsidR="00734AED" w:rsidRPr="003F2B26">
        <w:rPr>
          <w:rFonts w:asciiTheme="minorBidi" w:hAnsiTheme="minorBidi"/>
          <w:rtl/>
          <w:lang w:bidi="ar-IQ"/>
        </w:rPr>
        <w:t>فاعلية مهارات معالجة المعلومات في التواصل والترابط</w:t>
      </w:r>
      <w:r w:rsidR="00734AED">
        <w:rPr>
          <w:rFonts w:asciiTheme="minorBidi" w:hAnsiTheme="minorBidi" w:hint="cs"/>
          <w:rtl/>
          <w:lang w:bidi="ar-IQ"/>
        </w:rPr>
        <w:t xml:space="preserve"> الرياضي.</w:t>
      </w:r>
    </w:p>
    <w:p w:rsidR="00E43A6D" w:rsidRPr="005634E7" w:rsidRDefault="00E43A6D" w:rsidP="00734AED">
      <w:pPr>
        <w:pStyle w:val="ListParagraph"/>
        <w:numPr>
          <w:ilvl w:val="0"/>
          <w:numId w:val="30"/>
        </w:numPr>
        <w:bidi/>
        <w:spacing w:after="0"/>
        <w:ind w:left="429"/>
        <w:jc w:val="both"/>
        <w:rPr>
          <w:rFonts w:ascii="Simplified Arabic" w:hAnsi="Simplified Arabic" w:cs="Simplified Arabic"/>
          <w:sz w:val="24"/>
          <w:szCs w:val="24"/>
        </w:rPr>
      </w:pPr>
      <w:r w:rsidRPr="005634E7">
        <w:rPr>
          <w:rFonts w:ascii="Simplified Arabic" w:hAnsi="Simplified Arabic" w:cs="Simplified Arabic"/>
          <w:sz w:val="24"/>
          <w:szCs w:val="24"/>
          <w:rtl/>
        </w:rPr>
        <w:lastRenderedPageBreak/>
        <w:t>دراسة(العايش، كنزة، 2015):</w:t>
      </w:r>
      <w:r w:rsidR="00AA424C">
        <w:rPr>
          <w:rFonts w:ascii="Simplified Arabic" w:hAnsi="Simplified Arabic" w:cs="Simplified Arabic"/>
          <w:sz w:val="24"/>
          <w:szCs w:val="24"/>
        </w:rPr>
        <w:t xml:space="preserve"> </w:t>
      </w:r>
      <w:r w:rsidR="00C65FEB" w:rsidRPr="005634E7">
        <w:rPr>
          <w:rFonts w:ascii="Simplified Arabic" w:hAnsi="Simplified Arabic" w:cs="Simplified Arabic" w:hint="cs"/>
          <w:sz w:val="24"/>
          <w:szCs w:val="24"/>
          <w:rtl/>
        </w:rPr>
        <w:t>التعرف على ستراتيجيات</w:t>
      </w:r>
      <w:r w:rsidRPr="005634E7">
        <w:rPr>
          <w:rFonts w:ascii="Simplified Arabic" w:hAnsi="Simplified Arabic" w:cs="Simplified Arabic"/>
          <w:sz w:val="24"/>
          <w:szCs w:val="24"/>
          <w:rtl/>
        </w:rPr>
        <w:t xml:space="preserve"> التعلم المنظم ذاتيا وعلاقته بدافعية التعلم.</w:t>
      </w:r>
      <w:r w:rsidR="00734AED">
        <w:rPr>
          <w:rFonts w:ascii="Simplified Arabic" w:hAnsi="Simplified Arabic" w:cs="Simplified Arabic" w:hint="cs"/>
          <w:sz w:val="24"/>
          <w:szCs w:val="24"/>
          <w:rtl/>
        </w:rPr>
        <w:t xml:space="preserve"> هدفت هذه الدراسة الى</w:t>
      </w:r>
      <w:r w:rsidR="00734AED" w:rsidRPr="00734AED">
        <w:rPr>
          <w:rFonts w:asciiTheme="minorBidi" w:hAnsiTheme="minorBidi"/>
          <w:sz w:val="24"/>
          <w:szCs w:val="24"/>
          <w:rtl/>
        </w:rPr>
        <w:t xml:space="preserve"> </w:t>
      </w:r>
      <w:r w:rsidR="00734AED" w:rsidRPr="00C65FEB">
        <w:rPr>
          <w:rFonts w:asciiTheme="minorBidi" w:hAnsiTheme="minorBidi"/>
          <w:sz w:val="24"/>
          <w:szCs w:val="24"/>
          <w:rtl/>
        </w:rPr>
        <w:t>التعرف التعلم المنظم ذاتيا وعلاقته بدافعية التعلم</w:t>
      </w:r>
      <w:r w:rsidR="00734AED">
        <w:rPr>
          <w:rFonts w:asciiTheme="minorBidi" w:hAnsiTheme="minorBidi" w:hint="cs"/>
          <w:sz w:val="24"/>
          <w:szCs w:val="24"/>
          <w:rtl/>
        </w:rPr>
        <w:t xml:space="preserve">، </w:t>
      </w:r>
      <w:r w:rsidR="00734AED">
        <w:rPr>
          <w:rFonts w:asciiTheme="minorBidi" w:hAnsiTheme="minorBidi" w:hint="cs"/>
          <w:sz w:val="24"/>
          <w:szCs w:val="24"/>
          <w:rtl/>
          <w:lang w:bidi="ar-IQ"/>
        </w:rPr>
        <w:t xml:space="preserve">وتمت هذه الدراسة في الاردن </w:t>
      </w:r>
      <w:r w:rsidR="00734AED">
        <w:rPr>
          <w:rFonts w:ascii="Simplified Arabic" w:hAnsi="Simplified Arabic" w:cs="Simplified Arabic" w:hint="cs"/>
          <w:sz w:val="24"/>
          <w:szCs w:val="24"/>
          <w:rtl/>
          <w:lang w:bidi="ar-IQ"/>
        </w:rPr>
        <w:t xml:space="preserve">حيث كانت عينة البحث 200 طالب وطالبة من المرحلة الجامعية وقام الباحث ببناء اداة البحث بنفسه وضمن المنهج الوصفي وكانت نتائج البحث </w:t>
      </w:r>
      <w:r w:rsidR="00734AED" w:rsidRPr="00C65FEB">
        <w:rPr>
          <w:rFonts w:asciiTheme="minorBidi" w:hAnsiTheme="minorBidi"/>
          <w:sz w:val="24"/>
          <w:szCs w:val="24"/>
          <w:rtl/>
        </w:rPr>
        <w:t>توجد علاقة ارتباطية</w:t>
      </w:r>
      <w:r w:rsidR="00734AED">
        <w:rPr>
          <w:rFonts w:asciiTheme="minorBidi" w:hAnsiTheme="minorBidi" w:hint="cs"/>
          <w:sz w:val="24"/>
          <w:szCs w:val="24"/>
          <w:rtl/>
        </w:rPr>
        <w:t xml:space="preserve"> بين متغيرات البحث.</w:t>
      </w:r>
    </w:p>
    <w:p w:rsidR="00000333" w:rsidRPr="002A041E" w:rsidRDefault="00E43A6D" w:rsidP="000C359F">
      <w:pPr>
        <w:pStyle w:val="ListParagraph"/>
        <w:numPr>
          <w:ilvl w:val="0"/>
          <w:numId w:val="30"/>
        </w:numPr>
        <w:bidi/>
        <w:spacing w:after="0"/>
        <w:ind w:left="429"/>
        <w:jc w:val="both"/>
        <w:rPr>
          <w:rFonts w:ascii="Simplified Arabic" w:hAnsi="Simplified Arabic" w:cs="Simplified Arabic"/>
          <w:sz w:val="24"/>
          <w:szCs w:val="24"/>
          <w:rtl/>
        </w:rPr>
      </w:pPr>
      <w:r w:rsidRPr="005634E7">
        <w:rPr>
          <w:rFonts w:ascii="Simplified Arabic" w:hAnsi="Simplified Arabic" w:cs="Simplified Arabic"/>
          <w:sz w:val="24"/>
          <w:szCs w:val="24"/>
          <w:rtl/>
        </w:rPr>
        <w:t>دراسة</w:t>
      </w:r>
      <w:r w:rsidRPr="00AA424C">
        <w:rPr>
          <w:rFonts w:ascii="Simplified Arabic" w:hAnsi="Simplified Arabic" w:cs="Simplified Arabic"/>
          <w:sz w:val="24"/>
          <w:szCs w:val="24"/>
          <w:rtl/>
        </w:rPr>
        <w:t>(صحو،2015):</w:t>
      </w:r>
      <w:r w:rsidRPr="00AA424C">
        <w:rPr>
          <w:rFonts w:ascii="Simplified Arabic" w:hAnsi="Simplified Arabic" w:cs="Simplified Arabic"/>
          <w:sz w:val="24"/>
          <w:szCs w:val="24"/>
          <w:rtl/>
          <w:lang w:bidi="ar-IQ"/>
        </w:rPr>
        <w:t xml:space="preserve"> اثر تصميم تعليمي قائم على ستراتيجية ميردر(</w:t>
      </w:r>
      <w:r w:rsidRPr="00AA424C">
        <w:rPr>
          <w:rFonts w:ascii="Simplified Arabic" w:hAnsi="Simplified Arabic" w:cs="Simplified Arabic"/>
          <w:sz w:val="24"/>
          <w:szCs w:val="24"/>
          <w:lang w:bidi="ar-IQ"/>
        </w:rPr>
        <w:t>M.U.R.D.E.R</w:t>
      </w:r>
      <w:r w:rsidRPr="00AA424C">
        <w:rPr>
          <w:rFonts w:ascii="Simplified Arabic" w:hAnsi="Simplified Arabic" w:cs="Simplified Arabic"/>
          <w:sz w:val="24"/>
          <w:szCs w:val="24"/>
          <w:rtl/>
          <w:lang w:bidi="ar-IQ"/>
        </w:rPr>
        <w:t>) المعدلة لمساعدات التذكر في التحصيل ومهارات معالجة المعلومات في مادة الرياضيات لدى طالبات الصف الرابع العلمي.</w:t>
      </w:r>
      <w:r w:rsidR="00734AED" w:rsidRPr="00AA424C">
        <w:rPr>
          <w:rFonts w:ascii="Simplified Arabic" w:hAnsi="Simplified Arabic" w:cs="Simplified Arabic"/>
          <w:sz w:val="24"/>
          <w:szCs w:val="24"/>
          <w:rtl/>
        </w:rPr>
        <w:t xml:space="preserve"> هدفت هذه الدراسة الى تصميم تعليمي وفقا لستراتيجية ميردر لمساعدات التذكر في كل من تحصيل طالبات الرابع العلمي ومهاراتهن في معالجة المعلومات، </w:t>
      </w:r>
      <w:r w:rsidR="00734AED" w:rsidRPr="00AA424C">
        <w:rPr>
          <w:rFonts w:ascii="Simplified Arabic" w:hAnsi="Simplified Arabic" w:cs="Simplified Arabic"/>
          <w:sz w:val="24"/>
          <w:szCs w:val="24"/>
          <w:rtl/>
          <w:lang w:bidi="ar-IQ"/>
        </w:rPr>
        <w:t xml:space="preserve">وتمت هذه الدراسة في العراقحيث كانت عينة البحث </w:t>
      </w:r>
      <w:r w:rsidR="000C359F" w:rsidRPr="00AA424C">
        <w:rPr>
          <w:rFonts w:ascii="Simplified Arabic" w:hAnsi="Simplified Arabic" w:cs="Simplified Arabic"/>
          <w:sz w:val="24"/>
          <w:szCs w:val="24"/>
          <w:rtl/>
          <w:lang w:bidi="ar-IQ"/>
        </w:rPr>
        <w:t>72</w:t>
      </w:r>
      <w:r w:rsidR="00734AED" w:rsidRPr="00AA424C">
        <w:rPr>
          <w:rFonts w:ascii="Simplified Arabic" w:hAnsi="Simplified Arabic" w:cs="Simplified Arabic"/>
          <w:sz w:val="24"/>
          <w:szCs w:val="24"/>
          <w:rtl/>
          <w:lang w:bidi="ar-IQ"/>
        </w:rPr>
        <w:t xml:space="preserve"> طالبة من المرحلة ال</w:t>
      </w:r>
      <w:r w:rsidR="002A041E" w:rsidRPr="00AA424C">
        <w:rPr>
          <w:rFonts w:ascii="Simplified Arabic" w:hAnsi="Simplified Arabic" w:cs="Simplified Arabic"/>
          <w:sz w:val="24"/>
          <w:szCs w:val="24"/>
          <w:rtl/>
          <w:lang w:bidi="ar-IQ"/>
        </w:rPr>
        <w:t xml:space="preserve">اعدادية </w:t>
      </w:r>
      <w:r w:rsidR="000C359F" w:rsidRPr="00AA424C">
        <w:rPr>
          <w:rFonts w:ascii="Simplified Arabic" w:hAnsi="Simplified Arabic" w:cs="Simplified Arabic"/>
          <w:sz w:val="24"/>
          <w:szCs w:val="24"/>
          <w:rtl/>
          <w:lang w:bidi="ar-IQ"/>
        </w:rPr>
        <w:t>للمجموعتين</w:t>
      </w:r>
      <w:r w:rsidR="00734AED" w:rsidRPr="00AA424C">
        <w:rPr>
          <w:rFonts w:ascii="Simplified Arabic" w:hAnsi="Simplified Arabic" w:cs="Simplified Arabic"/>
          <w:sz w:val="24"/>
          <w:szCs w:val="24"/>
          <w:rtl/>
          <w:lang w:bidi="ar-IQ"/>
        </w:rPr>
        <w:t xml:space="preserve"> وقام</w:t>
      </w:r>
      <w:r w:rsidR="002A041E" w:rsidRPr="00AA424C">
        <w:rPr>
          <w:rFonts w:ascii="Simplified Arabic" w:hAnsi="Simplified Arabic" w:cs="Simplified Arabic"/>
          <w:sz w:val="24"/>
          <w:szCs w:val="24"/>
          <w:rtl/>
          <w:lang w:bidi="ar-IQ"/>
        </w:rPr>
        <w:t>ت</w:t>
      </w:r>
      <w:r w:rsidR="00734AED" w:rsidRPr="00AA424C">
        <w:rPr>
          <w:rFonts w:ascii="Simplified Arabic" w:hAnsi="Simplified Arabic" w:cs="Simplified Arabic"/>
          <w:sz w:val="24"/>
          <w:szCs w:val="24"/>
          <w:rtl/>
          <w:lang w:bidi="ar-IQ"/>
        </w:rPr>
        <w:t xml:space="preserve"> الباحث</w:t>
      </w:r>
      <w:r w:rsidR="002A041E" w:rsidRPr="00AA424C">
        <w:rPr>
          <w:rFonts w:ascii="Simplified Arabic" w:hAnsi="Simplified Arabic" w:cs="Simplified Arabic"/>
          <w:sz w:val="24"/>
          <w:szCs w:val="24"/>
          <w:rtl/>
          <w:lang w:bidi="ar-IQ"/>
        </w:rPr>
        <w:t>ة</w:t>
      </w:r>
      <w:r w:rsidR="00734AED" w:rsidRPr="00AA424C">
        <w:rPr>
          <w:rFonts w:ascii="Simplified Arabic" w:hAnsi="Simplified Arabic" w:cs="Simplified Arabic"/>
          <w:sz w:val="24"/>
          <w:szCs w:val="24"/>
          <w:rtl/>
          <w:lang w:bidi="ar-IQ"/>
        </w:rPr>
        <w:t xml:space="preserve"> ببناء اداة البحث بنفسه</w:t>
      </w:r>
      <w:r w:rsidR="002A041E" w:rsidRPr="00AA424C">
        <w:rPr>
          <w:rFonts w:ascii="Simplified Arabic" w:hAnsi="Simplified Arabic" w:cs="Simplified Arabic"/>
          <w:sz w:val="24"/>
          <w:szCs w:val="24"/>
          <w:rtl/>
          <w:lang w:bidi="ar-IQ"/>
        </w:rPr>
        <w:t>ا</w:t>
      </w:r>
      <w:r w:rsidR="00734AED" w:rsidRPr="00AA424C">
        <w:rPr>
          <w:rFonts w:ascii="Simplified Arabic" w:hAnsi="Simplified Arabic" w:cs="Simplified Arabic"/>
          <w:sz w:val="24"/>
          <w:szCs w:val="24"/>
          <w:rtl/>
          <w:lang w:bidi="ar-IQ"/>
        </w:rPr>
        <w:t xml:space="preserve"> وضمن المنهج ال</w:t>
      </w:r>
      <w:r w:rsidR="002A041E" w:rsidRPr="00AA424C">
        <w:rPr>
          <w:rFonts w:ascii="Simplified Arabic" w:hAnsi="Simplified Arabic" w:cs="Simplified Arabic"/>
          <w:sz w:val="24"/>
          <w:szCs w:val="24"/>
          <w:rtl/>
          <w:lang w:bidi="ar-IQ"/>
        </w:rPr>
        <w:t>تجريبي</w:t>
      </w:r>
      <w:r w:rsidR="00734AED" w:rsidRPr="00AA424C">
        <w:rPr>
          <w:rFonts w:ascii="Simplified Arabic" w:hAnsi="Simplified Arabic" w:cs="Simplified Arabic"/>
          <w:sz w:val="24"/>
          <w:szCs w:val="24"/>
          <w:rtl/>
          <w:lang w:bidi="ar-IQ"/>
        </w:rPr>
        <w:t xml:space="preserve"> وكانت نتائج البحث</w:t>
      </w:r>
      <w:r w:rsidR="002A041E" w:rsidRPr="00AA424C">
        <w:rPr>
          <w:rFonts w:ascii="Simplified Arabic" w:hAnsi="Simplified Arabic" w:cs="Simplified Arabic"/>
          <w:sz w:val="24"/>
          <w:szCs w:val="24"/>
          <w:rtl/>
          <w:lang w:bidi="ar-IQ"/>
        </w:rPr>
        <w:t xml:space="preserve"> </w:t>
      </w:r>
      <w:r w:rsidR="002A041E" w:rsidRPr="00AA424C">
        <w:rPr>
          <w:rFonts w:ascii="Simplified Arabic" w:hAnsi="Simplified Arabic" w:cs="Simplified Arabic"/>
          <w:sz w:val="24"/>
          <w:szCs w:val="24"/>
          <w:rtl/>
        </w:rPr>
        <w:t>فاعلية سترايجية ميدرعلى مهارات معالجة المعلومات</w:t>
      </w:r>
    </w:p>
    <w:p w:rsidR="00E32CB2" w:rsidRPr="00FD60C0" w:rsidRDefault="00E32CB2" w:rsidP="00E32CB2">
      <w:pPr>
        <w:pStyle w:val="Heading1"/>
        <w:rPr>
          <w:rFonts w:ascii="Simplified Arabic" w:hAnsi="Simplified Arabic" w:cs="Simplified Arabic"/>
          <w:color w:val="FF0000"/>
          <w:rtl/>
        </w:rPr>
      </w:pPr>
      <w:r w:rsidRPr="00CA75C0">
        <w:rPr>
          <w:rFonts w:ascii="Simplified Arabic" w:hAnsi="Simplified Arabic" w:cs="Simplified Arabic"/>
          <w:rtl/>
        </w:rPr>
        <w:t>منهج ال</w:t>
      </w:r>
      <w:r w:rsidRPr="00CA75C0">
        <w:rPr>
          <w:rFonts w:ascii="Simplified Arabic" w:hAnsi="Simplified Arabic" w:cs="Simplified Arabic" w:hint="cs"/>
          <w:rtl/>
        </w:rPr>
        <w:t xml:space="preserve">بحث/ </w:t>
      </w:r>
      <w:r w:rsidRPr="00CA75C0">
        <w:rPr>
          <w:rFonts w:ascii="Simplified Arabic" w:hAnsi="Simplified Arabic" w:cs="Simplified Arabic"/>
        </w:rPr>
        <w:t>Research Methodology</w:t>
      </w:r>
    </w:p>
    <w:p w:rsidR="002243C2" w:rsidRPr="00614E2C" w:rsidRDefault="005E6B5C" w:rsidP="00CA75C0">
      <w:pPr>
        <w:bidi/>
        <w:spacing w:after="0"/>
        <w:ind w:firstLine="282"/>
        <w:jc w:val="lowKashida"/>
        <w:rPr>
          <w:rFonts w:cs="Simplified Arabic"/>
          <w:sz w:val="20"/>
          <w:szCs w:val="20"/>
          <w:rtl/>
          <w:lang w:bidi="ar-IQ"/>
        </w:rPr>
      </w:pPr>
      <w:r w:rsidRPr="00614E2C">
        <w:rPr>
          <w:rFonts w:cs="Simplified Arabic" w:hint="cs"/>
          <w:sz w:val="24"/>
          <w:szCs w:val="24"/>
          <w:rtl/>
        </w:rPr>
        <w:t xml:space="preserve">استخدمت الباحثة المنهج الوصفي لمناسبته مع طبيعة </w:t>
      </w:r>
      <w:r w:rsidR="0094073E" w:rsidRPr="00614E2C">
        <w:rPr>
          <w:rFonts w:cs="Simplified Arabic" w:hint="cs"/>
          <w:sz w:val="24"/>
          <w:szCs w:val="24"/>
          <w:rtl/>
        </w:rPr>
        <w:t xml:space="preserve">متغيرات </w:t>
      </w:r>
      <w:r w:rsidRPr="00614E2C">
        <w:rPr>
          <w:rFonts w:cs="Simplified Arabic" w:hint="cs"/>
          <w:sz w:val="24"/>
          <w:szCs w:val="24"/>
          <w:rtl/>
        </w:rPr>
        <w:t>البحث، إذ إن</w:t>
      </w:r>
      <w:r w:rsidR="00B41A48" w:rsidRPr="00614E2C">
        <w:rPr>
          <w:rFonts w:cs="Simplified Arabic" w:hint="cs"/>
          <w:sz w:val="24"/>
          <w:szCs w:val="24"/>
          <w:rtl/>
        </w:rPr>
        <w:t>ه</w:t>
      </w:r>
      <w:r w:rsidRPr="00614E2C">
        <w:rPr>
          <w:rFonts w:cs="Simplified Arabic" w:hint="cs"/>
          <w:sz w:val="24"/>
          <w:szCs w:val="24"/>
          <w:rtl/>
        </w:rPr>
        <w:t xml:space="preserve"> يهتم بجمع أوصاف دقيقة وعلمية للظاهرة المدروسة ووصف للمشكلة الحالية وتفسيرها ووضع حلول للمشكلة المطروحة. وله عدة أنماط ومنها دراسات العلاقات المتبادلة التي تشمل </w:t>
      </w:r>
      <w:r w:rsidRPr="00AA424C">
        <w:rPr>
          <w:rFonts w:cs="Simplified Arabic" w:hint="cs"/>
          <w:sz w:val="24"/>
          <w:szCs w:val="24"/>
          <w:rtl/>
        </w:rPr>
        <w:t>الدراسات الارتباطية والتي تستخدم للتعرف على نوع</w:t>
      </w:r>
      <w:r w:rsidRPr="008E0F49">
        <w:rPr>
          <w:rFonts w:cs="Simplified Arabic" w:hint="cs"/>
          <w:sz w:val="28"/>
          <w:szCs w:val="28"/>
          <w:rtl/>
        </w:rPr>
        <w:t xml:space="preserve"> </w:t>
      </w:r>
      <w:r w:rsidRPr="00614E2C">
        <w:rPr>
          <w:rFonts w:cs="Simplified Arabic" w:hint="cs"/>
          <w:sz w:val="24"/>
          <w:szCs w:val="24"/>
          <w:rtl/>
        </w:rPr>
        <w:t>العلاقات القائمة بين ا</w:t>
      </w:r>
      <w:r w:rsidR="00CA75C0">
        <w:rPr>
          <w:rFonts w:cs="Simplified Arabic" w:hint="cs"/>
          <w:sz w:val="24"/>
          <w:szCs w:val="24"/>
          <w:rtl/>
        </w:rPr>
        <w:t>لمتغيرات(عبد الحميد، حسين ،2000</w:t>
      </w:r>
      <w:r w:rsidRPr="00614E2C">
        <w:rPr>
          <w:rFonts w:cs="Simplified Arabic" w:hint="cs"/>
          <w:sz w:val="24"/>
          <w:szCs w:val="24"/>
          <w:rtl/>
        </w:rPr>
        <w:t>).</w:t>
      </w:r>
    </w:p>
    <w:p w:rsidR="00E32CB2" w:rsidRPr="00A95267" w:rsidRDefault="00E32CB2" w:rsidP="00A95267">
      <w:pPr>
        <w:bidi/>
        <w:spacing w:after="0" w:line="240" w:lineRule="auto"/>
        <w:jc w:val="both"/>
        <w:rPr>
          <w:rFonts w:ascii="Simplified Arabic" w:hAnsi="Simplified Arabic" w:cs="Simplified Arabic"/>
          <w:sz w:val="24"/>
          <w:szCs w:val="24"/>
          <w:shd w:val="clear" w:color="auto" w:fill="FFFFFF"/>
          <w:rtl/>
          <w:lang w:bidi="ar-IQ"/>
        </w:rPr>
      </w:pPr>
      <w:r w:rsidRPr="00A95267">
        <w:rPr>
          <w:rFonts w:ascii="Simplified Arabic" w:hAnsi="Simplified Arabic" w:cs="Simplified Arabic" w:hint="cs"/>
          <w:b/>
          <w:bCs/>
          <w:sz w:val="28"/>
          <w:szCs w:val="28"/>
          <w:shd w:val="clear" w:color="auto" w:fill="FFFFFF"/>
          <w:rtl/>
          <w:lang w:bidi="ar-IQ"/>
        </w:rPr>
        <w:t>مجتمع البحث</w:t>
      </w:r>
      <w:r w:rsidR="00191BD4" w:rsidRPr="00A95267">
        <w:rPr>
          <w:rFonts w:ascii="Simplified Arabic" w:hAnsi="Simplified Arabic" w:cs="Simplified Arabic" w:hint="cs"/>
          <w:b/>
          <w:bCs/>
          <w:sz w:val="28"/>
          <w:szCs w:val="28"/>
          <w:shd w:val="clear" w:color="auto" w:fill="FFFFFF"/>
          <w:rtl/>
          <w:lang w:bidi="ar-IQ"/>
        </w:rPr>
        <w:t xml:space="preserve"> </w:t>
      </w:r>
      <w:r w:rsidRPr="00A95267">
        <w:rPr>
          <w:rFonts w:ascii="Simplified Arabic" w:hAnsi="Simplified Arabic" w:cs="Simplified Arabic" w:hint="cs"/>
          <w:sz w:val="28"/>
          <w:szCs w:val="28"/>
          <w:shd w:val="clear" w:color="auto" w:fill="FFFFFF"/>
          <w:rtl/>
          <w:lang w:bidi="ar-IQ"/>
        </w:rPr>
        <w:t xml:space="preserve">/ </w:t>
      </w:r>
      <w:r w:rsidRPr="00A95267">
        <w:rPr>
          <w:rFonts w:ascii="Simplified Arabic" w:hAnsi="Simplified Arabic" w:cs="Simplified Arabic"/>
          <w:b/>
          <w:bCs/>
          <w:sz w:val="28"/>
          <w:szCs w:val="28"/>
          <w:shd w:val="clear" w:color="auto" w:fill="FFFFFF"/>
          <w:lang w:bidi="ar-IQ"/>
        </w:rPr>
        <w:t>Research Community</w:t>
      </w:r>
    </w:p>
    <w:p w:rsidR="00E32CB2" w:rsidRPr="00614E2C" w:rsidRDefault="00191BD4" w:rsidP="00A95267">
      <w:pPr>
        <w:pStyle w:val="ListParagraph"/>
        <w:numPr>
          <w:ilvl w:val="0"/>
          <w:numId w:val="2"/>
        </w:numPr>
        <w:bidi/>
        <w:spacing w:after="0"/>
        <w:ind w:left="373"/>
        <w:jc w:val="both"/>
        <w:rPr>
          <w:rFonts w:ascii="Simplified Arabic" w:hAnsi="Simplified Arabic" w:cs="Simplified Arabic"/>
          <w:sz w:val="24"/>
          <w:szCs w:val="24"/>
          <w:shd w:val="clear" w:color="auto" w:fill="FFFFFF"/>
          <w:lang w:bidi="ar-IQ"/>
        </w:rPr>
      </w:pPr>
      <w:r w:rsidRPr="00614E2C">
        <w:rPr>
          <w:rFonts w:ascii="Simplified Arabic" w:hAnsi="Simplified Arabic" w:cs="Simplified Arabic" w:hint="cs"/>
          <w:sz w:val="24"/>
          <w:szCs w:val="24"/>
          <w:shd w:val="clear" w:color="auto" w:fill="FFFFFF"/>
          <w:rtl/>
          <w:lang w:bidi="ar-IQ"/>
        </w:rPr>
        <w:t>مدارس المتميزين</w:t>
      </w:r>
      <w:r w:rsidR="00E32CB2" w:rsidRPr="00614E2C">
        <w:rPr>
          <w:rFonts w:ascii="Simplified Arabic" w:hAnsi="Simplified Arabic" w:cs="Simplified Arabic" w:hint="cs"/>
          <w:sz w:val="24"/>
          <w:szCs w:val="24"/>
          <w:shd w:val="clear" w:color="auto" w:fill="FFFFFF"/>
          <w:rtl/>
          <w:lang w:bidi="ar-IQ"/>
        </w:rPr>
        <w:t xml:space="preserve"> التابعة لمديرية تربية بغداد الكرخ الثانية.</w:t>
      </w:r>
    </w:p>
    <w:p w:rsidR="00FD60C0" w:rsidRDefault="00191BD4" w:rsidP="00A95267">
      <w:pPr>
        <w:pStyle w:val="ListParagraph"/>
        <w:numPr>
          <w:ilvl w:val="0"/>
          <w:numId w:val="2"/>
        </w:numPr>
        <w:bidi/>
        <w:ind w:left="373"/>
        <w:jc w:val="both"/>
        <w:rPr>
          <w:rFonts w:ascii="Simplified Arabic" w:hAnsi="Simplified Arabic" w:cs="Simplified Arabic"/>
          <w:sz w:val="24"/>
          <w:szCs w:val="24"/>
          <w:shd w:val="clear" w:color="auto" w:fill="FFFFFF"/>
          <w:lang w:bidi="ar-IQ"/>
        </w:rPr>
      </w:pPr>
      <w:r w:rsidRPr="00FD60C0">
        <w:rPr>
          <w:rFonts w:ascii="Simplified Arabic" w:hAnsi="Simplified Arabic" w:cs="Simplified Arabic" w:hint="cs"/>
          <w:sz w:val="24"/>
          <w:szCs w:val="24"/>
          <w:shd w:val="clear" w:color="auto" w:fill="FFFFFF"/>
          <w:rtl/>
          <w:lang w:bidi="ar-IQ"/>
        </w:rPr>
        <w:t>طلبة</w:t>
      </w:r>
      <w:r w:rsidR="00E32CB2" w:rsidRPr="00FD60C0">
        <w:rPr>
          <w:rFonts w:ascii="Simplified Arabic" w:hAnsi="Simplified Arabic" w:cs="Simplified Arabic" w:hint="cs"/>
          <w:sz w:val="24"/>
          <w:szCs w:val="24"/>
          <w:shd w:val="clear" w:color="auto" w:fill="FFFFFF"/>
          <w:rtl/>
          <w:lang w:bidi="ar-IQ"/>
        </w:rPr>
        <w:t xml:space="preserve"> الصف </w:t>
      </w:r>
      <w:r w:rsidRPr="00FD60C0">
        <w:rPr>
          <w:rFonts w:ascii="Simplified Arabic" w:hAnsi="Simplified Arabic" w:cs="Simplified Arabic" w:hint="cs"/>
          <w:sz w:val="24"/>
          <w:szCs w:val="24"/>
          <w:shd w:val="clear" w:color="auto" w:fill="FFFFFF"/>
          <w:rtl/>
          <w:lang w:bidi="ar-IQ"/>
        </w:rPr>
        <w:t>الرابع العلمي</w:t>
      </w:r>
      <w:r w:rsidR="00E32CB2" w:rsidRPr="00FD60C0">
        <w:rPr>
          <w:rFonts w:ascii="Simplified Arabic" w:hAnsi="Simplified Arabic" w:cs="Simplified Arabic" w:hint="cs"/>
          <w:sz w:val="24"/>
          <w:szCs w:val="24"/>
          <w:shd w:val="clear" w:color="auto" w:fill="FFFFFF"/>
          <w:rtl/>
          <w:lang w:bidi="ar-IQ"/>
        </w:rPr>
        <w:t xml:space="preserve"> في </w:t>
      </w:r>
      <w:r w:rsidRPr="00FD60C0">
        <w:rPr>
          <w:rFonts w:ascii="Simplified Arabic" w:hAnsi="Simplified Arabic" w:cs="Simplified Arabic" w:hint="cs"/>
          <w:sz w:val="24"/>
          <w:szCs w:val="24"/>
          <w:shd w:val="clear" w:color="auto" w:fill="FFFFFF"/>
          <w:rtl/>
          <w:lang w:bidi="ar-IQ"/>
        </w:rPr>
        <w:t>مدارس المتميزين</w:t>
      </w:r>
      <w:r w:rsidR="00E32CB2" w:rsidRPr="00FD60C0">
        <w:rPr>
          <w:rFonts w:ascii="Simplified Arabic" w:hAnsi="Simplified Arabic" w:cs="Simplified Arabic" w:hint="cs"/>
          <w:sz w:val="24"/>
          <w:szCs w:val="24"/>
          <w:shd w:val="clear" w:color="auto" w:fill="FFFFFF"/>
          <w:rtl/>
          <w:lang w:bidi="ar-IQ"/>
        </w:rPr>
        <w:t xml:space="preserve"> </w:t>
      </w:r>
    </w:p>
    <w:p w:rsidR="00AA424C" w:rsidRPr="00AA424C" w:rsidRDefault="00191BD4" w:rsidP="00AA424C">
      <w:pPr>
        <w:bidi/>
        <w:ind w:left="360"/>
        <w:jc w:val="both"/>
        <w:rPr>
          <w:rFonts w:ascii="Simplified Arabic" w:hAnsi="Simplified Arabic" w:cs="Simplified Arabic"/>
          <w:sz w:val="24"/>
          <w:szCs w:val="24"/>
          <w:shd w:val="clear" w:color="auto" w:fill="FFFFFF"/>
          <w:lang w:bidi="ar-IQ"/>
        </w:rPr>
      </w:pPr>
      <w:r w:rsidRPr="00FD60C0">
        <w:rPr>
          <w:rFonts w:ascii="Simplified Arabic" w:hAnsi="Simplified Arabic" w:cs="Simplified Arabic" w:hint="cs"/>
          <w:sz w:val="24"/>
          <w:szCs w:val="24"/>
          <w:shd w:val="clear" w:color="auto" w:fill="FFFFFF"/>
          <w:rtl/>
          <w:lang w:bidi="ar-IQ"/>
        </w:rPr>
        <w:t>وكما موضح في الجدول الاتي:</w:t>
      </w:r>
    </w:p>
    <w:p w:rsidR="005E6B5C" w:rsidRPr="00FD60C0" w:rsidRDefault="005E6B5C" w:rsidP="00AA424C">
      <w:pPr>
        <w:pStyle w:val="ListParagraph"/>
        <w:bidi/>
        <w:jc w:val="center"/>
        <w:rPr>
          <w:rFonts w:ascii="Simplified Arabic" w:hAnsi="Simplified Arabic" w:cs="Simplified Arabic"/>
          <w:b/>
          <w:bCs/>
          <w:shd w:val="clear" w:color="auto" w:fill="FFFFFF"/>
          <w:rtl/>
          <w:lang w:bidi="ar-IQ"/>
        </w:rPr>
      </w:pPr>
      <w:r w:rsidRPr="00FD60C0">
        <w:rPr>
          <w:rFonts w:ascii="Simplified Arabic" w:hAnsi="Simplified Arabic" w:cs="Simplified Arabic" w:hint="cs"/>
          <w:b/>
          <w:bCs/>
          <w:shd w:val="clear" w:color="auto" w:fill="FFFFFF"/>
          <w:rtl/>
          <w:lang w:bidi="ar-IQ"/>
        </w:rPr>
        <w:t>جدول رقم(</w:t>
      </w:r>
      <w:r w:rsidR="007A304D" w:rsidRPr="00FD60C0">
        <w:rPr>
          <w:rFonts w:ascii="Simplified Arabic" w:hAnsi="Simplified Arabic" w:cs="Simplified Arabic" w:hint="cs"/>
          <w:b/>
          <w:bCs/>
          <w:shd w:val="clear" w:color="auto" w:fill="FFFFFF"/>
          <w:rtl/>
          <w:lang w:bidi="ar-IQ"/>
        </w:rPr>
        <w:t>2</w:t>
      </w:r>
      <w:r w:rsidRPr="00FD60C0">
        <w:rPr>
          <w:rFonts w:ascii="Simplified Arabic" w:hAnsi="Simplified Arabic" w:cs="Simplified Arabic" w:hint="cs"/>
          <w:b/>
          <w:bCs/>
          <w:shd w:val="clear" w:color="auto" w:fill="FFFFFF"/>
          <w:rtl/>
          <w:lang w:bidi="ar-IQ"/>
        </w:rPr>
        <w:t>)</w:t>
      </w:r>
    </w:p>
    <w:p w:rsidR="005E6B5C" w:rsidRPr="00FD60C0" w:rsidRDefault="005E6B5C" w:rsidP="005E6B5C">
      <w:pPr>
        <w:pStyle w:val="ListParagraph"/>
        <w:bidi/>
        <w:jc w:val="center"/>
        <w:rPr>
          <w:rFonts w:ascii="Simplified Arabic" w:hAnsi="Simplified Arabic" w:cs="Simplified Arabic"/>
          <w:shd w:val="clear" w:color="auto" w:fill="FFFFFF"/>
          <w:rtl/>
          <w:lang w:bidi="ar-IQ"/>
        </w:rPr>
      </w:pPr>
      <w:r w:rsidRPr="00FD60C0">
        <w:rPr>
          <w:rFonts w:ascii="Simplified Arabic" w:hAnsi="Simplified Arabic" w:cs="Simplified Arabic" w:hint="cs"/>
          <w:shd w:val="clear" w:color="auto" w:fill="FFFFFF"/>
          <w:rtl/>
          <w:lang w:bidi="ar-IQ"/>
        </w:rPr>
        <w:t xml:space="preserve">مجتمع البحث لمدارس المتميزين </w:t>
      </w:r>
    </w:p>
    <w:tbl>
      <w:tblPr>
        <w:tblStyle w:val="TableGrid"/>
        <w:bidiVisual/>
        <w:tblW w:w="0" w:type="auto"/>
        <w:tblInd w:w="646" w:type="dxa"/>
        <w:tblLook w:val="04A0" w:firstRow="1" w:lastRow="0" w:firstColumn="1" w:lastColumn="0" w:noHBand="0" w:noVBand="1"/>
      </w:tblPr>
      <w:tblGrid>
        <w:gridCol w:w="425"/>
        <w:gridCol w:w="1576"/>
        <w:gridCol w:w="564"/>
        <w:gridCol w:w="779"/>
        <w:gridCol w:w="909"/>
      </w:tblGrid>
      <w:tr w:rsidR="00191BD4" w:rsidRPr="00614E2C" w:rsidTr="00614E2C">
        <w:tc>
          <w:tcPr>
            <w:tcW w:w="425" w:type="dxa"/>
          </w:tcPr>
          <w:p w:rsidR="00191BD4" w:rsidRPr="00614E2C" w:rsidRDefault="00191BD4"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ت</w:t>
            </w:r>
          </w:p>
        </w:tc>
        <w:tc>
          <w:tcPr>
            <w:tcW w:w="1576" w:type="dxa"/>
          </w:tcPr>
          <w:p w:rsidR="00191BD4" w:rsidRPr="00614E2C" w:rsidRDefault="00191BD4" w:rsidP="00191BD4">
            <w:pPr>
              <w:pStyle w:val="ListParagraph"/>
              <w:bidi/>
              <w:ind w:left="0"/>
              <w:jc w:val="center"/>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المدرسة</w:t>
            </w:r>
          </w:p>
        </w:tc>
        <w:tc>
          <w:tcPr>
            <w:tcW w:w="564" w:type="dxa"/>
          </w:tcPr>
          <w:p w:rsidR="00191BD4" w:rsidRPr="00614E2C" w:rsidRDefault="00191BD4" w:rsidP="00191BD4">
            <w:pPr>
              <w:pStyle w:val="ListParagraph"/>
              <w:bidi/>
              <w:ind w:left="0"/>
              <w:jc w:val="center"/>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العدد</w:t>
            </w:r>
          </w:p>
        </w:tc>
        <w:tc>
          <w:tcPr>
            <w:tcW w:w="779" w:type="dxa"/>
          </w:tcPr>
          <w:p w:rsidR="00191BD4" w:rsidRPr="00614E2C" w:rsidRDefault="00191BD4"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الجنس</w:t>
            </w:r>
          </w:p>
        </w:tc>
        <w:tc>
          <w:tcPr>
            <w:tcW w:w="909" w:type="dxa"/>
          </w:tcPr>
          <w:p w:rsidR="00191BD4" w:rsidRPr="00614E2C" w:rsidRDefault="002243C2"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المجموع</w:t>
            </w:r>
          </w:p>
        </w:tc>
      </w:tr>
      <w:tr w:rsidR="00EC3D99" w:rsidRPr="00614E2C" w:rsidTr="00614E2C">
        <w:tc>
          <w:tcPr>
            <w:tcW w:w="425"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1</w:t>
            </w:r>
          </w:p>
        </w:tc>
        <w:tc>
          <w:tcPr>
            <w:tcW w:w="1576"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ث. السلام للمتميزين</w:t>
            </w:r>
          </w:p>
        </w:tc>
        <w:tc>
          <w:tcPr>
            <w:tcW w:w="564"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182</w:t>
            </w:r>
          </w:p>
        </w:tc>
        <w:tc>
          <w:tcPr>
            <w:tcW w:w="779" w:type="dxa"/>
            <w:vMerge w:val="restart"/>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p>
          <w:p w:rsidR="00EC3D99" w:rsidRPr="00614E2C" w:rsidRDefault="00EC3D99" w:rsidP="002E6DB2">
            <w:pPr>
              <w:pStyle w:val="ListParagraph"/>
              <w:bidi/>
              <w:ind w:left="0"/>
              <w:jc w:val="center"/>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ذكور</w:t>
            </w:r>
          </w:p>
        </w:tc>
        <w:tc>
          <w:tcPr>
            <w:tcW w:w="909" w:type="dxa"/>
            <w:vMerge w:val="restart"/>
          </w:tcPr>
          <w:p w:rsidR="00A41C7B" w:rsidRPr="00614E2C" w:rsidRDefault="00A41C7B" w:rsidP="00A41C7B">
            <w:pPr>
              <w:pStyle w:val="ListParagraph"/>
              <w:bidi/>
              <w:ind w:left="0"/>
              <w:jc w:val="both"/>
              <w:rPr>
                <w:rFonts w:ascii="Simplified Arabic" w:hAnsi="Simplified Arabic" w:cs="Simplified Arabic"/>
                <w:shd w:val="clear" w:color="auto" w:fill="FFFFFF"/>
                <w:rtl/>
                <w:lang w:bidi="ar-IQ"/>
              </w:rPr>
            </w:pPr>
          </w:p>
          <w:p w:rsidR="00A41C7B" w:rsidRPr="00614E2C" w:rsidRDefault="00A41C7B" w:rsidP="00A41C7B">
            <w:pPr>
              <w:pStyle w:val="ListParagraph"/>
              <w:bidi/>
              <w:ind w:left="0"/>
              <w:jc w:val="center"/>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275</w:t>
            </w:r>
          </w:p>
          <w:p w:rsidR="00A41C7B" w:rsidRPr="00614E2C" w:rsidRDefault="00A41C7B" w:rsidP="00A41C7B">
            <w:pPr>
              <w:pStyle w:val="ListParagraph"/>
              <w:bidi/>
              <w:ind w:left="0"/>
              <w:jc w:val="both"/>
              <w:rPr>
                <w:rFonts w:ascii="Simplified Arabic" w:hAnsi="Simplified Arabic" w:cs="Simplified Arabic"/>
                <w:shd w:val="clear" w:color="auto" w:fill="FFFFFF"/>
                <w:lang w:bidi="ar-IQ"/>
              </w:rPr>
            </w:pPr>
          </w:p>
        </w:tc>
      </w:tr>
      <w:tr w:rsidR="00EC3D99" w:rsidRPr="00614E2C" w:rsidTr="00614E2C">
        <w:tc>
          <w:tcPr>
            <w:tcW w:w="425"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2</w:t>
            </w:r>
          </w:p>
        </w:tc>
        <w:tc>
          <w:tcPr>
            <w:tcW w:w="1576" w:type="dxa"/>
          </w:tcPr>
          <w:p w:rsidR="00EC3D99" w:rsidRPr="00614E2C" w:rsidRDefault="00614E2C" w:rsidP="00614E2C">
            <w:pPr>
              <w:pStyle w:val="ListParagraph"/>
              <w:bidi/>
              <w:ind w:left="0"/>
              <w:jc w:val="both"/>
              <w:rPr>
                <w:rFonts w:ascii="Simplified Arabic" w:hAnsi="Simplified Arabic" w:cs="Simplified Arabic"/>
                <w:shd w:val="clear" w:color="auto" w:fill="FFFFFF"/>
                <w:rtl/>
                <w:lang w:bidi="ar-IQ"/>
              </w:rPr>
            </w:pPr>
            <w:r>
              <w:rPr>
                <w:rFonts w:ascii="Simplified Arabic" w:hAnsi="Simplified Arabic" w:cs="Simplified Arabic" w:hint="cs"/>
                <w:shd w:val="clear" w:color="auto" w:fill="FFFFFF"/>
                <w:rtl/>
                <w:lang w:bidi="ar-IQ"/>
              </w:rPr>
              <w:t xml:space="preserve">ث.كلية </w:t>
            </w:r>
            <w:r w:rsidR="00EC3D99" w:rsidRPr="00614E2C">
              <w:rPr>
                <w:rFonts w:ascii="Simplified Arabic" w:hAnsi="Simplified Arabic" w:cs="Simplified Arabic" w:hint="cs"/>
                <w:shd w:val="clear" w:color="auto" w:fill="FFFFFF"/>
                <w:rtl/>
                <w:lang w:bidi="ar-IQ"/>
              </w:rPr>
              <w:t xml:space="preserve">بغداد </w:t>
            </w:r>
          </w:p>
        </w:tc>
        <w:tc>
          <w:tcPr>
            <w:tcW w:w="564" w:type="dxa"/>
          </w:tcPr>
          <w:p w:rsidR="00EC3D99" w:rsidRPr="00614E2C" w:rsidRDefault="00D819B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shd w:val="clear" w:color="auto" w:fill="FFFFFF"/>
                <w:lang w:bidi="ar-IQ"/>
              </w:rPr>
              <w:t>58</w:t>
            </w:r>
          </w:p>
        </w:tc>
        <w:tc>
          <w:tcPr>
            <w:tcW w:w="779" w:type="dxa"/>
            <w:vMerge/>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p>
        </w:tc>
        <w:tc>
          <w:tcPr>
            <w:tcW w:w="909" w:type="dxa"/>
            <w:vMerge/>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p>
        </w:tc>
      </w:tr>
      <w:tr w:rsidR="00EC3D99" w:rsidRPr="00614E2C" w:rsidTr="00614E2C">
        <w:tc>
          <w:tcPr>
            <w:tcW w:w="425"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3</w:t>
            </w:r>
          </w:p>
        </w:tc>
        <w:tc>
          <w:tcPr>
            <w:tcW w:w="1576" w:type="dxa"/>
          </w:tcPr>
          <w:p w:rsidR="00EC3D99" w:rsidRPr="00614E2C" w:rsidRDefault="00EC3D99" w:rsidP="00614E2C">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 xml:space="preserve">ث. المصطفى </w:t>
            </w:r>
          </w:p>
        </w:tc>
        <w:tc>
          <w:tcPr>
            <w:tcW w:w="564" w:type="dxa"/>
          </w:tcPr>
          <w:p w:rsidR="00EC3D99" w:rsidRPr="00614E2C" w:rsidRDefault="00A41C7B"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35</w:t>
            </w:r>
          </w:p>
        </w:tc>
        <w:tc>
          <w:tcPr>
            <w:tcW w:w="779" w:type="dxa"/>
            <w:vMerge/>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p>
        </w:tc>
        <w:tc>
          <w:tcPr>
            <w:tcW w:w="909" w:type="dxa"/>
            <w:vMerge/>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p>
        </w:tc>
      </w:tr>
      <w:tr w:rsidR="00EC3D99" w:rsidRPr="00614E2C" w:rsidTr="00614E2C">
        <w:tc>
          <w:tcPr>
            <w:tcW w:w="425"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4</w:t>
            </w:r>
          </w:p>
        </w:tc>
        <w:tc>
          <w:tcPr>
            <w:tcW w:w="1576"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ث. الكرخ الثانية</w:t>
            </w:r>
          </w:p>
        </w:tc>
        <w:tc>
          <w:tcPr>
            <w:tcW w:w="564"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162</w:t>
            </w:r>
          </w:p>
        </w:tc>
        <w:tc>
          <w:tcPr>
            <w:tcW w:w="779" w:type="dxa"/>
            <w:vMerge w:val="restart"/>
          </w:tcPr>
          <w:p w:rsidR="00EC3D99" w:rsidRPr="00614E2C" w:rsidRDefault="00EC3D99" w:rsidP="002E6DB2">
            <w:pPr>
              <w:pStyle w:val="ListParagraph"/>
              <w:bidi/>
              <w:ind w:left="0"/>
              <w:jc w:val="center"/>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اناث</w:t>
            </w:r>
          </w:p>
        </w:tc>
        <w:tc>
          <w:tcPr>
            <w:tcW w:w="909" w:type="dxa"/>
            <w:vMerge w:val="restart"/>
          </w:tcPr>
          <w:p w:rsidR="00EC3D99" w:rsidRPr="00614E2C" w:rsidRDefault="00EC3D99" w:rsidP="00EC3D99">
            <w:pPr>
              <w:pStyle w:val="ListParagraph"/>
              <w:bidi/>
              <w:ind w:left="0"/>
              <w:jc w:val="center"/>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207</w:t>
            </w:r>
          </w:p>
        </w:tc>
      </w:tr>
      <w:tr w:rsidR="00EC3D99" w:rsidTr="00614E2C">
        <w:tc>
          <w:tcPr>
            <w:tcW w:w="425"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5</w:t>
            </w:r>
          </w:p>
        </w:tc>
        <w:tc>
          <w:tcPr>
            <w:tcW w:w="1576" w:type="dxa"/>
          </w:tcPr>
          <w:p w:rsidR="00EC3D99" w:rsidRPr="00614E2C" w:rsidRDefault="00614E2C" w:rsidP="00191BD4">
            <w:pPr>
              <w:pStyle w:val="ListParagraph"/>
              <w:bidi/>
              <w:ind w:left="0"/>
              <w:jc w:val="both"/>
              <w:rPr>
                <w:rFonts w:ascii="Simplified Arabic" w:hAnsi="Simplified Arabic" w:cs="Simplified Arabic"/>
                <w:shd w:val="clear" w:color="auto" w:fill="FFFFFF"/>
                <w:rtl/>
                <w:lang w:bidi="ar-IQ"/>
              </w:rPr>
            </w:pPr>
            <w:r>
              <w:rPr>
                <w:rFonts w:ascii="Simplified Arabic" w:hAnsi="Simplified Arabic" w:cs="Simplified Arabic" w:hint="cs"/>
                <w:shd w:val="clear" w:color="auto" w:fill="FFFFFF"/>
                <w:rtl/>
                <w:lang w:bidi="ar-IQ"/>
              </w:rPr>
              <w:t>ث.</w:t>
            </w:r>
            <w:r w:rsidR="00EC3D99" w:rsidRPr="00614E2C">
              <w:rPr>
                <w:rFonts w:ascii="Simplified Arabic" w:hAnsi="Simplified Arabic" w:cs="Simplified Arabic" w:hint="cs"/>
                <w:shd w:val="clear" w:color="auto" w:fill="FFFFFF"/>
                <w:rtl/>
                <w:lang w:bidi="ar-IQ"/>
              </w:rPr>
              <w:t>المسرة للمتميزات</w:t>
            </w:r>
          </w:p>
        </w:tc>
        <w:tc>
          <w:tcPr>
            <w:tcW w:w="564" w:type="dxa"/>
          </w:tcPr>
          <w:p w:rsidR="00EC3D99" w:rsidRPr="00614E2C" w:rsidRDefault="00EC3D99"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45</w:t>
            </w:r>
          </w:p>
        </w:tc>
        <w:tc>
          <w:tcPr>
            <w:tcW w:w="779" w:type="dxa"/>
            <w:vMerge/>
          </w:tcPr>
          <w:p w:rsidR="00EC3D99" w:rsidRDefault="00EC3D99" w:rsidP="00191BD4">
            <w:pPr>
              <w:pStyle w:val="ListParagraph"/>
              <w:bidi/>
              <w:ind w:left="0"/>
              <w:jc w:val="both"/>
              <w:rPr>
                <w:rFonts w:ascii="Simplified Arabic" w:hAnsi="Simplified Arabic" w:cs="Simplified Arabic"/>
                <w:sz w:val="28"/>
                <w:szCs w:val="28"/>
                <w:shd w:val="clear" w:color="auto" w:fill="FFFFFF"/>
                <w:rtl/>
                <w:lang w:bidi="ar-IQ"/>
              </w:rPr>
            </w:pPr>
          </w:p>
        </w:tc>
        <w:tc>
          <w:tcPr>
            <w:tcW w:w="909" w:type="dxa"/>
            <w:vMerge/>
          </w:tcPr>
          <w:p w:rsidR="00EC3D99" w:rsidRDefault="00EC3D99" w:rsidP="00191BD4">
            <w:pPr>
              <w:pStyle w:val="ListParagraph"/>
              <w:bidi/>
              <w:ind w:left="0"/>
              <w:jc w:val="both"/>
              <w:rPr>
                <w:rFonts w:ascii="Simplified Arabic" w:hAnsi="Simplified Arabic" w:cs="Simplified Arabic"/>
                <w:sz w:val="28"/>
                <w:szCs w:val="28"/>
                <w:shd w:val="clear" w:color="auto" w:fill="FFFFFF"/>
                <w:rtl/>
                <w:lang w:bidi="ar-IQ"/>
              </w:rPr>
            </w:pPr>
          </w:p>
        </w:tc>
      </w:tr>
      <w:tr w:rsidR="002E6DB2" w:rsidTr="00614E2C">
        <w:trPr>
          <w:gridAfter w:val="2"/>
          <w:wAfter w:w="1688" w:type="dxa"/>
        </w:trPr>
        <w:tc>
          <w:tcPr>
            <w:tcW w:w="2001" w:type="dxa"/>
            <w:gridSpan w:val="2"/>
          </w:tcPr>
          <w:p w:rsidR="002E6DB2" w:rsidRPr="00614E2C" w:rsidRDefault="002E6DB2" w:rsidP="00191BD4">
            <w:pPr>
              <w:pStyle w:val="ListParagraph"/>
              <w:bidi/>
              <w:ind w:left="0"/>
              <w:jc w:val="center"/>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المجموع</w:t>
            </w:r>
          </w:p>
        </w:tc>
        <w:tc>
          <w:tcPr>
            <w:tcW w:w="564" w:type="dxa"/>
          </w:tcPr>
          <w:p w:rsidR="002E6DB2" w:rsidRPr="00614E2C" w:rsidRDefault="00A41C7B" w:rsidP="00191BD4">
            <w:pPr>
              <w:pStyle w:val="ListParagraph"/>
              <w:bidi/>
              <w:ind w:left="0"/>
              <w:jc w:val="both"/>
              <w:rPr>
                <w:rFonts w:ascii="Simplified Arabic" w:hAnsi="Simplified Arabic" w:cs="Simplified Arabic"/>
                <w:shd w:val="clear" w:color="auto" w:fill="FFFFFF"/>
                <w:rtl/>
                <w:lang w:bidi="ar-IQ"/>
              </w:rPr>
            </w:pPr>
            <w:r w:rsidRPr="00614E2C">
              <w:rPr>
                <w:rFonts w:ascii="Simplified Arabic" w:hAnsi="Simplified Arabic" w:cs="Simplified Arabic" w:hint="cs"/>
                <w:shd w:val="clear" w:color="auto" w:fill="FFFFFF"/>
                <w:rtl/>
                <w:lang w:bidi="ar-IQ"/>
              </w:rPr>
              <w:t>482</w:t>
            </w:r>
          </w:p>
        </w:tc>
      </w:tr>
    </w:tbl>
    <w:p w:rsidR="00A95267" w:rsidRDefault="00A95267" w:rsidP="00D755F5">
      <w:pPr>
        <w:bidi/>
        <w:spacing w:after="0"/>
        <w:jc w:val="both"/>
        <w:rPr>
          <w:rFonts w:ascii="Simplified Arabic" w:hAnsi="Simplified Arabic" w:cs="Simplified Arabic"/>
          <w:b/>
          <w:bCs/>
          <w:color w:val="FF0000"/>
          <w:sz w:val="28"/>
          <w:szCs w:val="28"/>
          <w:shd w:val="clear" w:color="auto" w:fill="FFFFFF"/>
          <w:rtl/>
          <w:lang w:bidi="ar-IQ"/>
        </w:rPr>
      </w:pPr>
    </w:p>
    <w:p w:rsidR="00E32CB2" w:rsidRPr="002243C2" w:rsidRDefault="00E32CB2" w:rsidP="00A95267">
      <w:pPr>
        <w:bidi/>
        <w:spacing w:after="0"/>
        <w:jc w:val="both"/>
        <w:rPr>
          <w:rFonts w:ascii="Simplified Arabic" w:hAnsi="Simplified Arabic" w:cs="Simplified Arabic"/>
          <w:b/>
          <w:bCs/>
          <w:sz w:val="24"/>
          <w:szCs w:val="24"/>
          <w:shd w:val="clear" w:color="auto" w:fill="FFFFFF"/>
          <w:rtl/>
          <w:lang w:bidi="ar-IQ"/>
        </w:rPr>
      </w:pPr>
      <w:r w:rsidRPr="00A95267">
        <w:rPr>
          <w:rFonts w:ascii="Simplified Arabic" w:hAnsi="Simplified Arabic" w:cs="Simplified Arabic" w:hint="cs"/>
          <w:b/>
          <w:bCs/>
          <w:sz w:val="28"/>
          <w:szCs w:val="28"/>
          <w:shd w:val="clear" w:color="auto" w:fill="FFFFFF"/>
          <w:rtl/>
          <w:lang w:bidi="ar-IQ"/>
        </w:rPr>
        <w:t>عينة البحث/</w:t>
      </w:r>
      <w:r w:rsidRPr="00A95267">
        <w:rPr>
          <w:rFonts w:ascii="Simplified Arabic" w:hAnsi="Simplified Arabic" w:cs="Simplified Arabic"/>
          <w:b/>
          <w:bCs/>
          <w:sz w:val="28"/>
          <w:szCs w:val="28"/>
          <w:shd w:val="clear" w:color="auto" w:fill="FFFFFF"/>
          <w:lang w:bidi="ar-IQ"/>
        </w:rPr>
        <w:t xml:space="preserve"> Research Sample</w:t>
      </w:r>
    </w:p>
    <w:p w:rsidR="00526DC6" w:rsidRPr="00614E2C" w:rsidRDefault="00526DC6" w:rsidP="00B02476">
      <w:pPr>
        <w:tabs>
          <w:tab w:val="left" w:pos="9357"/>
        </w:tabs>
        <w:bidi/>
        <w:ind w:firstLine="350"/>
        <w:jc w:val="lowKashida"/>
        <w:rPr>
          <w:sz w:val="24"/>
          <w:szCs w:val="24"/>
          <w:rtl/>
        </w:rPr>
      </w:pPr>
      <w:r w:rsidRPr="00614E2C">
        <w:rPr>
          <w:rFonts w:cs="Simplified Arabic" w:hint="cs"/>
          <w:sz w:val="24"/>
          <w:szCs w:val="24"/>
          <w:rtl/>
        </w:rPr>
        <w:t>ومن أجل تحديد حجم العينة بنحوٍ دقيق تم الاسترشاد بكثير من الدراسات السابقة التي استخدمت هذا النوع من الدراسة،إذ أكدت كتب القياس والتقويم وكما اقترح  بعض المتخصصين ومنهم (</w:t>
      </w:r>
      <w:r w:rsidRPr="00614E2C">
        <w:rPr>
          <w:rFonts w:cs="Simplified Arabic"/>
          <w:sz w:val="24"/>
          <w:szCs w:val="24"/>
        </w:rPr>
        <w:t xml:space="preserve"> (Borg&amp;Jell,197</w:t>
      </w:r>
      <w:r w:rsidRPr="00614E2C">
        <w:rPr>
          <w:rFonts w:cs="Simplified Arabic" w:hint="cs"/>
          <w:sz w:val="24"/>
          <w:szCs w:val="24"/>
          <w:rtl/>
        </w:rPr>
        <w:t>، (</w:t>
      </w:r>
      <w:r w:rsidRPr="00614E2C">
        <w:rPr>
          <w:rFonts w:cs="Simplified Arabic"/>
          <w:sz w:val="24"/>
          <w:szCs w:val="24"/>
        </w:rPr>
        <w:t>gay,1980</w:t>
      </w:r>
      <w:r w:rsidRPr="00614E2C">
        <w:rPr>
          <w:rFonts w:cs="Simplified Arabic" w:hint="cs"/>
          <w:sz w:val="24"/>
          <w:szCs w:val="24"/>
          <w:rtl/>
        </w:rPr>
        <w:t>)</w:t>
      </w:r>
      <w:r w:rsidRPr="00614E2C">
        <w:rPr>
          <w:rFonts w:hint="cs"/>
          <w:sz w:val="24"/>
          <w:szCs w:val="24"/>
          <w:rtl/>
        </w:rPr>
        <w:t>، (</w:t>
      </w:r>
      <w:r w:rsidRPr="00614E2C">
        <w:rPr>
          <w:sz w:val="24"/>
          <w:szCs w:val="24"/>
        </w:rPr>
        <w:t>(Nanually,1978</w:t>
      </w:r>
      <w:r w:rsidRPr="00614E2C">
        <w:rPr>
          <w:rFonts w:hint="cs"/>
          <w:sz w:val="24"/>
          <w:szCs w:val="24"/>
          <w:rtl/>
        </w:rPr>
        <w:t xml:space="preserve"> أن يكون عدد أفراد العينة في البحوث الوصفية ( 20% ) إذا كان المجتمع يتكون من بضع مئات(أحمد وفتحي ،1987).  </w:t>
      </w:r>
      <w:r w:rsidRPr="00614E2C">
        <w:rPr>
          <w:rFonts w:cs="Simplified Arabic" w:hint="cs"/>
          <w:sz w:val="24"/>
          <w:szCs w:val="24"/>
          <w:rtl/>
        </w:rPr>
        <w:t xml:space="preserve">ولهذا تم اختيار </w:t>
      </w:r>
      <w:r w:rsidR="000F0B57">
        <w:rPr>
          <w:rFonts w:cs="Simplified Arabic" w:hint="cs"/>
          <w:sz w:val="24"/>
          <w:szCs w:val="24"/>
          <w:rtl/>
          <w:lang w:bidi="ar-IQ"/>
        </w:rPr>
        <w:t xml:space="preserve">عينة البحث من </w:t>
      </w:r>
      <w:r w:rsidRPr="00614E2C">
        <w:rPr>
          <w:rFonts w:cs="Simplified Arabic" w:hint="cs"/>
          <w:sz w:val="24"/>
          <w:szCs w:val="24"/>
          <w:rtl/>
        </w:rPr>
        <w:t>افراد المجتمع عدا مدرستي(</w:t>
      </w:r>
      <w:r w:rsidRPr="00614E2C">
        <w:rPr>
          <w:rFonts w:ascii="Simplified Arabic" w:hAnsi="Simplified Arabic" w:cs="Simplified Arabic" w:hint="cs"/>
          <w:sz w:val="24"/>
          <w:szCs w:val="24"/>
          <w:shd w:val="clear" w:color="auto" w:fill="FFFFFF"/>
          <w:rtl/>
          <w:lang w:bidi="ar-IQ"/>
        </w:rPr>
        <w:t>كلية بغداد للبنين، المسرة للبنات)</w:t>
      </w:r>
      <w:r w:rsidR="00C676BB" w:rsidRPr="00614E2C">
        <w:rPr>
          <w:rFonts w:cs="Simplified Arabic" w:hint="cs"/>
          <w:sz w:val="24"/>
          <w:szCs w:val="24"/>
          <w:rtl/>
          <w:lang w:bidi="ar-IQ"/>
        </w:rPr>
        <w:t xml:space="preserve"> </w:t>
      </w:r>
      <w:r w:rsidR="00D755F5" w:rsidRPr="00614E2C">
        <w:rPr>
          <w:rFonts w:cs="Simplified Arabic" w:hint="cs"/>
          <w:sz w:val="24"/>
          <w:szCs w:val="24"/>
          <w:rtl/>
        </w:rPr>
        <w:t>تم استبعاد</w:t>
      </w:r>
      <w:r w:rsidR="00C676BB" w:rsidRPr="00614E2C">
        <w:rPr>
          <w:rFonts w:cs="Simplified Arabic" w:hint="cs"/>
          <w:sz w:val="24"/>
          <w:szCs w:val="24"/>
          <w:rtl/>
        </w:rPr>
        <w:t>هم لانهم</w:t>
      </w:r>
      <w:r w:rsidR="00D755F5" w:rsidRPr="00614E2C">
        <w:rPr>
          <w:rFonts w:cs="Simplified Arabic" w:hint="cs"/>
          <w:sz w:val="24"/>
          <w:szCs w:val="24"/>
          <w:rtl/>
        </w:rPr>
        <w:t xml:space="preserve"> شاركوا في اختبار العينة الاستطلاعية،</w:t>
      </w:r>
      <w:r w:rsidRPr="00614E2C">
        <w:rPr>
          <w:rFonts w:ascii="Simplified Arabic" w:hAnsi="Simplified Arabic" w:cs="Simplified Arabic" w:hint="cs"/>
          <w:sz w:val="24"/>
          <w:szCs w:val="24"/>
          <w:shd w:val="clear" w:color="auto" w:fill="FFFFFF"/>
          <w:rtl/>
          <w:lang w:bidi="ar-IQ"/>
        </w:rPr>
        <w:t xml:space="preserve"> </w:t>
      </w:r>
      <w:r w:rsidR="00C676BB" w:rsidRPr="00614E2C">
        <w:rPr>
          <w:rFonts w:cs="Simplified Arabic" w:hint="cs"/>
          <w:sz w:val="24"/>
          <w:szCs w:val="24"/>
          <w:rtl/>
        </w:rPr>
        <w:t xml:space="preserve">وعليه كان </w:t>
      </w:r>
      <w:r w:rsidRPr="000F0B57">
        <w:rPr>
          <w:rFonts w:cs="Simplified Arabic" w:hint="cs"/>
          <w:sz w:val="24"/>
          <w:szCs w:val="24"/>
          <w:rtl/>
        </w:rPr>
        <w:t>عدد الطلبة كافياً لإجراء البحث ولضمان نتائج صادقة</w:t>
      </w:r>
      <w:r w:rsidR="00D755F5" w:rsidRPr="000F0B57">
        <w:rPr>
          <w:rFonts w:cs="Simplified Arabic" w:hint="cs"/>
          <w:sz w:val="24"/>
          <w:szCs w:val="24"/>
          <w:rtl/>
        </w:rPr>
        <w:t>،</w:t>
      </w:r>
      <w:r w:rsidR="00C676BB" w:rsidRPr="000F0B57">
        <w:rPr>
          <w:rFonts w:cs="Simplified Arabic" w:hint="cs"/>
          <w:sz w:val="24"/>
          <w:szCs w:val="24"/>
          <w:rtl/>
        </w:rPr>
        <w:t xml:space="preserve"> واصبح</w:t>
      </w:r>
      <w:r w:rsidRPr="000F0B57">
        <w:rPr>
          <w:rFonts w:cs="Simplified Arabic" w:hint="cs"/>
          <w:sz w:val="24"/>
          <w:szCs w:val="24"/>
          <w:rtl/>
        </w:rPr>
        <w:t xml:space="preserve"> عدد أفراد العينة الكلي (3</w:t>
      </w:r>
      <w:r w:rsidR="00B02476">
        <w:rPr>
          <w:rFonts w:cs="Simplified Arabic" w:hint="cs"/>
          <w:sz w:val="24"/>
          <w:szCs w:val="24"/>
          <w:rtl/>
        </w:rPr>
        <w:t>00</w:t>
      </w:r>
      <w:r w:rsidRPr="000F0B57">
        <w:rPr>
          <w:rFonts w:cs="Simplified Arabic" w:hint="cs"/>
          <w:sz w:val="24"/>
          <w:szCs w:val="24"/>
          <w:rtl/>
        </w:rPr>
        <w:t xml:space="preserve">) طالباً وطالبة </w:t>
      </w:r>
      <w:r w:rsidR="00B02476">
        <w:rPr>
          <w:rFonts w:cs="Simplified Arabic" w:hint="cs"/>
          <w:sz w:val="24"/>
          <w:szCs w:val="24"/>
          <w:rtl/>
        </w:rPr>
        <w:t xml:space="preserve">منهم </w:t>
      </w:r>
      <w:r w:rsidRPr="000F0B57">
        <w:rPr>
          <w:rFonts w:cs="Simplified Arabic" w:hint="cs"/>
          <w:sz w:val="24"/>
          <w:szCs w:val="24"/>
          <w:rtl/>
        </w:rPr>
        <w:t>(150) طالباً و (150</w:t>
      </w:r>
      <w:r w:rsidR="00D755F5" w:rsidRPr="000F0B57">
        <w:rPr>
          <w:rFonts w:cs="Simplified Arabic" w:hint="cs"/>
          <w:sz w:val="24"/>
          <w:szCs w:val="24"/>
          <w:rtl/>
        </w:rPr>
        <w:t>) طالبة</w:t>
      </w:r>
      <w:r w:rsidRPr="000F0B57">
        <w:rPr>
          <w:rFonts w:cs="Simplified Arabic" w:hint="cs"/>
          <w:sz w:val="24"/>
          <w:szCs w:val="24"/>
          <w:rtl/>
        </w:rPr>
        <w:t>، ولقد مثلت العينة نسبة (62%) من المجتمع الكلي.</w:t>
      </w:r>
      <w:r w:rsidRPr="00614E2C">
        <w:rPr>
          <w:rFonts w:cs="Simplified Arabic" w:hint="cs"/>
          <w:sz w:val="24"/>
          <w:szCs w:val="24"/>
          <w:rtl/>
        </w:rPr>
        <w:t xml:space="preserve"> </w:t>
      </w:r>
    </w:p>
    <w:p w:rsidR="00526DC6" w:rsidRPr="00A95267" w:rsidRDefault="00526DC6" w:rsidP="00526DC6">
      <w:pPr>
        <w:pStyle w:val="Heading1"/>
        <w:rPr>
          <w:rFonts w:asciiTheme="minorHAnsi" w:eastAsiaTheme="minorHAnsi" w:hAnsiTheme="minorHAnsi" w:cs="Simplified Arabic"/>
          <w:b w:val="0"/>
          <w:bCs w:val="0"/>
          <w:kern w:val="0"/>
          <w:sz w:val="24"/>
          <w:szCs w:val="24"/>
          <w:rtl/>
          <w:lang w:bidi="ar-SA"/>
        </w:rPr>
      </w:pPr>
      <w:r w:rsidRPr="00A95267">
        <w:rPr>
          <w:rFonts w:hint="cs"/>
          <w:sz w:val="28"/>
          <w:szCs w:val="28"/>
          <w:rtl/>
        </w:rPr>
        <w:t>العينة الاستطلاعية</w:t>
      </w:r>
      <w:r w:rsidR="00A95267">
        <w:rPr>
          <w:rFonts w:hint="cs"/>
          <w:sz w:val="28"/>
          <w:szCs w:val="28"/>
          <w:rtl/>
        </w:rPr>
        <w:t xml:space="preserve">/ </w:t>
      </w:r>
      <w:r w:rsidR="00C571F1">
        <w:rPr>
          <w:sz w:val="28"/>
          <w:szCs w:val="28"/>
        </w:rPr>
        <w:t xml:space="preserve"> Survey sample</w:t>
      </w:r>
      <w:r w:rsidRPr="00A95267">
        <w:rPr>
          <w:rFonts w:asciiTheme="minorHAnsi" w:eastAsiaTheme="minorHAnsi" w:hAnsiTheme="minorHAnsi" w:cs="Simplified Arabic" w:hint="cs"/>
          <w:b w:val="0"/>
          <w:bCs w:val="0"/>
          <w:kern w:val="0"/>
          <w:sz w:val="24"/>
          <w:szCs w:val="24"/>
          <w:rtl/>
          <w:lang w:bidi="ar-SA"/>
        </w:rPr>
        <w:t xml:space="preserve"> </w:t>
      </w:r>
    </w:p>
    <w:p w:rsidR="00526DC6" w:rsidRPr="0087182A" w:rsidRDefault="0087182A" w:rsidP="00B02476">
      <w:pPr>
        <w:tabs>
          <w:tab w:val="left" w:pos="8640"/>
        </w:tabs>
        <w:bidi/>
        <w:ind w:left="-3" w:firstLine="353"/>
        <w:jc w:val="lowKashida"/>
        <w:rPr>
          <w:rFonts w:cs="Simplified Arabic"/>
          <w:sz w:val="28"/>
          <w:szCs w:val="28"/>
          <w:rtl/>
        </w:rPr>
      </w:pPr>
      <w:r w:rsidRPr="00614E2C">
        <w:rPr>
          <w:rFonts w:cs="Simplified Arabic" w:hint="cs"/>
          <w:sz w:val="24"/>
          <w:szCs w:val="24"/>
          <w:rtl/>
        </w:rPr>
        <w:t>تم اختيار العينة الاستطلاعية بصورة عشوائية</w:t>
      </w:r>
      <w:r w:rsidRPr="00614E2C">
        <w:rPr>
          <w:rFonts w:ascii="Simplified Arabic" w:hAnsi="Simplified Arabic" w:cs="Simplified Arabic" w:hint="cs"/>
          <w:sz w:val="24"/>
          <w:szCs w:val="24"/>
          <w:shd w:val="clear" w:color="auto" w:fill="FFFFFF"/>
          <w:rtl/>
          <w:lang w:bidi="ar-IQ"/>
        </w:rPr>
        <w:t xml:space="preserve"> ومن أجل ايجاد الخصائص السايكومترية لاداة البحث(</w:t>
      </w:r>
      <w:r w:rsidR="00D755F5" w:rsidRPr="00614E2C">
        <w:rPr>
          <w:rFonts w:ascii="Simplified Arabic" w:hAnsi="Simplified Arabic" w:cs="Simplified Arabic" w:hint="cs"/>
          <w:sz w:val="24"/>
          <w:szCs w:val="24"/>
          <w:shd w:val="clear" w:color="auto" w:fill="FFFFFF"/>
          <w:rtl/>
          <w:lang w:bidi="ar-IQ"/>
        </w:rPr>
        <w:t>ستراتيجيات التعلم المنظم ذاتيا</w:t>
      </w:r>
      <w:r w:rsidRPr="00614E2C">
        <w:rPr>
          <w:rFonts w:ascii="Simplified Arabic" w:hAnsi="Simplified Arabic" w:cs="Simplified Arabic" w:hint="cs"/>
          <w:sz w:val="24"/>
          <w:szCs w:val="24"/>
          <w:shd w:val="clear" w:color="auto" w:fill="FFFFFF"/>
          <w:rtl/>
          <w:lang w:bidi="ar-IQ"/>
        </w:rPr>
        <w:t xml:space="preserve">، </w:t>
      </w:r>
      <w:r w:rsidR="00A810EA" w:rsidRPr="00614E2C">
        <w:rPr>
          <w:rFonts w:ascii="Simplified Arabic" w:hAnsi="Simplified Arabic" w:cs="Simplified Arabic" w:hint="cs"/>
          <w:sz w:val="24"/>
          <w:szCs w:val="24"/>
          <w:shd w:val="clear" w:color="auto" w:fill="FFFFFF"/>
          <w:rtl/>
          <w:lang w:bidi="ar-IQ"/>
        </w:rPr>
        <w:t xml:space="preserve">مهارات </w:t>
      </w:r>
      <w:r w:rsidRPr="00614E2C">
        <w:rPr>
          <w:rFonts w:ascii="Simplified Arabic" w:hAnsi="Simplified Arabic" w:cs="Simplified Arabic" w:hint="cs"/>
          <w:sz w:val="24"/>
          <w:szCs w:val="24"/>
          <w:shd w:val="clear" w:color="auto" w:fill="FFFFFF"/>
          <w:rtl/>
          <w:lang w:bidi="ar-IQ"/>
        </w:rPr>
        <w:t>معالجة المعلومات)</w:t>
      </w:r>
      <w:r w:rsidR="00920B58" w:rsidRPr="00614E2C">
        <w:rPr>
          <w:rFonts w:cs="Simplified Arabic" w:hint="cs"/>
          <w:sz w:val="24"/>
          <w:szCs w:val="24"/>
          <w:rtl/>
        </w:rPr>
        <w:t xml:space="preserve"> ومعرفة مدى وضوح التعليمات لدى الطلبة ومعرفة مدى وضوح كل فقرة من فقرات الاختبار وحساب الزمن الذي يستغرقه تطبيق الاختبار</w:t>
      </w:r>
      <w:r w:rsidRPr="00614E2C">
        <w:rPr>
          <w:rFonts w:ascii="Simplified Arabic" w:hAnsi="Simplified Arabic" w:cs="Simplified Arabic" w:hint="cs"/>
          <w:sz w:val="24"/>
          <w:szCs w:val="24"/>
          <w:shd w:val="clear" w:color="auto" w:fill="FFFFFF"/>
          <w:rtl/>
          <w:lang w:bidi="ar-IQ"/>
        </w:rPr>
        <w:t xml:space="preserve"> تم اختيار مدرستي(كلية بغداد للبنين، المسرة للبنات) ليكون مجموع الطلبة(</w:t>
      </w:r>
      <w:r w:rsidR="00FA7443" w:rsidRPr="00614E2C">
        <w:rPr>
          <w:rFonts w:ascii="Simplified Arabic" w:hAnsi="Simplified Arabic" w:cs="Simplified Arabic" w:hint="cs"/>
          <w:sz w:val="24"/>
          <w:szCs w:val="24"/>
          <w:shd w:val="clear" w:color="auto" w:fill="FFFFFF"/>
          <w:rtl/>
          <w:lang w:bidi="ar-IQ"/>
        </w:rPr>
        <w:t>100</w:t>
      </w:r>
      <w:r w:rsidRPr="00614E2C">
        <w:rPr>
          <w:rFonts w:ascii="Simplified Arabic" w:hAnsi="Simplified Arabic" w:cs="Simplified Arabic" w:hint="cs"/>
          <w:sz w:val="24"/>
          <w:szCs w:val="24"/>
          <w:shd w:val="clear" w:color="auto" w:fill="FFFFFF"/>
          <w:rtl/>
          <w:lang w:bidi="ar-IQ"/>
        </w:rPr>
        <w:t>) طالب وطالبة.</w:t>
      </w:r>
      <w:r w:rsidRPr="00614E2C">
        <w:rPr>
          <w:rFonts w:cs="Simplified Arabic" w:hint="cs"/>
          <w:sz w:val="24"/>
          <w:szCs w:val="24"/>
          <w:rtl/>
        </w:rPr>
        <w:t xml:space="preserve"> وتم اختيار (27%) من الطلبة بعد </w:t>
      </w:r>
      <w:r w:rsidRPr="00614E2C">
        <w:rPr>
          <w:rFonts w:cs="Simplified Arabic" w:hint="cs"/>
          <w:sz w:val="24"/>
          <w:szCs w:val="24"/>
          <w:rtl/>
        </w:rPr>
        <w:lastRenderedPageBreak/>
        <w:t>ترتيب درجاتهم في جميع الاختبارات ترتيباً تنازلياً على صورة مجموعتين بواقع (27) طالباً وطالبة في كل من الفئة العليا والفئة الدنيا، وتشير(إنستازي ) بهذا الخصوص إلى أن</w:t>
      </w:r>
      <w:r w:rsidRPr="005167F3">
        <w:rPr>
          <w:rFonts w:cs="Simplified Arabic" w:hint="cs"/>
          <w:sz w:val="28"/>
          <w:szCs w:val="28"/>
          <w:rtl/>
        </w:rPr>
        <w:t xml:space="preserve"> </w:t>
      </w:r>
      <w:r w:rsidRPr="00614E2C">
        <w:rPr>
          <w:rFonts w:cs="Simplified Arabic" w:hint="cs"/>
          <w:sz w:val="24"/>
          <w:szCs w:val="24"/>
          <w:rtl/>
        </w:rPr>
        <w:t>اختيار بصورة مجموعتين متطرفتين يعد مناسباً للبحوث التربوية والنفسية</w:t>
      </w:r>
      <w:r w:rsidRPr="00614E2C">
        <w:rPr>
          <w:rFonts w:cs="Simplified Arabic"/>
          <w:sz w:val="24"/>
          <w:szCs w:val="24"/>
        </w:rPr>
        <w:t xml:space="preserve">Anastasia, 1976) </w:t>
      </w:r>
      <w:r w:rsidRPr="00614E2C">
        <w:rPr>
          <w:rFonts w:cs="Simplified Arabic" w:hint="cs"/>
          <w:sz w:val="24"/>
          <w:szCs w:val="24"/>
          <w:rtl/>
        </w:rPr>
        <w:t>)</w:t>
      </w:r>
      <w:r w:rsidR="00920B58" w:rsidRPr="00614E2C">
        <w:rPr>
          <w:rFonts w:cs="Simplified Arabic" w:hint="cs"/>
          <w:sz w:val="24"/>
          <w:szCs w:val="24"/>
          <w:rtl/>
        </w:rPr>
        <w:t>.</w:t>
      </w:r>
    </w:p>
    <w:p w:rsidR="00E32CB2" w:rsidRPr="00C571F1" w:rsidRDefault="00CB40A7" w:rsidP="002243C2">
      <w:pPr>
        <w:bidi/>
        <w:spacing w:after="0"/>
        <w:jc w:val="both"/>
        <w:rPr>
          <w:rFonts w:ascii="Simplified Arabic" w:hAnsi="Simplified Arabic" w:cs="Simplified Arabic"/>
          <w:b/>
          <w:bCs/>
          <w:sz w:val="28"/>
          <w:szCs w:val="28"/>
          <w:shd w:val="clear" w:color="auto" w:fill="FFFFFF"/>
          <w:rtl/>
          <w:lang w:bidi="ar-IQ"/>
        </w:rPr>
      </w:pPr>
      <w:r w:rsidRPr="00C571F1">
        <w:rPr>
          <w:rFonts w:ascii="Simplified Arabic" w:hAnsi="Simplified Arabic" w:cs="Simplified Arabic" w:hint="cs"/>
          <w:b/>
          <w:bCs/>
          <w:sz w:val="28"/>
          <w:szCs w:val="28"/>
          <w:shd w:val="clear" w:color="auto" w:fill="FFFFFF"/>
          <w:rtl/>
          <w:lang w:bidi="ar-IQ"/>
        </w:rPr>
        <w:t>أ</w:t>
      </w:r>
      <w:r w:rsidR="00E32CB2" w:rsidRPr="00C571F1">
        <w:rPr>
          <w:rFonts w:ascii="Simplified Arabic" w:hAnsi="Simplified Arabic" w:cs="Simplified Arabic"/>
          <w:b/>
          <w:bCs/>
          <w:sz w:val="28"/>
          <w:szCs w:val="28"/>
          <w:shd w:val="clear" w:color="auto" w:fill="FFFFFF"/>
          <w:rtl/>
          <w:lang w:bidi="ar-IQ"/>
        </w:rPr>
        <w:t xml:space="preserve">داة البحث/ </w:t>
      </w:r>
      <w:r w:rsidR="00E32CB2" w:rsidRPr="00C571F1">
        <w:rPr>
          <w:rFonts w:ascii="Simplified Arabic" w:hAnsi="Simplified Arabic" w:cs="Simplified Arabic"/>
          <w:b/>
          <w:bCs/>
          <w:sz w:val="28"/>
          <w:szCs w:val="28"/>
          <w:shd w:val="clear" w:color="auto" w:fill="FFFFFF"/>
          <w:lang w:bidi="ar-IQ"/>
        </w:rPr>
        <w:t>Search Tool</w:t>
      </w:r>
    </w:p>
    <w:p w:rsidR="00E32CB2" w:rsidRPr="00614E2C" w:rsidRDefault="00E32CB2" w:rsidP="00D755F5">
      <w:pPr>
        <w:bidi/>
        <w:ind w:firstLine="288"/>
        <w:jc w:val="both"/>
        <w:rPr>
          <w:rFonts w:ascii="Simplified Arabic" w:hAnsi="Simplified Arabic" w:cs="Simplified Arabic"/>
          <w:sz w:val="24"/>
          <w:szCs w:val="24"/>
          <w:lang w:bidi="ar-IQ"/>
        </w:rPr>
      </w:pPr>
      <w:r w:rsidRPr="00614E2C">
        <w:rPr>
          <w:rFonts w:ascii="Simplified Arabic" w:hAnsi="Simplified Arabic" w:cs="Simplified Arabic"/>
          <w:sz w:val="24"/>
          <w:szCs w:val="24"/>
          <w:rtl/>
        </w:rPr>
        <w:t xml:space="preserve">بعد ان قامت الباحثة بالاطلاع على دراسات سابقة والاطلاع على </w:t>
      </w:r>
      <w:r w:rsidRPr="00614E2C">
        <w:rPr>
          <w:rFonts w:ascii="Simplified Arabic" w:hAnsi="Simplified Arabic" w:cs="Simplified Arabic"/>
          <w:sz w:val="24"/>
          <w:szCs w:val="24"/>
          <w:rtl/>
          <w:lang w:bidi="ar-IQ"/>
        </w:rPr>
        <w:t>آ</w:t>
      </w:r>
      <w:r w:rsidRPr="00614E2C">
        <w:rPr>
          <w:rFonts w:ascii="Simplified Arabic" w:hAnsi="Simplified Arabic" w:cs="Simplified Arabic"/>
          <w:sz w:val="24"/>
          <w:szCs w:val="24"/>
          <w:rtl/>
        </w:rPr>
        <w:t xml:space="preserve">راء بعض الباحثين واستشارة المحكمين والمختصين في علم النفس التربوي تم </w:t>
      </w:r>
      <w:r w:rsidR="00A810EA" w:rsidRPr="00614E2C">
        <w:rPr>
          <w:rFonts w:ascii="Simplified Arabic" w:hAnsi="Simplified Arabic" w:cs="Simplified Arabic" w:hint="cs"/>
          <w:sz w:val="24"/>
          <w:szCs w:val="24"/>
          <w:rtl/>
        </w:rPr>
        <w:t>إ</w:t>
      </w:r>
      <w:r w:rsidR="00A810EA" w:rsidRPr="00614E2C">
        <w:rPr>
          <w:rFonts w:ascii="Simplified Arabic" w:hAnsi="Simplified Arabic" w:cs="Simplified Arabic"/>
          <w:sz w:val="24"/>
          <w:szCs w:val="24"/>
          <w:rtl/>
        </w:rPr>
        <w:t xml:space="preserve">عتماد </w:t>
      </w:r>
      <w:r w:rsidR="00A810EA" w:rsidRPr="00614E2C">
        <w:rPr>
          <w:rFonts w:ascii="Simplified Arabic" w:hAnsi="Simplified Arabic" w:cs="Simplified Arabic" w:hint="cs"/>
          <w:sz w:val="24"/>
          <w:szCs w:val="24"/>
          <w:rtl/>
        </w:rPr>
        <w:t>أ</w:t>
      </w:r>
      <w:r w:rsidR="00D755F5" w:rsidRPr="00614E2C">
        <w:rPr>
          <w:rFonts w:ascii="Simplified Arabic" w:hAnsi="Simplified Arabic" w:cs="Simplified Arabic"/>
          <w:sz w:val="24"/>
          <w:szCs w:val="24"/>
          <w:rtl/>
        </w:rPr>
        <w:t>د</w:t>
      </w:r>
      <w:r w:rsidR="00D755F5" w:rsidRPr="00614E2C">
        <w:rPr>
          <w:rFonts w:ascii="Simplified Arabic" w:hAnsi="Simplified Arabic" w:cs="Simplified Arabic" w:hint="cs"/>
          <w:sz w:val="24"/>
          <w:szCs w:val="24"/>
          <w:rtl/>
        </w:rPr>
        <w:t>اتي</w:t>
      </w:r>
      <w:r w:rsidR="0087182A" w:rsidRPr="00614E2C">
        <w:rPr>
          <w:rFonts w:ascii="Simplified Arabic" w:hAnsi="Simplified Arabic" w:cs="Simplified Arabic"/>
          <w:sz w:val="24"/>
          <w:szCs w:val="24"/>
          <w:rtl/>
        </w:rPr>
        <w:t xml:space="preserve"> البحث </w:t>
      </w:r>
      <w:r w:rsidR="00137493" w:rsidRPr="00614E2C">
        <w:rPr>
          <w:rFonts w:ascii="Simplified Arabic" w:hAnsi="Simplified Arabic" w:cs="Simplified Arabic"/>
          <w:sz w:val="24"/>
          <w:szCs w:val="24"/>
          <w:rtl/>
        </w:rPr>
        <w:t>من قبل الباحثة بالشكل ال</w:t>
      </w:r>
      <w:r w:rsidR="00A810EA" w:rsidRPr="00614E2C">
        <w:rPr>
          <w:rFonts w:ascii="Simplified Arabic" w:hAnsi="Simplified Arabic" w:cs="Simplified Arabic" w:hint="cs"/>
          <w:sz w:val="24"/>
          <w:szCs w:val="24"/>
          <w:rtl/>
        </w:rPr>
        <w:t>آ</w:t>
      </w:r>
      <w:r w:rsidR="00137493" w:rsidRPr="00614E2C">
        <w:rPr>
          <w:rFonts w:ascii="Simplified Arabic" w:hAnsi="Simplified Arabic" w:cs="Simplified Arabic" w:hint="cs"/>
          <w:sz w:val="24"/>
          <w:szCs w:val="24"/>
          <w:rtl/>
        </w:rPr>
        <w:t>تي</w:t>
      </w:r>
      <w:r w:rsidRPr="00614E2C">
        <w:rPr>
          <w:rFonts w:ascii="Simplified Arabic" w:hAnsi="Simplified Arabic" w:cs="Simplified Arabic"/>
          <w:sz w:val="24"/>
          <w:szCs w:val="24"/>
          <w:rtl/>
        </w:rPr>
        <w:t>:</w:t>
      </w:r>
    </w:p>
    <w:p w:rsidR="00E32CB2" w:rsidRPr="00A95267" w:rsidRDefault="0087182A" w:rsidP="00075BB3">
      <w:pPr>
        <w:bidi/>
        <w:spacing w:after="0"/>
        <w:rPr>
          <w:rFonts w:ascii="Simplified Arabic" w:hAnsi="Simplified Arabic" w:cs="Simplified Arabic"/>
          <w:b/>
          <w:bCs/>
          <w:sz w:val="28"/>
          <w:szCs w:val="28"/>
          <w:lang w:bidi="ar-IQ"/>
        </w:rPr>
      </w:pPr>
      <w:r w:rsidRPr="00A95267">
        <w:rPr>
          <w:rFonts w:ascii="Simplified Arabic" w:hAnsi="Simplified Arabic" w:cs="Simplified Arabic"/>
          <w:b/>
          <w:bCs/>
          <w:sz w:val="28"/>
          <w:szCs w:val="28"/>
          <w:rtl/>
          <w:lang w:bidi="ar-IQ"/>
        </w:rPr>
        <w:t>اولا/</w:t>
      </w:r>
      <w:r w:rsidR="00075BB3" w:rsidRPr="00A95267">
        <w:rPr>
          <w:rFonts w:ascii="Simplified Arabic" w:hAnsi="Simplified Arabic" w:cs="Simplified Arabic" w:hint="cs"/>
          <w:b/>
          <w:bCs/>
          <w:sz w:val="28"/>
          <w:szCs w:val="28"/>
          <w:rtl/>
          <w:lang w:bidi="ar-IQ"/>
        </w:rPr>
        <w:t xml:space="preserve"> </w:t>
      </w:r>
      <w:r w:rsidRPr="00A95267">
        <w:rPr>
          <w:rFonts w:ascii="Simplified Arabic" w:hAnsi="Simplified Arabic" w:cs="Simplified Arabic"/>
          <w:b/>
          <w:bCs/>
          <w:sz w:val="28"/>
          <w:szCs w:val="28"/>
          <w:rtl/>
          <w:lang w:bidi="ar-IQ"/>
        </w:rPr>
        <w:t>ستراتيجيات التعلم المنظم ذاتيا</w:t>
      </w:r>
      <w:r w:rsidR="00A810EA" w:rsidRPr="00A95267">
        <w:rPr>
          <w:rFonts w:ascii="Simplified Arabic" w:hAnsi="Simplified Arabic" w:cs="Simplified Arabic" w:hint="cs"/>
          <w:b/>
          <w:bCs/>
          <w:sz w:val="28"/>
          <w:szCs w:val="28"/>
          <w:rtl/>
          <w:lang w:bidi="ar-IQ"/>
        </w:rPr>
        <w:t>ً</w:t>
      </w:r>
      <w:r w:rsidR="008273AB" w:rsidRPr="00A95267">
        <w:rPr>
          <w:rFonts w:ascii="Simplified Arabic" w:hAnsi="Simplified Arabic" w:cs="Simplified Arabic" w:hint="cs"/>
          <w:b/>
          <w:bCs/>
          <w:sz w:val="28"/>
          <w:szCs w:val="28"/>
          <w:rtl/>
          <w:lang w:bidi="ar-IQ"/>
        </w:rPr>
        <w:t xml:space="preserve"> </w:t>
      </w:r>
      <w:r w:rsidR="008273AB" w:rsidRPr="00A95267">
        <w:rPr>
          <w:rFonts w:ascii="Simplified Arabic" w:hAnsi="Simplified Arabic" w:cs="Simplified Arabic"/>
          <w:b/>
          <w:bCs/>
          <w:sz w:val="28"/>
          <w:szCs w:val="28"/>
          <w:lang w:bidi="ar-IQ"/>
        </w:rPr>
        <w:t>Self – Regulated Learning Strategies</w:t>
      </w:r>
    </w:p>
    <w:p w:rsidR="0087182A" w:rsidRPr="00614E2C" w:rsidRDefault="0087182A" w:rsidP="00A810EA">
      <w:pPr>
        <w:bidi/>
        <w:ind w:firstLine="288"/>
        <w:jc w:val="both"/>
        <w:rPr>
          <w:rFonts w:ascii="Simplified Arabic" w:hAnsi="Simplified Arabic" w:cs="Simplified Arabic"/>
          <w:sz w:val="24"/>
          <w:szCs w:val="24"/>
          <w:rtl/>
          <w:lang w:bidi="ar-IQ"/>
        </w:rPr>
      </w:pPr>
      <w:r w:rsidRPr="00614E2C">
        <w:rPr>
          <w:rFonts w:ascii="Simplified Arabic" w:hAnsi="Simplified Arabic" w:cs="Simplified Arabic"/>
          <w:sz w:val="24"/>
          <w:szCs w:val="24"/>
          <w:rtl/>
          <w:lang w:bidi="ar-IQ"/>
        </w:rPr>
        <w:t xml:space="preserve">تبنت الباحثة مقياس بنترج( </w:t>
      </w:r>
      <w:r w:rsidRPr="00614E2C">
        <w:rPr>
          <w:rFonts w:ascii="Simplified Arabic" w:hAnsi="Simplified Arabic" w:cs="Simplified Arabic"/>
          <w:sz w:val="24"/>
          <w:szCs w:val="24"/>
          <w:lang w:bidi="ar-IQ"/>
        </w:rPr>
        <w:t>pintrich,1991</w:t>
      </w:r>
      <w:r w:rsidR="00A810EA" w:rsidRPr="00614E2C">
        <w:rPr>
          <w:rFonts w:ascii="Simplified Arabic" w:hAnsi="Simplified Arabic" w:cs="Simplified Arabic"/>
          <w:sz w:val="24"/>
          <w:szCs w:val="24"/>
          <w:rtl/>
          <w:lang w:bidi="ar-IQ"/>
        </w:rPr>
        <w:t xml:space="preserve">) وهو من </w:t>
      </w:r>
      <w:r w:rsidR="00A810EA" w:rsidRPr="00614E2C">
        <w:rPr>
          <w:rFonts w:ascii="Simplified Arabic" w:hAnsi="Simplified Arabic" w:cs="Simplified Arabic" w:hint="cs"/>
          <w:sz w:val="24"/>
          <w:szCs w:val="24"/>
          <w:rtl/>
          <w:lang w:bidi="ar-IQ"/>
        </w:rPr>
        <w:t>أ</w:t>
      </w:r>
      <w:r w:rsidRPr="00614E2C">
        <w:rPr>
          <w:rFonts w:ascii="Simplified Arabic" w:hAnsi="Simplified Arabic" w:cs="Simplified Arabic"/>
          <w:sz w:val="24"/>
          <w:szCs w:val="24"/>
          <w:rtl/>
          <w:lang w:bidi="ar-IQ"/>
        </w:rPr>
        <w:t>شهر مقاي</w:t>
      </w:r>
      <w:r w:rsidR="00A810EA" w:rsidRPr="00614E2C">
        <w:rPr>
          <w:rFonts w:ascii="Simplified Arabic" w:hAnsi="Simplified Arabic" w:cs="Simplified Arabic" w:hint="cs"/>
          <w:sz w:val="24"/>
          <w:szCs w:val="24"/>
          <w:rtl/>
          <w:lang w:bidi="ar-IQ"/>
        </w:rPr>
        <w:t>ي</w:t>
      </w:r>
      <w:r w:rsidRPr="00614E2C">
        <w:rPr>
          <w:rFonts w:ascii="Simplified Arabic" w:hAnsi="Simplified Arabic" w:cs="Simplified Arabic"/>
          <w:sz w:val="24"/>
          <w:szCs w:val="24"/>
          <w:rtl/>
          <w:lang w:bidi="ar-IQ"/>
        </w:rPr>
        <w:t>س ستراتيجيات التعلم المنظم ذاتيا</w:t>
      </w:r>
      <w:r w:rsidR="00137493" w:rsidRPr="00614E2C">
        <w:rPr>
          <w:rFonts w:ascii="Simplified Arabic" w:hAnsi="Simplified Arabic" w:cs="Simplified Arabic" w:hint="cs"/>
          <w:sz w:val="24"/>
          <w:szCs w:val="24"/>
          <w:rtl/>
          <w:lang w:bidi="ar-IQ"/>
        </w:rPr>
        <w:t>ً</w:t>
      </w:r>
      <w:r w:rsidRPr="00614E2C">
        <w:rPr>
          <w:rFonts w:ascii="Simplified Arabic" w:hAnsi="Simplified Arabic" w:cs="Simplified Arabic"/>
          <w:sz w:val="24"/>
          <w:szCs w:val="24"/>
          <w:rtl/>
          <w:lang w:bidi="ar-IQ"/>
        </w:rPr>
        <w:t xml:space="preserve"> يقيس </w:t>
      </w:r>
      <w:r w:rsidR="00044D89" w:rsidRPr="00614E2C">
        <w:rPr>
          <w:rFonts w:ascii="Simplified Arabic" w:hAnsi="Simplified Arabic" w:cs="Simplified Arabic" w:hint="cs"/>
          <w:sz w:val="24"/>
          <w:szCs w:val="24"/>
          <w:rtl/>
          <w:lang w:bidi="ar-IQ"/>
        </w:rPr>
        <w:t>اثنتا عشر</w:t>
      </w:r>
      <w:r w:rsidR="00044D89" w:rsidRPr="00614E2C">
        <w:rPr>
          <w:rFonts w:ascii="Simplified Arabic" w:hAnsi="Simplified Arabic" w:cs="Simplified Arabic"/>
          <w:sz w:val="24"/>
          <w:szCs w:val="24"/>
          <w:rtl/>
          <w:lang w:bidi="ar-IQ"/>
        </w:rPr>
        <w:t xml:space="preserve"> ستراتيجي</w:t>
      </w:r>
      <w:r w:rsidR="00044D89" w:rsidRPr="00614E2C">
        <w:rPr>
          <w:rFonts w:ascii="Simplified Arabic" w:hAnsi="Simplified Arabic" w:cs="Simplified Arabic" w:hint="cs"/>
          <w:sz w:val="24"/>
          <w:szCs w:val="24"/>
          <w:rtl/>
          <w:lang w:bidi="ar-IQ"/>
        </w:rPr>
        <w:t>ة</w:t>
      </w:r>
      <w:r w:rsidR="002D0557" w:rsidRPr="00614E2C">
        <w:rPr>
          <w:rFonts w:ascii="Simplified Arabic" w:hAnsi="Simplified Arabic" w:cs="Simplified Arabic"/>
          <w:sz w:val="24"/>
          <w:szCs w:val="24"/>
          <w:rtl/>
          <w:lang w:bidi="ar-IQ"/>
        </w:rPr>
        <w:t xml:space="preserve"> للتعلم هي(</w:t>
      </w:r>
      <w:r w:rsidR="00044D89" w:rsidRPr="00614E2C">
        <w:rPr>
          <w:rFonts w:ascii="Simplified Arabic" w:hAnsi="Simplified Arabic" w:cs="Simplified Arabic"/>
          <w:sz w:val="24"/>
          <w:szCs w:val="24"/>
          <w:rtl/>
          <w:lang w:bidi="ar-IQ"/>
        </w:rPr>
        <w:t>ادارة وقت الدراسة</w:t>
      </w:r>
      <w:r w:rsidR="00044D89" w:rsidRPr="00614E2C">
        <w:rPr>
          <w:rFonts w:ascii="Simplified Arabic" w:hAnsi="Simplified Arabic" w:cs="Simplified Arabic" w:hint="cs"/>
          <w:sz w:val="24"/>
          <w:szCs w:val="24"/>
          <w:rtl/>
          <w:lang w:bidi="ar-IQ"/>
        </w:rPr>
        <w:t xml:space="preserve">، </w:t>
      </w:r>
      <w:r w:rsidR="00044D89" w:rsidRPr="00614E2C">
        <w:rPr>
          <w:rFonts w:ascii="Simplified Arabic" w:hAnsi="Simplified Arabic" w:cs="Simplified Arabic"/>
          <w:sz w:val="24"/>
          <w:szCs w:val="24"/>
          <w:rtl/>
          <w:lang w:bidi="ar-IQ"/>
        </w:rPr>
        <w:t>الضبط البيئي، التقويم الذاتي، مراقبة الاداء،</w:t>
      </w:r>
      <w:r w:rsidR="00044D89" w:rsidRPr="00614E2C">
        <w:rPr>
          <w:rFonts w:ascii="Simplified Arabic" w:hAnsi="Simplified Arabic" w:cs="Simplified Arabic" w:hint="cs"/>
          <w:sz w:val="24"/>
          <w:szCs w:val="24"/>
          <w:rtl/>
          <w:lang w:bidi="ar-IQ"/>
        </w:rPr>
        <w:t xml:space="preserve"> </w:t>
      </w:r>
      <w:r w:rsidR="00044D89" w:rsidRPr="00614E2C">
        <w:rPr>
          <w:rFonts w:ascii="Simplified Arabic" w:hAnsi="Simplified Arabic" w:cs="Simplified Arabic"/>
          <w:sz w:val="24"/>
          <w:szCs w:val="24"/>
          <w:rtl/>
          <w:lang w:bidi="ar-IQ"/>
        </w:rPr>
        <w:t>تنظيم وتحويل المعلومات، البحث وتعلم</w:t>
      </w:r>
      <w:r w:rsidR="00044D89" w:rsidRPr="00614E2C">
        <w:rPr>
          <w:rFonts w:ascii="Simplified Arabic" w:hAnsi="Simplified Arabic" w:cs="Simplified Arabic" w:hint="cs"/>
          <w:sz w:val="24"/>
          <w:szCs w:val="24"/>
          <w:rtl/>
          <w:lang w:bidi="ar-IQ"/>
        </w:rPr>
        <w:t xml:space="preserve"> المعلومات</w:t>
      </w:r>
      <w:r w:rsidR="00044D89" w:rsidRPr="00614E2C">
        <w:rPr>
          <w:rFonts w:ascii="Simplified Arabic" w:hAnsi="Simplified Arabic" w:cs="Simplified Arabic"/>
          <w:sz w:val="24"/>
          <w:szCs w:val="24"/>
          <w:rtl/>
          <w:lang w:bidi="ar-IQ"/>
        </w:rPr>
        <w:t>، الاحتفاظ بالسجلات، مكافئة الذات، مراجعة السجلات، و</w:t>
      </w:r>
      <w:r w:rsidR="00044D89" w:rsidRPr="00614E2C">
        <w:rPr>
          <w:rFonts w:ascii="Simplified Arabic" w:hAnsi="Simplified Arabic" w:cs="Simplified Arabic" w:hint="cs"/>
          <w:sz w:val="24"/>
          <w:szCs w:val="24"/>
          <w:rtl/>
          <w:lang w:bidi="ar-IQ"/>
        </w:rPr>
        <w:t>ض</w:t>
      </w:r>
      <w:r w:rsidR="00044D89" w:rsidRPr="00614E2C">
        <w:rPr>
          <w:rFonts w:ascii="Simplified Arabic" w:hAnsi="Simplified Arabic" w:cs="Simplified Arabic"/>
          <w:sz w:val="24"/>
          <w:szCs w:val="24"/>
          <w:rtl/>
          <w:lang w:bidi="ar-IQ"/>
        </w:rPr>
        <w:t>ع الاهداف والتخطيط لها، طلب العون والمساعدة</w:t>
      </w:r>
      <w:r w:rsidR="00044D89" w:rsidRPr="00614E2C">
        <w:rPr>
          <w:rFonts w:ascii="Simplified Arabic" w:hAnsi="Simplified Arabic" w:cs="Simplified Arabic" w:hint="cs"/>
          <w:sz w:val="24"/>
          <w:szCs w:val="24"/>
          <w:rtl/>
          <w:lang w:bidi="ar-IQ"/>
        </w:rPr>
        <w:t xml:space="preserve"> الاكاديمية</w:t>
      </w:r>
      <w:r w:rsidR="00044D89" w:rsidRPr="00614E2C">
        <w:rPr>
          <w:rFonts w:ascii="Simplified Arabic" w:hAnsi="Simplified Arabic" w:cs="Simplified Arabic"/>
          <w:sz w:val="24"/>
          <w:szCs w:val="24"/>
          <w:rtl/>
          <w:lang w:bidi="ar-IQ"/>
        </w:rPr>
        <w:t xml:space="preserve">، </w:t>
      </w:r>
      <w:r w:rsidR="00A810EA" w:rsidRPr="00614E2C">
        <w:rPr>
          <w:rFonts w:ascii="Simplified Arabic" w:hAnsi="Simplified Arabic" w:cs="Simplified Arabic"/>
          <w:sz w:val="24"/>
          <w:szCs w:val="24"/>
          <w:rtl/>
          <w:lang w:bidi="ar-IQ"/>
        </w:rPr>
        <w:t>التسميع والتذكير) يتكون من</w:t>
      </w:r>
      <w:r w:rsidR="002D0557" w:rsidRPr="00614E2C">
        <w:rPr>
          <w:rFonts w:ascii="Simplified Arabic" w:hAnsi="Simplified Arabic" w:cs="Simplified Arabic"/>
          <w:sz w:val="24"/>
          <w:szCs w:val="24"/>
          <w:rtl/>
          <w:lang w:bidi="ar-IQ"/>
        </w:rPr>
        <w:t>(60) عبارة تم استخدام هذا المقياس في نطاق واسع في البيئة الاجنبية ومنهم</w:t>
      </w:r>
      <w:r w:rsidR="002D0557" w:rsidRPr="00614E2C">
        <w:rPr>
          <w:rFonts w:ascii="Simplified Arabic" w:hAnsi="Simplified Arabic" w:cs="Simplified Arabic"/>
          <w:sz w:val="24"/>
          <w:szCs w:val="24"/>
          <w:lang w:bidi="ar-IQ"/>
        </w:rPr>
        <w:t>(mcwhaw,abrami,2001), (chen, 2002), (wolters,2003), (yen,2005), (anderton,2006), (wang,2007)</w:t>
      </w:r>
      <w:r w:rsidR="00A810EA" w:rsidRPr="00614E2C">
        <w:rPr>
          <w:rFonts w:ascii="Simplified Arabic" w:hAnsi="Simplified Arabic" w:cs="Simplified Arabic"/>
          <w:sz w:val="24"/>
          <w:szCs w:val="24"/>
          <w:rtl/>
          <w:lang w:bidi="ar-IQ"/>
        </w:rPr>
        <w:t xml:space="preserve"> كما قام</w:t>
      </w:r>
      <w:r w:rsidR="002D0557" w:rsidRPr="00614E2C">
        <w:rPr>
          <w:rFonts w:ascii="Simplified Arabic" w:hAnsi="Simplified Arabic" w:cs="Simplified Arabic"/>
          <w:sz w:val="24"/>
          <w:szCs w:val="24"/>
          <w:rtl/>
          <w:lang w:bidi="ar-IQ"/>
        </w:rPr>
        <w:t>(عزت عبد الحميد، 1999) بترجمة هذا المقياس الى البيئة المصرية.</w:t>
      </w:r>
    </w:p>
    <w:p w:rsidR="002D0557" w:rsidRPr="00614E2C" w:rsidRDefault="002D0557" w:rsidP="002243C2">
      <w:pPr>
        <w:bidi/>
        <w:spacing w:after="0"/>
        <w:rPr>
          <w:sz w:val="24"/>
          <w:szCs w:val="24"/>
          <w:rtl/>
          <w:lang w:bidi="ar-IQ"/>
        </w:rPr>
      </w:pPr>
      <w:r w:rsidRPr="00614E2C">
        <w:rPr>
          <w:rFonts w:ascii="Simplified Arabic" w:hAnsi="Simplified Arabic" w:cs="Simplified Arabic"/>
          <w:sz w:val="24"/>
          <w:szCs w:val="24"/>
          <w:rtl/>
          <w:lang w:bidi="ar-IQ"/>
        </w:rPr>
        <w:t>ومن اجل ايجاد الخصائص السايكومترية للمقياس اتبعت</w:t>
      </w:r>
      <w:r w:rsidRPr="00614E2C">
        <w:rPr>
          <w:rFonts w:hint="cs"/>
          <w:sz w:val="24"/>
          <w:szCs w:val="24"/>
          <w:rtl/>
          <w:lang w:bidi="ar-IQ"/>
        </w:rPr>
        <w:t xml:space="preserve"> الباحثة ا</w:t>
      </w:r>
      <w:r w:rsidR="008273AB" w:rsidRPr="00614E2C">
        <w:rPr>
          <w:rFonts w:hint="cs"/>
          <w:sz w:val="24"/>
          <w:szCs w:val="24"/>
          <w:rtl/>
          <w:lang w:bidi="ar-IQ"/>
        </w:rPr>
        <w:t>لخطوات الآتية</w:t>
      </w:r>
      <w:r w:rsidRPr="00614E2C">
        <w:rPr>
          <w:rFonts w:hint="cs"/>
          <w:sz w:val="24"/>
          <w:szCs w:val="24"/>
          <w:rtl/>
          <w:lang w:bidi="ar-IQ"/>
        </w:rPr>
        <w:t>:</w:t>
      </w:r>
    </w:p>
    <w:p w:rsidR="00283F58" w:rsidRPr="00614E2C" w:rsidRDefault="00283F58" w:rsidP="00894AE0">
      <w:pPr>
        <w:pStyle w:val="ListParagraph"/>
        <w:numPr>
          <w:ilvl w:val="0"/>
          <w:numId w:val="8"/>
        </w:numPr>
        <w:bidi/>
        <w:ind w:left="429"/>
        <w:jc w:val="both"/>
        <w:rPr>
          <w:rFonts w:ascii="Simplified Arabic" w:hAnsi="Simplified Arabic" w:cs="Simplified Arabic"/>
          <w:sz w:val="24"/>
          <w:szCs w:val="24"/>
          <w:lang w:bidi="ar-IQ"/>
        </w:rPr>
      </w:pPr>
      <w:r w:rsidRPr="00614E2C">
        <w:rPr>
          <w:rFonts w:ascii="Simplified Arabic" w:hAnsi="Simplified Arabic" w:cs="Simplified Arabic"/>
          <w:sz w:val="24"/>
          <w:szCs w:val="24"/>
          <w:rtl/>
          <w:lang w:bidi="ar-IQ"/>
        </w:rPr>
        <w:t>يهدف المقياس الى قياس ستراتيجيات التعلم المنظم ذاتيا</w:t>
      </w:r>
      <w:r w:rsidR="008273AB" w:rsidRPr="00614E2C">
        <w:rPr>
          <w:rFonts w:ascii="Simplified Arabic" w:hAnsi="Simplified Arabic" w:cs="Simplified Arabic" w:hint="cs"/>
          <w:sz w:val="24"/>
          <w:szCs w:val="24"/>
          <w:rtl/>
          <w:lang w:bidi="ar-IQ"/>
        </w:rPr>
        <w:t>ً</w:t>
      </w:r>
      <w:r w:rsidRPr="00614E2C">
        <w:rPr>
          <w:rFonts w:ascii="Simplified Arabic" w:hAnsi="Simplified Arabic" w:cs="Simplified Arabic"/>
          <w:sz w:val="24"/>
          <w:szCs w:val="24"/>
          <w:rtl/>
          <w:lang w:bidi="ar-IQ"/>
        </w:rPr>
        <w:t xml:space="preserve"> التي يتبعها الطالب عند تعلمه المواد الدراسية المقررة عليه وهذه الستراتيجات هي</w:t>
      </w:r>
      <w:r w:rsidR="00894AE0" w:rsidRPr="00614E2C">
        <w:rPr>
          <w:rFonts w:ascii="Simplified Arabic" w:hAnsi="Simplified Arabic" w:cs="Simplified Arabic" w:hint="cs"/>
          <w:sz w:val="24"/>
          <w:szCs w:val="24"/>
          <w:rtl/>
          <w:lang w:bidi="ar-IQ"/>
        </w:rPr>
        <w:t>(</w:t>
      </w:r>
      <w:r w:rsidR="00894AE0" w:rsidRPr="00614E2C">
        <w:rPr>
          <w:rFonts w:ascii="Simplified Arabic" w:hAnsi="Simplified Arabic" w:cs="Simplified Arabic"/>
          <w:sz w:val="24"/>
          <w:szCs w:val="24"/>
          <w:rtl/>
          <w:lang w:bidi="ar-IQ"/>
        </w:rPr>
        <w:t>ادارة وقت الدراسة</w:t>
      </w:r>
      <w:r w:rsidR="00894AE0" w:rsidRPr="00614E2C">
        <w:rPr>
          <w:rFonts w:ascii="Simplified Arabic" w:hAnsi="Simplified Arabic" w:cs="Simplified Arabic" w:hint="cs"/>
          <w:sz w:val="24"/>
          <w:szCs w:val="24"/>
          <w:rtl/>
          <w:lang w:bidi="ar-IQ"/>
        </w:rPr>
        <w:t xml:space="preserve">، </w:t>
      </w:r>
      <w:r w:rsidR="00894AE0" w:rsidRPr="00614E2C">
        <w:rPr>
          <w:rFonts w:ascii="Simplified Arabic" w:hAnsi="Simplified Arabic" w:cs="Simplified Arabic"/>
          <w:sz w:val="24"/>
          <w:szCs w:val="24"/>
          <w:rtl/>
          <w:lang w:bidi="ar-IQ"/>
        </w:rPr>
        <w:t>الضبط البيئي، التقويم الذاتي، مراقبة الاداء،</w:t>
      </w:r>
      <w:r w:rsidR="00894AE0" w:rsidRPr="00614E2C">
        <w:rPr>
          <w:rFonts w:ascii="Simplified Arabic" w:hAnsi="Simplified Arabic" w:cs="Simplified Arabic" w:hint="cs"/>
          <w:sz w:val="24"/>
          <w:szCs w:val="24"/>
          <w:rtl/>
          <w:lang w:bidi="ar-IQ"/>
        </w:rPr>
        <w:t xml:space="preserve"> </w:t>
      </w:r>
      <w:r w:rsidR="00894AE0" w:rsidRPr="00614E2C">
        <w:rPr>
          <w:rFonts w:ascii="Simplified Arabic" w:hAnsi="Simplified Arabic" w:cs="Simplified Arabic"/>
          <w:sz w:val="24"/>
          <w:szCs w:val="24"/>
          <w:rtl/>
          <w:lang w:bidi="ar-IQ"/>
        </w:rPr>
        <w:t>تنظيم وتحويل المعلومات، البحث وتعلم</w:t>
      </w:r>
      <w:r w:rsidR="00894AE0" w:rsidRPr="00614E2C">
        <w:rPr>
          <w:rFonts w:ascii="Simplified Arabic" w:hAnsi="Simplified Arabic" w:cs="Simplified Arabic" w:hint="cs"/>
          <w:sz w:val="24"/>
          <w:szCs w:val="24"/>
          <w:rtl/>
          <w:lang w:bidi="ar-IQ"/>
        </w:rPr>
        <w:t xml:space="preserve"> المعلومات</w:t>
      </w:r>
      <w:r w:rsidR="00894AE0" w:rsidRPr="00614E2C">
        <w:rPr>
          <w:rFonts w:ascii="Simplified Arabic" w:hAnsi="Simplified Arabic" w:cs="Simplified Arabic"/>
          <w:sz w:val="24"/>
          <w:szCs w:val="24"/>
          <w:rtl/>
          <w:lang w:bidi="ar-IQ"/>
        </w:rPr>
        <w:t xml:space="preserve">، الاحتفاظ بالسجلات، مكافئة الذات، مراجعة </w:t>
      </w:r>
      <w:r w:rsidR="00894AE0" w:rsidRPr="00614E2C">
        <w:rPr>
          <w:rFonts w:ascii="Simplified Arabic" w:hAnsi="Simplified Arabic" w:cs="Simplified Arabic"/>
          <w:sz w:val="24"/>
          <w:szCs w:val="24"/>
          <w:rtl/>
          <w:lang w:bidi="ar-IQ"/>
        </w:rPr>
        <w:t>السجلات، و</w:t>
      </w:r>
      <w:r w:rsidR="00894AE0" w:rsidRPr="00614E2C">
        <w:rPr>
          <w:rFonts w:ascii="Simplified Arabic" w:hAnsi="Simplified Arabic" w:cs="Simplified Arabic" w:hint="cs"/>
          <w:sz w:val="24"/>
          <w:szCs w:val="24"/>
          <w:rtl/>
          <w:lang w:bidi="ar-IQ"/>
        </w:rPr>
        <w:t>ض</w:t>
      </w:r>
      <w:r w:rsidR="00894AE0" w:rsidRPr="00614E2C">
        <w:rPr>
          <w:rFonts w:ascii="Simplified Arabic" w:hAnsi="Simplified Arabic" w:cs="Simplified Arabic"/>
          <w:sz w:val="24"/>
          <w:szCs w:val="24"/>
          <w:rtl/>
          <w:lang w:bidi="ar-IQ"/>
        </w:rPr>
        <w:t>ع الاهداف والتخطيط لها، طلب العون والمساعدة</w:t>
      </w:r>
      <w:r w:rsidR="00894AE0" w:rsidRPr="00614E2C">
        <w:rPr>
          <w:rFonts w:ascii="Simplified Arabic" w:hAnsi="Simplified Arabic" w:cs="Simplified Arabic" w:hint="cs"/>
          <w:sz w:val="24"/>
          <w:szCs w:val="24"/>
          <w:rtl/>
          <w:lang w:bidi="ar-IQ"/>
        </w:rPr>
        <w:t xml:space="preserve"> الاكاديمية</w:t>
      </w:r>
      <w:r w:rsidR="00894AE0" w:rsidRPr="00614E2C">
        <w:rPr>
          <w:rFonts w:ascii="Simplified Arabic" w:hAnsi="Simplified Arabic" w:cs="Simplified Arabic"/>
          <w:sz w:val="24"/>
          <w:szCs w:val="24"/>
          <w:rtl/>
          <w:lang w:bidi="ar-IQ"/>
        </w:rPr>
        <w:t>، التسميع والتذكير)</w:t>
      </w:r>
      <w:r w:rsidR="00DC575D" w:rsidRPr="00614E2C">
        <w:rPr>
          <w:rFonts w:ascii="Simplified Arabic" w:hAnsi="Simplified Arabic" w:cs="Simplified Arabic"/>
          <w:sz w:val="24"/>
          <w:szCs w:val="24"/>
          <w:rtl/>
          <w:lang w:bidi="ar-IQ"/>
        </w:rPr>
        <w:t>.</w:t>
      </w:r>
    </w:p>
    <w:p w:rsidR="00920B58" w:rsidRPr="00614E2C" w:rsidRDefault="00920B58" w:rsidP="00283F58">
      <w:pPr>
        <w:pStyle w:val="ListParagraph"/>
        <w:numPr>
          <w:ilvl w:val="0"/>
          <w:numId w:val="8"/>
        </w:numPr>
        <w:bidi/>
        <w:ind w:left="429"/>
        <w:jc w:val="both"/>
        <w:rPr>
          <w:b/>
          <w:bCs/>
          <w:rtl/>
          <w:lang w:bidi="ar-IQ"/>
        </w:rPr>
      </w:pPr>
      <w:r w:rsidRPr="00614E2C">
        <w:rPr>
          <w:rFonts w:ascii="Simplified Arabic" w:hAnsi="Simplified Arabic" w:cs="Simplified Arabic"/>
          <w:sz w:val="24"/>
          <w:szCs w:val="24"/>
          <w:rtl/>
        </w:rPr>
        <w:t>لقد تم عرض المقياس على مجموعة من المتخصصين في التربية وعلم النفس وطرائق تدريس الرياضيات من أجل التحقق من وجود الصدق الظاهري لمواقف المقياس من حيث: الحكم على صلاح كل فقرة من فقرات المقياس. والحكم على وضوح</w:t>
      </w:r>
      <w:r w:rsidRPr="00614E2C">
        <w:rPr>
          <w:rFonts w:cs="Simplified Arabic" w:hint="cs"/>
          <w:sz w:val="24"/>
          <w:szCs w:val="24"/>
          <w:rtl/>
        </w:rPr>
        <w:t xml:space="preserve"> التعليمات ومدى تحقيقها للغرض المطلوب. وجدت الباحثة أن نسبة الاتفاق (98% ) في آراء الخبراء، ولقد أخذت الباحثة بجميع التصحيحات اللغوية ال</w:t>
      </w:r>
      <w:r w:rsidR="003A2903">
        <w:rPr>
          <w:rFonts w:cs="Simplified Arabic" w:hint="cs"/>
          <w:sz w:val="24"/>
          <w:szCs w:val="24"/>
          <w:rtl/>
        </w:rPr>
        <w:t xml:space="preserve">تي أشار اليها الخبراء، وبهذا اصيح </w:t>
      </w:r>
      <w:r w:rsidRPr="00614E2C">
        <w:rPr>
          <w:rFonts w:cs="Simplified Arabic" w:hint="cs"/>
          <w:sz w:val="24"/>
          <w:szCs w:val="24"/>
          <w:rtl/>
        </w:rPr>
        <w:t xml:space="preserve">جاهزاً لعرضه على عينة الدراسة الاستطلاعية من أجل ايجاد الخصائص السيكومترية . </w:t>
      </w:r>
    </w:p>
    <w:p w:rsidR="002A13AB" w:rsidRPr="00614E2C" w:rsidRDefault="00920B58" w:rsidP="00CD1F93">
      <w:pPr>
        <w:pStyle w:val="ListParagraph"/>
        <w:numPr>
          <w:ilvl w:val="0"/>
          <w:numId w:val="8"/>
        </w:numPr>
        <w:bidi/>
        <w:ind w:left="429"/>
        <w:jc w:val="lowKashida"/>
        <w:rPr>
          <w:rFonts w:cs="Simplified Arabic"/>
          <w:sz w:val="24"/>
          <w:szCs w:val="24"/>
        </w:rPr>
      </w:pPr>
      <w:r w:rsidRPr="00614E2C">
        <w:rPr>
          <w:rFonts w:cs="Simplified Arabic" w:hint="cs"/>
          <w:sz w:val="24"/>
          <w:szCs w:val="24"/>
          <w:rtl/>
        </w:rPr>
        <w:t>تم تطبيق المقياس على العينة الاست</w:t>
      </w:r>
      <w:r w:rsidR="00137493" w:rsidRPr="00614E2C">
        <w:rPr>
          <w:rFonts w:cs="Simplified Arabic" w:hint="cs"/>
          <w:sz w:val="24"/>
          <w:szCs w:val="24"/>
          <w:rtl/>
        </w:rPr>
        <w:t>طلاعية كما وردت تفاصيلها سابقاً،</w:t>
      </w:r>
      <w:r w:rsidRPr="00614E2C">
        <w:rPr>
          <w:rFonts w:cs="Simplified Arabic" w:hint="cs"/>
          <w:sz w:val="24"/>
          <w:szCs w:val="24"/>
          <w:rtl/>
        </w:rPr>
        <w:t xml:space="preserve"> وكانت التعليمات واضحة ومفهومة من جميع الطلبة بعد أن شرحت الباحثة كيفية الإجابة عن المقياس ومدى أهميته</w:t>
      </w:r>
      <w:r w:rsidR="002A13AB" w:rsidRPr="00614E2C">
        <w:rPr>
          <w:rFonts w:cs="Simplified Arabic" w:hint="cs"/>
          <w:sz w:val="24"/>
          <w:szCs w:val="24"/>
          <w:rtl/>
        </w:rPr>
        <w:t xml:space="preserve"> للبحث العلمي</w:t>
      </w:r>
      <w:r w:rsidRPr="00614E2C">
        <w:rPr>
          <w:rFonts w:cs="Simplified Arabic" w:hint="cs"/>
          <w:sz w:val="24"/>
          <w:szCs w:val="24"/>
          <w:rtl/>
        </w:rPr>
        <w:t xml:space="preserve">، ولقد تم إعطاء فرصه لأفراد العينة </w:t>
      </w:r>
      <w:r w:rsidR="00A03C93" w:rsidRPr="00614E2C">
        <w:rPr>
          <w:rFonts w:cs="Simplified Arabic" w:hint="cs"/>
          <w:sz w:val="24"/>
          <w:szCs w:val="24"/>
          <w:rtl/>
        </w:rPr>
        <w:t xml:space="preserve">قراءة </w:t>
      </w:r>
      <w:r w:rsidRPr="00614E2C">
        <w:rPr>
          <w:rFonts w:cs="Simplified Arabic" w:hint="cs"/>
          <w:sz w:val="24"/>
          <w:szCs w:val="24"/>
          <w:rtl/>
        </w:rPr>
        <w:t xml:space="preserve">تعليمات المقياس </w:t>
      </w:r>
      <w:r w:rsidR="00A03C93" w:rsidRPr="00614E2C">
        <w:rPr>
          <w:rFonts w:cs="Simplified Arabic" w:hint="cs"/>
          <w:sz w:val="24"/>
          <w:szCs w:val="24"/>
          <w:rtl/>
        </w:rPr>
        <w:t>وفهمها</w:t>
      </w:r>
      <w:r w:rsidR="00137493" w:rsidRPr="00614E2C">
        <w:rPr>
          <w:rFonts w:cs="Simplified Arabic" w:hint="cs"/>
          <w:sz w:val="24"/>
          <w:szCs w:val="24"/>
          <w:rtl/>
        </w:rPr>
        <w:t xml:space="preserve"> والاطلاع على جميع فقراته</w:t>
      </w:r>
      <w:r w:rsidRPr="00614E2C">
        <w:rPr>
          <w:rFonts w:cs="Simplified Arabic" w:hint="cs"/>
          <w:sz w:val="24"/>
          <w:szCs w:val="24"/>
          <w:rtl/>
        </w:rPr>
        <w:t>، ثم السماح لهم بطرح الأسئلة والاستفسار عن التعليمات أو</w:t>
      </w:r>
      <w:r w:rsidR="00A03C93" w:rsidRPr="00614E2C">
        <w:rPr>
          <w:rFonts w:cs="Simplified Arabic" w:hint="cs"/>
          <w:sz w:val="24"/>
          <w:szCs w:val="24"/>
          <w:rtl/>
        </w:rPr>
        <w:t xml:space="preserve"> عن فقرات المقياس</w:t>
      </w:r>
      <w:r w:rsidRPr="00614E2C">
        <w:rPr>
          <w:rFonts w:cs="Simplified Arabic" w:hint="cs"/>
          <w:sz w:val="24"/>
          <w:szCs w:val="24"/>
          <w:rtl/>
        </w:rPr>
        <w:t>. وكان متوسط زمن الإجابة عن المقياس (</w:t>
      </w:r>
      <w:r w:rsidR="00A03C93" w:rsidRPr="00614E2C">
        <w:rPr>
          <w:rFonts w:cs="Simplified Arabic" w:hint="cs"/>
          <w:sz w:val="24"/>
          <w:szCs w:val="24"/>
          <w:rtl/>
        </w:rPr>
        <w:t>60</w:t>
      </w:r>
      <w:r w:rsidRPr="00614E2C">
        <w:rPr>
          <w:rFonts w:cs="Simplified Arabic" w:hint="cs"/>
          <w:sz w:val="24"/>
          <w:szCs w:val="24"/>
          <w:rtl/>
        </w:rPr>
        <w:t>) دقيقة.</w:t>
      </w:r>
      <w:r w:rsidR="003A2903">
        <w:rPr>
          <w:rFonts w:cs="Simplified Arabic" w:hint="cs"/>
          <w:sz w:val="24"/>
          <w:szCs w:val="24"/>
          <w:rtl/>
        </w:rPr>
        <w:t xml:space="preserve"> وحسب طبيعة الموضوع وبعد اخذ آ</w:t>
      </w:r>
      <w:r w:rsidR="00A03C93" w:rsidRPr="00614E2C">
        <w:rPr>
          <w:rFonts w:cs="Simplified Arabic" w:hint="cs"/>
          <w:sz w:val="24"/>
          <w:szCs w:val="24"/>
          <w:rtl/>
        </w:rPr>
        <w:t xml:space="preserve">راء المختصين تم تصحيح حسب طريقة ليكرت </w:t>
      </w:r>
      <w:r w:rsidR="00137493" w:rsidRPr="00614E2C">
        <w:rPr>
          <w:rFonts w:cs="Simplified Arabic" w:hint="cs"/>
          <w:sz w:val="24"/>
          <w:szCs w:val="24"/>
          <w:rtl/>
        </w:rPr>
        <w:t>ال</w:t>
      </w:r>
      <w:r w:rsidR="00A03C93" w:rsidRPr="00614E2C">
        <w:rPr>
          <w:rFonts w:cs="Simplified Arabic" w:hint="cs"/>
          <w:sz w:val="24"/>
          <w:szCs w:val="24"/>
          <w:rtl/>
        </w:rPr>
        <w:t>خماسية (دائما، غالبا، احيانا، نادرا، ابدا) واعطاء درجات</w:t>
      </w:r>
      <w:r w:rsidR="00044D89" w:rsidRPr="00614E2C">
        <w:rPr>
          <w:rFonts w:cs="Simplified Arabic" w:hint="cs"/>
          <w:sz w:val="24"/>
          <w:szCs w:val="24"/>
          <w:rtl/>
        </w:rPr>
        <w:t>(</w:t>
      </w:r>
      <w:r w:rsidR="00A03C93" w:rsidRPr="00614E2C">
        <w:rPr>
          <w:rFonts w:cs="Simplified Arabic" w:hint="cs"/>
          <w:sz w:val="24"/>
          <w:szCs w:val="24"/>
          <w:rtl/>
        </w:rPr>
        <w:t xml:space="preserve">5، 4، 3، 2، 1 </w:t>
      </w:r>
      <w:r w:rsidR="00044D89" w:rsidRPr="00614E2C">
        <w:rPr>
          <w:rFonts w:cs="Simplified Arabic" w:hint="cs"/>
          <w:sz w:val="24"/>
          <w:szCs w:val="24"/>
          <w:rtl/>
        </w:rPr>
        <w:t xml:space="preserve">) </w:t>
      </w:r>
      <w:r w:rsidR="00A03C93" w:rsidRPr="00614E2C">
        <w:rPr>
          <w:rFonts w:cs="Simplified Arabic" w:hint="cs"/>
          <w:sz w:val="24"/>
          <w:szCs w:val="24"/>
          <w:rtl/>
        </w:rPr>
        <w:t>حسب الترتيب</w:t>
      </w:r>
      <w:r w:rsidR="00A03C93" w:rsidRPr="00614E2C">
        <w:rPr>
          <w:rFonts w:cs="Simplified Arabic"/>
          <w:sz w:val="24"/>
          <w:szCs w:val="24"/>
        </w:rPr>
        <w:t xml:space="preserve"> </w:t>
      </w:r>
      <w:r w:rsidR="00A03C93" w:rsidRPr="00614E2C">
        <w:rPr>
          <w:rFonts w:cs="Simplified Arabic" w:hint="cs"/>
          <w:sz w:val="24"/>
          <w:szCs w:val="24"/>
          <w:rtl/>
          <w:lang w:bidi="ar-IQ"/>
        </w:rPr>
        <w:t>الاختيارات للفقرا</w:t>
      </w:r>
      <w:r w:rsidR="00044D89" w:rsidRPr="00614E2C">
        <w:rPr>
          <w:rFonts w:cs="Simplified Arabic" w:hint="cs"/>
          <w:sz w:val="24"/>
          <w:szCs w:val="24"/>
          <w:rtl/>
          <w:lang w:bidi="ar-IQ"/>
        </w:rPr>
        <w:t>ت الا</w:t>
      </w:r>
      <w:r w:rsidR="00A03C93" w:rsidRPr="00614E2C">
        <w:rPr>
          <w:rFonts w:cs="Simplified Arabic" w:hint="cs"/>
          <w:sz w:val="24"/>
          <w:szCs w:val="24"/>
          <w:rtl/>
          <w:lang w:bidi="ar-IQ"/>
        </w:rPr>
        <w:t>يجابية والعكس للفقرات السلبية.</w:t>
      </w:r>
    </w:p>
    <w:p w:rsidR="002A13AB" w:rsidRPr="002A13AB" w:rsidRDefault="008273AB" w:rsidP="00C95FBC">
      <w:pPr>
        <w:pStyle w:val="ListParagraph"/>
        <w:numPr>
          <w:ilvl w:val="0"/>
          <w:numId w:val="8"/>
        </w:numPr>
        <w:bidi/>
        <w:ind w:left="429"/>
        <w:jc w:val="lowKashida"/>
        <w:rPr>
          <w:rFonts w:cs="Simplified Arabic"/>
          <w:sz w:val="28"/>
          <w:szCs w:val="28"/>
        </w:rPr>
      </w:pPr>
      <w:r w:rsidRPr="00614E2C">
        <w:rPr>
          <w:rFonts w:ascii="Simplified Arabic" w:hAnsi="Simplified Arabic" w:cs="Simplified Arabic" w:hint="cs"/>
          <w:sz w:val="24"/>
          <w:szCs w:val="24"/>
          <w:rtl/>
        </w:rPr>
        <w:t>ايجاد القوة التميزية لفقرات الأداة إ</w:t>
      </w:r>
      <w:r w:rsidR="00A03C93" w:rsidRPr="00614E2C">
        <w:rPr>
          <w:rFonts w:ascii="Simplified Arabic" w:hAnsi="Simplified Arabic" w:cs="Simplified Arabic" w:hint="cs"/>
          <w:sz w:val="24"/>
          <w:szCs w:val="24"/>
          <w:rtl/>
        </w:rPr>
        <w:t>حصائيا</w:t>
      </w:r>
      <w:r w:rsidRPr="00614E2C">
        <w:rPr>
          <w:rFonts w:ascii="Simplified Arabic" w:hAnsi="Simplified Arabic" w:cs="Simplified Arabic" w:hint="cs"/>
          <w:sz w:val="24"/>
          <w:szCs w:val="24"/>
          <w:rtl/>
        </w:rPr>
        <w:t>ً</w:t>
      </w:r>
      <w:r w:rsidR="00A03C93" w:rsidRPr="00614E2C">
        <w:rPr>
          <w:rFonts w:ascii="Simplified Arabic" w:hAnsi="Simplified Arabic" w:cs="Simplified Arabic" w:hint="cs"/>
          <w:sz w:val="24"/>
          <w:szCs w:val="24"/>
          <w:rtl/>
        </w:rPr>
        <w:t>: ومنها يمكن معرفة قوة الفقرة على التمييز بين المستويات العليا والمستويات الدنيا وتم اعتماد اسلوب المجموعتين المتطرفتين في حساب القوة التميزية ومن خلال مقارنة القيمة التائية المحسوبة مع القيمة الجدولية عند مستوى دلالة (0.05) ودرجة حرية 5</w:t>
      </w:r>
      <w:r w:rsidR="00C95FBC" w:rsidRPr="00614E2C">
        <w:rPr>
          <w:rFonts w:ascii="Simplified Arabic" w:hAnsi="Simplified Arabic" w:cs="Simplified Arabic" w:hint="cs"/>
          <w:sz w:val="24"/>
          <w:szCs w:val="24"/>
          <w:rtl/>
        </w:rPr>
        <w:t>2</w:t>
      </w:r>
      <w:r w:rsidR="00A03C93" w:rsidRPr="00614E2C">
        <w:rPr>
          <w:rFonts w:ascii="Simplified Arabic" w:hAnsi="Simplified Arabic" w:cs="Simplified Arabic" w:hint="cs"/>
          <w:sz w:val="24"/>
          <w:szCs w:val="24"/>
          <w:rtl/>
        </w:rPr>
        <w:t xml:space="preserve"> والتي مقدارها 2.001 فقد تراوحت القيم التائية المحسوبة لكل فقرة بين(2.617-</w:t>
      </w:r>
      <w:r w:rsidR="00137493" w:rsidRPr="00614E2C">
        <w:rPr>
          <w:rFonts w:ascii="Simplified Arabic" w:hAnsi="Simplified Arabic" w:cs="Simplified Arabic" w:hint="cs"/>
          <w:sz w:val="24"/>
          <w:szCs w:val="24"/>
          <w:rtl/>
        </w:rPr>
        <w:t>2</w:t>
      </w:r>
      <w:r w:rsidR="00A03C93" w:rsidRPr="00614E2C">
        <w:rPr>
          <w:rFonts w:ascii="Simplified Arabic" w:hAnsi="Simplified Arabic" w:cs="Simplified Arabic" w:hint="cs"/>
          <w:sz w:val="24"/>
          <w:szCs w:val="24"/>
          <w:rtl/>
        </w:rPr>
        <w:t>.00</w:t>
      </w:r>
      <w:r w:rsidR="00137493" w:rsidRPr="00614E2C">
        <w:rPr>
          <w:rFonts w:ascii="Simplified Arabic" w:hAnsi="Simplified Arabic" w:cs="Simplified Arabic" w:hint="cs"/>
          <w:sz w:val="24"/>
          <w:szCs w:val="24"/>
          <w:rtl/>
        </w:rPr>
        <w:t>2</w:t>
      </w:r>
      <w:r w:rsidR="00A03C93" w:rsidRPr="00614E2C">
        <w:rPr>
          <w:rFonts w:ascii="Simplified Arabic" w:hAnsi="Simplified Arabic" w:cs="Simplified Arabic" w:hint="cs"/>
          <w:sz w:val="24"/>
          <w:szCs w:val="24"/>
          <w:rtl/>
        </w:rPr>
        <w:t xml:space="preserve">) </w:t>
      </w:r>
      <w:r w:rsidR="00137493" w:rsidRPr="00614E2C">
        <w:rPr>
          <w:rFonts w:ascii="Simplified Arabic" w:hAnsi="Simplified Arabic" w:cs="Simplified Arabic" w:hint="cs"/>
          <w:sz w:val="24"/>
          <w:szCs w:val="24"/>
          <w:rtl/>
        </w:rPr>
        <w:t xml:space="preserve">ولم يستبعد أي من </w:t>
      </w:r>
      <w:r w:rsidR="00A03C93" w:rsidRPr="00614E2C">
        <w:rPr>
          <w:rFonts w:ascii="Simplified Arabic" w:hAnsi="Simplified Arabic" w:cs="Simplified Arabic" w:hint="cs"/>
          <w:sz w:val="24"/>
          <w:szCs w:val="24"/>
          <w:rtl/>
        </w:rPr>
        <w:t xml:space="preserve"> الفقرات </w:t>
      </w:r>
      <w:r w:rsidR="00137493" w:rsidRPr="00614E2C">
        <w:rPr>
          <w:rFonts w:ascii="Simplified Arabic" w:hAnsi="Simplified Arabic" w:cs="Simplified Arabic" w:hint="cs"/>
          <w:sz w:val="24"/>
          <w:szCs w:val="24"/>
          <w:rtl/>
        </w:rPr>
        <w:t>لان</w:t>
      </w:r>
      <w:r w:rsidR="00A03C93" w:rsidRPr="00614E2C">
        <w:rPr>
          <w:rFonts w:ascii="Simplified Arabic" w:hAnsi="Simplified Arabic" w:cs="Simplified Arabic" w:hint="cs"/>
          <w:sz w:val="24"/>
          <w:szCs w:val="24"/>
          <w:rtl/>
        </w:rPr>
        <w:t xml:space="preserve"> قيمتها التائية المحسوبة </w:t>
      </w:r>
      <w:r w:rsidR="00137493" w:rsidRPr="00614E2C">
        <w:rPr>
          <w:rFonts w:ascii="Simplified Arabic" w:hAnsi="Simplified Arabic" w:cs="Simplified Arabic" w:hint="cs"/>
          <w:sz w:val="24"/>
          <w:szCs w:val="24"/>
          <w:rtl/>
        </w:rPr>
        <w:t>اكبر</w:t>
      </w:r>
      <w:r w:rsidR="00A03C93" w:rsidRPr="00614E2C">
        <w:rPr>
          <w:rFonts w:ascii="Simplified Arabic" w:hAnsi="Simplified Arabic" w:cs="Simplified Arabic" w:hint="cs"/>
          <w:sz w:val="24"/>
          <w:szCs w:val="24"/>
          <w:rtl/>
        </w:rPr>
        <w:t xml:space="preserve"> من </w:t>
      </w:r>
      <w:r w:rsidR="00A03C93" w:rsidRPr="00875A3D">
        <w:rPr>
          <w:rFonts w:ascii="Simplified Arabic" w:hAnsi="Simplified Arabic" w:cs="Simplified Arabic" w:hint="cs"/>
          <w:sz w:val="24"/>
          <w:szCs w:val="24"/>
          <w:rtl/>
        </w:rPr>
        <w:t>قيمتها الجدولية.</w:t>
      </w:r>
    </w:p>
    <w:p w:rsidR="002A13AB" w:rsidRPr="00614E2C" w:rsidRDefault="002A13AB" w:rsidP="00875A3D">
      <w:pPr>
        <w:pStyle w:val="ListParagraph"/>
        <w:numPr>
          <w:ilvl w:val="0"/>
          <w:numId w:val="8"/>
        </w:numPr>
        <w:bidi/>
        <w:ind w:left="429"/>
        <w:jc w:val="lowKashida"/>
        <w:rPr>
          <w:rFonts w:cs="Simplified Arabic"/>
          <w:sz w:val="24"/>
          <w:szCs w:val="24"/>
        </w:rPr>
      </w:pPr>
      <w:r w:rsidRPr="00614E2C">
        <w:rPr>
          <w:rFonts w:cs="Simplified Arabic" w:hint="cs"/>
          <w:sz w:val="24"/>
          <w:szCs w:val="24"/>
          <w:rtl/>
        </w:rPr>
        <w:lastRenderedPageBreak/>
        <w:t>ايجاد صدق الاستبانة من خلال استخدام</w:t>
      </w:r>
      <w:r w:rsidRPr="00614E2C">
        <w:rPr>
          <w:rFonts w:ascii="Arial" w:hAnsi="Arial" w:hint="cs"/>
          <w:b/>
          <w:bCs/>
          <w:color w:val="FF0000"/>
          <w:sz w:val="28"/>
          <w:szCs w:val="28"/>
          <w:rtl/>
          <w:lang w:bidi="ar-IQ"/>
        </w:rPr>
        <w:t xml:space="preserve"> </w:t>
      </w:r>
      <w:r w:rsidRPr="00614E2C">
        <w:rPr>
          <w:rFonts w:ascii="Simplified Arabic" w:hAnsi="Simplified Arabic" w:cs="Simplified Arabic"/>
          <w:sz w:val="24"/>
          <w:szCs w:val="24"/>
          <w:rtl/>
          <w:lang w:bidi="ar-IQ"/>
        </w:rPr>
        <w:t>الصدق المعتمد على المقارنة الطرفية</w:t>
      </w:r>
      <w:r w:rsidRPr="00614E2C">
        <w:rPr>
          <w:rFonts w:ascii="Simplified Arabic" w:hAnsi="Simplified Arabic" w:cs="Simplified Arabic"/>
          <w:sz w:val="24"/>
          <w:szCs w:val="24"/>
          <w:lang w:bidi="ar-IQ"/>
        </w:rPr>
        <w:t xml:space="preserve"> The Comparison of Extreme Groups </w:t>
      </w:r>
      <w:r w:rsidRPr="00614E2C">
        <w:rPr>
          <w:rFonts w:ascii="Simplified Arabic" w:hAnsi="Simplified Arabic" w:cs="Simplified Arabic" w:hint="cs"/>
          <w:b/>
          <w:bCs/>
          <w:color w:val="FF0000"/>
          <w:sz w:val="24"/>
          <w:szCs w:val="24"/>
          <w:rtl/>
          <w:lang w:bidi="ar-IQ"/>
        </w:rPr>
        <w:t xml:space="preserve"> </w:t>
      </w:r>
      <w:r w:rsidRPr="00614E2C">
        <w:rPr>
          <w:rFonts w:ascii="Simplified Arabic" w:hAnsi="Simplified Arabic" w:cs="Simplified Arabic"/>
          <w:sz w:val="24"/>
          <w:szCs w:val="24"/>
          <w:rtl/>
          <w:lang w:bidi="ar-IQ"/>
        </w:rPr>
        <w:t>اعتمدت الباحثة هذه الطريقة لسهولتها ودقتها وشيوعها، وتتلخص فكرة هذه الطريقة بترتيب نتائج الاختبار ترتيبا</w:t>
      </w:r>
      <w:r w:rsidRPr="00614E2C">
        <w:rPr>
          <w:rFonts w:ascii="Simplified Arabic" w:hAnsi="Simplified Arabic" w:cs="Simplified Arabic" w:hint="cs"/>
          <w:sz w:val="24"/>
          <w:szCs w:val="24"/>
          <w:rtl/>
          <w:lang w:bidi="ar-IQ"/>
        </w:rPr>
        <w:t>ً</w:t>
      </w:r>
      <w:r w:rsidRPr="00614E2C">
        <w:rPr>
          <w:rFonts w:ascii="Simplified Arabic" w:hAnsi="Simplified Arabic" w:cs="Simplified Arabic"/>
          <w:sz w:val="24"/>
          <w:szCs w:val="24"/>
          <w:rtl/>
          <w:lang w:bidi="ar-IQ"/>
        </w:rPr>
        <w:t xml:space="preserve"> تصاعديا</w:t>
      </w:r>
      <w:r w:rsidRPr="00614E2C">
        <w:rPr>
          <w:rFonts w:ascii="Simplified Arabic" w:hAnsi="Simplified Arabic" w:cs="Simplified Arabic" w:hint="cs"/>
          <w:sz w:val="24"/>
          <w:szCs w:val="24"/>
          <w:rtl/>
          <w:lang w:bidi="ar-IQ"/>
        </w:rPr>
        <w:t>ً</w:t>
      </w:r>
      <w:r w:rsidRPr="00614E2C">
        <w:rPr>
          <w:rFonts w:ascii="Simplified Arabic" w:hAnsi="Simplified Arabic" w:cs="Simplified Arabic"/>
          <w:sz w:val="24"/>
          <w:szCs w:val="24"/>
          <w:rtl/>
          <w:lang w:bidi="ar-IQ"/>
        </w:rPr>
        <w:t xml:space="preserve"> ثم تقسم الى</w:t>
      </w:r>
      <w:r w:rsidRPr="00614E2C">
        <w:rPr>
          <w:rFonts w:ascii="Simplified Arabic" w:hAnsi="Simplified Arabic" w:cs="Simplified Arabic" w:hint="cs"/>
          <w:sz w:val="24"/>
          <w:szCs w:val="24"/>
          <w:rtl/>
          <w:lang w:bidi="ar-IQ"/>
        </w:rPr>
        <w:t xml:space="preserve"> </w:t>
      </w:r>
      <w:r w:rsidRPr="00614E2C">
        <w:rPr>
          <w:rFonts w:ascii="Simplified Arabic" w:hAnsi="Simplified Arabic" w:cs="Simplified Arabic"/>
          <w:sz w:val="24"/>
          <w:szCs w:val="24"/>
          <w:rtl/>
          <w:lang w:bidi="ar-IQ"/>
        </w:rPr>
        <w:t>مجموعتين عليا</w:t>
      </w:r>
      <w:r w:rsidRPr="00614E2C">
        <w:rPr>
          <w:rFonts w:ascii="Simplified Arabic" w:hAnsi="Simplified Arabic" w:cs="Simplified Arabic" w:hint="cs"/>
          <w:sz w:val="24"/>
          <w:szCs w:val="24"/>
          <w:rtl/>
          <w:lang w:bidi="ar-IQ"/>
        </w:rPr>
        <w:t xml:space="preserve"> </w:t>
      </w:r>
      <w:r w:rsidRPr="00614E2C">
        <w:rPr>
          <w:rFonts w:ascii="Simplified Arabic" w:hAnsi="Simplified Arabic" w:cs="Simplified Arabic"/>
          <w:sz w:val="24"/>
          <w:szCs w:val="24"/>
          <w:rtl/>
          <w:lang w:bidi="ar-IQ"/>
        </w:rPr>
        <w:t>(اعلى الدرجات)</w:t>
      </w:r>
      <w:r w:rsidRPr="00614E2C">
        <w:rPr>
          <w:rFonts w:ascii="Simplified Arabic" w:hAnsi="Simplified Arabic" w:cs="Simplified Arabic" w:hint="cs"/>
          <w:sz w:val="24"/>
          <w:szCs w:val="24"/>
          <w:rtl/>
          <w:lang w:bidi="ar-IQ"/>
        </w:rPr>
        <w:t xml:space="preserve"> </w:t>
      </w:r>
      <w:r w:rsidRPr="00614E2C">
        <w:rPr>
          <w:rFonts w:ascii="Simplified Arabic" w:hAnsi="Simplified Arabic" w:cs="Simplified Arabic"/>
          <w:sz w:val="24"/>
          <w:szCs w:val="24"/>
          <w:rtl/>
          <w:lang w:bidi="ar-IQ"/>
        </w:rPr>
        <w:t>ودنيا (اقل الدرجات) ومن ثم حساب الوسط الحسابي والانحراف المعياري للمجموعتين وبمقارنة احصاءة الاختبار(</w:t>
      </w:r>
      <w:r w:rsidRPr="00614E2C">
        <w:rPr>
          <w:rFonts w:ascii="Simplified Arabic" w:hAnsi="Simplified Arabic" w:cs="Simplified Arabic"/>
          <w:sz w:val="24"/>
          <w:szCs w:val="24"/>
          <w:lang w:bidi="ar-IQ"/>
        </w:rPr>
        <w:t>t</w:t>
      </w:r>
      <w:r w:rsidRPr="00614E2C">
        <w:rPr>
          <w:rFonts w:ascii="Simplified Arabic" w:hAnsi="Simplified Arabic" w:cs="Simplified Arabic"/>
          <w:sz w:val="24"/>
          <w:szCs w:val="24"/>
          <w:rtl/>
          <w:lang w:bidi="ar-IQ"/>
        </w:rPr>
        <w:t>) المحسوبة وتساوي (</w:t>
      </w:r>
      <w:r w:rsidRPr="00614E2C">
        <w:rPr>
          <w:rFonts w:ascii="Simplified Arabic" w:hAnsi="Simplified Arabic" w:cs="Simplified Arabic" w:hint="cs"/>
          <w:sz w:val="24"/>
          <w:szCs w:val="24"/>
          <w:rtl/>
          <w:lang w:bidi="ar-IQ"/>
        </w:rPr>
        <w:t>8</w:t>
      </w:r>
      <w:r w:rsidRPr="00614E2C">
        <w:rPr>
          <w:rFonts w:ascii="Simplified Arabic" w:hAnsi="Simplified Arabic" w:cs="Simplified Arabic"/>
          <w:sz w:val="24"/>
          <w:szCs w:val="24"/>
          <w:rtl/>
          <w:lang w:bidi="ar-IQ"/>
        </w:rPr>
        <w:t>.11) مع قيمتها الجدولية لمستوى معنوية (0.05) ودرجة حرية (</w:t>
      </w:r>
      <w:r w:rsidRPr="00614E2C">
        <w:rPr>
          <w:rFonts w:ascii="Simplified Arabic" w:hAnsi="Simplified Arabic" w:cs="Simplified Arabic" w:hint="cs"/>
          <w:sz w:val="24"/>
          <w:szCs w:val="24"/>
          <w:rtl/>
          <w:lang w:bidi="ar-IQ"/>
        </w:rPr>
        <w:t>98</w:t>
      </w:r>
      <w:r w:rsidRPr="00614E2C">
        <w:rPr>
          <w:rFonts w:ascii="Simplified Arabic" w:hAnsi="Simplified Arabic" w:cs="Simplified Arabic"/>
          <w:sz w:val="24"/>
          <w:szCs w:val="24"/>
          <w:rtl/>
          <w:lang w:bidi="ar-IQ"/>
        </w:rPr>
        <w:t>) وتساوي (1.</w:t>
      </w:r>
      <w:r w:rsidRPr="00614E2C">
        <w:rPr>
          <w:rFonts w:ascii="Simplified Arabic" w:hAnsi="Simplified Arabic" w:cs="Simplified Arabic" w:hint="cs"/>
          <w:sz w:val="24"/>
          <w:szCs w:val="24"/>
          <w:rtl/>
          <w:lang w:bidi="ar-IQ"/>
        </w:rPr>
        <w:t>645</w:t>
      </w:r>
      <w:r w:rsidRPr="00614E2C">
        <w:rPr>
          <w:rFonts w:ascii="Simplified Arabic" w:hAnsi="Simplified Arabic" w:cs="Simplified Arabic"/>
          <w:sz w:val="24"/>
          <w:szCs w:val="24"/>
          <w:rtl/>
          <w:lang w:bidi="ar-IQ"/>
        </w:rPr>
        <w:t xml:space="preserve">)، وعليه يكون القرار: بما ان قيمة </w:t>
      </w:r>
      <w:r w:rsidRPr="00614E2C">
        <w:rPr>
          <w:rFonts w:ascii="Simplified Arabic" w:hAnsi="Simplified Arabic" w:cs="Simplified Arabic"/>
          <w:sz w:val="24"/>
          <w:szCs w:val="24"/>
          <w:lang w:bidi="ar-IQ"/>
        </w:rPr>
        <w:t>t</w:t>
      </w:r>
      <w:r w:rsidRPr="00614E2C">
        <w:rPr>
          <w:rFonts w:ascii="Simplified Arabic" w:hAnsi="Simplified Arabic" w:cs="Simplified Arabic"/>
          <w:sz w:val="24"/>
          <w:szCs w:val="24"/>
          <w:rtl/>
          <w:lang w:bidi="ar-IQ"/>
        </w:rPr>
        <w:t xml:space="preserve"> المحسوبة اكبر من قيمتها الجدولية </w:t>
      </w:r>
      <w:r w:rsidR="00614E2C">
        <w:rPr>
          <w:rFonts w:ascii="Simplified Arabic" w:hAnsi="Simplified Arabic" w:cs="Simplified Arabic" w:hint="cs"/>
          <w:sz w:val="24"/>
          <w:szCs w:val="24"/>
          <w:rtl/>
          <w:lang w:bidi="ar-IQ"/>
        </w:rPr>
        <w:t>فعليه</w:t>
      </w:r>
      <w:r w:rsidRPr="00614E2C">
        <w:rPr>
          <w:rFonts w:ascii="Simplified Arabic" w:hAnsi="Simplified Arabic" w:cs="Simplified Arabic"/>
          <w:sz w:val="24"/>
          <w:szCs w:val="24"/>
          <w:rtl/>
          <w:lang w:bidi="ar-IQ"/>
        </w:rPr>
        <w:t xml:space="preserve"> ان الفرق بين المتوسطين ذو دلالة احصائية لا يرجع الى المصادفة وعليه تعد الاستبانه صادقة في قياسها بمعنى الاختبار يميز بين المستويات الضعيفة والقوية، ونستنتج وجود اختلاف بين ال</w:t>
      </w:r>
      <w:r w:rsidR="00614E2C">
        <w:rPr>
          <w:rFonts w:ascii="Simplified Arabic" w:hAnsi="Simplified Arabic" w:cs="Simplified Arabic"/>
          <w:sz w:val="24"/>
          <w:szCs w:val="24"/>
          <w:rtl/>
          <w:lang w:bidi="ar-IQ"/>
        </w:rPr>
        <w:t>متوسطين وعليه تقرر صدق الاختبار</w:t>
      </w:r>
      <w:r w:rsidRPr="00614E2C">
        <w:rPr>
          <w:rFonts w:ascii="Simplified Arabic" w:hAnsi="Simplified Arabic" w:cs="Simplified Arabic"/>
          <w:sz w:val="24"/>
          <w:szCs w:val="24"/>
          <w:rtl/>
          <w:lang w:bidi="ar-IQ"/>
        </w:rPr>
        <w:t>(القرشي، 2005</w:t>
      </w:r>
      <w:r w:rsidR="00875A3D">
        <w:rPr>
          <w:rFonts w:ascii="Simplified Arabic" w:hAnsi="Simplified Arabic" w:cs="Simplified Arabic"/>
          <w:sz w:val="24"/>
          <w:szCs w:val="24"/>
          <w:rtl/>
          <w:lang w:bidi="ar-IQ"/>
        </w:rPr>
        <w:t>)</w:t>
      </w:r>
      <w:r w:rsidR="00875A3D">
        <w:rPr>
          <w:rFonts w:ascii="Simplified Arabic" w:hAnsi="Simplified Arabic" w:cs="Simplified Arabic" w:hint="cs"/>
          <w:sz w:val="24"/>
          <w:szCs w:val="24"/>
          <w:rtl/>
          <w:lang w:bidi="ar-IQ"/>
        </w:rPr>
        <w:t>.</w:t>
      </w:r>
    </w:p>
    <w:p w:rsidR="002A13AB" w:rsidRPr="00614E2C" w:rsidRDefault="002A13AB" w:rsidP="00AD55A3">
      <w:pPr>
        <w:pStyle w:val="ListParagraph"/>
        <w:numPr>
          <w:ilvl w:val="0"/>
          <w:numId w:val="8"/>
        </w:numPr>
        <w:bidi/>
        <w:ind w:left="429"/>
        <w:jc w:val="lowKashida"/>
        <w:rPr>
          <w:rFonts w:cs="Simplified Arabic"/>
          <w:sz w:val="24"/>
          <w:szCs w:val="24"/>
        </w:rPr>
      </w:pPr>
      <w:r w:rsidRPr="00614E2C">
        <w:rPr>
          <w:rFonts w:ascii="Simplified Arabic" w:hAnsi="Simplified Arabic" w:cs="Simplified Arabic"/>
          <w:sz w:val="24"/>
          <w:szCs w:val="24"/>
          <w:rtl/>
        </w:rPr>
        <w:t xml:space="preserve">ايجاد </w:t>
      </w:r>
      <w:r w:rsidRPr="00614E2C">
        <w:rPr>
          <w:rFonts w:ascii="Simplified Arabic" w:hAnsi="Simplified Arabic" w:cs="Simplified Arabic" w:hint="cs"/>
          <w:sz w:val="24"/>
          <w:szCs w:val="24"/>
          <w:rtl/>
        </w:rPr>
        <w:t>ال</w:t>
      </w:r>
      <w:r w:rsidRPr="00614E2C">
        <w:rPr>
          <w:rFonts w:ascii="Simplified Arabic" w:hAnsi="Simplified Arabic" w:cs="Simplified Arabic"/>
          <w:sz w:val="24"/>
          <w:szCs w:val="24"/>
          <w:rtl/>
        </w:rPr>
        <w:t>ثبات بطريقة</w:t>
      </w:r>
      <w:r w:rsidRPr="00614E2C">
        <w:rPr>
          <w:rFonts w:ascii="Simplified Arabic" w:hAnsi="Simplified Arabic" w:cs="Simplified Arabic"/>
          <w:sz w:val="24"/>
          <w:szCs w:val="24"/>
          <w:rtl/>
          <w:lang w:bidi="ar-IQ"/>
        </w:rPr>
        <w:t xml:space="preserve"> معادلة الفاكرونباخ</w:t>
      </w:r>
      <w:r w:rsidRPr="00614E2C">
        <w:rPr>
          <w:rFonts w:ascii="Simplified Arabic" w:hAnsi="Simplified Arabic" w:cs="Simplified Arabic"/>
          <w:b/>
          <w:bCs/>
          <w:sz w:val="24"/>
          <w:szCs w:val="24"/>
          <w:rtl/>
          <w:lang w:bidi="ar-IQ"/>
        </w:rPr>
        <w:t xml:space="preserve"> </w:t>
      </w:r>
      <w:r w:rsidRPr="00614E2C">
        <w:rPr>
          <w:rStyle w:val="Heading7Char"/>
          <w:rFonts w:ascii="Simplified Arabic" w:hAnsi="Simplified Arabic" w:cs="Simplified Arabic"/>
          <w:sz w:val="24"/>
          <w:szCs w:val="24"/>
        </w:rPr>
        <w:t xml:space="preserve"> </w:t>
      </w:r>
      <w:r w:rsidR="00C571F1">
        <w:rPr>
          <w:rStyle w:val="Heading7Char"/>
          <w:rFonts w:ascii="Simplified Arabic" w:hAnsi="Simplified Arabic" w:cs="Simplified Arabic"/>
          <w:i w:val="0"/>
          <w:iCs w:val="0"/>
          <w:color w:val="auto"/>
          <w:sz w:val="24"/>
          <w:szCs w:val="24"/>
        </w:rPr>
        <w:t xml:space="preserve">Gronbakh </w:t>
      </w:r>
      <w:r w:rsidRPr="00614E2C">
        <w:rPr>
          <w:rStyle w:val="Heading7Char"/>
          <w:rFonts w:ascii="Simplified Arabic" w:hAnsi="Simplified Arabic" w:cs="Simplified Arabic"/>
          <w:i w:val="0"/>
          <w:iCs w:val="0"/>
          <w:color w:val="auto"/>
          <w:sz w:val="24"/>
          <w:szCs w:val="24"/>
        </w:rPr>
        <w:t>Alpha method</w:t>
      </w:r>
      <w:r w:rsidR="00C571F1">
        <w:rPr>
          <w:rStyle w:val="Heading7Char"/>
          <w:rFonts w:ascii="Simplified Arabic" w:hAnsi="Simplified Arabic" w:cs="Simplified Arabic" w:hint="cs"/>
          <w:i w:val="0"/>
          <w:iCs w:val="0"/>
          <w:color w:val="auto"/>
          <w:sz w:val="24"/>
          <w:szCs w:val="24"/>
          <w:rtl/>
        </w:rPr>
        <w:t xml:space="preserve"> </w:t>
      </w:r>
      <w:r w:rsidRPr="00614E2C">
        <w:rPr>
          <w:rFonts w:ascii="Simplified Arabic" w:hAnsi="Simplified Arabic" w:cs="Simplified Arabic"/>
          <w:sz w:val="24"/>
          <w:szCs w:val="24"/>
          <w:rtl/>
          <w:lang w:bidi="ar-IQ"/>
        </w:rPr>
        <w:t>لكونها تمثل وسيلة لاستخراج معامل الثبات،</w:t>
      </w:r>
      <w:r w:rsidRPr="00614E2C">
        <w:rPr>
          <w:rFonts w:ascii="Simplified Arabic" w:hAnsi="Simplified Arabic" w:cs="Simplified Arabic"/>
          <w:sz w:val="24"/>
          <w:szCs w:val="24"/>
          <w:lang w:bidi="ar-IQ"/>
        </w:rPr>
        <w:t xml:space="preserve"> </w:t>
      </w:r>
      <w:r w:rsidRPr="00614E2C">
        <w:rPr>
          <w:rFonts w:ascii="Simplified Arabic" w:hAnsi="Simplified Arabic" w:cs="Simplified Arabic"/>
          <w:sz w:val="24"/>
          <w:szCs w:val="24"/>
          <w:rtl/>
          <w:lang w:bidi="ar-IQ"/>
        </w:rPr>
        <w:t>الذي يقيس الاتساق والتجانس الداخلي بين فقرات الاختبار</w:t>
      </w:r>
      <w:r w:rsidRPr="00614E2C">
        <w:rPr>
          <w:rFonts w:ascii="Simplified Arabic" w:hAnsi="Simplified Arabic" w:cs="Simplified Arabic"/>
          <w:sz w:val="24"/>
          <w:szCs w:val="24"/>
          <w:rtl/>
        </w:rPr>
        <w:t xml:space="preserve"> </w:t>
      </w:r>
      <w:r w:rsidRPr="00614E2C">
        <w:rPr>
          <w:rFonts w:ascii="Simplified Arabic" w:hAnsi="Simplified Arabic" w:cs="Simplified Arabic"/>
          <w:sz w:val="24"/>
          <w:szCs w:val="24"/>
          <w:rtl/>
          <w:lang w:bidi="ar-IQ"/>
        </w:rPr>
        <w:t>وكانت درجة الثبات المحسوبة باستخدام معادلة الفا كرونباخ لاختبار الرياضيات العقلية هي(0.93) حيث ان التباين المشترك للاختبار(مربع معامل الثبات) هو(0.864) وبذلك يكون معامل الاغتراب=(1– التباين المشترك) فيه يساوي (0.13</w:t>
      </w:r>
      <w:r w:rsidR="004D4DD3" w:rsidRPr="00614E2C">
        <w:rPr>
          <w:rFonts w:ascii="Simplified Arabic" w:hAnsi="Simplified Arabic" w:cs="Simplified Arabic" w:hint="cs"/>
          <w:sz w:val="24"/>
          <w:szCs w:val="24"/>
          <w:rtl/>
          <w:lang w:bidi="ar-IQ"/>
        </w:rPr>
        <w:t>6</w:t>
      </w:r>
      <w:r w:rsidRPr="00614E2C">
        <w:rPr>
          <w:rFonts w:ascii="Simplified Arabic" w:hAnsi="Simplified Arabic" w:cs="Simplified Arabic"/>
          <w:sz w:val="24"/>
          <w:szCs w:val="24"/>
          <w:rtl/>
          <w:lang w:bidi="ar-IQ"/>
        </w:rPr>
        <w:t>) اذ ان غاية مصمم الاختبار ان يزيد من قيمة التباين المشترك لتقليل م</w:t>
      </w:r>
      <w:r w:rsidR="00304600" w:rsidRPr="00614E2C">
        <w:rPr>
          <w:rFonts w:ascii="Simplified Arabic" w:hAnsi="Simplified Arabic" w:cs="Simplified Arabic"/>
          <w:sz w:val="24"/>
          <w:szCs w:val="24"/>
          <w:rtl/>
          <w:lang w:bidi="ar-IQ"/>
        </w:rPr>
        <w:t xml:space="preserve">عامل الاغتراب فكلما كان الثبات </w:t>
      </w:r>
      <w:r w:rsidR="00304600" w:rsidRPr="00614E2C">
        <w:rPr>
          <w:rFonts w:ascii="Simplified Arabic" w:hAnsi="Simplified Arabic" w:cs="Simplified Arabic" w:hint="cs"/>
          <w:sz w:val="24"/>
          <w:szCs w:val="24"/>
          <w:rtl/>
          <w:lang w:bidi="ar-IQ"/>
        </w:rPr>
        <w:t>أ</w:t>
      </w:r>
      <w:r w:rsidRPr="00614E2C">
        <w:rPr>
          <w:rFonts w:ascii="Simplified Arabic" w:hAnsi="Simplified Arabic" w:cs="Simplified Arabic"/>
          <w:sz w:val="24"/>
          <w:szCs w:val="24"/>
          <w:rtl/>
          <w:lang w:bidi="ar-IQ"/>
        </w:rPr>
        <w:t xml:space="preserve">كبر من (0.70) يكون معامل الاغتراب اقل من(0,50) </w:t>
      </w:r>
      <w:r w:rsidRPr="00614E2C">
        <w:rPr>
          <w:rFonts w:ascii="Arial" w:hAnsi="Arial"/>
          <w:sz w:val="24"/>
          <w:szCs w:val="24"/>
          <w:rtl/>
          <w:lang w:bidi="ar-IQ"/>
        </w:rPr>
        <w:t>(المعيوف</w:t>
      </w:r>
      <w:r w:rsidRPr="00614E2C">
        <w:rPr>
          <w:rFonts w:ascii="Arial" w:hAnsi="Arial" w:hint="cs"/>
          <w:sz w:val="24"/>
          <w:szCs w:val="24"/>
          <w:rtl/>
          <w:lang w:bidi="ar-IQ"/>
        </w:rPr>
        <w:t>،</w:t>
      </w:r>
      <w:r w:rsidRPr="00614E2C">
        <w:rPr>
          <w:rFonts w:ascii="Arial" w:hAnsi="Arial"/>
          <w:sz w:val="24"/>
          <w:szCs w:val="24"/>
          <w:rtl/>
          <w:lang w:bidi="ar-IQ"/>
        </w:rPr>
        <w:t>2002)</w:t>
      </w:r>
      <w:r w:rsidRPr="00614E2C">
        <w:rPr>
          <w:rFonts w:ascii="Arial" w:hAnsi="Arial" w:hint="cs"/>
          <w:sz w:val="24"/>
          <w:szCs w:val="24"/>
          <w:rtl/>
          <w:lang w:bidi="ar-IQ"/>
        </w:rPr>
        <w:t>.</w:t>
      </w:r>
    </w:p>
    <w:p w:rsidR="002A13AB" w:rsidRPr="00614E2C" w:rsidRDefault="002A13AB" w:rsidP="00D22D84">
      <w:pPr>
        <w:pStyle w:val="ListParagraph"/>
        <w:numPr>
          <w:ilvl w:val="0"/>
          <w:numId w:val="8"/>
        </w:numPr>
        <w:bidi/>
        <w:spacing w:after="0" w:line="276" w:lineRule="auto"/>
        <w:ind w:left="429"/>
        <w:jc w:val="both"/>
        <w:rPr>
          <w:rFonts w:ascii="Simplified Arabic" w:hAnsi="Simplified Arabic" w:cs="Simplified Arabic"/>
          <w:b/>
          <w:bCs/>
          <w:color w:val="FF0000"/>
          <w:sz w:val="24"/>
          <w:szCs w:val="24"/>
        </w:rPr>
      </w:pPr>
      <w:r w:rsidRPr="00614E2C">
        <w:rPr>
          <w:rFonts w:ascii="Simplified Arabic" w:hAnsi="Simplified Arabic" w:cs="Simplified Arabic"/>
          <w:sz w:val="24"/>
          <w:szCs w:val="24"/>
          <w:rtl/>
        </w:rPr>
        <w:t>الصورة النهائية لاختبار</w:t>
      </w:r>
      <w:r w:rsidRPr="00614E2C">
        <w:rPr>
          <w:rFonts w:ascii="Simplified Arabic" w:hAnsi="Simplified Arabic" w:cs="Simplified Arabic" w:hint="cs"/>
          <w:sz w:val="24"/>
          <w:szCs w:val="24"/>
          <w:rtl/>
        </w:rPr>
        <w:t>:</w:t>
      </w:r>
      <w:r w:rsidRPr="00614E2C">
        <w:rPr>
          <w:rFonts w:ascii="Simplified Arabic" w:hAnsi="Simplified Arabic" w:cs="Simplified Arabic"/>
          <w:sz w:val="24"/>
          <w:szCs w:val="24"/>
        </w:rPr>
        <w:t xml:space="preserve"> </w:t>
      </w:r>
      <w:r w:rsidRPr="00614E2C">
        <w:rPr>
          <w:rFonts w:ascii="Simplified Arabic" w:hAnsi="Simplified Arabic" w:cs="Simplified Arabic"/>
          <w:sz w:val="24"/>
          <w:szCs w:val="24"/>
          <w:rtl/>
        </w:rPr>
        <w:t>بعد ايجاد الخصائص السايكومترية (الصدق والثبات</w:t>
      </w:r>
      <w:r w:rsidR="00B21E95" w:rsidRPr="00614E2C">
        <w:rPr>
          <w:rFonts w:ascii="Simplified Arabic" w:hAnsi="Simplified Arabic" w:cs="Simplified Arabic" w:hint="cs"/>
          <w:sz w:val="24"/>
          <w:szCs w:val="24"/>
          <w:rtl/>
        </w:rPr>
        <w:t xml:space="preserve"> و</w:t>
      </w:r>
      <w:r w:rsidRPr="00614E2C">
        <w:rPr>
          <w:rFonts w:ascii="Simplified Arabic" w:hAnsi="Simplified Arabic" w:cs="Simplified Arabic" w:hint="cs"/>
          <w:sz w:val="24"/>
          <w:szCs w:val="24"/>
          <w:rtl/>
        </w:rPr>
        <w:t>القوة التميزية للفقرة</w:t>
      </w:r>
      <w:r w:rsidRPr="00614E2C">
        <w:rPr>
          <w:rFonts w:ascii="Simplified Arabic" w:hAnsi="Simplified Arabic" w:cs="Simplified Arabic"/>
          <w:sz w:val="24"/>
          <w:szCs w:val="24"/>
          <w:rtl/>
        </w:rPr>
        <w:t>)</w:t>
      </w:r>
      <w:r w:rsidRPr="00614E2C">
        <w:rPr>
          <w:rFonts w:ascii="Simplified Arabic" w:hAnsi="Simplified Arabic" w:cs="Simplified Arabic" w:hint="cs"/>
          <w:sz w:val="24"/>
          <w:szCs w:val="24"/>
          <w:rtl/>
        </w:rPr>
        <w:t xml:space="preserve"> واجراء التعديلات المناسبة على </w:t>
      </w:r>
      <w:r w:rsidR="0001067E" w:rsidRPr="00614E2C">
        <w:rPr>
          <w:rFonts w:ascii="Simplified Arabic" w:hAnsi="Simplified Arabic" w:cs="Simplified Arabic" w:hint="cs"/>
          <w:sz w:val="24"/>
          <w:szCs w:val="24"/>
          <w:rtl/>
        </w:rPr>
        <w:t>الاستبانة</w:t>
      </w:r>
      <w:r w:rsidRPr="00614E2C">
        <w:rPr>
          <w:rFonts w:ascii="Simplified Arabic" w:hAnsi="Simplified Arabic" w:cs="Simplified Arabic"/>
          <w:sz w:val="24"/>
          <w:szCs w:val="24"/>
          <w:rtl/>
        </w:rPr>
        <w:t xml:space="preserve"> اصبح جاهزاً للتطبيق بصورته النهائية؛</w:t>
      </w:r>
      <w:r w:rsidRPr="00614E2C">
        <w:rPr>
          <w:rFonts w:ascii="Simplified Arabic" w:hAnsi="Simplified Arabic" w:cs="Simplified Arabic" w:hint="cs"/>
          <w:sz w:val="24"/>
          <w:szCs w:val="24"/>
          <w:rtl/>
        </w:rPr>
        <w:t xml:space="preserve"> </w:t>
      </w:r>
      <w:r w:rsidRPr="00614E2C">
        <w:rPr>
          <w:rFonts w:ascii="Simplified Arabic" w:hAnsi="Simplified Arabic" w:cs="Simplified Arabic"/>
          <w:sz w:val="24"/>
          <w:szCs w:val="24"/>
          <w:rtl/>
        </w:rPr>
        <w:t>إذ تكون من</w:t>
      </w:r>
      <w:r w:rsidR="00836432" w:rsidRPr="00614E2C">
        <w:rPr>
          <w:rFonts w:ascii="Simplified Arabic" w:hAnsi="Simplified Arabic" w:cs="Simplified Arabic" w:hint="cs"/>
          <w:sz w:val="24"/>
          <w:szCs w:val="24"/>
          <w:rtl/>
        </w:rPr>
        <w:t>(</w:t>
      </w:r>
      <w:r w:rsidR="00B21E95" w:rsidRPr="00614E2C">
        <w:rPr>
          <w:rFonts w:ascii="Simplified Arabic" w:hAnsi="Simplified Arabic" w:cs="Simplified Arabic" w:hint="cs"/>
          <w:sz w:val="24"/>
          <w:szCs w:val="24"/>
          <w:rtl/>
        </w:rPr>
        <w:t>60</w:t>
      </w:r>
      <w:r w:rsidR="00836432" w:rsidRPr="00614E2C">
        <w:rPr>
          <w:rFonts w:ascii="Simplified Arabic" w:hAnsi="Simplified Arabic" w:cs="Simplified Arabic" w:hint="cs"/>
          <w:sz w:val="24"/>
          <w:szCs w:val="24"/>
          <w:rtl/>
        </w:rPr>
        <w:t>)</w:t>
      </w:r>
      <w:r w:rsidR="00B21E95" w:rsidRPr="00614E2C">
        <w:rPr>
          <w:rFonts w:ascii="Simplified Arabic" w:hAnsi="Simplified Arabic" w:cs="Simplified Arabic" w:hint="cs"/>
          <w:sz w:val="24"/>
          <w:szCs w:val="24"/>
          <w:rtl/>
        </w:rPr>
        <w:t xml:space="preserve"> فقرة </w:t>
      </w:r>
      <w:r w:rsidRPr="00614E2C">
        <w:rPr>
          <w:rFonts w:ascii="Simplified Arabic" w:hAnsi="Simplified Arabic" w:cs="Simplified Arabic" w:hint="cs"/>
          <w:sz w:val="24"/>
          <w:szCs w:val="24"/>
          <w:rtl/>
        </w:rPr>
        <w:t xml:space="preserve">وتم توضيح طريقة الاجابة من خلال </w:t>
      </w:r>
      <w:r w:rsidRPr="00614E2C">
        <w:rPr>
          <w:rFonts w:ascii="Simplified Arabic" w:hAnsi="Simplified Arabic" w:cs="Simplified Arabic" w:hint="cs"/>
          <w:sz w:val="24"/>
          <w:szCs w:val="24"/>
          <w:rtl/>
        </w:rPr>
        <w:t>اختيار الموافقة على بند واحد فقط مع الحرص على اجابة على جميع الفقرات الاستبانة</w:t>
      </w:r>
      <w:r w:rsidRPr="00614E2C">
        <w:rPr>
          <w:rFonts w:ascii="Simplified Arabic" w:hAnsi="Simplified Arabic" w:cs="Simplified Arabic"/>
          <w:sz w:val="24"/>
          <w:szCs w:val="24"/>
          <w:rtl/>
        </w:rPr>
        <w:t>.</w:t>
      </w:r>
    </w:p>
    <w:p w:rsidR="00A03C93" w:rsidRPr="00C571F1" w:rsidRDefault="00CD1F93" w:rsidP="00D22D84">
      <w:pPr>
        <w:bidi/>
        <w:spacing w:after="0"/>
        <w:jc w:val="both"/>
        <w:rPr>
          <w:b/>
          <w:bCs/>
          <w:sz w:val="28"/>
          <w:szCs w:val="28"/>
        </w:rPr>
      </w:pPr>
      <w:r w:rsidRPr="00C571F1">
        <w:rPr>
          <w:rFonts w:hint="cs"/>
          <w:b/>
          <w:bCs/>
          <w:sz w:val="28"/>
          <w:szCs w:val="28"/>
          <w:rtl/>
        </w:rPr>
        <w:t xml:space="preserve">ثانيا/ </w:t>
      </w:r>
      <w:r w:rsidR="009318E3" w:rsidRPr="00C571F1">
        <w:rPr>
          <w:rFonts w:hint="cs"/>
          <w:b/>
          <w:bCs/>
          <w:sz w:val="28"/>
          <w:szCs w:val="28"/>
          <w:rtl/>
        </w:rPr>
        <w:t>مهارات</w:t>
      </w:r>
      <w:r w:rsidR="007C2C22" w:rsidRPr="00C571F1">
        <w:rPr>
          <w:rFonts w:hint="cs"/>
          <w:b/>
          <w:bCs/>
          <w:sz w:val="28"/>
          <w:szCs w:val="28"/>
          <w:rtl/>
        </w:rPr>
        <w:t xml:space="preserve"> </w:t>
      </w:r>
      <w:r w:rsidRPr="00C571F1">
        <w:rPr>
          <w:rFonts w:hint="cs"/>
          <w:b/>
          <w:bCs/>
          <w:sz w:val="28"/>
          <w:szCs w:val="28"/>
          <w:rtl/>
        </w:rPr>
        <w:t>معالجة المعلومات</w:t>
      </w:r>
      <w:r w:rsidR="0086488B" w:rsidRPr="00C571F1">
        <w:rPr>
          <w:rFonts w:hint="cs"/>
          <w:b/>
          <w:bCs/>
          <w:sz w:val="28"/>
          <w:szCs w:val="28"/>
          <w:rtl/>
        </w:rPr>
        <w:t xml:space="preserve">/ </w:t>
      </w:r>
    </w:p>
    <w:p w:rsidR="008A3462" w:rsidRPr="00614E2C" w:rsidRDefault="008A3462" w:rsidP="00D22D84">
      <w:pPr>
        <w:tabs>
          <w:tab w:val="right" w:pos="49"/>
          <w:tab w:val="right" w:pos="1960"/>
        </w:tabs>
        <w:bidi/>
        <w:spacing w:after="0" w:line="276" w:lineRule="auto"/>
        <w:ind w:firstLine="288"/>
        <w:jc w:val="both"/>
        <w:rPr>
          <w:rFonts w:ascii="Simplified Arabic" w:hAnsi="Simplified Arabic" w:cs="Simplified Arabic"/>
          <w:b/>
          <w:bCs/>
          <w:sz w:val="24"/>
          <w:szCs w:val="24"/>
          <w:rtl/>
          <w:lang w:bidi="ar-IQ"/>
        </w:rPr>
      </w:pPr>
      <w:r w:rsidRPr="00614E2C">
        <w:rPr>
          <w:rFonts w:ascii="Simplified Arabic" w:hAnsi="Simplified Arabic" w:cs="Simplified Arabic" w:hint="cs"/>
          <w:sz w:val="24"/>
          <w:szCs w:val="24"/>
          <w:rtl/>
          <w:lang w:bidi="ar-IQ"/>
        </w:rPr>
        <w:t>بعد</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الاطلاع</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على</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الأدبيات والدراسات السابقة التي تناولت معالجة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المعلومات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ومهاراتها،</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تبنت الباحثة مقياس مهارة معالجة المعلومات حسب ما ورد في دراسة(</w:t>
      </w:r>
      <w:r w:rsidR="0086488B" w:rsidRPr="00614E2C">
        <w:rPr>
          <w:rFonts w:ascii="Simplified Arabic" w:hAnsi="Simplified Arabic" w:cs="Simplified Arabic" w:hint="cs"/>
          <w:sz w:val="24"/>
          <w:szCs w:val="24"/>
          <w:rtl/>
          <w:lang w:bidi="ar-IQ"/>
        </w:rPr>
        <w:t>صحو</w:t>
      </w:r>
      <w:r w:rsidRPr="00614E2C">
        <w:rPr>
          <w:rFonts w:ascii="Simplified Arabic" w:hAnsi="Simplified Arabic" w:cs="Simplified Arabic" w:hint="cs"/>
          <w:sz w:val="24"/>
          <w:szCs w:val="24"/>
          <w:rtl/>
          <w:lang w:bidi="ar-IQ"/>
        </w:rPr>
        <w:t>، 2015) لانه طبق على البيئة العراقي</w:t>
      </w:r>
      <w:r w:rsidR="0086488B" w:rsidRPr="00614E2C">
        <w:rPr>
          <w:rFonts w:ascii="Simplified Arabic" w:hAnsi="Simplified Arabic" w:cs="Simplified Arabic" w:hint="cs"/>
          <w:sz w:val="24"/>
          <w:szCs w:val="24"/>
          <w:rtl/>
          <w:lang w:bidi="ar-IQ"/>
        </w:rPr>
        <w:t>ي</w:t>
      </w:r>
      <w:r w:rsidRPr="00614E2C">
        <w:rPr>
          <w:rFonts w:ascii="Simplified Arabic" w:hAnsi="Simplified Arabic" w:cs="Simplified Arabic" w:hint="cs"/>
          <w:sz w:val="24"/>
          <w:szCs w:val="24"/>
          <w:rtl/>
          <w:lang w:bidi="ar-IQ"/>
        </w:rPr>
        <w:t>ة وعلى طالبات الصف الرابع العلمي لمحافظة بغداد، وتكون المقياس من</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المهارات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w:t>
      </w:r>
      <w:r w:rsidR="0086488B" w:rsidRPr="00614E2C">
        <w:rPr>
          <w:rFonts w:ascii="Simplified Arabic" w:hAnsi="Simplified Arabic" w:cs="Simplified Arabic" w:hint="cs"/>
          <w:sz w:val="24"/>
          <w:szCs w:val="24"/>
          <w:rtl/>
          <w:lang w:bidi="ar-IQ"/>
        </w:rPr>
        <w:t>رئيسة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الآتية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هي</w:t>
      </w:r>
      <w:r w:rsidRPr="00614E2C">
        <w:rPr>
          <w:rFonts w:ascii="Simplified Arabic" w:hAnsi="Simplified Arabic" w:cs="Simplified Arabic"/>
          <w:sz w:val="24"/>
          <w:szCs w:val="24"/>
          <w:rtl/>
          <w:lang w:bidi="ar-IQ"/>
        </w:rPr>
        <w:t>:</w:t>
      </w:r>
    </w:p>
    <w:p w:rsidR="00614E2C" w:rsidRDefault="008A3462" w:rsidP="00614E2C">
      <w:pPr>
        <w:pStyle w:val="ListParagraph"/>
        <w:numPr>
          <w:ilvl w:val="0"/>
          <w:numId w:val="43"/>
        </w:numPr>
        <w:tabs>
          <w:tab w:val="right" w:pos="49"/>
          <w:tab w:val="right" w:pos="1960"/>
        </w:tabs>
        <w:bidi/>
        <w:spacing w:after="200" w:line="276" w:lineRule="auto"/>
        <w:ind w:left="373"/>
        <w:jc w:val="both"/>
        <w:rPr>
          <w:rFonts w:ascii="Simplified Arabic" w:hAnsi="Simplified Arabic" w:cs="Simplified Arabic"/>
          <w:b/>
          <w:bCs/>
          <w:sz w:val="24"/>
          <w:szCs w:val="24"/>
          <w:lang w:bidi="ar-IQ"/>
        </w:rPr>
      </w:pPr>
      <w:r w:rsidRPr="00614E2C">
        <w:rPr>
          <w:rFonts w:ascii="Simplified Arabic" w:hAnsi="Simplified Arabic" w:cs="Simplified Arabic" w:hint="cs"/>
          <w:b/>
          <w:bCs/>
          <w:sz w:val="24"/>
          <w:szCs w:val="24"/>
          <w:rtl/>
          <w:lang w:bidi="ar-IQ"/>
        </w:rPr>
        <w:t>مهارة التلخيص</w:t>
      </w:r>
    </w:p>
    <w:p w:rsidR="008A3462" w:rsidRPr="00614E2C" w:rsidRDefault="008A3462" w:rsidP="00614E2C">
      <w:pPr>
        <w:pStyle w:val="ListParagraph"/>
        <w:numPr>
          <w:ilvl w:val="0"/>
          <w:numId w:val="43"/>
        </w:numPr>
        <w:tabs>
          <w:tab w:val="right" w:pos="49"/>
          <w:tab w:val="right" w:pos="1960"/>
        </w:tabs>
        <w:bidi/>
        <w:spacing w:after="200" w:line="276" w:lineRule="auto"/>
        <w:ind w:left="373"/>
        <w:jc w:val="both"/>
        <w:rPr>
          <w:rFonts w:ascii="Simplified Arabic" w:hAnsi="Simplified Arabic" w:cs="Simplified Arabic"/>
          <w:b/>
          <w:bCs/>
          <w:sz w:val="24"/>
          <w:szCs w:val="24"/>
          <w:lang w:bidi="ar-IQ"/>
        </w:rPr>
      </w:pPr>
      <w:r w:rsidRPr="00614E2C">
        <w:rPr>
          <w:rFonts w:ascii="Simplified Arabic" w:hAnsi="Simplified Arabic" w:cs="Simplified Arabic" w:hint="cs"/>
          <w:b/>
          <w:bCs/>
          <w:sz w:val="24"/>
          <w:szCs w:val="24"/>
          <w:rtl/>
          <w:lang w:bidi="ar-IQ"/>
        </w:rPr>
        <w:t>مهارة</w:t>
      </w:r>
      <w:r w:rsidRPr="00614E2C">
        <w:rPr>
          <w:rFonts w:ascii="Simplified Arabic" w:hAnsi="Simplified Arabic" w:cs="Simplified Arabic"/>
          <w:b/>
          <w:bCs/>
          <w:sz w:val="24"/>
          <w:szCs w:val="24"/>
          <w:rtl/>
          <w:lang w:bidi="ar-IQ"/>
        </w:rPr>
        <w:t xml:space="preserve"> </w:t>
      </w:r>
      <w:r w:rsidRPr="00614E2C">
        <w:rPr>
          <w:rFonts w:ascii="Simplified Arabic" w:hAnsi="Simplified Arabic" w:cs="Simplified Arabic" w:hint="cs"/>
          <w:b/>
          <w:bCs/>
          <w:sz w:val="24"/>
          <w:szCs w:val="24"/>
          <w:rtl/>
          <w:lang w:bidi="ar-IQ"/>
        </w:rPr>
        <w:t>التعرف</w:t>
      </w:r>
      <w:r w:rsidRPr="00614E2C">
        <w:rPr>
          <w:rFonts w:ascii="Simplified Arabic" w:hAnsi="Simplified Arabic" w:cs="Simplified Arabic"/>
          <w:b/>
          <w:bCs/>
          <w:sz w:val="24"/>
          <w:szCs w:val="24"/>
          <w:rtl/>
          <w:lang w:bidi="ar-IQ"/>
        </w:rPr>
        <w:t xml:space="preserve"> </w:t>
      </w:r>
      <w:r w:rsidRPr="00614E2C">
        <w:rPr>
          <w:rFonts w:ascii="Simplified Arabic" w:hAnsi="Simplified Arabic" w:cs="Simplified Arabic" w:hint="cs"/>
          <w:b/>
          <w:bCs/>
          <w:sz w:val="24"/>
          <w:szCs w:val="24"/>
          <w:rtl/>
          <w:lang w:bidi="ar-IQ"/>
        </w:rPr>
        <w:t>على</w:t>
      </w:r>
      <w:r w:rsidRPr="00614E2C">
        <w:rPr>
          <w:rFonts w:ascii="Simplified Arabic" w:hAnsi="Simplified Arabic" w:cs="Simplified Arabic"/>
          <w:b/>
          <w:bCs/>
          <w:sz w:val="24"/>
          <w:szCs w:val="24"/>
          <w:rtl/>
          <w:lang w:bidi="ar-IQ"/>
        </w:rPr>
        <w:t xml:space="preserve"> </w:t>
      </w:r>
      <w:r w:rsidRPr="00614E2C">
        <w:rPr>
          <w:rFonts w:ascii="Simplified Arabic" w:hAnsi="Simplified Arabic" w:cs="Simplified Arabic" w:hint="cs"/>
          <w:b/>
          <w:bCs/>
          <w:sz w:val="24"/>
          <w:szCs w:val="24"/>
          <w:rtl/>
          <w:lang w:bidi="ar-IQ"/>
        </w:rPr>
        <w:t>العلاقات</w:t>
      </w:r>
      <w:r w:rsidRPr="00614E2C">
        <w:rPr>
          <w:rFonts w:ascii="Simplified Arabic" w:hAnsi="Simplified Arabic" w:cs="Simplified Arabic"/>
          <w:b/>
          <w:bCs/>
          <w:sz w:val="24"/>
          <w:szCs w:val="24"/>
          <w:rtl/>
          <w:lang w:bidi="ar-IQ"/>
        </w:rPr>
        <w:t xml:space="preserve"> </w:t>
      </w:r>
      <w:r w:rsidRPr="00614E2C">
        <w:rPr>
          <w:rFonts w:ascii="Simplified Arabic" w:hAnsi="Simplified Arabic" w:cs="Simplified Arabic" w:hint="cs"/>
          <w:b/>
          <w:bCs/>
          <w:sz w:val="24"/>
          <w:szCs w:val="24"/>
          <w:rtl/>
          <w:lang w:bidi="ar-IQ"/>
        </w:rPr>
        <w:t>والأنماط</w:t>
      </w:r>
      <w:r w:rsidRPr="00614E2C">
        <w:rPr>
          <w:rFonts w:ascii="Simplified Arabic" w:hAnsi="Simplified Arabic" w:cs="Simplified Arabic"/>
          <w:b/>
          <w:bCs/>
          <w:sz w:val="24"/>
          <w:szCs w:val="24"/>
          <w:rtl/>
          <w:lang w:bidi="ar-IQ"/>
        </w:rPr>
        <w:t xml:space="preserve"> </w:t>
      </w:r>
      <w:r w:rsidRPr="00614E2C">
        <w:rPr>
          <w:rFonts w:ascii="Simplified Arabic" w:hAnsi="Simplified Arabic" w:cs="Simplified Arabic" w:hint="cs"/>
          <w:b/>
          <w:bCs/>
          <w:sz w:val="24"/>
          <w:szCs w:val="24"/>
          <w:rtl/>
          <w:lang w:bidi="ar-IQ"/>
        </w:rPr>
        <w:t xml:space="preserve">الرياضية: </w:t>
      </w:r>
      <w:r w:rsidRPr="00614E2C">
        <w:rPr>
          <w:rFonts w:ascii="Simplified Arabic" w:hAnsi="Simplified Arabic" w:cs="Simplified Arabic" w:hint="cs"/>
          <w:sz w:val="24"/>
          <w:szCs w:val="24"/>
          <w:rtl/>
          <w:lang w:bidi="ar-IQ"/>
        </w:rPr>
        <w:t>وتضم</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المهارات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 xml:space="preserve">الفرعية الآتية: </w:t>
      </w:r>
      <w:r w:rsidRPr="00614E2C">
        <w:rPr>
          <w:rFonts w:ascii="Simplified Arabic" w:hAnsi="Simplified Arabic" w:cs="Simplified Arabic"/>
          <w:sz w:val="24"/>
          <w:szCs w:val="24"/>
          <w:rtl/>
          <w:lang w:bidi="ar-IQ"/>
        </w:rPr>
        <w:t>(</w:t>
      </w:r>
      <w:r w:rsidRPr="00614E2C">
        <w:rPr>
          <w:rFonts w:ascii="Simplified Arabic" w:hAnsi="Simplified Arabic" w:cs="Simplified Arabic" w:hint="cs"/>
          <w:sz w:val="24"/>
          <w:szCs w:val="24"/>
          <w:rtl/>
          <w:lang w:bidi="ar-IQ"/>
        </w:rPr>
        <w:t>العلاقات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السببية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والارتباطية،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علاقة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التناظر،</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العلاقات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الرياضية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وأنماطها،</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والعلاقات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اللفظية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وأنماطها، علاقات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الإشكال</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وأنماطها</w:t>
      </w:r>
      <w:r w:rsidRPr="00614E2C">
        <w:rPr>
          <w:rFonts w:ascii="Simplified Arabic" w:hAnsi="Simplified Arabic" w:cs="Simplified Arabic"/>
          <w:sz w:val="24"/>
          <w:szCs w:val="24"/>
          <w:rtl/>
          <w:lang w:bidi="ar-IQ"/>
        </w:rPr>
        <w:t>).</w:t>
      </w:r>
    </w:p>
    <w:p w:rsidR="008A3462" w:rsidRPr="00614E2C" w:rsidRDefault="008A3462" w:rsidP="00D22D84">
      <w:pPr>
        <w:pStyle w:val="ListParagraph"/>
        <w:numPr>
          <w:ilvl w:val="0"/>
          <w:numId w:val="11"/>
        </w:numPr>
        <w:bidi/>
        <w:spacing w:after="0" w:line="240" w:lineRule="auto"/>
        <w:ind w:left="288"/>
        <w:rPr>
          <w:rFonts w:ascii="Simplified Arabic" w:hAnsi="Simplified Arabic" w:cs="Simplified Arabic"/>
          <w:sz w:val="24"/>
          <w:szCs w:val="24"/>
          <w:lang w:bidi="ar-IQ"/>
        </w:rPr>
      </w:pPr>
      <w:r w:rsidRPr="00614E2C">
        <w:rPr>
          <w:rFonts w:ascii="Simplified Arabic" w:hAnsi="Simplified Arabic" w:cs="Simplified Arabic" w:hint="cs"/>
          <w:b/>
          <w:bCs/>
          <w:sz w:val="24"/>
          <w:szCs w:val="24"/>
          <w:rtl/>
          <w:lang w:bidi="ar-IQ"/>
        </w:rPr>
        <w:t>مهارة</w:t>
      </w:r>
      <w:r w:rsidRPr="00614E2C">
        <w:rPr>
          <w:rFonts w:ascii="Simplified Arabic" w:hAnsi="Simplified Arabic" w:cs="Simplified Arabic"/>
          <w:b/>
          <w:bCs/>
          <w:sz w:val="24"/>
          <w:szCs w:val="24"/>
          <w:rtl/>
          <w:lang w:bidi="ar-IQ"/>
        </w:rPr>
        <w:t xml:space="preserve"> </w:t>
      </w:r>
      <w:r w:rsidRPr="00614E2C">
        <w:rPr>
          <w:rFonts w:ascii="Simplified Arabic" w:hAnsi="Simplified Arabic" w:cs="Simplified Arabic" w:hint="cs"/>
          <w:b/>
          <w:bCs/>
          <w:sz w:val="24"/>
          <w:szCs w:val="24"/>
          <w:rtl/>
          <w:lang w:bidi="ar-IQ"/>
        </w:rPr>
        <w:t>التقويم</w:t>
      </w:r>
      <w:r w:rsidRPr="00614E2C">
        <w:rPr>
          <w:rFonts w:ascii="Simplified Arabic" w:hAnsi="Simplified Arabic" w:cs="Simplified Arabic"/>
          <w:b/>
          <w:bCs/>
          <w:sz w:val="24"/>
          <w:szCs w:val="24"/>
          <w:rtl/>
          <w:lang w:bidi="ar-IQ"/>
        </w:rPr>
        <w:t>:</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وتضم</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المهارات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الفرعية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الآتية</w:t>
      </w:r>
      <w:r w:rsidRPr="00614E2C">
        <w:rPr>
          <w:rFonts w:ascii="Simplified Arabic" w:hAnsi="Simplified Arabic" w:cs="Simplified Arabic"/>
          <w:sz w:val="24"/>
          <w:szCs w:val="24"/>
          <w:rtl/>
          <w:lang w:bidi="ar-IQ"/>
        </w:rPr>
        <w:t>:</w:t>
      </w:r>
      <w:r w:rsidRPr="00614E2C">
        <w:rPr>
          <w:rFonts w:ascii="Simplified Arabic" w:hAnsi="Simplified Arabic" w:cs="Simplified Arabic" w:hint="cs"/>
          <w:sz w:val="24"/>
          <w:szCs w:val="24"/>
          <w:rtl/>
          <w:lang w:bidi="ar-IQ"/>
        </w:rPr>
        <w:t xml:space="preserve"> </w:t>
      </w:r>
      <w:r w:rsidRPr="00614E2C">
        <w:rPr>
          <w:rFonts w:ascii="Simplified Arabic" w:hAnsi="Simplified Arabic" w:cs="Simplified Arabic"/>
          <w:sz w:val="24"/>
          <w:szCs w:val="24"/>
          <w:rtl/>
          <w:lang w:bidi="ar-IQ"/>
        </w:rPr>
        <w:t>(</w:t>
      </w:r>
      <w:r w:rsidRPr="00614E2C">
        <w:rPr>
          <w:rFonts w:ascii="Simplified Arabic" w:hAnsi="Simplified Arabic" w:cs="Simplified Arabic" w:hint="cs"/>
          <w:sz w:val="24"/>
          <w:szCs w:val="24"/>
          <w:rtl/>
          <w:lang w:bidi="ar-IQ"/>
        </w:rPr>
        <w:t>تقويم</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الحجج،</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الكشف</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عن</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المغالطات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والأخطاء</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الرياضية،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التعرف</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على</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صلة</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المعلومات</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بالمشكلة).</w:t>
      </w:r>
    </w:p>
    <w:p w:rsidR="0068168A" w:rsidRPr="00C571F1" w:rsidRDefault="007C2C22" w:rsidP="00D22D84">
      <w:pPr>
        <w:bidi/>
        <w:spacing w:after="0" w:line="276" w:lineRule="auto"/>
        <w:ind w:firstLine="429"/>
        <w:jc w:val="both"/>
        <w:rPr>
          <w:rFonts w:ascii="Simplified Arabic" w:hAnsi="Simplified Arabic" w:cs="Simplified Arabic"/>
          <w:sz w:val="24"/>
          <w:szCs w:val="24"/>
          <w:rtl/>
          <w:lang w:bidi="ar-IQ"/>
        </w:rPr>
      </w:pPr>
      <w:r w:rsidRPr="00614E2C">
        <w:rPr>
          <w:rFonts w:ascii="Simplified Arabic" w:hAnsi="Simplified Arabic" w:cs="Simplified Arabic" w:hint="cs"/>
          <w:sz w:val="24"/>
          <w:szCs w:val="24"/>
          <w:rtl/>
          <w:lang w:bidi="ar-IQ"/>
        </w:rPr>
        <w:t>و</w:t>
      </w:r>
      <w:r w:rsidR="00B17592" w:rsidRPr="00614E2C">
        <w:rPr>
          <w:rFonts w:ascii="Simplified Arabic" w:hAnsi="Simplified Arabic" w:cs="Simplified Arabic" w:hint="cs"/>
          <w:sz w:val="24"/>
          <w:szCs w:val="24"/>
          <w:rtl/>
          <w:lang w:bidi="ar-IQ"/>
        </w:rPr>
        <w:t>من اجل الحصول على صدق الظاهري للاختبار والحكم</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على</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صلاحية</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كل</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فقرة</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في</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والحكم</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على</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منطقيتها</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وملاءمتها</w:t>
      </w:r>
      <w:r w:rsidR="00B17592" w:rsidRPr="00614E2C">
        <w:rPr>
          <w:rFonts w:ascii="Simplified Arabic" w:hAnsi="Simplified Arabic" w:cs="Simplified Arabic"/>
          <w:sz w:val="24"/>
          <w:szCs w:val="24"/>
          <w:rtl/>
          <w:lang w:bidi="ar-IQ"/>
        </w:rPr>
        <w:t xml:space="preserve"> </w:t>
      </w:r>
      <w:r w:rsidR="002E072C" w:rsidRPr="00614E2C">
        <w:rPr>
          <w:rFonts w:ascii="Simplified Arabic" w:hAnsi="Simplified Arabic" w:cs="Simplified Arabic" w:hint="cs"/>
          <w:sz w:val="24"/>
          <w:szCs w:val="24"/>
          <w:rtl/>
          <w:lang w:bidi="ar-IQ"/>
        </w:rPr>
        <w:t xml:space="preserve">لمستوى </w:t>
      </w:r>
      <w:r w:rsidR="00B17592" w:rsidRPr="00614E2C">
        <w:rPr>
          <w:rFonts w:ascii="Simplified Arabic" w:hAnsi="Simplified Arabic" w:cs="Simplified Arabic" w:hint="cs"/>
          <w:sz w:val="24"/>
          <w:szCs w:val="24"/>
          <w:rtl/>
          <w:lang w:bidi="ar-IQ"/>
        </w:rPr>
        <w:t>طلبة عينة البحث تم</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عرضه على</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مجموعة</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من</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المتخصصين</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في</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مجال</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الرياضيات</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وطرائق</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تدريسها، وفي</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ضوء</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ملاحظاتهم وبنسبة</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اتفاق</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96</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تم</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إجراء</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بعض</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التعديلات</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على</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صياغة</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البعض</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منها،</w:t>
      </w:r>
      <w:r w:rsidR="00B17592" w:rsidRPr="00614E2C">
        <w:rPr>
          <w:rFonts w:ascii="Simplified Arabic" w:hAnsi="Simplified Arabic" w:cs="Simplified Arabic"/>
          <w:sz w:val="24"/>
          <w:szCs w:val="24"/>
          <w:rtl/>
          <w:lang w:bidi="ar-IQ"/>
        </w:rPr>
        <w:t xml:space="preserve"> </w:t>
      </w:r>
      <w:r w:rsidR="00B17592" w:rsidRPr="00614E2C">
        <w:rPr>
          <w:rFonts w:ascii="Simplified Arabic" w:hAnsi="Simplified Arabic" w:cs="Simplified Arabic" w:hint="cs"/>
          <w:sz w:val="24"/>
          <w:szCs w:val="24"/>
          <w:rtl/>
          <w:lang w:bidi="ar-IQ"/>
        </w:rPr>
        <w:t>وبذلك اصبح الاختبار جاهزاً لتطبيقه.</w:t>
      </w:r>
      <w:r w:rsidR="00044D89" w:rsidRPr="00614E2C">
        <w:rPr>
          <w:rFonts w:ascii="Simplified Arabic" w:hAnsi="Simplified Arabic" w:cs="Simplified Arabic" w:hint="cs"/>
          <w:sz w:val="24"/>
          <w:szCs w:val="24"/>
          <w:rtl/>
          <w:lang w:bidi="ar-IQ"/>
        </w:rPr>
        <w:t xml:space="preserve"> ولكون المقياس حديث</w:t>
      </w:r>
      <w:r w:rsidR="00836432" w:rsidRPr="00614E2C">
        <w:rPr>
          <w:rFonts w:ascii="Simplified Arabic" w:hAnsi="Simplified Arabic" w:cs="Simplified Arabic" w:hint="cs"/>
          <w:sz w:val="24"/>
          <w:szCs w:val="24"/>
          <w:rtl/>
          <w:lang w:bidi="ar-IQ"/>
        </w:rPr>
        <w:t xml:space="preserve"> البناء</w:t>
      </w:r>
      <w:r w:rsidR="00044D89" w:rsidRPr="00614E2C">
        <w:rPr>
          <w:rFonts w:ascii="Simplified Arabic" w:hAnsi="Simplified Arabic" w:cs="Simplified Arabic" w:hint="cs"/>
          <w:sz w:val="24"/>
          <w:szCs w:val="24"/>
          <w:rtl/>
          <w:lang w:bidi="ar-IQ"/>
        </w:rPr>
        <w:t xml:space="preserve"> ولم </w:t>
      </w:r>
      <w:r w:rsidRPr="00614E2C">
        <w:rPr>
          <w:rFonts w:ascii="Simplified Arabic" w:hAnsi="Simplified Arabic" w:cs="Simplified Arabic" w:hint="cs"/>
          <w:sz w:val="24"/>
          <w:szCs w:val="24"/>
          <w:rtl/>
          <w:lang w:bidi="ar-IQ"/>
        </w:rPr>
        <w:t xml:space="preserve">يمر عليه سوا </w:t>
      </w:r>
      <w:r w:rsidR="004D4DD3" w:rsidRPr="00614E2C">
        <w:rPr>
          <w:rFonts w:ascii="Simplified Arabic" w:hAnsi="Simplified Arabic" w:cs="Simplified Arabic" w:hint="cs"/>
          <w:sz w:val="24"/>
          <w:szCs w:val="24"/>
          <w:rtl/>
          <w:lang w:bidi="ar-IQ"/>
        </w:rPr>
        <w:t>ثلاث سنوات</w:t>
      </w:r>
      <w:r w:rsidRPr="00614E2C">
        <w:rPr>
          <w:rFonts w:ascii="Simplified Arabic" w:hAnsi="Simplified Arabic" w:cs="Simplified Arabic" w:hint="cs"/>
          <w:sz w:val="24"/>
          <w:szCs w:val="24"/>
          <w:rtl/>
          <w:lang w:bidi="ar-IQ"/>
        </w:rPr>
        <w:t xml:space="preserve"> فلا</w:t>
      </w:r>
      <w:r w:rsidR="004D4DD3" w:rsidRPr="00614E2C">
        <w:rPr>
          <w:rFonts w:ascii="Simplified Arabic" w:hAnsi="Simplified Arabic" w:cs="Simplified Arabic" w:hint="cs"/>
          <w:sz w:val="24"/>
          <w:szCs w:val="24"/>
          <w:rtl/>
          <w:lang w:bidi="ar-IQ"/>
        </w:rPr>
        <w:t xml:space="preserve"> </w:t>
      </w:r>
      <w:r w:rsidRPr="00614E2C">
        <w:rPr>
          <w:rFonts w:ascii="Simplified Arabic" w:hAnsi="Simplified Arabic" w:cs="Simplified Arabic" w:hint="cs"/>
          <w:sz w:val="24"/>
          <w:szCs w:val="24"/>
          <w:rtl/>
          <w:lang w:bidi="ar-IQ"/>
        </w:rPr>
        <w:t xml:space="preserve">يعد هناك حاجة الى ايجاد الخصائص السايكومترية له حسب راي الخبراء والمختصين في القياس والتقويم. وتكون المقياس من </w:t>
      </w:r>
      <w:r w:rsidRPr="00614E2C">
        <w:rPr>
          <w:rFonts w:ascii="Simplified Arabic" w:hAnsi="Simplified Arabic" w:cs="Simplified Arabic"/>
          <w:sz w:val="24"/>
          <w:szCs w:val="24"/>
          <w:lang w:bidi="ar-IQ"/>
        </w:rPr>
        <w:t>(79)</w:t>
      </w:r>
      <w:r w:rsidRPr="00614E2C">
        <w:rPr>
          <w:rFonts w:ascii="Simplified Arabic" w:hAnsi="Simplified Arabic" w:cs="Simplified Arabic" w:hint="cs"/>
          <w:sz w:val="24"/>
          <w:szCs w:val="24"/>
          <w:rtl/>
          <w:lang w:bidi="ar-IQ"/>
        </w:rPr>
        <w:t xml:space="preserve"> فقرة</w:t>
      </w:r>
      <w:r w:rsidRPr="00614E2C">
        <w:rPr>
          <w:rFonts w:ascii="Simplified Arabic" w:hAnsi="Simplified Arabic" w:cs="Simplified Arabic"/>
          <w:sz w:val="24"/>
          <w:szCs w:val="24"/>
          <w:rtl/>
          <w:lang w:bidi="ar-IQ"/>
        </w:rPr>
        <w:t xml:space="preserve"> </w:t>
      </w:r>
      <w:r w:rsidR="00836432" w:rsidRPr="00614E2C">
        <w:rPr>
          <w:rFonts w:ascii="Simplified Arabic" w:hAnsi="Simplified Arabic" w:cs="Simplified Arabic" w:hint="cs"/>
          <w:sz w:val="24"/>
          <w:szCs w:val="24"/>
          <w:rtl/>
          <w:lang w:bidi="ar-IQ"/>
        </w:rPr>
        <w:t>موزعة على المهارات الثلاث</w:t>
      </w:r>
      <w:r w:rsidRPr="00614E2C">
        <w:rPr>
          <w:rFonts w:ascii="Simplified Arabic" w:hAnsi="Simplified Arabic" w:cs="Simplified Arabic" w:hint="cs"/>
          <w:sz w:val="24"/>
          <w:szCs w:val="24"/>
          <w:rtl/>
          <w:lang w:bidi="ar-IQ"/>
        </w:rPr>
        <w:t xml:space="preserve"> لمعالجة المعلومات بواقع </w:t>
      </w:r>
      <w:r w:rsidRPr="00614E2C">
        <w:rPr>
          <w:rFonts w:ascii="Simplified Arabic" w:hAnsi="Simplified Arabic" w:cs="Simplified Arabic"/>
          <w:sz w:val="24"/>
          <w:szCs w:val="24"/>
          <w:lang w:bidi="ar-IQ"/>
        </w:rPr>
        <w:t>(8)</w:t>
      </w:r>
      <w:r w:rsidRPr="00614E2C">
        <w:rPr>
          <w:rFonts w:ascii="Simplified Arabic" w:hAnsi="Simplified Arabic" w:cs="Simplified Arabic" w:hint="cs"/>
          <w:sz w:val="24"/>
          <w:szCs w:val="24"/>
          <w:rtl/>
          <w:lang w:bidi="ar-IQ"/>
        </w:rPr>
        <w:t xml:space="preserve"> فقرات لمهارة التلخيص و</w:t>
      </w:r>
      <w:r w:rsidRPr="00614E2C">
        <w:rPr>
          <w:rFonts w:ascii="Simplified Arabic" w:hAnsi="Simplified Arabic" w:cs="Simplified Arabic"/>
          <w:sz w:val="24"/>
          <w:szCs w:val="24"/>
          <w:lang w:bidi="ar-IQ"/>
        </w:rPr>
        <w:t>(46)</w:t>
      </w:r>
      <w:r w:rsidRPr="00614E2C">
        <w:rPr>
          <w:rFonts w:ascii="Simplified Arabic" w:hAnsi="Simplified Arabic" w:cs="Simplified Arabic" w:hint="cs"/>
          <w:sz w:val="24"/>
          <w:szCs w:val="24"/>
          <w:rtl/>
          <w:lang w:bidi="ar-IQ"/>
        </w:rPr>
        <w:t xml:space="preserve"> فقرة لمهارة التعرف على العلاقات والانماط الرياضية و</w:t>
      </w:r>
      <w:r w:rsidRPr="00614E2C">
        <w:rPr>
          <w:rFonts w:ascii="Simplified Arabic" w:hAnsi="Simplified Arabic" w:cs="Simplified Arabic"/>
          <w:sz w:val="24"/>
          <w:szCs w:val="24"/>
          <w:lang w:bidi="ar-IQ"/>
        </w:rPr>
        <w:t>(25)</w:t>
      </w:r>
      <w:r w:rsidRPr="00614E2C">
        <w:rPr>
          <w:rFonts w:ascii="Simplified Arabic" w:hAnsi="Simplified Arabic" w:cs="Simplified Arabic" w:hint="cs"/>
          <w:sz w:val="24"/>
          <w:szCs w:val="24"/>
          <w:rtl/>
          <w:lang w:bidi="ar-IQ"/>
        </w:rPr>
        <w:t xml:space="preserve"> فقرة لمهارة التقويم، وقد صيغت بعض فقرات الاختبار من</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نوع</w:t>
      </w:r>
      <w:r w:rsidRPr="00614E2C">
        <w:rPr>
          <w:rFonts w:ascii="Simplified Arabic" w:hAnsi="Simplified Arabic" w:cs="Simplified Arabic"/>
          <w:sz w:val="24"/>
          <w:szCs w:val="24"/>
          <w:rtl/>
          <w:lang w:bidi="ar-IQ"/>
        </w:rPr>
        <w:t xml:space="preserve"> </w:t>
      </w:r>
      <w:r w:rsidRPr="00614E2C">
        <w:rPr>
          <w:rFonts w:ascii="Simplified Arabic" w:hAnsi="Simplified Arabic" w:cs="Simplified Arabic" w:hint="cs"/>
          <w:sz w:val="24"/>
          <w:szCs w:val="24"/>
          <w:rtl/>
          <w:lang w:bidi="ar-IQ"/>
        </w:rPr>
        <w:t xml:space="preserve">المقالي </w:t>
      </w:r>
      <w:r w:rsidR="00836432" w:rsidRPr="00614E2C">
        <w:rPr>
          <w:rFonts w:ascii="Simplified Arabic" w:hAnsi="Simplified Arabic" w:cs="Simplified Arabic" w:hint="cs"/>
          <w:sz w:val="24"/>
          <w:szCs w:val="24"/>
          <w:rtl/>
          <w:lang w:bidi="ar-IQ"/>
        </w:rPr>
        <w:t>و</w:t>
      </w:r>
      <w:r w:rsidRPr="00614E2C">
        <w:rPr>
          <w:rFonts w:ascii="Simplified Arabic" w:hAnsi="Simplified Arabic" w:cs="Simplified Arabic" w:hint="cs"/>
          <w:sz w:val="24"/>
          <w:szCs w:val="24"/>
          <w:rtl/>
          <w:lang w:bidi="ar-IQ"/>
        </w:rPr>
        <w:t>الموضوعي وكما هو موضح بالجدول الاتي:</w:t>
      </w:r>
    </w:p>
    <w:p w:rsidR="00CE6915" w:rsidRPr="00614E2C" w:rsidRDefault="003A2903" w:rsidP="00D22D84">
      <w:pPr>
        <w:bidi/>
        <w:spacing w:after="0" w:line="276" w:lineRule="auto"/>
        <w:jc w:val="center"/>
        <w:rPr>
          <w:rFonts w:ascii="Simplified Arabic" w:hAnsi="Simplified Arabic" w:cs="Simplified Arabic"/>
          <w:b/>
          <w:bCs/>
          <w:rtl/>
          <w:lang w:bidi="ar-IQ"/>
        </w:rPr>
      </w:pPr>
      <w:r>
        <w:rPr>
          <w:rFonts w:ascii="Simplified Arabic" w:hAnsi="Simplified Arabic" w:cs="Simplified Arabic" w:hint="cs"/>
          <w:b/>
          <w:bCs/>
          <w:rtl/>
          <w:lang w:bidi="ar-IQ"/>
        </w:rPr>
        <w:lastRenderedPageBreak/>
        <w:t xml:space="preserve">                            </w:t>
      </w:r>
      <w:r w:rsidR="00CE6915" w:rsidRPr="00614E2C">
        <w:rPr>
          <w:rFonts w:ascii="Simplified Arabic" w:hAnsi="Simplified Arabic" w:cs="Simplified Arabic" w:hint="cs"/>
          <w:b/>
          <w:bCs/>
          <w:rtl/>
          <w:lang w:bidi="ar-IQ"/>
        </w:rPr>
        <w:t>جدول(</w:t>
      </w:r>
      <w:r w:rsidR="007A304D" w:rsidRPr="00614E2C">
        <w:rPr>
          <w:rFonts w:ascii="Simplified Arabic" w:hAnsi="Simplified Arabic" w:cs="Simplified Arabic" w:hint="cs"/>
          <w:b/>
          <w:bCs/>
          <w:rtl/>
          <w:lang w:bidi="ar-IQ"/>
        </w:rPr>
        <w:t>3</w:t>
      </w:r>
      <w:r w:rsidR="00CE6915" w:rsidRPr="00614E2C">
        <w:rPr>
          <w:rFonts w:ascii="Simplified Arabic" w:hAnsi="Simplified Arabic" w:cs="Simplified Arabic" w:hint="cs"/>
          <w:b/>
          <w:bCs/>
          <w:rtl/>
          <w:lang w:bidi="ar-IQ"/>
        </w:rPr>
        <w:t>)</w:t>
      </w:r>
    </w:p>
    <w:p w:rsidR="00CE6915" w:rsidRDefault="003A2903" w:rsidP="00D22D84">
      <w:pPr>
        <w:bidi/>
        <w:spacing w:after="0" w:line="240" w:lineRule="auto"/>
        <w:jc w:val="center"/>
        <w:rPr>
          <w:rFonts w:ascii="Simplified Arabic" w:hAnsi="Simplified Arabic" w:cs="Simplified Arabic"/>
          <w:rtl/>
          <w:lang w:bidi="ar-IQ"/>
        </w:rPr>
      </w:pPr>
      <w:r>
        <w:rPr>
          <w:rFonts w:ascii="Simplified Arabic" w:hAnsi="Simplified Arabic" w:cs="Simplified Arabic" w:hint="cs"/>
          <w:rtl/>
          <w:lang w:bidi="ar-IQ"/>
        </w:rPr>
        <w:t xml:space="preserve">                                    </w:t>
      </w:r>
      <w:r w:rsidR="009318E3" w:rsidRPr="00614E2C">
        <w:rPr>
          <w:rFonts w:ascii="Simplified Arabic" w:hAnsi="Simplified Arabic" w:cs="Simplified Arabic" w:hint="cs"/>
          <w:rtl/>
          <w:lang w:bidi="ar-IQ"/>
        </w:rPr>
        <w:t>مقياس مهارات</w:t>
      </w:r>
      <w:r w:rsidR="00CE6915" w:rsidRPr="00614E2C">
        <w:rPr>
          <w:rFonts w:ascii="Simplified Arabic" w:hAnsi="Simplified Arabic" w:cs="Simplified Arabic" w:hint="cs"/>
          <w:rtl/>
          <w:lang w:bidi="ar-IQ"/>
        </w:rPr>
        <w:t xml:space="preserve"> معالجة المعلومات</w:t>
      </w:r>
    </w:p>
    <w:p w:rsidR="00D22D84" w:rsidRPr="00614E2C" w:rsidRDefault="00D22D84" w:rsidP="00D22D84">
      <w:pPr>
        <w:bidi/>
        <w:spacing w:after="0" w:line="240" w:lineRule="auto"/>
        <w:jc w:val="center"/>
        <w:rPr>
          <w:rFonts w:ascii="Simplified Arabic" w:hAnsi="Simplified Arabic" w:cs="Simplified Arabic"/>
          <w:rtl/>
          <w:lang w:bidi="ar-IQ"/>
        </w:rPr>
      </w:pPr>
    </w:p>
    <w:p w:rsidR="0068168A" w:rsidRDefault="0068168A" w:rsidP="004D4DD3">
      <w:pPr>
        <w:bidi/>
        <w:spacing w:line="276" w:lineRule="auto"/>
        <w:jc w:val="center"/>
        <w:rPr>
          <w:rFonts w:asciiTheme="minorBidi" w:hAnsiTheme="minorBidi"/>
          <w:rtl/>
          <w:lang w:bidi="ar-IQ"/>
        </w:rPr>
        <w:sectPr w:rsidR="0068168A" w:rsidSect="00F439FF">
          <w:type w:val="continuous"/>
          <w:pgSz w:w="12240" w:h="15840"/>
          <w:pgMar w:top="1134" w:right="851" w:bottom="1418" w:left="851" w:header="720" w:footer="720" w:gutter="0"/>
          <w:pgNumType w:start="0"/>
          <w:cols w:num="2" w:space="720"/>
          <w:bidi/>
          <w:rtlGutter/>
          <w:docGrid w:linePitch="360"/>
        </w:sectPr>
      </w:pPr>
    </w:p>
    <w:tbl>
      <w:tblPr>
        <w:tblStyle w:val="TableGrid"/>
        <w:bidiVisual/>
        <w:tblW w:w="9088" w:type="dxa"/>
        <w:tblInd w:w="718" w:type="dxa"/>
        <w:tblLook w:val="04A0" w:firstRow="1" w:lastRow="0" w:firstColumn="1" w:lastColumn="0" w:noHBand="0" w:noVBand="1"/>
      </w:tblPr>
      <w:tblGrid>
        <w:gridCol w:w="442"/>
        <w:gridCol w:w="909"/>
        <w:gridCol w:w="1642"/>
        <w:gridCol w:w="2210"/>
        <w:gridCol w:w="879"/>
        <w:gridCol w:w="1271"/>
        <w:gridCol w:w="34"/>
        <w:gridCol w:w="962"/>
        <w:gridCol w:w="688"/>
        <w:gridCol w:w="51"/>
      </w:tblGrid>
      <w:tr w:rsidR="0068168A" w:rsidRPr="00614E2C" w:rsidTr="00104EEC">
        <w:trPr>
          <w:gridAfter w:val="1"/>
          <w:wAfter w:w="51" w:type="dxa"/>
          <w:trHeight w:val="369"/>
        </w:trPr>
        <w:tc>
          <w:tcPr>
            <w:tcW w:w="442"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hint="cs"/>
                <w:rtl/>
                <w:lang w:bidi="ar-IQ"/>
              </w:rPr>
              <w:t>ت</w:t>
            </w:r>
          </w:p>
        </w:tc>
        <w:tc>
          <w:tcPr>
            <w:tcW w:w="909"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rtl/>
                <w:lang w:bidi="ar-IQ"/>
              </w:rPr>
              <w:t>المهارة</w:t>
            </w:r>
            <w:r w:rsidRPr="00614E2C">
              <w:rPr>
                <w:rFonts w:asciiTheme="minorBidi" w:hAnsiTheme="minorBidi" w:hint="cs"/>
                <w:rtl/>
                <w:lang w:bidi="ar-IQ"/>
              </w:rPr>
              <w:t xml:space="preserve"> الرئيسة</w:t>
            </w:r>
          </w:p>
        </w:tc>
        <w:tc>
          <w:tcPr>
            <w:tcW w:w="3852" w:type="dxa"/>
            <w:gridSpan w:val="2"/>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hint="cs"/>
                <w:rtl/>
                <w:lang w:bidi="ar-IQ"/>
              </w:rPr>
              <w:t>المهارات الفرعية</w:t>
            </w:r>
          </w:p>
        </w:tc>
        <w:tc>
          <w:tcPr>
            <w:tcW w:w="879"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hint="cs"/>
                <w:rtl/>
                <w:lang w:bidi="ar-IQ"/>
              </w:rPr>
              <w:t>عدد الفقرات للفرع</w:t>
            </w:r>
          </w:p>
        </w:tc>
        <w:tc>
          <w:tcPr>
            <w:tcW w:w="1271"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rtl/>
                <w:lang w:bidi="ar-IQ"/>
              </w:rPr>
              <w:t>عدد الفقرات</w:t>
            </w:r>
            <w:r w:rsidRPr="00614E2C">
              <w:rPr>
                <w:rFonts w:asciiTheme="minorBidi" w:hAnsiTheme="minorBidi" w:hint="cs"/>
                <w:rtl/>
                <w:lang w:bidi="ar-IQ"/>
              </w:rPr>
              <w:t xml:space="preserve"> الكلية</w:t>
            </w:r>
          </w:p>
        </w:tc>
        <w:tc>
          <w:tcPr>
            <w:tcW w:w="996" w:type="dxa"/>
            <w:gridSpan w:val="2"/>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rtl/>
                <w:lang w:bidi="ar-IQ"/>
              </w:rPr>
              <w:t>نوع الفقرة</w:t>
            </w:r>
          </w:p>
        </w:tc>
        <w:tc>
          <w:tcPr>
            <w:tcW w:w="688"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rtl/>
                <w:lang w:bidi="ar-IQ"/>
              </w:rPr>
              <w:t>الدرجة</w:t>
            </w:r>
          </w:p>
        </w:tc>
      </w:tr>
      <w:tr w:rsidR="0068168A" w:rsidRPr="00614E2C" w:rsidTr="00104EEC">
        <w:trPr>
          <w:gridAfter w:val="1"/>
          <w:wAfter w:w="51" w:type="dxa"/>
          <w:trHeight w:val="282"/>
        </w:trPr>
        <w:tc>
          <w:tcPr>
            <w:tcW w:w="442"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hint="cs"/>
                <w:rtl/>
                <w:lang w:bidi="ar-IQ"/>
              </w:rPr>
              <w:t>1</w:t>
            </w:r>
          </w:p>
        </w:tc>
        <w:tc>
          <w:tcPr>
            <w:tcW w:w="909" w:type="dxa"/>
          </w:tcPr>
          <w:p w:rsidR="00BB51ED" w:rsidRPr="00614E2C" w:rsidRDefault="00BB51ED" w:rsidP="004D4DD3">
            <w:pPr>
              <w:bidi/>
              <w:spacing w:line="276" w:lineRule="auto"/>
              <w:rPr>
                <w:rFonts w:asciiTheme="minorBidi" w:hAnsiTheme="minorBidi"/>
                <w:rtl/>
                <w:lang w:bidi="ar-IQ"/>
              </w:rPr>
            </w:pPr>
            <w:r w:rsidRPr="00614E2C">
              <w:rPr>
                <w:rFonts w:asciiTheme="minorBidi" w:hAnsiTheme="minorBidi" w:hint="cs"/>
                <w:rtl/>
                <w:lang w:bidi="ar-IQ"/>
              </w:rPr>
              <w:t>التلخيص</w:t>
            </w:r>
          </w:p>
        </w:tc>
        <w:tc>
          <w:tcPr>
            <w:tcW w:w="3852" w:type="dxa"/>
            <w:gridSpan w:val="2"/>
          </w:tcPr>
          <w:p w:rsidR="00BB51ED" w:rsidRPr="00614E2C" w:rsidRDefault="00BB51ED" w:rsidP="004D4DD3">
            <w:pPr>
              <w:bidi/>
              <w:spacing w:line="276" w:lineRule="auto"/>
              <w:rPr>
                <w:rFonts w:asciiTheme="minorBidi" w:hAnsiTheme="minorBidi"/>
                <w:rtl/>
                <w:lang w:bidi="ar-IQ"/>
              </w:rPr>
            </w:pPr>
          </w:p>
        </w:tc>
        <w:tc>
          <w:tcPr>
            <w:tcW w:w="879" w:type="dxa"/>
          </w:tcPr>
          <w:p w:rsidR="00BB51ED" w:rsidRPr="00614E2C" w:rsidRDefault="00BB51ED" w:rsidP="004D4DD3">
            <w:pPr>
              <w:bidi/>
              <w:spacing w:line="276" w:lineRule="auto"/>
              <w:rPr>
                <w:rFonts w:asciiTheme="minorBidi" w:hAnsiTheme="minorBidi"/>
                <w:rtl/>
                <w:lang w:bidi="ar-IQ"/>
              </w:rPr>
            </w:pPr>
          </w:p>
        </w:tc>
        <w:tc>
          <w:tcPr>
            <w:tcW w:w="1271"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hint="cs"/>
                <w:rtl/>
                <w:lang w:bidi="ar-IQ"/>
              </w:rPr>
              <w:t>8</w:t>
            </w:r>
          </w:p>
        </w:tc>
        <w:tc>
          <w:tcPr>
            <w:tcW w:w="996" w:type="dxa"/>
            <w:gridSpan w:val="2"/>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hint="cs"/>
                <w:rtl/>
                <w:lang w:bidi="ar-IQ"/>
              </w:rPr>
              <w:t>مقالية</w:t>
            </w:r>
          </w:p>
        </w:tc>
        <w:tc>
          <w:tcPr>
            <w:tcW w:w="688" w:type="dxa"/>
          </w:tcPr>
          <w:p w:rsidR="00BB51ED" w:rsidRPr="00614E2C" w:rsidRDefault="00BB51ED" w:rsidP="004D4DD3">
            <w:pPr>
              <w:bidi/>
              <w:spacing w:line="276" w:lineRule="auto"/>
              <w:jc w:val="center"/>
              <w:rPr>
                <w:rFonts w:asciiTheme="minorBidi" w:hAnsiTheme="minorBidi"/>
                <w:rtl/>
                <w:lang w:bidi="ar-IQ"/>
              </w:rPr>
            </w:pPr>
            <w:r w:rsidRPr="00614E2C">
              <w:rPr>
                <w:rFonts w:asciiTheme="minorBidi" w:hAnsiTheme="minorBidi" w:hint="cs"/>
                <w:rtl/>
                <w:lang w:bidi="ar-IQ"/>
              </w:rPr>
              <w:t>48</w:t>
            </w:r>
          </w:p>
        </w:tc>
      </w:tr>
      <w:tr w:rsidR="0068168A" w:rsidRPr="00614E2C" w:rsidTr="00104EEC">
        <w:trPr>
          <w:gridAfter w:val="1"/>
          <w:wAfter w:w="51" w:type="dxa"/>
          <w:trHeight w:val="118"/>
        </w:trPr>
        <w:tc>
          <w:tcPr>
            <w:tcW w:w="442" w:type="dxa"/>
            <w:vMerge w:val="restart"/>
          </w:tcPr>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r w:rsidRPr="00614E2C">
              <w:rPr>
                <w:rFonts w:asciiTheme="minorBidi" w:hAnsiTheme="minorBidi" w:hint="cs"/>
                <w:rtl/>
                <w:lang w:bidi="ar-IQ"/>
              </w:rPr>
              <w:t>2</w:t>
            </w:r>
          </w:p>
          <w:p w:rsidR="007A5F4E" w:rsidRPr="00614E2C" w:rsidRDefault="007A5F4E" w:rsidP="004D4DD3">
            <w:pPr>
              <w:bidi/>
              <w:spacing w:line="276" w:lineRule="auto"/>
              <w:jc w:val="center"/>
              <w:rPr>
                <w:rFonts w:asciiTheme="minorBidi" w:hAnsiTheme="minorBidi"/>
                <w:rtl/>
                <w:lang w:bidi="ar-IQ"/>
              </w:rPr>
            </w:pPr>
          </w:p>
        </w:tc>
        <w:tc>
          <w:tcPr>
            <w:tcW w:w="909" w:type="dxa"/>
            <w:vMerge w:val="restart"/>
          </w:tcPr>
          <w:p w:rsidR="007A5F4E" w:rsidRPr="00614E2C" w:rsidRDefault="007A5F4E" w:rsidP="004D4DD3">
            <w:pPr>
              <w:bidi/>
              <w:spacing w:line="276" w:lineRule="auto"/>
              <w:rPr>
                <w:rFonts w:asciiTheme="minorBidi" w:hAnsiTheme="minorBidi"/>
                <w:rtl/>
                <w:lang w:bidi="ar-IQ"/>
              </w:rPr>
            </w:pPr>
          </w:p>
          <w:p w:rsidR="007A5F4E" w:rsidRPr="00614E2C" w:rsidRDefault="007A5F4E" w:rsidP="004D4DD3">
            <w:pPr>
              <w:bidi/>
              <w:spacing w:line="276" w:lineRule="auto"/>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r w:rsidRPr="00614E2C">
              <w:rPr>
                <w:rFonts w:asciiTheme="minorBidi" w:hAnsiTheme="minorBidi" w:hint="cs"/>
                <w:rtl/>
                <w:lang w:bidi="ar-IQ"/>
              </w:rPr>
              <w:t>التعرف على العلاقات والانماط الرياضية</w:t>
            </w:r>
          </w:p>
        </w:tc>
        <w:tc>
          <w:tcPr>
            <w:tcW w:w="3852" w:type="dxa"/>
            <w:gridSpan w:val="2"/>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1.العلاقات السببية والارتباطية</w:t>
            </w:r>
          </w:p>
        </w:tc>
        <w:tc>
          <w:tcPr>
            <w:tcW w:w="879" w:type="dxa"/>
          </w:tcPr>
          <w:p w:rsidR="007A5F4E" w:rsidRPr="00614E2C" w:rsidRDefault="007A5F4E" w:rsidP="004D4DD3">
            <w:pPr>
              <w:bidi/>
              <w:spacing w:line="276" w:lineRule="auto"/>
              <w:jc w:val="center"/>
              <w:rPr>
                <w:rFonts w:asciiTheme="minorBidi" w:hAnsiTheme="minorBidi"/>
                <w:rtl/>
                <w:lang w:bidi="ar-IQ"/>
              </w:rPr>
            </w:pPr>
            <w:r w:rsidRPr="00614E2C">
              <w:rPr>
                <w:rFonts w:asciiTheme="minorBidi" w:hAnsiTheme="minorBidi" w:hint="cs"/>
                <w:rtl/>
                <w:lang w:bidi="ar-IQ"/>
              </w:rPr>
              <w:t>8</w:t>
            </w:r>
          </w:p>
        </w:tc>
        <w:tc>
          <w:tcPr>
            <w:tcW w:w="1271" w:type="dxa"/>
            <w:vMerge w:val="restart"/>
          </w:tcPr>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p>
          <w:p w:rsidR="00BB51ED" w:rsidRPr="00614E2C" w:rsidRDefault="00BB51ED" w:rsidP="004D4DD3">
            <w:pPr>
              <w:bidi/>
              <w:spacing w:line="276" w:lineRule="auto"/>
              <w:rPr>
                <w:rFonts w:asciiTheme="minorBidi" w:hAnsiTheme="minorBidi"/>
                <w:rtl/>
                <w:lang w:bidi="ar-IQ"/>
              </w:rPr>
            </w:pPr>
          </w:p>
          <w:p w:rsidR="00BB51ED" w:rsidRPr="00614E2C" w:rsidRDefault="00BB51ED" w:rsidP="004D4DD3">
            <w:pPr>
              <w:bidi/>
              <w:spacing w:line="276" w:lineRule="auto"/>
              <w:jc w:val="center"/>
              <w:rPr>
                <w:rFonts w:asciiTheme="minorBidi" w:hAnsiTheme="minorBidi"/>
                <w:rtl/>
                <w:lang w:bidi="ar-IQ"/>
              </w:rPr>
            </w:pPr>
          </w:p>
          <w:p w:rsidR="00BB51ED" w:rsidRPr="00614E2C" w:rsidRDefault="00BB51ED"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r w:rsidRPr="00614E2C">
              <w:rPr>
                <w:rFonts w:asciiTheme="minorBidi" w:hAnsiTheme="minorBidi" w:hint="cs"/>
                <w:rtl/>
                <w:lang w:bidi="ar-IQ"/>
              </w:rPr>
              <w:t>46</w:t>
            </w:r>
          </w:p>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p>
        </w:tc>
        <w:tc>
          <w:tcPr>
            <w:tcW w:w="996" w:type="dxa"/>
            <w:gridSpan w:val="2"/>
            <w:vMerge w:val="restart"/>
          </w:tcPr>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p>
          <w:p w:rsidR="007A5F4E" w:rsidRPr="00614E2C" w:rsidRDefault="007A5F4E" w:rsidP="004D4DD3">
            <w:pPr>
              <w:bidi/>
              <w:spacing w:line="276" w:lineRule="auto"/>
              <w:jc w:val="center"/>
              <w:rPr>
                <w:rFonts w:asciiTheme="minorBidi" w:hAnsiTheme="minorBidi"/>
                <w:rtl/>
                <w:lang w:bidi="ar-IQ"/>
              </w:rPr>
            </w:pPr>
            <w:r w:rsidRPr="00614E2C">
              <w:rPr>
                <w:rFonts w:asciiTheme="minorBidi" w:hAnsiTheme="minorBidi" w:hint="cs"/>
                <w:rtl/>
                <w:lang w:bidi="ar-IQ"/>
              </w:rPr>
              <w:t>موضوعية ومقالية</w:t>
            </w:r>
          </w:p>
        </w:tc>
        <w:tc>
          <w:tcPr>
            <w:tcW w:w="688" w:type="dxa"/>
            <w:vMerge w:val="restart"/>
          </w:tcPr>
          <w:p w:rsidR="00BB51ED" w:rsidRPr="00614E2C" w:rsidRDefault="00BB51ED" w:rsidP="004D4DD3">
            <w:pPr>
              <w:bidi/>
              <w:spacing w:line="276" w:lineRule="auto"/>
              <w:jc w:val="center"/>
              <w:rPr>
                <w:rFonts w:asciiTheme="minorBidi" w:hAnsiTheme="minorBidi"/>
                <w:rtl/>
                <w:lang w:bidi="ar-IQ"/>
              </w:rPr>
            </w:pPr>
          </w:p>
          <w:p w:rsidR="00BB51ED" w:rsidRPr="00614E2C" w:rsidRDefault="00BB51ED" w:rsidP="004D4DD3">
            <w:pPr>
              <w:bidi/>
              <w:spacing w:line="276" w:lineRule="auto"/>
              <w:jc w:val="center"/>
              <w:rPr>
                <w:rFonts w:asciiTheme="minorBidi" w:hAnsiTheme="minorBidi"/>
                <w:rtl/>
                <w:lang w:bidi="ar-IQ"/>
              </w:rPr>
            </w:pPr>
          </w:p>
          <w:p w:rsidR="00BB51ED" w:rsidRPr="00614E2C" w:rsidRDefault="00BB51ED" w:rsidP="004D4DD3">
            <w:pPr>
              <w:bidi/>
              <w:spacing w:line="276" w:lineRule="auto"/>
              <w:rPr>
                <w:rFonts w:asciiTheme="minorBidi" w:hAnsiTheme="minorBidi"/>
                <w:rtl/>
                <w:lang w:bidi="ar-IQ"/>
              </w:rPr>
            </w:pPr>
          </w:p>
          <w:p w:rsidR="00BB51ED" w:rsidRPr="00614E2C" w:rsidRDefault="00BB51ED" w:rsidP="004D4DD3">
            <w:pPr>
              <w:bidi/>
              <w:spacing w:line="276" w:lineRule="auto"/>
              <w:jc w:val="center"/>
              <w:rPr>
                <w:rFonts w:asciiTheme="minorBidi" w:hAnsiTheme="minorBidi"/>
                <w:rtl/>
                <w:lang w:bidi="ar-IQ"/>
              </w:rPr>
            </w:pPr>
          </w:p>
          <w:p w:rsidR="00BB51ED" w:rsidRPr="00614E2C" w:rsidRDefault="00BB51ED" w:rsidP="004D4DD3">
            <w:pPr>
              <w:bidi/>
              <w:spacing w:line="276" w:lineRule="auto"/>
              <w:jc w:val="center"/>
              <w:rPr>
                <w:rFonts w:asciiTheme="minorBidi" w:hAnsiTheme="minorBidi"/>
                <w:rtl/>
                <w:lang w:bidi="ar-IQ"/>
              </w:rPr>
            </w:pPr>
          </w:p>
          <w:p w:rsidR="00BB51ED" w:rsidRPr="00614E2C" w:rsidRDefault="007A5F4E" w:rsidP="004D4DD3">
            <w:pPr>
              <w:bidi/>
              <w:spacing w:line="276" w:lineRule="auto"/>
              <w:jc w:val="center"/>
              <w:rPr>
                <w:rFonts w:asciiTheme="minorBidi" w:hAnsiTheme="minorBidi"/>
                <w:rtl/>
                <w:lang w:bidi="ar-IQ"/>
              </w:rPr>
            </w:pPr>
            <w:r w:rsidRPr="00614E2C">
              <w:rPr>
                <w:rFonts w:asciiTheme="minorBidi" w:hAnsiTheme="minorBidi" w:hint="cs"/>
                <w:rtl/>
                <w:lang w:bidi="ar-IQ"/>
              </w:rPr>
              <w:t>56</w:t>
            </w:r>
          </w:p>
        </w:tc>
      </w:tr>
      <w:tr w:rsidR="0068168A" w:rsidRPr="00614E2C" w:rsidTr="00104EEC">
        <w:trPr>
          <w:gridAfter w:val="1"/>
          <w:wAfter w:w="51" w:type="dxa"/>
          <w:trHeight w:val="118"/>
        </w:trPr>
        <w:tc>
          <w:tcPr>
            <w:tcW w:w="442" w:type="dxa"/>
            <w:vMerge/>
          </w:tcPr>
          <w:p w:rsidR="007A5F4E" w:rsidRPr="00614E2C" w:rsidRDefault="007A5F4E" w:rsidP="004D4DD3">
            <w:pPr>
              <w:bidi/>
              <w:spacing w:line="276" w:lineRule="auto"/>
              <w:jc w:val="center"/>
              <w:rPr>
                <w:rFonts w:asciiTheme="minorBidi" w:hAnsiTheme="minorBidi"/>
                <w:rtl/>
                <w:lang w:bidi="ar-IQ"/>
              </w:rPr>
            </w:pPr>
          </w:p>
        </w:tc>
        <w:tc>
          <w:tcPr>
            <w:tcW w:w="909" w:type="dxa"/>
            <w:vMerge/>
          </w:tcPr>
          <w:p w:rsidR="007A5F4E" w:rsidRPr="00614E2C" w:rsidRDefault="007A5F4E" w:rsidP="004D4DD3">
            <w:pPr>
              <w:bidi/>
              <w:spacing w:line="276" w:lineRule="auto"/>
              <w:jc w:val="center"/>
              <w:rPr>
                <w:rFonts w:asciiTheme="minorBidi" w:hAnsiTheme="minorBidi"/>
                <w:rtl/>
                <w:lang w:bidi="ar-IQ"/>
              </w:rPr>
            </w:pPr>
          </w:p>
        </w:tc>
        <w:tc>
          <w:tcPr>
            <w:tcW w:w="3852" w:type="dxa"/>
            <w:gridSpan w:val="2"/>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2.علاقات التناظر</w:t>
            </w:r>
          </w:p>
        </w:tc>
        <w:tc>
          <w:tcPr>
            <w:tcW w:w="879" w:type="dxa"/>
          </w:tcPr>
          <w:p w:rsidR="007A5F4E" w:rsidRPr="00614E2C" w:rsidRDefault="007A5F4E" w:rsidP="004D4DD3">
            <w:pPr>
              <w:bidi/>
              <w:spacing w:line="276" w:lineRule="auto"/>
              <w:jc w:val="center"/>
              <w:rPr>
                <w:rFonts w:asciiTheme="minorBidi" w:hAnsiTheme="minorBidi"/>
                <w:rtl/>
                <w:lang w:bidi="ar-IQ"/>
              </w:rPr>
            </w:pPr>
            <w:r w:rsidRPr="00614E2C">
              <w:rPr>
                <w:rFonts w:asciiTheme="minorBidi" w:hAnsiTheme="minorBidi" w:hint="cs"/>
                <w:rtl/>
                <w:lang w:bidi="ar-IQ"/>
              </w:rPr>
              <w:t>6</w:t>
            </w:r>
          </w:p>
        </w:tc>
        <w:tc>
          <w:tcPr>
            <w:tcW w:w="1271" w:type="dxa"/>
            <w:vMerge/>
          </w:tcPr>
          <w:p w:rsidR="007A5F4E" w:rsidRPr="00614E2C" w:rsidRDefault="007A5F4E" w:rsidP="004D4DD3">
            <w:pPr>
              <w:bidi/>
              <w:spacing w:line="276" w:lineRule="auto"/>
              <w:jc w:val="center"/>
              <w:rPr>
                <w:rFonts w:asciiTheme="minorBidi" w:hAnsiTheme="minorBidi"/>
                <w:rtl/>
                <w:lang w:bidi="ar-IQ"/>
              </w:rPr>
            </w:pPr>
          </w:p>
        </w:tc>
        <w:tc>
          <w:tcPr>
            <w:tcW w:w="996" w:type="dxa"/>
            <w:gridSpan w:val="2"/>
            <w:vMerge/>
          </w:tcPr>
          <w:p w:rsidR="007A5F4E" w:rsidRPr="00614E2C" w:rsidRDefault="007A5F4E" w:rsidP="004D4DD3">
            <w:pPr>
              <w:bidi/>
              <w:spacing w:line="276" w:lineRule="auto"/>
              <w:jc w:val="center"/>
              <w:rPr>
                <w:rFonts w:asciiTheme="minorBidi" w:hAnsiTheme="minorBidi"/>
                <w:rtl/>
                <w:lang w:bidi="ar-IQ"/>
              </w:rPr>
            </w:pPr>
          </w:p>
        </w:tc>
        <w:tc>
          <w:tcPr>
            <w:tcW w:w="688" w:type="dxa"/>
            <w:vMerge/>
          </w:tcPr>
          <w:p w:rsidR="007A5F4E" w:rsidRPr="00614E2C" w:rsidRDefault="007A5F4E" w:rsidP="004D4DD3">
            <w:pPr>
              <w:bidi/>
              <w:spacing w:line="276" w:lineRule="auto"/>
              <w:jc w:val="center"/>
              <w:rPr>
                <w:rFonts w:asciiTheme="minorBidi" w:hAnsiTheme="minorBidi"/>
                <w:rtl/>
                <w:lang w:bidi="ar-IQ"/>
              </w:rPr>
            </w:pPr>
          </w:p>
        </w:tc>
      </w:tr>
      <w:tr w:rsidR="0068168A" w:rsidRPr="00614E2C" w:rsidTr="00104EEC">
        <w:trPr>
          <w:gridAfter w:val="1"/>
          <w:wAfter w:w="51" w:type="dxa"/>
          <w:trHeight w:val="533"/>
        </w:trPr>
        <w:tc>
          <w:tcPr>
            <w:tcW w:w="442" w:type="dxa"/>
            <w:vMerge/>
          </w:tcPr>
          <w:p w:rsidR="007A5F4E" w:rsidRPr="00614E2C" w:rsidRDefault="007A5F4E" w:rsidP="004D4DD3">
            <w:pPr>
              <w:bidi/>
              <w:spacing w:line="276" w:lineRule="auto"/>
              <w:jc w:val="center"/>
              <w:rPr>
                <w:rFonts w:asciiTheme="minorBidi" w:hAnsiTheme="minorBidi"/>
                <w:rtl/>
                <w:lang w:bidi="ar-IQ"/>
              </w:rPr>
            </w:pPr>
          </w:p>
        </w:tc>
        <w:tc>
          <w:tcPr>
            <w:tcW w:w="909" w:type="dxa"/>
            <w:vMerge/>
          </w:tcPr>
          <w:p w:rsidR="007A5F4E" w:rsidRPr="00614E2C" w:rsidRDefault="007A5F4E" w:rsidP="004D4DD3">
            <w:pPr>
              <w:bidi/>
              <w:spacing w:line="276" w:lineRule="auto"/>
              <w:jc w:val="center"/>
              <w:rPr>
                <w:rFonts w:asciiTheme="minorBidi" w:hAnsiTheme="minorBidi"/>
                <w:rtl/>
                <w:lang w:bidi="ar-IQ"/>
              </w:rPr>
            </w:pPr>
          </w:p>
        </w:tc>
        <w:tc>
          <w:tcPr>
            <w:tcW w:w="1642" w:type="dxa"/>
            <w:vMerge w:val="restart"/>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3.العلاقة الرياضية وانماطها</w:t>
            </w:r>
          </w:p>
        </w:tc>
        <w:tc>
          <w:tcPr>
            <w:tcW w:w="2210" w:type="dxa"/>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1.المتتالية والاتساق العددي</w:t>
            </w:r>
          </w:p>
        </w:tc>
        <w:tc>
          <w:tcPr>
            <w:tcW w:w="879" w:type="dxa"/>
          </w:tcPr>
          <w:p w:rsidR="007A5F4E" w:rsidRPr="00614E2C" w:rsidRDefault="002B3580" w:rsidP="004D4DD3">
            <w:pPr>
              <w:bidi/>
              <w:spacing w:line="276" w:lineRule="auto"/>
              <w:jc w:val="center"/>
              <w:rPr>
                <w:rFonts w:asciiTheme="minorBidi" w:hAnsiTheme="minorBidi"/>
                <w:rtl/>
                <w:lang w:bidi="ar-IQ"/>
              </w:rPr>
            </w:pPr>
            <w:r w:rsidRPr="00614E2C">
              <w:rPr>
                <w:rFonts w:asciiTheme="minorBidi" w:hAnsiTheme="minorBidi" w:hint="cs"/>
                <w:rtl/>
                <w:lang w:bidi="ar-IQ"/>
              </w:rPr>
              <w:t>2</w:t>
            </w:r>
          </w:p>
        </w:tc>
        <w:tc>
          <w:tcPr>
            <w:tcW w:w="1271" w:type="dxa"/>
            <w:vMerge/>
          </w:tcPr>
          <w:p w:rsidR="007A5F4E" w:rsidRPr="00614E2C" w:rsidRDefault="007A5F4E" w:rsidP="004D4DD3">
            <w:pPr>
              <w:bidi/>
              <w:spacing w:line="276" w:lineRule="auto"/>
              <w:jc w:val="center"/>
              <w:rPr>
                <w:rFonts w:asciiTheme="minorBidi" w:hAnsiTheme="minorBidi"/>
                <w:rtl/>
                <w:lang w:bidi="ar-IQ"/>
              </w:rPr>
            </w:pPr>
          </w:p>
        </w:tc>
        <w:tc>
          <w:tcPr>
            <w:tcW w:w="996" w:type="dxa"/>
            <w:gridSpan w:val="2"/>
            <w:vMerge/>
          </w:tcPr>
          <w:p w:rsidR="007A5F4E" w:rsidRPr="00614E2C" w:rsidRDefault="007A5F4E" w:rsidP="004D4DD3">
            <w:pPr>
              <w:bidi/>
              <w:spacing w:line="276" w:lineRule="auto"/>
              <w:jc w:val="center"/>
              <w:rPr>
                <w:rFonts w:asciiTheme="minorBidi" w:hAnsiTheme="minorBidi"/>
                <w:rtl/>
                <w:lang w:bidi="ar-IQ"/>
              </w:rPr>
            </w:pPr>
          </w:p>
        </w:tc>
        <w:tc>
          <w:tcPr>
            <w:tcW w:w="688" w:type="dxa"/>
            <w:vMerge/>
          </w:tcPr>
          <w:p w:rsidR="007A5F4E" w:rsidRPr="00614E2C" w:rsidRDefault="007A5F4E" w:rsidP="004D4DD3">
            <w:pPr>
              <w:bidi/>
              <w:spacing w:line="276" w:lineRule="auto"/>
              <w:jc w:val="center"/>
              <w:rPr>
                <w:rFonts w:asciiTheme="minorBidi" w:hAnsiTheme="minorBidi"/>
                <w:rtl/>
                <w:lang w:bidi="ar-IQ"/>
              </w:rPr>
            </w:pPr>
          </w:p>
        </w:tc>
      </w:tr>
      <w:tr w:rsidR="0068168A" w:rsidRPr="00614E2C" w:rsidTr="00104EEC">
        <w:trPr>
          <w:gridAfter w:val="1"/>
          <w:wAfter w:w="51" w:type="dxa"/>
          <w:trHeight w:val="465"/>
        </w:trPr>
        <w:tc>
          <w:tcPr>
            <w:tcW w:w="442" w:type="dxa"/>
            <w:vMerge/>
          </w:tcPr>
          <w:p w:rsidR="007A5F4E" w:rsidRPr="00614E2C" w:rsidRDefault="007A5F4E" w:rsidP="004D4DD3">
            <w:pPr>
              <w:bidi/>
              <w:spacing w:line="276" w:lineRule="auto"/>
              <w:jc w:val="center"/>
              <w:rPr>
                <w:rFonts w:asciiTheme="minorBidi" w:hAnsiTheme="minorBidi"/>
                <w:rtl/>
                <w:lang w:bidi="ar-IQ"/>
              </w:rPr>
            </w:pPr>
          </w:p>
        </w:tc>
        <w:tc>
          <w:tcPr>
            <w:tcW w:w="909" w:type="dxa"/>
            <w:vMerge/>
          </w:tcPr>
          <w:p w:rsidR="007A5F4E" w:rsidRPr="00614E2C" w:rsidRDefault="007A5F4E" w:rsidP="004D4DD3">
            <w:pPr>
              <w:bidi/>
              <w:spacing w:line="276" w:lineRule="auto"/>
              <w:jc w:val="center"/>
              <w:rPr>
                <w:rFonts w:asciiTheme="minorBidi" w:hAnsiTheme="minorBidi"/>
                <w:rtl/>
                <w:lang w:bidi="ar-IQ"/>
              </w:rPr>
            </w:pPr>
          </w:p>
        </w:tc>
        <w:tc>
          <w:tcPr>
            <w:tcW w:w="1642" w:type="dxa"/>
            <w:vMerge/>
          </w:tcPr>
          <w:p w:rsidR="007A5F4E" w:rsidRPr="00614E2C" w:rsidRDefault="007A5F4E" w:rsidP="004D4DD3">
            <w:pPr>
              <w:bidi/>
              <w:spacing w:line="276" w:lineRule="auto"/>
              <w:rPr>
                <w:rFonts w:asciiTheme="minorBidi" w:hAnsiTheme="minorBidi"/>
                <w:rtl/>
                <w:lang w:bidi="ar-IQ"/>
              </w:rPr>
            </w:pPr>
          </w:p>
        </w:tc>
        <w:tc>
          <w:tcPr>
            <w:tcW w:w="2210" w:type="dxa"/>
          </w:tcPr>
          <w:p w:rsidR="007A5F4E" w:rsidRPr="00614E2C" w:rsidRDefault="002B3580" w:rsidP="004D4DD3">
            <w:pPr>
              <w:bidi/>
              <w:spacing w:line="276" w:lineRule="auto"/>
              <w:rPr>
                <w:rFonts w:asciiTheme="minorBidi" w:hAnsiTheme="minorBidi"/>
                <w:rtl/>
                <w:lang w:bidi="ar-IQ"/>
              </w:rPr>
            </w:pPr>
            <w:r w:rsidRPr="00614E2C">
              <w:rPr>
                <w:rFonts w:asciiTheme="minorBidi" w:hAnsiTheme="minorBidi" w:hint="cs"/>
                <w:rtl/>
                <w:lang w:bidi="ar-IQ"/>
              </w:rPr>
              <w:t>2.المت</w:t>
            </w:r>
            <w:r w:rsidR="007A5F4E" w:rsidRPr="00614E2C">
              <w:rPr>
                <w:rFonts w:asciiTheme="minorBidi" w:hAnsiTheme="minorBidi" w:hint="cs"/>
                <w:rtl/>
                <w:lang w:bidi="ar-IQ"/>
              </w:rPr>
              <w:t>قابلات العددية</w:t>
            </w:r>
          </w:p>
        </w:tc>
        <w:tc>
          <w:tcPr>
            <w:tcW w:w="879" w:type="dxa"/>
          </w:tcPr>
          <w:p w:rsidR="007A5F4E" w:rsidRPr="00614E2C" w:rsidRDefault="002B3580" w:rsidP="004D4DD3">
            <w:pPr>
              <w:bidi/>
              <w:spacing w:line="276" w:lineRule="auto"/>
              <w:jc w:val="center"/>
              <w:rPr>
                <w:rFonts w:asciiTheme="minorBidi" w:hAnsiTheme="minorBidi"/>
                <w:rtl/>
                <w:lang w:bidi="ar-IQ"/>
              </w:rPr>
            </w:pPr>
            <w:r w:rsidRPr="00614E2C">
              <w:rPr>
                <w:rFonts w:asciiTheme="minorBidi" w:hAnsiTheme="minorBidi" w:hint="cs"/>
                <w:rtl/>
                <w:lang w:bidi="ar-IQ"/>
              </w:rPr>
              <w:t>1</w:t>
            </w:r>
          </w:p>
        </w:tc>
        <w:tc>
          <w:tcPr>
            <w:tcW w:w="1271" w:type="dxa"/>
            <w:vMerge/>
          </w:tcPr>
          <w:p w:rsidR="007A5F4E" w:rsidRPr="00614E2C" w:rsidRDefault="007A5F4E" w:rsidP="004D4DD3">
            <w:pPr>
              <w:bidi/>
              <w:spacing w:line="276" w:lineRule="auto"/>
              <w:jc w:val="center"/>
              <w:rPr>
                <w:rFonts w:asciiTheme="minorBidi" w:hAnsiTheme="minorBidi"/>
                <w:rtl/>
                <w:lang w:bidi="ar-IQ"/>
              </w:rPr>
            </w:pPr>
          </w:p>
        </w:tc>
        <w:tc>
          <w:tcPr>
            <w:tcW w:w="996" w:type="dxa"/>
            <w:gridSpan w:val="2"/>
            <w:vMerge/>
          </w:tcPr>
          <w:p w:rsidR="007A5F4E" w:rsidRPr="00614E2C" w:rsidRDefault="007A5F4E" w:rsidP="004D4DD3">
            <w:pPr>
              <w:bidi/>
              <w:spacing w:line="276" w:lineRule="auto"/>
              <w:jc w:val="center"/>
              <w:rPr>
                <w:rFonts w:asciiTheme="minorBidi" w:hAnsiTheme="minorBidi"/>
                <w:rtl/>
                <w:lang w:bidi="ar-IQ"/>
              </w:rPr>
            </w:pPr>
          </w:p>
        </w:tc>
        <w:tc>
          <w:tcPr>
            <w:tcW w:w="688" w:type="dxa"/>
            <w:vMerge/>
          </w:tcPr>
          <w:p w:rsidR="007A5F4E" w:rsidRPr="00614E2C" w:rsidRDefault="007A5F4E" w:rsidP="004D4DD3">
            <w:pPr>
              <w:bidi/>
              <w:spacing w:line="276" w:lineRule="auto"/>
              <w:jc w:val="center"/>
              <w:rPr>
                <w:rFonts w:asciiTheme="minorBidi" w:hAnsiTheme="minorBidi"/>
                <w:rtl/>
                <w:lang w:bidi="ar-IQ"/>
              </w:rPr>
            </w:pPr>
          </w:p>
        </w:tc>
      </w:tr>
      <w:tr w:rsidR="0068168A" w:rsidRPr="00614E2C" w:rsidTr="00104EEC">
        <w:trPr>
          <w:gridAfter w:val="1"/>
          <w:wAfter w:w="51" w:type="dxa"/>
          <w:trHeight w:val="330"/>
        </w:trPr>
        <w:tc>
          <w:tcPr>
            <w:tcW w:w="442" w:type="dxa"/>
            <w:vMerge/>
          </w:tcPr>
          <w:p w:rsidR="007A5F4E" w:rsidRPr="00614E2C" w:rsidRDefault="007A5F4E" w:rsidP="004D4DD3">
            <w:pPr>
              <w:bidi/>
              <w:spacing w:line="276" w:lineRule="auto"/>
              <w:jc w:val="center"/>
              <w:rPr>
                <w:rFonts w:asciiTheme="minorBidi" w:hAnsiTheme="minorBidi"/>
                <w:rtl/>
                <w:lang w:bidi="ar-IQ"/>
              </w:rPr>
            </w:pPr>
          </w:p>
        </w:tc>
        <w:tc>
          <w:tcPr>
            <w:tcW w:w="909" w:type="dxa"/>
            <w:vMerge/>
          </w:tcPr>
          <w:p w:rsidR="007A5F4E" w:rsidRPr="00614E2C" w:rsidRDefault="007A5F4E" w:rsidP="004D4DD3">
            <w:pPr>
              <w:bidi/>
              <w:spacing w:line="276" w:lineRule="auto"/>
              <w:jc w:val="center"/>
              <w:rPr>
                <w:rFonts w:asciiTheme="minorBidi" w:hAnsiTheme="minorBidi"/>
                <w:rtl/>
                <w:lang w:bidi="ar-IQ"/>
              </w:rPr>
            </w:pPr>
          </w:p>
        </w:tc>
        <w:tc>
          <w:tcPr>
            <w:tcW w:w="1642" w:type="dxa"/>
            <w:vMerge/>
          </w:tcPr>
          <w:p w:rsidR="007A5F4E" w:rsidRPr="00614E2C" w:rsidRDefault="007A5F4E" w:rsidP="004D4DD3">
            <w:pPr>
              <w:bidi/>
              <w:spacing w:line="276" w:lineRule="auto"/>
              <w:rPr>
                <w:rFonts w:asciiTheme="minorBidi" w:hAnsiTheme="minorBidi"/>
                <w:rtl/>
                <w:lang w:bidi="ar-IQ"/>
              </w:rPr>
            </w:pPr>
          </w:p>
        </w:tc>
        <w:tc>
          <w:tcPr>
            <w:tcW w:w="2210" w:type="dxa"/>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3.حل المشكلات اللفظية</w:t>
            </w:r>
          </w:p>
        </w:tc>
        <w:tc>
          <w:tcPr>
            <w:tcW w:w="879" w:type="dxa"/>
          </w:tcPr>
          <w:p w:rsidR="007A5F4E" w:rsidRPr="00614E2C" w:rsidRDefault="002B3580" w:rsidP="004D4DD3">
            <w:pPr>
              <w:bidi/>
              <w:spacing w:line="276" w:lineRule="auto"/>
              <w:jc w:val="center"/>
              <w:rPr>
                <w:rFonts w:asciiTheme="minorBidi" w:hAnsiTheme="minorBidi"/>
                <w:rtl/>
                <w:lang w:bidi="ar-IQ"/>
              </w:rPr>
            </w:pPr>
            <w:r w:rsidRPr="00614E2C">
              <w:rPr>
                <w:rFonts w:asciiTheme="minorBidi" w:hAnsiTheme="minorBidi" w:hint="cs"/>
                <w:rtl/>
                <w:lang w:bidi="ar-IQ"/>
              </w:rPr>
              <w:t>5</w:t>
            </w:r>
          </w:p>
        </w:tc>
        <w:tc>
          <w:tcPr>
            <w:tcW w:w="1271" w:type="dxa"/>
            <w:vMerge/>
          </w:tcPr>
          <w:p w:rsidR="007A5F4E" w:rsidRPr="00614E2C" w:rsidRDefault="007A5F4E" w:rsidP="004D4DD3">
            <w:pPr>
              <w:bidi/>
              <w:spacing w:line="276" w:lineRule="auto"/>
              <w:jc w:val="center"/>
              <w:rPr>
                <w:rFonts w:asciiTheme="minorBidi" w:hAnsiTheme="minorBidi"/>
                <w:rtl/>
                <w:lang w:bidi="ar-IQ"/>
              </w:rPr>
            </w:pPr>
          </w:p>
        </w:tc>
        <w:tc>
          <w:tcPr>
            <w:tcW w:w="996" w:type="dxa"/>
            <w:gridSpan w:val="2"/>
            <w:vMerge/>
          </w:tcPr>
          <w:p w:rsidR="007A5F4E" w:rsidRPr="00614E2C" w:rsidRDefault="007A5F4E" w:rsidP="004D4DD3">
            <w:pPr>
              <w:bidi/>
              <w:spacing w:line="276" w:lineRule="auto"/>
              <w:jc w:val="center"/>
              <w:rPr>
                <w:rFonts w:asciiTheme="minorBidi" w:hAnsiTheme="minorBidi"/>
                <w:rtl/>
                <w:lang w:bidi="ar-IQ"/>
              </w:rPr>
            </w:pPr>
          </w:p>
        </w:tc>
        <w:tc>
          <w:tcPr>
            <w:tcW w:w="688" w:type="dxa"/>
            <w:vMerge/>
          </w:tcPr>
          <w:p w:rsidR="007A5F4E" w:rsidRPr="00614E2C" w:rsidRDefault="007A5F4E" w:rsidP="004D4DD3">
            <w:pPr>
              <w:bidi/>
              <w:spacing w:line="276" w:lineRule="auto"/>
              <w:jc w:val="center"/>
              <w:rPr>
                <w:rFonts w:asciiTheme="minorBidi" w:hAnsiTheme="minorBidi"/>
                <w:rtl/>
                <w:lang w:bidi="ar-IQ"/>
              </w:rPr>
            </w:pPr>
          </w:p>
        </w:tc>
      </w:tr>
      <w:tr w:rsidR="0068168A" w:rsidRPr="00614E2C" w:rsidTr="00104EEC">
        <w:trPr>
          <w:gridAfter w:val="1"/>
          <w:wAfter w:w="51" w:type="dxa"/>
          <w:trHeight w:val="346"/>
        </w:trPr>
        <w:tc>
          <w:tcPr>
            <w:tcW w:w="442" w:type="dxa"/>
            <w:vMerge/>
          </w:tcPr>
          <w:p w:rsidR="007A5F4E" w:rsidRPr="00614E2C" w:rsidRDefault="007A5F4E" w:rsidP="004D4DD3">
            <w:pPr>
              <w:bidi/>
              <w:spacing w:line="276" w:lineRule="auto"/>
              <w:jc w:val="center"/>
              <w:rPr>
                <w:rFonts w:asciiTheme="minorBidi" w:hAnsiTheme="minorBidi"/>
                <w:rtl/>
                <w:lang w:bidi="ar-IQ"/>
              </w:rPr>
            </w:pPr>
          </w:p>
        </w:tc>
        <w:tc>
          <w:tcPr>
            <w:tcW w:w="909" w:type="dxa"/>
            <w:vMerge/>
          </w:tcPr>
          <w:p w:rsidR="007A5F4E" w:rsidRPr="00614E2C" w:rsidRDefault="007A5F4E" w:rsidP="004D4DD3">
            <w:pPr>
              <w:bidi/>
              <w:spacing w:line="276" w:lineRule="auto"/>
              <w:jc w:val="center"/>
              <w:rPr>
                <w:rFonts w:asciiTheme="minorBidi" w:hAnsiTheme="minorBidi"/>
                <w:rtl/>
                <w:lang w:bidi="ar-IQ"/>
              </w:rPr>
            </w:pPr>
          </w:p>
        </w:tc>
        <w:tc>
          <w:tcPr>
            <w:tcW w:w="1642" w:type="dxa"/>
            <w:vMerge w:val="restart"/>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4.العلاقات اللفظية وانماطها</w:t>
            </w:r>
          </w:p>
        </w:tc>
        <w:tc>
          <w:tcPr>
            <w:tcW w:w="2210" w:type="dxa"/>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1. بين المفاهيم ومعانيها</w:t>
            </w:r>
          </w:p>
        </w:tc>
        <w:tc>
          <w:tcPr>
            <w:tcW w:w="879" w:type="dxa"/>
          </w:tcPr>
          <w:p w:rsidR="007A5F4E" w:rsidRPr="00614E2C" w:rsidRDefault="002B3580" w:rsidP="004D4DD3">
            <w:pPr>
              <w:bidi/>
              <w:spacing w:line="276" w:lineRule="auto"/>
              <w:jc w:val="center"/>
              <w:rPr>
                <w:rFonts w:asciiTheme="minorBidi" w:hAnsiTheme="minorBidi"/>
                <w:rtl/>
                <w:lang w:bidi="ar-IQ"/>
              </w:rPr>
            </w:pPr>
            <w:r w:rsidRPr="00614E2C">
              <w:rPr>
                <w:rFonts w:asciiTheme="minorBidi" w:hAnsiTheme="minorBidi" w:hint="cs"/>
                <w:rtl/>
                <w:lang w:bidi="ar-IQ"/>
              </w:rPr>
              <w:t>14</w:t>
            </w:r>
          </w:p>
        </w:tc>
        <w:tc>
          <w:tcPr>
            <w:tcW w:w="1271" w:type="dxa"/>
            <w:vMerge/>
          </w:tcPr>
          <w:p w:rsidR="007A5F4E" w:rsidRPr="00614E2C" w:rsidRDefault="007A5F4E" w:rsidP="004D4DD3">
            <w:pPr>
              <w:bidi/>
              <w:spacing w:line="276" w:lineRule="auto"/>
              <w:jc w:val="center"/>
              <w:rPr>
                <w:rFonts w:asciiTheme="minorBidi" w:hAnsiTheme="minorBidi"/>
                <w:rtl/>
                <w:lang w:bidi="ar-IQ"/>
              </w:rPr>
            </w:pPr>
          </w:p>
        </w:tc>
        <w:tc>
          <w:tcPr>
            <w:tcW w:w="996" w:type="dxa"/>
            <w:gridSpan w:val="2"/>
            <w:vMerge/>
          </w:tcPr>
          <w:p w:rsidR="007A5F4E" w:rsidRPr="00614E2C" w:rsidRDefault="007A5F4E" w:rsidP="004D4DD3">
            <w:pPr>
              <w:bidi/>
              <w:spacing w:line="276" w:lineRule="auto"/>
              <w:jc w:val="center"/>
              <w:rPr>
                <w:rFonts w:asciiTheme="minorBidi" w:hAnsiTheme="minorBidi"/>
                <w:rtl/>
                <w:lang w:bidi="ar-IQ"/>
              </w:rPr>
            </w:pPr>
          </w:p>
        </w:tc>
        <w:tc>
          <w:tcPr>
            <w:tcW w:w="688" w:type="dxa"/>
            <w:vMerge/>
          </w:tcPr>
          <w:p w:rsidR="007A5F4E" w:rsidRPr="00614E2C" w:rsidRDefault="007A5F4E" w:rsidP="004D4DD3">
            <w:pPr>
              <w:bidi/>
              <w:spacing w:line="276" w:lineRule="auto"/>
              <w:jc w:val="center"/>
              <w:rPr>
                <w:rFonts w:asciiTheme="minorBidi" w:hAnsiTheme="minorBidi"/>
                <w:rtl/>
                <w:lang w:bidi="ar-IQ"/>
              </w:rPr>
            </w:pPr>
          </w:p>
        </w:tc>
      </w:tr>
      <w:tr w:rsidR="0068168A" w:rsidRPr="00614E2C" w:rsidTr="00104EEC">
        <w:trPr>
          <w:gridAfter w:val="1"/>
          <w:wAfter w:w="51" w:type="dxa"/>
          <w:trHeight w:val="294"/>
        </w:trPr>
        <w:tc>
          <w:tcPr>
            <w:tcW w:w="442" w:type="dxa"/>
            <w:vMerge/>
          </w:tcPr>
          <w:p w:rsidR="007A5F4E" w:rsidRPr="00614E2C" w:rsidRDefault="007A5F4E" w:rsidP="004D4DD3">
            <w:pPr>
              <w:bidi/>
              <w:spacing w:line="276" w:lineRule="auto"/>
              <w:jc w:val="center"/>
              <w:rPr>
                <w:rFonts w:asciiTheme="minorBidi" w:hAnsiTheme="minorBidi"/>
                <w:rtl/>
                <w:lang w:bidi="ar-IQ"/>
              </w:rPr>
            </w:pPr>
          </w:p>
        </w:tc>
        <w:tc>
          <w:tcPr>
            <w:tcW w:w="909" w:type="dxa"/>
            <w:vMerge/>
          </w:tcPr>
          <w:p w:rsidR="007A5F4E" w:rsidRPr="00614E2C" w:rsidRDefault="007A5F4E" w:rsidP="004D4DD3">
            <w:pPr>
              <w:bidi/>
              <w:spacing w:line="276" w:lineRule="auto"/>
              <w:jc w:val="center"/>
              <w:rPr>
                <w:rFonts w:asciiTheme="minorBidi" w:hAnsiTheme="minorBidi"/>
                <w:rtl/>
                <w:lang w:bidi="ar-IQ"/>
              </w:rPr>
            </w:pPr>
          </w:p>
        </w:tc>
        <w:tc>
          <w:tcPr>
            <w:tcW w:w="1642" w:type="dxa"/>
            <w:vMerge/>
          </w:tcPr>
          <w:p w:rsidR="007A5F4E" w:rsidRPr="00614E2C" w:rsidRDefault="007A5F4E" w:rsidP="004D4DD3">
            <w:pPr>
              <w:bidi/>
              <w:spacing w:line="276" w:lineRule="auto"/>
              <w:rPr>
                <w:rFonts w:asciiTheme="minorBidi" w:hAnsiTheme="minorBidi"/>
                <w:rtl/>
                <w:lang w:bidi="ar-IQ"/>
              </w:rPr>
            </w:pPr>
          </w:p>
        </w:tc>
        <w:tc>
          <w:tcPr>
            <w:tcW w:w="2210" w:type="dxa"/>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2.</w:t>
            </w:r>
            <w:r w:rsidR="002B3580" w:rsidRPr="00614E2C">
              <w:rPr>
                <w:rFonts w:asciiTheme="minorBidi" w:hAnsiTheme="minorBidi" w:hint="cs"/>
                <w:rtl/>
                <w:lang w:bidi="ar-IQ"/>
              </w:rPr>
              <w:t xml:space="preserve">انماط </w:t>
            </w:r>
            <w:r w:rsidRPr="00614E2C">
              <w:rPr>
                <w:rFonts w:asciiTheme="minorBidi" w:hAnsiTheme="minorBidi" w:hint="cs"/>
                <w:rtl/>
                <w:lang w:bidi="ar-IQ"/>
              </w:rPr>
              <w:t>في سياق ترتيبي</w:t>
            </w:r>
          </w:p>
        </w:tc>
        <w:tc>
          <w:tcPr>
            <w:tcW w:w="879" w:type="dxa"/>
          </w:tcPr>
          <w:p w:rsidR="007A5F4E" w:rsidRPr="00614E2C" w:rsidRDefault="002B3580" w:rsidP="004D4DD3">
            <w:pPr>
              <w:bidi/>
              <w:spacing w:line="276" w:lineRule="auto"/>
              <w:jc w:val="center"/>
              <w:rPr>
                <w:rFonts w:asciiTheme="minorBidi" w:hAnsiTheme="minorBidi"/>
                <w:rtl/>
                <w:lang w:bidi="ar-IQ"/>
              </w:rPr>
            </w:pPr>
            <w:r w:rsidRPr="00614E2C">
              <w:rPr>
                <w:rFonts w:asciiTheme="minorBidi" w:hAnsiTheme="minorBidi" w:hint="cs"/>
                <w:rtl/>
                <w:lang w:bidi="ar-IQ"/>
              </w:rPr>
              <w:t>1</w:t>
            </w:r>
          </w:p>
        </w:tc>
        <w:tc>
          <w:tcPr>
            <w:tcW w:w="1271" w:type="dxa"/>
            <w:vMerge/>
          </w:tcPr>
          <w:p w:rsidR="007A5F4E" w:rsidRPr="00614E2C" w:rsidRDefault="007A5F4E" w:rsidP="004D4DD3">
            <w:pPr>
              <w:bidi/>
              <w:spacing w:line="276" w:lineRule="auto"/>
              <w:jc w:val="center"/>
              <w:rPr>
                <w:rFonts w:asciiTheme="minorBidi" w:hAnsiTheme="minorBidi"/>
                <w:rtl/>
                <w:lang w:bidi="ar-IQ"/>
              </w:rPr>
            </w:pPr>
          </w:p>
        </w:tc>
        <w:tc>
          <w:tcPr>
            <w:tcW w:w="996" w:type="dxa"/>
            <w:gridSpan w:val="2"/>
            <w:vMerge/>
          </w:tcPr>
          <w:p w:rsidR="007A5F4E" w:rsidRPr="00614E2C" w:rsidRDefault="007A5F4E" w:rsidP="004D4DD3">
            <w:pPr>
              <w:bidi/>
              <w:spacing w:line="276" w:lineRule="auto"/>
              <w:jc w:val="center"/>
              <w:rPr>
                <w:rFonts w:asciiTheme="minorBidi" w:hAnsiTheme="minorBidi"/>
                <w:rtl/>
                <w:lang w:bidi="ar-IQ"/>
              </w:rPr>
            </w:pPr>
          </w:p>
        </w:tc>
        <w:tc>
          <w:tcPr>
            <w:tcW w:w="688" w:type="dxa"/>
            <w:vMerge/>
          </w:tcPr>
          <w:p w:rsidR="007A5F4E" w:rsidRPr="00614E2C" w:rsidRDefault="007A5F4E" w:rsidP="004D4DD3">
            <w:pPr>
              <w:bidi/>
              <w:spacing w:line="276" w:lineRule="auto"/>
              <w:jc w:val="center"/>
              <w:rPr>
                <w:rFonts w:asciiTheme="minorBidi" w:hAnsiTheme="minorBidi"/>
                <w:rtl/>
                <w:lang w:bidi="ar-IQ"/>
              </w:rPr>
            </w:pPr>
          </w:p>
        </w:tc>
      </w:tr>
      <w:tr w:rsidR="0068168A" w:rsidRPr="00614E2C" w:rsidTr="00104EEC">
        <w:trPr>
          <w:gridAfter w:val="1"/>
          <w:wAfter w:w="51" w:type="dxa"/>
          <w:trHeight w:val="389"/>
        </w:trPr>
        <w:tc>
          <w:tcPr>
            <w:tcW w:w="442" w:type="dxa"/>
            <w:vMerge/>
          </w:tcPr>
          <w:p w:rsidR="007A5F4E" w:rsidRPr="00614E2C" w:rsidRDefault="007A5F4E" w:rsidP="004D4DD3">
            <w:pPr>
              <w:bidi/>
              <w:spacing w:line="276" w:lineRule="auto"/>
              <w:jc w:val="center"/>
              <w:rPr>
                <w:rFonts w:asciiTheme="minorBidi" w:hAnsiTheme="minorBidi"/>
                <w:rtl/>
                <w:lang w:bidi="ar-IQ"/>
              </w:rPr>
            </w:pPr>
          </w:p>
        </w:tc>
        <w:tc>
          <w:tcPr>
            <w:tcW w:w="909" w:type="dxa"/>
            <w:vMerge/>
          </w:tcPr>
          <w:p w:rsidR="007A5F4E" w:rsidRPr="00614E2C" w:rsidRDefault="007A5F4E" w:rsidP="004D4DD3">
            <w:pPr>
              <w:bidi/>
              <w:spacing w:line="276" w:lineRule="auto"/>
              <w:jc w:val="center"/>
              <w:rPr>
                <w:rFonts w:asciiTheme="minorBidi" w:hAnsiTheme="minorBidi"/>
                <w:rtl/>
                <w:lang w:bidi="ar-IQ"/>
              </w:rPr>
            </w:pPr>
          </w:p>
        </w:tc>
        <w:tc>
          <w:tcPr>
            <w:tcW w:w="1642" w:type="dxa"/>
            <w:vMerge/>
          </w:tcPr>
          <w:p w:rsidR="007A5F4E" w:rsidRPr="00614E2C" w:rsidRDefault="007A5F4E" w:rsidP="004D4DD3">
            <w:pPr>
              <w:bidi/>
              <w:spacing w:line="276" w:lineRule="auto"/>
              <w:rPr>
                <w:rFonts w:asciiTheme="minorBidi" w:hAnsiTheme="minorBidi"/>
                <w:rtl/>
                <w:lang w:bidi="ar-IQ"/>
              </w:rPr>
            </w:pPr>
          </w:p>
        </w:tc>
        <w:tc>
          <w:tcPr>
            <w:tcW w:w="2210" w:type="dxa"/>
          </w:tcPr>
          <w:p w:rsidR="007A5F4E" w:rsidRPr="00614E2C" w:rsidRDefault="007A5F4E" w:rsidP="004D4DD3">
            <w:pPr>
              <w:bidi/>
              <w:spacing w:line="276" w:lineRule="auto"/>
              <w:rPr>
                <w:rFonts w:asciiTheme="minorBidi" w:hAnsiTheme="minorBidi"/>
                <w:rtl/>
                <w:lang w:bidi="ar-IQ"/>
              </w:rPr>
            </w:pPr>
            <w:r w:rsidRPr="00614E2C">
              <w:rPr>
                <w:rFonts w:asciiTheme="minorBidi" w:hAnsiTheme="minorBidi" w:hint="cs"/>
                <w:rtl/>
                <w:lang w:bidi="ar-IQ"/>
              </w:rPr>
              <w:t>3.تصحيف</w:t>
            </w:r>
          </w:p>
        </w:tc>
        <w:tc>
          <w:tcPr>
            <w:tcW w:w="879" w:type="dxa"/>
          </w:tcPr>
          <w:p w:rsidR="007A5F4E" w:rsidRPr="00614E2C" w:rsidRDefault="002B3580" w:rsidP="004D4DD3">
            <w:pPr>
              <w:bidi/>
              <w:spacing w:line="276" w:lineRule="auto"/>
              <w:jc w:val="center"/>
              <w:rPr>
                <w:rFonts w:asciiTheme="minorBidi" w:hAnsiTheme="minorBidi"/>
                <w:rtl/>
                <w:lang w:bidi="ar-IQ"/>
              </w:rPr>
            </w:pPr>
            <w:r w:rsidRPr="00614E2C">
              <w:rPr>
                <w:rFonts w:asciiTheme="minorBidi" w:hAnsiTheme="minorBidi" w:hint="cs"/>
                <w:rtl/>
                <w:lang w:bidi="ar-IQ"/>
              </w:rPr>
              <w:t>2</w:t>
            </w:r>
          </w:p>
        </w:tc>
        <w:tc>
          <w:tcPr>
            <w:tcW w:w="1271" w:type="dxa"/>
            <w:vMerge/>
          </w:tcPr>
          <w:p w:rsidR="007A5F4E" w:rsidRPr="00614E2C" w:rsidRDefault="007A5F4E" w:rsidP="004D4DD3">
            <w:pPr>
              <w:bidi/>
              <w:spacing w:line="276" w:lineRule="auto"/>
              <w:jc w:val="center"/>
              <w:rPr>
                <w:rFonts w:asciiTheme="minorBidi" w:hAnsiTheme="minorBidi"/>
                <w:rtl/>
                <w:lang w:bidi="ar-IQ"/>
              </w:rPr>
            </w:pPr>
          </w:p>
        </w:tc>
        <w:tc>
          <w:tcPr>
            <w:tcW w:w="996" w:type="dxa"/>
            <w:gridSpan w:val="2"/>
            <w:vMerge/>
          </w:tcPr>
          <w:p w:rsidR="007A5F4E" w:rsidRPr="00614E2C" w:rsidRDefault="007A5F4E" w:rsidP="004D4DD3">
            <w:pPr>
              <w:bidi/>
              <w:spacing w:line="276" w:lineRule="auto"/>
              <w:jc w:val="center"/>
              <w:rPr>
                <w:rFonts w:asciiTheme="minorBidi" w:hAnsiTheme="minorBidi"/>
                <w:rtl/>
                <w:lang w:bidi="ar-IQ"/>
              </w:rPr>
            </w:pPr>
          </w:p>
        </w:tc>
        <w:tc>
          <w:tcPr>
            <w:tcW w:w="688" w:type="dxa"/>
            <w:vMerge/>
          </w:tcPr>
          <w:p w:rsidR="007A5F4E" w:rsidRPr="00614E2C" w:rsidRDefault="007A5F4E" w:rsidP="004D4DD3">
            <w:pPr>
              <w:bidi/>
              <w:spacing w:line="276" w:lineRule="auto"/>
              <w:jc w:val="center"/>
              <w:rPr>
                <w:rFonts w:asciiTheme="minorBidi" w:hAnsiTheme="minorBidi"/>
                <w:rtl/>
                <w:lang w:bidi="ar-IQ"/>
              </w:rPr>
            </w:pPr>
          </w:p>
        </w:tc>
      </w:tr>
      <w:tr w:rsidR="0068168A" w:rsidTr="00104EEC">
        <w:trPr>
          <w:gridAfter w:val="1"/>
          <w:wAfter w:w="51" w:type="dxa"/>
          <w:trHeight w:val="307"/>
        </w:trPr>
        <w:tc>
          <w:tcPr>
            <w:tcW w:w="442"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909"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1642" w:type="dxa"/>
            <w:vMerge/>
          </w:tcPr>
          <w:p w:rsidR="007A5F4E" w:rsidRDefault="007A5F4E" w:rsidP="004D4DD3">
            <w:pPr>
              <w:bidi/>
              <w:spacing w:line="276" w:lineRule="auto"/>
              <w:rPr>
                <w:rFonts w:asciiTheme="minorBidi" w:hAnsiTheme="minorBidi"/>
                <w:sz w:val="24"/>
                <w:szCs w:val="24"/>
                <w:rtl/>
                <w:lang w:bidi="ar-IQ"/>
              </w:rPr>
            </w:pPr>
          </w:p>
        </w:tc>
        <w:tc>
          <w:tcPr>
            <w:tcW w:w="2210" w:type="dxa"/>
          </w:tcPr>
          <w:p w:rsidR="007A5F4E" w:rsidRDefault="007A5F4E" w:rsidP="004D4DD3">
            <w:pPr>
              <w:bidi/>
              <w:spacing w:line="276" w:lineRule="auto"/>
              <w:rPr>
                <w:rFonts w:asciiTheme="minorBidi" w:hAnsiTheme="minorBidi"/>
                <w:sz w:val="24"/>
                <w:szCs w:val="24"/>
                <w:rtl/>
                <w:lang w:bidi="ar-IQ"/>
              </w:rPr>
            </w:pPr>
            <w:r>
              <w:rPr>
                <w:rFonts w:asciiTheme="minorBidi" w:hAnsiTheme="minorBidi" w:hint="cs"/>
                <w:sz w:val="24"/>
                <w:szCs w:val="24"/>
                <w:rtl/>
                <w:lang w:bidi="ar-IQ"/>
              </w:rPr>
              <w:t>4.</w:t>
            </w:r>
            <w:r w:rsidR="002B3580">
              <w:rPr>
                <w:rFonts w:asciiTheme="minorBidi" w:hAnsiTheme="minorBidi" w:hint="cs"/>
                <w:sz w:val="24"/>
                <w:szCs w:val="24"/>
                <w:rtl/>
                <w:lang w:bidi="ar-IQ"/>
              </w:rPr>
              <w:t xml:space="preserve">علاقة </w:t>
            </w:r>
            <w:r>
              <w:rPr>
                <w:rFonts w:asciiTheme="minorBidi" w:hAnsiTheme="minorBidi" w:hint="cs"/>
                <w:sz w:val="24"/>
                <w:szCs w:val="24"/>
                <w:rtl/>
                <w:lang w:bidi="ar-IQ"/>
              </w:rPr>
              <w:t>لفظية مركبة</w:t>
            </w:r>
          </w:p>
        </w:tc>
        <w:tc>
          <w:tcPr>
            <w:tcW w:w="879" w:type="dxa"/>
          </w:tcPr>
          <w:p w:rsidR="007A5F4E" w:rsidRPr="00AE50DA" w:rsidRDefault="002B3580" w:rsidP="004D4DD3">
            <w:pPr>
              <w:bidi/>
              <w:spacing w:line="276" w:lineRule="auto"/>
              <w:jc w:val="center"/>
              <w:rPr>
                <w:rFonts w:asciiTheme="minorBidi" w:hAnsiTheme="minorBidi"/>
                <w:sz w:val="24"/>
                <w:szCs w:val="24"/>
                <w:rtl/>
                <w:lang w:bidi="ar-IQ"/>
              </w:rPr>
            </w:pPr>
            <w:r>
              <w:rPr>
                <w:rFonts w:asciiTheme="minorBidi" w:hAnsiTheme="minorBidi" w:hint="cs"/>
                <w:sz w:val="24"/>
                <w:szCs w:val="24"/>
                <w:rtl/>
                <w:lang w:bidi="ar-IQ"/>
              </w:rPr>
              <w:t>1</w:t>
            </w:r>
          </w:p>
        </w:tc>
        <w:tc>
          <w:tcPr>
            <w:tcW w:w="1271"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996" w:type="dxa"/>
            <w:gridSpan w:val="2"/>
            <w:vMerge/>
          </w:tcPr>
          <w:p w:rsidR="007A5F4E" w:rsidRPr="00AE50DA" w:rsidRDefault="007A5F4E" w:rsidP="004D4DD3">
            <w:pPr>
              <w:bidi/>
              <w:spacing w:line="276" w:lineRule="auto"/>
              <w:jc w:val="center"/>
              <w:rPr>
                <w:rFonts w:asciiTheme="minorBidi" w:hAnsiTheme="minorBidi"/>
                <w:sz w:val="24"/>
                <w:szCs w:val="24"/>
                <w:rtl/>
                <w:lang w:bidi="ar-IQ"/>
              </w:rPr>
            </w:pPr>
          </w:p>
        </w:tc>
        <w:tc>
          <w:tcPr>
            <w:tcW w:w="688" w:type="dxa"/>
            <w:vMerge/>
          </w:tcPr>
          <w:p w:rsidR="007A5F4E" w:rsidRPr="00AE50DA" w:rsidRDefault="007A5F4E" w:rsidP="004D4DD3">
            <w:pPr>
              <w:bidi/>
              <w:spacing w:line="276" w:lineRule="auto"/>
              <w:jc w:val="center"/>
              <w:rPr>
                <w:rFonts w:asciiTheme="minorBidi" w:hAnsiTheme="minorBidi"/>
                <w:sz w:val="24"/>
                <w:szCs w:val="24"/>
                <w:rtl/>
                <w:lang w:bidi="ar-IQ"/>
              </w:rPr>
            </w:pPr>
          </w:p>
        </w:tc>
      </w:tr>
      <w:tr w:rsidR="0068168A" w:rsidTr="00104EEC">
        <w:trPr>
          <w:gridAfter w:val="1"/>
          <w:wAfter w:w="51" w:type="dxa"/>
          <w:trHeight w:val="359"/>
        </w:trPr>
        <w:tc>
          <w:tcPr>
            <w:tcW w:w="442"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909"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1642" w:type="dxa"/>
            <w:vMerge w:val="restart"/>
          </w:tcPr>
          <w:p w:rsidR="007A5F4E" w:rsidRPr="00AE50DA" w:rsidRDefault="007A5F4E" w:rsidP="004D4DD3">
            <w:pPr>
              <w:bidi/>
              <w:spacing w:line="276" w:lineRule="auto"/>
              <w:rPr>
                <w:rFonts w:asciiTheme="minorBidi" w:hAnsiTheme="minorBidi"/>
                <w:sz w:val="24"/>
                <w:szCs w:val="24"/>
                <w:rtl/>
                <w:lang w:bidi="ar-IQ"/>
              </w:rPr>
            </w:pPr>
            <w:r>
              <w:rPr>
                <w:rFonts w:asciiTheme="minorBidi" w:hAnsiTheme="minorBidi" w:hint="cs"/>
                <w:sz w:val="24"/>
                <w:szCs w:val="24"/>
                <w:rtl/>
                <w:lang w:bidi="ar-IQ"/>
              </w:rPr>
              <w:t>5.علاقة الاشكال وانماطها</w:t>
            </w:r>
          </w:p>
        </w:tc>
        <w:tc>
          <w:tcPr>
            <w:tcW w:w="2210" w:type="dxa"/>
          </w:tcPr>
          <w:p w:rsidR="007A5F4E" w:rsidRPr="00AE50DA" w:rsidRDefault="007A5F4E" w:rsidP="004D4DD3">
            <w:pPr>
              <w:bidi/>
              <w:spacing w:line="276" w:lineRule="auto"/>
              <w:rPr>
                <w:rFonts w:asciiTheme="minorBidi" w:hAnsiTheme="minorBidi"/>
                <w:sz w:val="24"/>
                <w:szCs w:val="24"/>
                <w:rtl/>
                <w:lang w:bidi="ar-IQ"/>
              </w:rPr>
            </w:pPr>
            <w:r>
              <w:rPr>
                <w:rFonts w:asciiTheme="minorBidi" w:hAnsiTheme="minorBidi" w:hint="cs"/>
                <w:sz w:val="24"/>
                <w:szCs w:val="24"/>
                <w:rtl/>
                <w:lang w:bidi="ar-IQ"/>
              </w:rPr>
              <w:t>1.اشكال مختلفة</w:t>
            </w:r>
          </w:p>
        </w:tc>
        <w:tc>
          <w:tcPr>
            <w:tcW w:w="879" w:type="dxa"/>
          </w:tcPr>
          <w:p w:rsidR="007A5F4E" w:rsidRPr="00AE50DA" w:rsidRDefault="002B3580" w:rsidP="004D4DD3">
            <w:pPr>
              <w:bidi/>
              <w:spacing w:line="276" w:lineRule="auto"/>
              <w:jc w:val="center"/>
              <w:rPr>
                <w:rFonts w:asciiTheme="minorBidi" w:hAnsiTheme="minorBidi"/>
                <w:sz w:val="24"/>
                <w:szCs w:val="24"/>
                <w:rtl/>
                <w:lang w:bidi="ar-IQ"/>
              </w:rPr>
            </w:pPr>
            <w:r>
              <w:rPr>
                <w:rFonts w:asciiTheme="minorBidi" w:hAnsiTheme="minorBidi" w:hint="cs"/>
                <w:sz w:val="24"/>
                <w:szCs w:val="24"/>
                <w:rtl/>
                <w:lang w:bidi="ar-IQ"/>
              </w:rPr>
              <w:t>2</w:t>
            </w:r>
          </w:p>
        </w:tc>
        <w:tc>
          <w:tcPr>
            <w:tcW w:w="1271"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996" w:type="dxa"/>
            <w:gridSpan w:val="2"/>
            <w:vMerge/>
          </w:tcPr>
          <w:p w:rsidR="007A5F4E" w:rsidRPr="00AE50DA" w:rsidRDefault="007A5F4E" w:rsidP="004D4DD3">
            <w:pPr>
              <w:bidi/>
              <w:spacing w:line="276" w:lineRule="auto"/>
              <w:jc w:val="center"/>
              <w:rPr>
                <w:rFonts w:asciiTheme="minorBidi" w:hAnsiTheme="minorBidi"/>
                <w:sz w:val="24"/>
                <w:szCs w:val="24"/>
                <w:rtl/>
                <w:lang w:bidi="ar-IQ"/>
              </w:rPr>
            </w:pPr>
          </w:p>
        </w:tc>
        <w:tc>
          <w:tcPr>
            <w:tcW w:w="688" w:type="dxa"/>
            <w:vMerge/>
          </w:tcPr>
          <w:p w:rsidR="007A5F4E" w:rsidRPr="00AE50DA" w:rsidRDefault="007A5F4E" w:rsidP="004D4DD3">
            <w:pPr>
              <w:bidi/>
              <w:spacing w:line="276" w:lineRule="auto"/>
              <w:jc w:val="center"/>
              <w:rPr>
                <w:rFonts w:asciiTheme="minorBidi" w:hAnsiTheme="minorBidi"/>
                <w:sz w:val="24"/>
                <w:szCs w:val="24"/>
                <w:rtl/>
                <w:lang w:bidi="ar-IQ"/>
              </w:rPr>
            </w:pPr>
          </w:p>
        </w:tc>
      </w:tr>
      <w:tr w:rsidR="0068168A" w:rsidTr="00104EEC">
        <w:trPr>
          <w:gridAfter w:val="1"/>
          <w:wAfter w:w="51" w:type="dxa"/>
          <w:trHeight w:val="371"/>
        </w:trPr>
        <w:tc>
          <w:tcPr>
            <w:tcW w:w="442"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909"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1642" w:type="dxa"/>
            <w:vMerge/>
          </w:tcPr>
          <w:p w:rsidR="007A5F4E" w:rsidRDefault="007A5F4E" w:rsidP="004D4DD3">
            <w:pPr>
              <w:bidi/>
              <w:spacing w:line="276" w:lineRule="auto"/>
              <w:rPr>
                <w:rFonts w:asciiTheme="minorBidi" w:hAnsiTheme="minorBidi"/>
                <w:sz w:val="24"/>
                <w:szCs w:val="24"/>
                <w:rtl/>
                <w:lang w:bidi="ar-IQ"/>
              </w:rPr>
            </w:pPr>
          </w:p>
        </w:tc>
        <w:tc>
          <w:tcPr>
            <w:tcW w:w="2210" w:type="dxa"/>
          </w:tcPr>
          <w:p w:rsidR="007A5F4E" w:rsidRDefault="007A5F4E" w:rsidP="004D4DD3">
            <w:pPr>
              <w:bidi/>
              <w:spacing w:line="276" w:lineRule="auto"/>
              <w:rPr>
                <w:rFonts w:asciiTheme="minorBidi" w:hAnsiTheme="minorBidi"/>
                <w:sz w:val="24"/>
                <w:szCs w:val="24"/>
                <w:rtl/>
                <w:lang w:bidi="ar-IQ"/>
              </w:rPr>
            </w:pPr>
            <w:r>
              <w:rPr>
                <w:rFonts w:asciiTheme="minorBidi" w:hAnsiTheme="minorBidi" w:hint="cs"/>
                <w:sz w:val="24"/>
                <w:szCs w:val="24"/>
                <w:rtl/>
                <w:lang w:bidi="ar-IQ"/>
              </w:rPr>
              <w:t>2.اشكال متناوب</w:t>
            </w:r>
          </w:p>
        </w:tc>
        <w:tc>
          <w:tcPr>
            <w:tcW w:w="879" w:type="dxa"/>
          </w:tcPr>
          <w:p w:rsidR="007A5F4E" w:rsidRPr="00AE50DA" w:rsidRDefault="002B3580" w:rsidP="004D4DD3">
            <w:pPr>
              <w:bidi/>
              <w:spacing w:line="276" w:lineRule="auto"/>
              <w:jc w:val="center"/>
              <w:rPr>
                <w:rFonts w:asciiTheme="minorBidi" w:hAnsiTheme="minorBidi"/>
                <w:sz w:val="24"/>
                <w:szCs w:val="24"/>
                <w:rtl/>
                <w:lang w:bidi="ar-IQ"/>
              </w:rPr>
            </w:pPr>
            <w:r>
              <w:rPr>
                <w:rFonts w:asciiTheme="minorBidi" w:hAnsiTheme="minorBidi" w:hint="cs"/>
                <w:sz w:val="24"/>
                <w:szCs w:val="24"/>
                <w:rtl/>
                <w:lang w:bidi="ar-IQ"/>
              </w:rPr>
              <w:t>2</w:t>
            </w:r>
          </w:p>
        </w:tc>
        <w:tc>
          <w:tcPr>
            <w:tcW w:w="1271" w:type="dxa"/>
            <w:vMerge/>
          </w:tcPr>
          <w:p w:rsidR="007A5F4E" w:rsidRPr="00AE50DA" w:rsidRDefault="007A5F4E" w:rsidP="004D4DD3">
            <w:pPr>
              <w:bidi/>
              <w:spacing w:line="276" w:lineRule="auto"/>
              <w:jc w:val="center"/>
              <w:rPr>
                <w:rFonts w:asciiTheme="minorBidi" w:hAnsiTheme="minorBidi"/>
                <w:sz w:val="24"/>
                <w:szCs w:val="24"/>
                <w:rtl/>
                <w:lang w:bidi="ar-IQ"/>
              </w:rPr>
            </w:pPr>
          </w:p>
        </w:tc>
        <w:tc>
          <w:tcPr>
            <w:tcW w:w="996" w:type="dxa"/>
            <w:gridSpan w:val="2"/>
            <w:vMerge/>
          </w:tcPr>
          <w:p w:rsidR="007A5F4E" w:rsidRPr="00AE50DA" w:rsidRDefault="007A5F4E" w:rsidP="004D4DD3">
            <w:pPr>
              <w:bidi/>
              <w:spacing w:line="276" w:lineRule="auto"/>
              <w:jc w:val="center"/>
              <w:rPr>
                <w:rFonts w:asciiTheme="minorBidi" w:hAnsiTheme="minorBidi"/>
                <w:sz w:val="24"/>
                <w:szCs w:val="24"/>
                <w:rtl/>
                <w:lang w:bidi="ar-IQ"/>
              </w:rPr>
            </w:pPr>
          </w:p>
        </w:tc>
        <w:tc>
          <w:tcPr>
            <w:tcW w:w="688" w:type="dxa"/>
            <w:vMerge/>
          </w:tcPr>
          <w:p w:rsidR="007A5F4E" w:rsidRPr="00AE50DA" w:rsidRDefault="007A5F4E" w:rsidP="004D4DD3">
            <w:pPr>
              <w:bidi/>
              <w:spacing w:line="276" w:lineRule="auto"/>
              <w:jc w:val="center"/>
              <w:rPr>
                <w:rFonts w:asciiTheme="minorBidi" w:hAnsiTheme="minorBidi"/>
                <w:sz w:val="24"/>
                <w:szCs w:val="24"/>
                <w:rtl/>
                <w:lang w:bidi="ar-IQ"/>
              </w:rPr>
            </w:pPr>
          </w:p>
        </w:tc>
      </w:tr>
      <w:tr w:rsidR="0068168A" w:rsidTr="00104EEC">
        <w:trPr>
          <w:gridAfter w:val="1"/>
          <w:wAfter w:w="51" w:type="dxa"/>
          <w:trHeight w:val="427"/>
        </w:trPr>
        <w:tc>
          <w:tcPr>
            <w:tcW w:w="442" w:type="dxa"/>
            <w:vMerge/>
          </w:tcPr>
          <w:p w:rsidR="002B3580" w:rsidRPr="00AE50DA" w:rsidRDefault="002B3580" w:rsidP="004D4DD3">
            <w:pPr>
              <w:bidi/>
              <w:spacing w:line="276" w:lineRule="auto"/>
              <w:jc w:val="center"/>
              <w:rPr>
                <w:rFonts w:asciiTheme="minorBidi" w:hAnsiTheme="minorBidi"/>
                <w:sz w:val="24"/>
                <w:szCs w:val="24"/>
                <w:rtl/>
                <w:lang w:bidi="ar-IQ"/>
              </w:rPr>
            </w:pPr>
          </w:p>
        </w:tc>
        <w:tc>
          <w:tcPr>
            <w:tcW w:w="909" w:type="dxa"/>
            <w:vMerge/>
          </w:tcPr>
          <w:p w:rsidR="002B3580" w:rsidRPr="00AE50DA" w:rsidRDefault="002B3580" w:rsidP="004D4DD3">
            <w:pPr>
              <w:bidi/>
              <w:spacing w:line="276" w:lineRule="auto"/>
              <w:jc w:val="center"/>
              <w:rPr>
                <w:rFonts w:asciiTheme="minorBidi" w:hAnsiTheme="minorBidi"/>
                <w:sz w:val="24"/>
                <w:szCs w:val="24"/>
                <w:rtl/>
                <w:lang w:bidi="ar-IQ"/>
              </w:rPr>
            </w:pPr>
          </w:p>
        </w:tc>
        <w:tc>
          <w:tcPr>
            <w:tcW w:w="1642" w:type="dxa"/>
            <w:vMerge/>
          </w:tcPr>
          <w:p w:rsidR="002B3580" w:rsidRDefault="002B3580" w:rsidP="004D4DD3">
            <w:pPr>
              <w:bidi/>
              <w:spacing w:line="276" w:lineRule="auto"/>
              <w:rPr>
                <w:rFonts w:asciiTheme="minorBidi" w:hAnsiTheme="minorBidi"/>
                <w:sz w:val="24"/>
                <w:szCs w:val="24"/>
                <w:rtl/>
                <w:lang w:bidi="ar-IQ"/>
              </w:rPr>
            </w:pPr>
          </w:p>
        </w:tc>
        <w:tc>
          <w:tcPr>
            <w:tcW w:w="2210" w:type="dxa"/>
          </w:tcPr>
          <w:p w:rsidR="002B3580" w:rsidRDefault="002B3580" w:rsidP="004D4DD3">
            <w:pPr>
              <w:bidi/>
              <w:spacing w:line="276" w:lineRule="auto"/>
              <w:rPr>
                <w:rFonts w:asciiTheme="minorBidi" w:hAnsiTheme="minorBidi"/>
                <w:sz w:val="24"/>
                <w:szCs w:val="24"/>
                <w:rtl/>
                <w:lang w:bidi="ar-IQ"/>
              </w:rPr>
            </w:pPr>
            <w:r>
              <w:rPr>
                <w:rFonts w:asciiTheme="minorBidi" w:hAnsiTheme="minorBidi" w:hint="cs"/>
                <w:sz w:val="24"/>
                <w:szCs w:val="24"/>
                <w:rtl/>
                <w:lang w:bidi="ar-IQ"/>
              </w:rPr>
              <w:t>3.مصفوفة اشكال</w:t>
            </w:r>
          </w:p>
        </w:tc>
        <w:tc>
          <w:tcPr>
            <w:tcW w:w="879" w:type="dxa"/>
          </w:tcPr>
          <w:p w:rsidR="002B3580" w:rsidRPr="00AE50DA" w:rsidRDefault="002B3580" w:rsidP="004D4DD3">
            <w:pPr>
              <w:bidi/>
              <w:spacing w:line="276" w:lineRule="auto"/>
              <w:jc w:val="center"/>
              <w:rPr>
                <w:rFonts w:asciiTheme="minorBidi" w:hAnsiTheme="minorBidi"/>
                <w:sz w:val="24"/>
                <w:szCs w:val="24"/>
                <w:rtl/>
                <w:lang w:bidi="ar-IQ"/>
              </w:rPr>
            </w:pPr>
            <w:r>
              <w:rPr>
                <w:rFonts w:asciiTheme="minorBidi" w:hAnsiTheme="minorBidi" w:hint="cs"/>
                <w:sz w:val="24"/>
                <w:szCs w:val="24"/>
                <w:rtl/>
                <w:lang w:bidi="ar-IQ"/>
              </w:rPr>
              <w:t>2</w:t>
            </w:r>
          </w:p>
        </w:tc>
        <w:tc>
          <w:tcPr>
            <w:tcW w:w="1271" w:type="dxa"/>
            <w:vMerge/>
          </w:tcPr>
          <w:p w:rsidR="002B3580" w:rsidRPr="00AE50DA" w:rsidRDefault="002B3580" w:rsidP="004D4DD3">
            <w:pPr>
              <w:bidi/>
              <w:spacing w:line="276" w:lineRule="auto"/>
              <w:jc w:val="center"/>
              <w:rPr>
                <w:rFonts w:asciiTheme="minorBidi" w:hAnsiTheme="minorBidi"/>
                <w:sz w:val="24"/>
                <w:szCs w:val="24"/>
                <w:rtl/>
                <w:lang w:bidi="ar-IQ"/>
              </w:rPr>
            </w:pPr>
          </w:p>
        </w:tc>
        <w:tc>
          <w:tcPr>
            <w:tcW w:w="996" w:type="dxa"/>
            <w:gridSpan w:val="2"/>
            <w:vMerge/>
          </w:tcPr>
          <w:p w:rsidR="002B3580" w:rsidRPr="00AE50DA" w:rsidRDefault="002B3580" w:rsidP="004D4DD3">
            <w:pPr>
              <w:bidi/>
              <w:spacing w:line="276" w:lineRule="auto"/>
              <w:jc w:val="center"/>
              <w:rPr>
                <w:rFonts w:asciiTheme="minorBidi" w:hAnsiTheme="minorBidi"/>
                <w:sz w:val="24"/>
                <w:szCs w:val="24"/>
                <w:rtl/>
                <w:lang w:bidi="ar-IQ"/>
              </w:rPr>
            </w:pPr>
          </w:p>
        </w:tc>
        <w:tc>
          <w:tcPr>
            <w:tcW w:w="688" w:type="dxa"/>
            <w:vMerge/>
          </w:tcPr>
          <w:p w:rsidR="002B3580" w:rsidRPr="00AE50DA" w:rsidRDefault="002B3580" w:rsidP="004D4DD3">
            <w:pPr>
              <w:bidi/>
              <w:spacing w:line="276" w:lineRule="auto"/>
              <w:jc w:val="center"/>
              <w:rPr>
                <w:rFonts w:asciiTheme="minorBidi" w:hAnsiTheme="minorBidi"/>
                <w:sz w:val="24"/>
                <w:szCs w:val="24"/>
                <w:rtl/>
                <w:lang w:bidi="ar-IQ"/>
              </w:rPr>
            </w:pPr>
          </w:p>
        </w:tc>
      </w:tr>
      <w:tr w:rsidR="0068168A" w:rsidTr="00104EEC">
        <w:trPr>
          <w:gridAfter w:val="1"/>
          <w:wAfter w:w="51" w:type="dxa"/>
          <w:trHeight w:val="624"/>
        </w:trPr>
        <w:tc>
          <w:tcPr>
            <w:tcW w:w="442" w:type="dxa"/>
          </w:tcPr>
          <w:p w:rsidR="007A5F4E" w:rsidRPr="00AE50DA" w:rsidRDefault="007A5F4E" w:rsidP="004D4DD3">
            <w:pPr>
              <w:bidi/>
              <w:spacing w:line="276" w:lineRule="auto"/>
              <w:jc w:val="center"/>
              <w:rPr>
                <w:rFonts w:asciiTheme="minorBidi" w:hAnsiTheme="minorBidi"/>
                <w:sz w:val="24"/>
                <w:szCs w:val="24"/>
                <w:rtl/>
                <w:lang w:bidi="ar-IQ"/>
              </w:rPr>
            </w:pPr>
            <w:r w:rsidRPr="00AE50DA">
              <w:rPr>
                <w:rFonts w:asciiTheme="minorBidi" w:hAnsiTheme="minorBidi" w:hint="cs"/>
                <w:sz w:val="24"/>
                <w:szCs w:val="24"/>
                <w:rtl/>
                <w:lang w:bidi="ar-IQ"/>
              </w:rPr>
              <w:t>3</w:t>
            </w:r>
          </w:p>
        </w:tc>
        <w:tc>
          <w:tcPr>
            <w:tcW w:w="5640" w:type="dxa"/>
            <w:gridSpan w:val="4"/>
          </w:tcPr>
          <w:p w:rsidR="007A5F4E" w:rsidRPr="00AE50DA" w:rsidRDefault="007A5F4E" w:rsidP="004D4DD3">
            <w:pPr>
              <w:bidi/>
              <w:spacing w:line="276" w:lineRule="auto"/>
              <w:rPr>
                <w:rFonts w:asciiTheme="minorBidi" w:hAnsiTheme="minorBidi"/>
                <w:sz w:val="24"/>
                <w:szCs w:val="24"/>
                <w:rtl/>
                <w:lang w:bidi="ar-IQ"/>
              </w:rPr>
            </w:pPr>
            <w:r w:rsidRPr="00AE50DA">
              <w:rPr>
                <w:rFonts w:asciiTheme="minorBidi" w:hAnsiTheme="minorBidi" w:hint="cs"/>
                <w:sz w:val="24"/>
                <w:szCs w:val="24"/>
                <w:rtl/>
                <w:lang w:bidi="ar-IQ"/>
              </w:rPr>
              <w:t>التقويم</w:t>
            </w:r>
          </w:p>
        </w:tc>
        <w:tc>
          <w:tcPr>
            <w:tcW w:w="1271" w:type="dxa"/>
          </w:tcPr>
          <w:p w:rsidR="007A5F4E" w:rsidRPr="00AE50DA" w:rsidRDefault="007A5F4E" w:rsidP="004D4DD3">
            <w:pPr>
              <w:bidi/>
              <w:spacing w:line="276" w:lineRule="auto"/>
              <w:jc w:val="center"/>
              <w:rPr>
                <w:rFonts w:asciiTheme="minorBidi" w:hAnsiTheme="minorBidi"/>
                <w:sz w:val="24"/>
                <w:szCs w:val="24"/>
                <w:rtl/>
                <w:lang w:bidi="ar-IQ"/>
              </w:rPr>
            </w:pPr>
            <w:r w:rsidRPr="00AE50DA">
              <w:rPr>
                <w:rFonts w:asciiTheme="minorBidi" w:hAnsiTheme="minorBidi" w:hint="cs"/>
                <w:sz w:val="24"/>
                <w:szCs w:val="24"/>
                <w:rtl/>
                <w:lang w:bidi="ar-IQ"/>
              </w:rPr>
              <w:t>25</w:t>
            </w:r>
          </w:p>
        </w:tc>
        <w:tc>
          <w:tcPr>
            <w:tcW w:w="996" w:type="dxa"/>
            <w:gridSpan w:val="2"/>
          </w:tcPr>
          <w:p w:rsidR="007A5F4E" w:rsidRPr="00AE50DA" w:rsidRDefault="007A5F4E" w:rsidP="004D4DD3">
            <w:pPr>
              <w:bidi/>
              <w:spacing w:line="276" w:lineRule="auto"/>
              <w:jc w:val="center"/>
              <w:rPr>
                <w:rFonts w:asciiTheme="minorBidi" w:hAnsiTheme="minorBidi"/>
                <w:sz w:val="24"/>
                <w:szCs w:val="24"/>
                <w:rtl/>
                <w:lang w:bidi="ar-IQ"/>
              </w:rPr>
            </w:pPr>
            <w:r w:rsidRPr="00AE50DA">
              <w:rPr>
                <w:rFonts w:asciiTheme="minorBidi" w:hAnsiTheme="minorBidi" w:hint="cs"/>
                <w:sz w:val="24"/>
                <w:szCs w:val="24"/>
                <w:rtl/>
                <w:lang w:bidi="ar-IQ"/>
              </w:rPr>
              <w:t>موضوعية ومقالية</w:t>
            </w:r>
          </w:p>
        </w:tc>
        <w:tc>
          <w:tcPr>
            <w:tcW w:w="688" w:type="dxa"/>
          </w:tcPr>
          <w:p w:rsidR="007A5F4E" w:rsidRPr="00AE50DA" w:rsidRDefault="007A5F4E" w:rsidP="004D4DD3">
            <w:pPr>
              <w:bidi/>
              <w:spacing w:line="276" w:lineRule="auto"/>
              <w:jc w:val="center"/>
              <w:rPr>
                <w:rFonts w:asciiTheme="minorBidi" w:hAnsiTheme="minorBidi"/>
                <w:sz w:val="24"/>
                <w:szCs w:val="24"/>
                <w:rtl/>
                <w:lang w:bidi="ar-IQ"/>
              </w:rPr>
            </w:pPr>
            <w:r w:rsidRPr="00AE50DA">
              <w:rPr>
                <w:rFonts w:asciiTheme="minorBidi" w:hAnsiTheme="minorBidi" w:hint="cs"/>
                <w:sz w:val="24"/>
                <w:szCs w:val="24"/>
                <w:rtl/>
                <w:lang w:bidi="ar-IQ"/>
              </w:rPr>
              <w:t>40</w:t>
            </w:r>
          </w:p>
        </w:tc>
      </w:tr>
      <w:tr w:rsidR="0068168A" w:rsidTr="00104EEC">
        <w:trPr>
          <w:trHeight w:val="312"/>
        </w:trPr>
        <w:tc>
          <w:tcPr>
            <w:tcW w:w="6082" w:type="dxa"/>
            <w:gridSpan w:val="5"/>
          </w:tcPr>
          <w:p w:rsidR="0068168A" w:rsidRPr="00AE50DA" w:rsidRDefault="0068168A" w:rsidP="004D4DD3">
            <w:pPr>
              <w:bidi/>
              <w:spacing w:line="276" w:lineRule="auto"/>
              <w:jc w:val="center"/>
              <w:rPr>
                <w:rFonts w:asciiTheme="minorBidi" w:hAnsiTheme="minorBidi"/>
                <w:sz w:val="24"/>
                <w:szCs w:val="24"/>
                <w:rtl/>
                <w:lang w:bidi="ar-IQ"/>
              </w:rPr>
            </w:pPr>
            <w:r w:rsidRPr="00AE50DA">
              <w:rPr>
                <w:rFonts w:asciiTheme="minorBidi" w:hAnsiTheme="minorBidi" w:hint="cs"/>
                <w:sz w:val="24"/>
                <w:szCs w:val="24"/>
                <w:rtl/>
                <w:lang w:bidi="ar-IQ"/>
              </w:rPr>
              <w:t>المجموع</w:t>
            </w:r>
          </w:p>
        </w:tc>
        <w:tc>
          <w:tcPr>
            <w:tcW w:w="1305" w:type="dxa"/>
            <w:gridSpan w:val="2"/>
          </w:tcPr>
          <w:p w:rsidR="0068168A" w:rsidRPr="00AE50DA" w:rsidRDefault="0068168A" w:rsidP="004D4DD3">
            <w:pPr>
              <w:bidi/>
              <w:spacing w:line="276" w:lineRule="auto"/>
              <w:jc w:val="center"/>
              <w:rPr>
                <w:rFonts w:asciiTheme="minorBidi" w:hAnsiTheme="minorBidi"/>
                <w:sz w:val="24"/>
                <w:szCs w:val="24"/>
                <w:rtl/>
                <w:lang w:bidi="ar-IQ"/>
              </w:rPr>
            </w:pPr>
            <w:r w:rsidRPr="00AE50DA">
              <w:rPr>
                <w:rFonts w:asciiTheme="minorBidi" w:hAnsiTheme="minorBidi" w:hint="cs"/>
                <w:sz w:val="24"/>
                <w:szCs w:val="24"/>
                <w:rtl/>
                <w:lang w:bidi="ar-IQ"/>
              </w:rPr>
              <w:t>79</w:t>
            </w:r>
          </w:p>
        </w:tc>
        <w:tc>
          <w:tcPr>
            <w:tcW w:w="1701" w:type="dxa"/>
            <w:gridSpan w:val="3"/>
          </w:tcPr>
          <w:p w:rsidR="0068168A" w:rsidRPr="00AE50DA" w:rsidRDefault="0068168A" w:rsidP="004D4DD3">
            <w:pPr>
              <w:bidi/>
              <w:spacing w:line="276" w:lineRule="auto"/>
              <w:jc w:val="center"/>
              <w:rPr>
                <w:rFonts w:asciiTheme="minorBidi" w:hAnsiTheme="minorBidi"/>
                <w:sz w:val="24"/>
                <w:szCs w:val="24"/>
                <w:rtl/>
                <w:lang w:bidi="ar-IQ"/>
              </w:rPr>
            </w:pPr>
            <w:r w:rsidRPr="00AE50DA">
              <w:rPr>
                <w:rFonts w:asciiTheme="minorBidi" w:hAnsiTheme="minorBidi" w:hint="cs"/>
                <w:sz w:val="24"/>
                <w:szCs w:val="24"/>
                <w:rtl/>
                <w:lang w:bidi="ar-IQ"/>
              </w:rPr>
              <w:t>144</w:t>
            </w:r>
          </w:p>
        </w:tc>
      </w:tr>
    </w:tbl>
    <w:p w:rsidR="0068168A" w:rsidRDefault="0068168A" w:rsidP="00EF0A02">
      <w:pPr>
        <w:bidi/>
        <w:spacing w:after="0" w:line="276" w:lineRule="auto"/>
        <w:jc w:val="both"/>
        <w:rPr>
          <w:rFonts w:ascii="Simplified Arabic" w:hAnsi="Simplified Arabic" w:cs="Simplified Arabic"/>
          <w:b/>
          <w:bCs/>
          <w:color w:val="FF0000"/>
          <w:sz w:val="28"/>
          <w:szCs w:val="28"/>
          <w:rtl/>
        </w:rPr>
        <w:sectPr w:rsidR="0068168A" w:rsidSect="0068168A">
          <w:type w:val="continuous"/>
          <w:pgSz w:w="12240" w:h="15840"/>
          <w:pgMar w:top="1134" w:right="851" w:bottom="1418" w:left="851" w:header="720" w:footer="720" w:gutter="0"/>
          <w:pgNumType w:start="0"/>
          <w:cols w:space="720"/>
          <w:bidi/>
          <w:rtlGutter/>
          <w:docGrid w:linePitch="360"/>
        </w:sectPr>
      </w:pPr>
    </w:p>
    <w:p w:rsidR="00FC3B42" w:rsidRPr="00DE3742" w:rsidRDefault="00FC3B42" w:rsidP="00021322">
      <w:pPr>
        <w:bidi/>
        <w:spacing w:after="0" w:line="276" w:lineRule="auto"/>
        <w:jc w:val="both"/>
        <w:rPr>
          <w:rFonts w:ascii="Simplified Arabic" w:hAnsi="Simplified Arabic" w:cs="Simplified Arabic"/>
          <w:b/>
          <w:bCs/>
          <w:sz w:val="28"/>
          <w:szCs w:val="28"/>
          <w:rtl/>
        </w:rPr>
      </w:pPr>
      <w:r w:rsidRPr="00DE3742">
        <w:rPr>
          <w:rFonts w:ascii="Simplified Arabic" w:hAnsi="Simplified Arabic" w:cs="Simplified Arabic" w:hint="cs"/>
          <w:b/>
          <w:bCs/>
          <w:sz w:val="28"/>
          <w:szCs w:val="28"/>
          <w:rtl/>
        </w:rPr>
        <w:t>تطبيق التجربة/</w:t>
      </w:r>
      <w:r w:rsidR="00DD6533" w:rsidRPr="00DE3742">
        <w:rPr>
          <w:rFonts w:ascii="Simplified Arabic" w:hAnsi="Simplified Arabic" w:cs="Simplified Arabic"/>
          <w:b/>
          <w:bCs/>
          <w:sz w:val="28"/>
          <w:szCs w:val="28"/>
        </w:rPr>
        <w:t xml:space="preserve">Apply the Experiment </w:t>
      </w:r>
    </w:p>
    <w:p w:rsidR="00FC3B42" w:rsidRPr="00614E2C" w:rsidRDefault="00FC3B42" w:rsidP="00A74214">
      <w:pPr>
        <w:bidi/>
        <w:spacing w:after="0" w:line="276" w:lineRule="auto"/>
        <w:ind w:left="4"/>
        <w:jc w:val="both"/>
        <w:rPr>
          <w:rFonts w:ascii="Simplified Arabic" w:hAnsi="Simplified Arabic" w:cs="Simplified Arabic"/>
          <w:sz w:val="24"/>
          <w:szCs w:val="24"/>
          <w:rtl/>
        </w:rPr>
      </w:pPr>
      <w:r w:rsidRPr="00614E2C">
        <w:rPr>
          <w:rFonts w:ascii="Simplified Arabic" w:hAnsi="Simplified Arabic" w:cs="Simplified Arabic" w:hint="cs"/>
          <w:sz w:val="24"/>
          <w:szCs w:val="24"/>
          <w:rtl/>
        </w:rPr>
        <w:t xml:space="preserve">تم تطبيق التجربة في الفصل الدراسي الثاني للعام الدراسي 2017 </w:t>
      </w:r>
      <w:r w:rsidRPr="00614E2C">
        <w:rPr>
          <w:rFonts w:ascii="Simplified Arabic" w:hAnsi="Simplified Arabic" w:cs="Simplified Arabic"/>
          <w:sz w:val="24"/>
          <w:szCs w:val="24"/>
          <w:rtl/>
        </w:rPr>
        <w:t>–</w:t>
      </w:r>
      <w:r w:rsidR="003E5C31" w:rsidRPr="00614E2C">
        <w:rPr>
          <w:rFonts w:ascii="Simplified Arabic" w:hAnsi="Simplified Arabic" w:cs="Simplified Arabic" w:hint="cs"/>
          <w:sz w:val="24"/>
          <w:szCs w:val="24"/>
          <w:rtl/>
        </w:rPr>
        <w:t xml:space="preserve"> 2018 على عينة البحث الم</w:t>
      </w:r>
      <w:r w:rsidR="001C6257" w:rsidRPr="00614E2C">
        <w:rPr>
          <w:rFonts w:ascii="Simplified Arabic" w:hAnsi="Simplified Arabic" w:cs="Simplified Arabic" w:hint="cs"/>
          <w:sz w:val="24"/>
          <w:szCs w:val="24"/>
          <w:rtl/>
        </w:rPr>
        <w:t>تمثلة من طلبة مدارس المتميزين التابعة</w:t>
      </w:r>
      <w:r w:rsidRPr="00614E2C">
        <w:rPr>
          <w:rFonts w:ascii="Simplified Arabic" w:hAnsi="Simplified Arabic" w:cs="Simplified Arabic" w:hint="cs"/>
          <w:sz w:val="24"/>
          <w:szCs w:val="24"/>
          <w:rtl/>
        </w:rPr>
        <w:t xml:space="preserve"> </w:t>
      </w:r>
      <w:r w:rsidR="001C6257" w:rsidRPr="00614E2C">
        <w:rPr>
          <w:rFonts w:ascii="Simplified Arabic" w:hAnsi="Simplified Arabic" w:cs="Simplified Arabic" w:hint="cs"/>
          <w:sz w:val="24"/>
          <w:szCs w:val="24"/>
          <w:rtl/>
        </w:rPr>
        <w:t>ل</w:t>
      </w:r>
      <w:r w:rsidRPr="00614E2C">
        <w:rPr>
          <w:rFonts w:ascii="Simplified Arabic" w:hAnsi="Simplified Arabic" w:cs="Simplified Arabic" w:hint="cs"/>
          <w:sz w:val="24"/>
          <w:szCs w:val="24"/>
          <w:rtl/>
        </w:rPr>
        <w:t>مديرية تربية بغداد الكرخ الثانية.</w:t>
      </w:r>
    </w:p>
    <w:tbl>
      <w:tblPr>
        <w:tblpPr w:leftFromText="180" w:rightFromText="180" w:vertAnchor="text" w:horzAnchor="margin" w:tblpY="805"/>
        <w:bidiVisual/>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7"/>
        <w:gridCol w:w="851"/>
        <w:gridCol w:w="992"/>
        <w:gridCol w:w="709"/>
        <w:gridCol w:w="850"/>
        <w:gridCol w:w="709"/>
      </w:tblGrid>
      <w:tr w:rsidR="00A35EFA" w:rsidRPr="00590C7C" w:rsidTr="00A35EFA">
        <w:trPr>
          <w:trHeight w:val="488"/>
        </w:trPr>
        <w:tc>
          <w:tcPr>
            <w:tcW w:w="708" w:type="dxa"/>
            <w:vMerge w:val="restart"/>
            <w:shd w:val="clear" w:color="auto" w:fill="auto"/>
          </w:tcPr>
          <w:p w:rsidR="00A35EFA" w:rsidRPr="00590C7C" w:rsidRDefault="00A35EFA" w:rsidP="00A35EFA">
            <w:pPr>
              <w:jc w:val="center"/>
              <w:rPr>
                <w:rtl/>
                <w:lang w:bidi="ar-IQ"/>
              </w:rPr>
            </w:pPr>
            <w:r w:rsidRPr="00590C7C">
              <w:rPr>
                <w:rFonts w:hint="cs"/>
                <w:rtl/>
                <w:lang w:bidi="ar-IQ"/>
              </w:rPr>
              <w:t>الجنس</w:t>
            </w:r>
          </w:p>
        </w:tc>
        <w:tc>
          <w:tcPr>
            <w:tcW w:w="567" w:type="dxa"/>
            <w:vMerge w:val="restart"/>
            <w:shd w:val="clear" w:color="auto" w:fill="auto"/>
          </w:tcPr>
          <w:p w:rsidR="00A35EFA" w:rsidRPr="00590C7C" w:rsidRDefault="00A35EFA" w:rsidP="00A35EFA">
            <w:pPr>
              <w:jc w:val="center"/>
              <w:rPr>
                <w:rtl/>
                <w:lang w:bidi="ar-IQ"/>
              </w:rPr>
            </w:pPr>
            <w:r w:rsidRPr="00590C7C">
              <w:rPr>
                <w:rFonts w:hint="cs"/>
                <w:rtl/>
                <w:lang w:bidi="ar-IQ"/>
              </w:rPr>
              <w:t>العدد</w:t>
            </w:r>
          </w:p>
        </w:tc>
        <w:tc>
          <w:tcPr>
            <w:tcW w:w="851" w:type="dxa"/>
            <w:vMerge w:val="restart"/>
            <w:shd w:val="clear" w:color="auto" w:fill="auto"/>
          </w:tcPr>
          <w:p w:rsidR="00A35EFA" w:rsidRPr="00590C7C" w:rsidRDefault="00A35EFA" w:rsidP="00A35EFA">
            <w:pPr>
              <w:jc w:val="center"/>
              <w:rPr>
                <w:rtl/>
                <w:lang w:bidi="ar-IQ"/>
              </w:rPr>
            </w:pPr>
            <w:r w:rsidRPr="00590C7C">
              <w:rPr>
                <w:rFonts w:hint="cs"/>
                <w:rtl/>
                <w:lang w:bidi="ar-IQ"/>
              </w:rPr>
              <w:t>المتوسط الحسابي</w:t>
            </w:r>
          </w:p>
        </w:tc>
        <w:tc>
          <w:tcPr>
            <w:tcW w:w="992" w:type="dxa"/>
            <w:vMerge w:val="restart"/>
            <w:shd w:val="clear" w:color="auto" w:fill="auto"/>
          </w:tcPr>
          <w:p w:rsidR="00A35EFA" w:rsidRPr="00590C7C" w:rsidRDefault="00A35EFA" w:rsidP="00A35EFA">
            <w:pPr>
              <w:jc w:val="center"/>
              <w:rPr>
                <w:rtl/>
                <w:lang w:bidi="ar-IQ"/>
              </w:rPr>
            </w:pPr>
            <w:r w:rsidRPr="00590C7C">
              <w:rPr>
                <w:rFonts w:hint="cs"/>
                <w:rtl/>
                <w:lang w:bidi="ar-IQ"/>
              </w:rPr>
              <w:t>الانحراف المعياري</w:t>
            </w:r>
          </w:p>
        </w:tc>
        <w:tc>
          <w:tcPr>
            <w:tcW w:w="709" w:type="dxa"/>
            <w:vMerge w:val="restart"/>
            <w:shd w:val="clear" w:color="auto" w:fill="auto"/>
          </w:tcPr>
          <w:p w:rsidR="00A35EFA" w:rsidRPr="00590C7C" w:rsidRDefault="00A35EFA" w:rsidP="00A35EFA">
            <w:pPr>
              <w:jc w:val="center"/>
              <w:rPr>
                <w:rtl/>
                <w:lang w:bidi="ar-IQ"/>
              </w:rPr>
            </w:pPr>
            <w:r w:rsidRPr="00590C7C">
              <w:rPr>
                <w:rFonts w:hint="cs"/>
                <w:rtl/>
                <w:lang w:bidi="ar-IQ"/>
              </w:rPr>
              <w:t>درجة الحرية</w:t>
            </w:r>
          </w:p>
        </w:tc>
        <w:tc>
          <w:tcPr>
            <w:tcW w:w="1559" w:type="dxa"/>
            <w:gridSpan w:val="2"/>
            <w:shd w:val="clear" w:color="auto" w:fill="auto"/>
          </w:tcPr>
          <w:p w:rsidR="00A35EFA" w:rsidRPr="00590C7C" w:rsidRDefault="00A35EFA" w:rsidP="00A35EFA">
            <w:pPr>
              <w:jc w:val="center"/>
              <w:rPr>
                <w:rtl/>
                <w:lang w:bidi="ar-IQ"/>
              </w:rPr>
            </w:pPr>
            <w:r w:rsidRPr="00590C7C">
              <w:rPr>
                <w:rFonts w:hint="cs"/>
                <w:rtl/>
                <w:lang w:bidi="ar-IQ"/>
              </w:rPr>
              <w:t>القيمة التائية</w:t>
            </w:r>
          </w:p>
        </w:tc>
      </w:tr>
      <w:tr w:rsidR="00A35EFA" w:rsidRPr="00590C7C" w:rsidTr="00A35EFA">
        <w:trPr>
          <w:trHeight w:val="355"/>
        </w:trPr>
        <w:tc>
          <w:tcPr>
            <w:tcW w:w="708" w:type="dxa"/>
            <w:vMerge/>
            <w:shd w:val="clear" w:color="auto" w:fill="auto"/>
          </w:tcPr>
          <w:p w:rsidR="00A35EFA" w:rsidRPr="00590C7C" w:rsidRDefault="00A35EFA" w:rsidP="00A35EFA">
            <w:pPr>
              <w:jc w:val="center"/>
              <w:rPr>
                <w:rtl/>
                <w:lang w:bidi="ar-IQ"/>
              </w:rPr>
            </w:pPr>
          </w:p>
        </w:tc>
        <w:tc>
          <w:tcPr>
            <w:tcW w:w="567" w:type="dxa"/>
            <w:vMerge/>
            <w:shd w:val="clear" w:color="auto" w:fill="auto"/>
          </w:tcPr>
          <w:p w:rsidR="00A35EFA" w:rsidRPr="00590C7C" w:rsidRDefault="00A35EFA" w:rsidP="00A35EFA">
            <w:pPr>
              <w:jc w:val="center"/>
              <w:rPr>
                <w:rtl/>
                <w:lang w:bidi="ar-IQ"/>
              </w:rPr>
            </w:pPr>
          </w:p>
        </w:tc>
        <w:tc>
          <w:tcPr>
            <w:tcW w:w="851" w:type="dxa"/>
            <w:vMerge/>
            <w:shd w:val="clear" w:color="auto" w:fill="auto"/>
          </w:tcPr>
          <w:p w:rsidR="00A35EFA" w:rsidRPr="00590C7C" w:rsidRDefault="00A35EFA" w:rsidP="00A35EFA">
            <w:pPr>
              <w:jc w:val="center"/>
              <w:rPr>
                <w:rtl/>
                <w:lang w:bidi="ar-IQ"/>
              </w:rPr>
            </w:pPr>
          </w:p>
        </w:tc>
        <w:tc>
          <w:tcPr>
            <w:tcW w:w="992" w:type="dxa"/>
            <w:vMerge/>
            <w:shd w:val="clear" w:color="auto" w:fill="auto"/>
          </w:tcPr>
          <w:p w:rsidR="00A35EFA" w:rsidRPr="00590C7C" w:rsidRDefault="00A35EFA" w:rsidP="00A35EFA">
            <w:pPr>
              <w:jc w:val="center"/>
              <w:rPr>
                <w:rtl/>
                <w:lang w:bidi="ar-IQ"/>
              </w:rPr>
            </w:pPr>
          </w:p>
        </w:tc>
        <w:tc>
          <w:tcPr>
            <w:tcW w:w="709" w:type="dxa"/>
            <w:vMerge/>
            <w:shd w:val="clear" w:color="auto" w:fill="auto"/>
          </w:tcPr>
          <w:p w:rsidR="00A35EFA" w:rsidRPr="00590C7C" w:rsidRDefault="00A35EFA" w:rsidP="00A35EFA">
            <w:pPr>
              <w:jc w:val="center"/>
              <w:rPr>
                <w:rtl/>
                <w:lang w:bidi="ar-IQ"/>
              </w:rPr>
            </w:pPr>
          </w:p>
        </w:tc>
        <w:tc>
          <w:tcPr>
            <w:tcW w:w="850" w:type="dxa"/>
            <w:shd w:val="clear" w:color="auto" w:fill="auto"/>
          </w:tcPr>
          <w:p w:rsidR="00A35EFA" w:rsidRPr="00590C7C" w:rsidRDefault="00A35EFA" w:rsidP="00A35EFA">
            <w:pPr>
              <w:rPr>
                <w:rtl/>
                <w:lang w:bidi="ar-IQ"/>
              </w:rPr>
            </w:pPr>
            <w:r w:rsidRPr="00590C7C">
              <w:rPr>
                <w:rFonts w:hint="cs"/>
                <w:rtl/>
                <w:lang w:bidi="ar-IQ"/>
              </w:rPr>
              <w:t>محسوبة</w:t>
            </w:r>
          </w:p>
        </w:tc>
        <w:tc>
          <w:tcPr>
            <w:tcW w:w="709" w:type="dxa"/>
            <w:shd w:val="clear" w:color="auto" w:fill="auto"/>
          </w:tcPr>
          <w:p w:rsidR="00A35EFA" w:rsidRPr="00590C7C" w:rsidRDefault="00A35EFA" w:rsidP="00A35EFA">
            <w:pPr>
              <w:jc w:val="center"/>
              <w:rPr>
                <w:rtl/>
                <w:lang w:bidi="ar-IQ"/>
              </w:rPr>
            </w:pPr>
            <w:r w:rsidRPr="00590C7C">
              <w:rPr>
                <w:rFonts w:hint="cs"/>
                <w:rtl/>
                <w:lang w:bidi="ar-IQ"/>
              </w:rPr>
              <w:t>جدولية</w:t>
            </w:r>
          </w:p>
        </w:tc>
      </w:tr>
      <w:tr w:rsidR="00A35EFA" w:rsidRPr="00590C7C" w:rsidTr="00A35EFA">
        <w:trPr>
          <w:trHeight w:val="397"/>
        </w:trPr>
        <w:tc>
          <w:tcPr>
            <w:tcW w:w="708" w:type="dxa"/>
          </w:tcPr>
          <w:p w:rsidR="00A35EFA" w:rsidRPr="00590C7C" w:rsidRDefault="00A35EFA" w:rsidP="00A35EFA">
            <w:pPr>
              <w:rPr>
                <w:rtl/>
                <w:lang w:bidi="ar-IQ"/>
              </w:rPr>
            </w:pPr>
            <w:r w:rsidRPr="00590C7C">
              <w:rPr>
                <w:rFonts w:hint="cs"/>
                <w:rtl/>
                <w:lang w:bidi="ar-IQ"/>
              </w:rPr>
              <w:t>طالبات</w:t>
            </w:r>
          </w:p>
        </w:tc>
        <w:tc>
          <w:tcPr>
            <w:tcW w:w="567" w:type="dxa"/>
          </w:tcPr>
          <w:p w:rsidR="00A35EFA" w:rsidRPr="00590C7C" w:rsidRDefault="00A35EFA" w:rsidP="00A35EFA">
            <w:pPr>
              <w:jc w:val="center"/>
              <w:rPr>
                <w:rtl/>
                <w:lang w:bidi="ar-IQ"/>
              </w:rPr>
            </w:pPr>
            <w:r w:rsidRPr="00590C7C">
              <w:rPr>
                <w:rFonts w:hint="cs"/>
                <w:rtl/>
                <w:lang w:bidi="ar-IQ"/>
              </w:rPr>
              <w:t>150</w:t>
            </w:r>
          </w:p>
        </w:tc>
        <w:tc>
          <w:tcPr>
            <w:tcW w:w="851" w:type="dxa"/>
          </w:tcPr>
          <w:p w:rsidR="00A35EFA" w:rsidRPr="00590C7C" w:rsidRDefault="00A35EFA" w:rsidP="00A35EFA">
            <w:pPr>
              <w:tabs>
                <w:tab w:val="center" w:pos="620"/>
              </w:tabs>
              <w:jc w:val="center"/>
              <w:rPr>
                <w:rtl/>
                <w:lang w:bidi="ar-IQ"/>
              </w:rPr>
            </w:pPr>
            <w:r w:rsidRPr="00590C7C">
              <w:rPr>
                <w:rFonts w:hint="cs"/>
                <w:rtl/>
                <w:lang w:bidi="ar-IQ"/>
              </w:rPr>
              <w:t>66,16</w:t>
            </w:r>
          </w:p>
        </w:tc>
        <w:tc>
          <w:tcPr>
            <w:tcW w:w="992" w:type="dxa"/>
          </w:tcPr>
          <w:p w:rsidR="00A35EFA" w:rsidRPr="00590C7C" w:rsidRDefault="00A35EFA" w:rsidP="00A35EFA">
            <w:pPr>
              <w:jc w:val="center"/>
              <w:rPr>
                <w:rtl/>
                <w:lang w:bidi="ar-IQ"/>
              </w:rPr>
            </w:pPr>
            <w:r w:rsidRPr="00590C7C">
              <w:rPr>
                <w:rFonts w:hint="cs"/>
                <w:rtl/>
                <w:lang w:bidi="ar-IQ"/>
              </w:rPr>
              <w:t>16,89</w:t>
            </w:r>
          </w:p>
        </w:tc>
        <w:tc>
          <w:tcPr>
            <w:tcW w:w="709" w:type="dxa"/>
            <w:vMerge w:val="restart"/>
          </w:tcPr>
          <w:p w:rsidR="00A35EFA" w:rsidRPr="00590C7C" w:rsidRDefault="00A35EFA" w:rsidP="00A35EFA">
            <w:pPr>
              <w:jc w:val="center"/>
              <w:rPr>
                <w:rtl/>
                <w:lang w:bidi="ar-IQ"/>
              </w:rPr>
            </w:pPr>
            <w:r w:rsidRPr="00590C7C">
              <w:rPr>
                <w:lang w:bidi="ar-IQ"/>
              </w:rPr>
              <w:t>298</w:t>
            </w:r>
          </w:p>
          <w:p w:rsidR="00A35EFA" w:rsidRPr="00590C7C" w:rsidRDefault="00A35EFA" w:rsidP="00A35EFA">
            <w:pPr>
              <w:jc w:val="center"/>
              <w:rPr>
                <w:rtl/>
                <w:lang w:bidi="ar-IQ"/>
              </w:rPr>
            </w:pPr>
          </w:p>
        </w:tc>
        <w:tc>
          <w:tcPr>
            <w:tcW w:w="850" w:type="dxa"/>
            <w:vMerge w:val="restart"/>
          </w:tcPr>
          <w:p w:rsidR="00A35EFA" w:rsidRPr="00590C7C" w:rsidRDefault="00A35EFA" w:rsidP="00A35EFA">
            <w:pPr>
              <w:jc w:val="center"/>
              <w:rPr>
                <w:rtl/>
                <w:lang w:bidi="ar-IQ"/>
              </w:rPr>
            </w:pPr>
            <w:r w:rsidRPr="00590C7C">
              <w:rPr>
                <w:rFonts w:hint="cs"/>
                <w:rtl/>
                <w:lang w:bidi="ar-IQ"/>
              </w:rPr>
              <w:t>4,40</w:t>
            </w:r>
          </w:p>
        </w:tc>
        <w:tc>
          <w:tcPr>
            <w:tcW w:w="709" w:type="dxa"/>
            <w:vMerge w:val="restart"/>
          </w:tcPr>
          <w:p w:rsidR="00A35EFA" w:rsidRPr="00590C7C" w:rsidRDefault="00A35EFA" w:rsidP="00A35EFA">
            <w:pPr>
              <w:jc w:val="center"/>
              <w:rPr>
                <w:rtl/>
                <w:lang w:bidi="ar-IQ"/>
              </w:rPr>
            </w:pPr>
            <w:r w:rsidRPr="00590C7C">
              <w:rPr>
                <w:rFonts w:hint="cs"/>
                <w:rtl/>
                <w:lang w:bidi="ar-IQ"/>
              </w:rPr>
              <w:t>1,65</w:t>
            </w:r>
          </w:p>
        </w:tc>
      </w:tr>
      <w:tr w:rsidR="00A35EFA" w:rsidRPr="00590C7C" w:rsidTr="00A35EFA">
        <w:trPr>
          <w:trHeight w:val="384"/>
        </w:trPr>
        <w:tc>
          <w:tcPr>
            <w:tcW w:w="708" w:type="dxa"/>
          </w:tcPr>
          <w:p w:rsidR="00A35EFA" w:rsidRPr="00590C7C" w:rsidRDefault="00A35EFA" w:rsidP="00A35EFA">
            <w:pPr>
              <w:jc w:val="center"/>
              <w:rPr>
                <w:rtl/>
                <w:lang w:bidi="ar-IQ"/>
              </w:rPr>
            </w:pPr>
            <w:r w:rsidRPr="00590C7C">
              <w:rPr>
                <w:rFonts w:hint="cs"/>
                <w:rtl/>
                <w:lang w:bidi="ar-IQ"/>
              </w:rPr>
              <w:t>طلاب</w:t>
            </w:r>
          </w:p>
        </w:tc>
        <w:tc>
          <w:tcPr>
            <w:tcW w:w="567" w:type="dxa"/>
          </w:tcPr>
          <w:p w:rsidR="00A35EFA" w:rsidRPr="00590C7C" w:rsidRDefault="00A35EFA" w:rsidP="00A35EFA">
            <w:pPr>
              <w:jc w:val="center"/>
              <w:rPr>
                <w:rtl/>
                <w:lang w:bidi="ar-IQ"/>
              </w:rPr>
            </w:pPr>
            <w:r w:rsidRPr="00590C7C">
              <w:rPr>
                <w:rFonts w:hint="cs"/>
                <w:rtl/>
                <w:lang w:bidi="ar-IQ"/>
              </w:rPr>
              <w:t>150</w:t>
            </w:r>
          </w:p>
        </w:tc>
        <w:tc>
          <w:tcPr>
            <w:tcW w:w="851" w:type="dxa"/>
          </w:tcPr>
          <w:p w:rsidR="00A35EFA" w:rsidRPr="00590C7C" w:rsidRDefault="00A35EFA" w:rsidP="00A35EFA">
            <w:pPr>
              <w:jc w:val="center"/>
              <w:rPr>
                <w:rtl/>
                <w:lang w:bidi="ar-IQ"/>
              </w:rPr>
            </w:pPr>
            <w:r w:rsidRPr="00590C7C">
              <w:rPr>
                <w:rFonts w:hint="cs"/>
                <w:rtl/>
                <w:lang w:bidi="ar-IQ"/>
              </w:rPr>
              <w:t>57,50</w:t>
            </w:r>
          </w:p>
        </w:tc>
        <w:tc>
          <w:tcPr>
            <w:tcW w:w="992" w:type="dxa"/>
          </w:tcPr>
          <w:p w:rsidR="00A35EFA" w:rsidRPr="00590C7C" w:rsidRDefault="00A35EFA" w:rsidP="00A35EFA">
            <w:pPr>
              <w:jc w:val="center"/>
              <w:rPr>
                <w:rtl/>
                <w:lang w:bidi="ar-IQ"/>
              </w:rPr>
            </w:pPr>
            <w:r w:rsidRPr="00590C7C">
              <w:rPr>
                <w:rFonts w:hint="cs"/>
                <w:rtl/>
                <w:lang w:bidi="ar-IQ"/>
              </w:rPr>
              <w:t>14,24</w:t>
            </w:r>
          </w:p>
        </w:tc>
        <w:tc>
          <w:tcPr>
            <w:tcW w:w="709" w:type="dxa"/>
            <w:vMerge/>
          </w:tcPr>
          <w:p w:rsidR="00A35EFA" w:rsidRPr="00590C7C" w:rsidRDefault="00A35EFA" w:rsidP="00A35EFA">
            <w:pPr>
              <w:jc w:val="center"/>
              <w:rPr>
                <w:rtl/>
                <w:lang w:bidi="ar-IQ"/>
              </w:rPr>
            </w:pPr>
          </w:p>
        </w:tc>
        <w:tc>
          <w:tcPr>
            <w:tcW w:w="850" w:type="dxa"/>
            <w:vMerge/>
          </w:tcPr>
          <w:p w:rsidR="00A35EFA" w:rsidRPr="00590C7C" w:rsidRDefault="00A35EFA" w:rsidP="00A35EFA">
            <w:pPr>
              <w:jc w:val="center"/>
              <w:rPr>
                <w:rtl/>
                <w:lang w:bidi="ar-IQ"/>
              </w:rPr>
            </w:pPr>
          </w:p>
        </w:tc>
        <w:tc>
          <w:tcPr>
            <w:tcW w:w="709" w:type="dxa"/>
            <w:vMerge/>
          </w:tcPr>
          <w:p w:rsidR="00A35EFA" w:rsidRPr="00590C7C" w:rsidRDefault="00A35EFA" w:rsidP="00A35EFA">
            <w:pPr>
              <w:jc w:val="center"/>
              <w:rPr>
                <w:rtl/>
                <w:lang w:bidi="ar-IQ"/>
              </w:rPr>
            </w:pPr>
          </w:p>
        </w:tc>
      </w:tr>
    </w:tbl>
    <w:p w:rsidR="00FC3B42" w:rsidRPr="00614E2C" w:rsidRDefault="00FC3B42" w:rsidP="00A74214">
      <w:pPr>
        <w:bidi/>
        <w:spacing w:after="0"/>
        <w:jc w:val="lowKashida"/>
        <w:rPr>
          <w:rFonts w:cs="Simplified Arabic"/>
          <w:b/>
          <w:bCs/>
          <w:color w:val="FF0000"/>
          <w:sz w:val="24"/>
          <w:szCs w:val="24"/>
        </w:rPr>
      </w:pPr>
      <w:r w:rsidRPr="00DE3742">
        <w:rPr>
          <w:rFonts w:cs="Simplified Arabic" w:hint="cs"/>
          <w:b/>
          <w:bCs/>
          <w:sz w:val="28"/>
          <w:szCs w:val="28"/>
          <w:rtl/>
          <w:lang w:bidi="ar-IQ"/>
        </w:rPr>
        <w:t>الوسائل الإحصائية</w:t>
      </w:r>
      <w:r w:rsidRPr="00DE3742">
        <w:rPr>
          <w:rFonts w:cs="Simplified Arabic" w:hint="cs"/>
          <w:b/>
          <w:bCs/>
          <w:sz w:val="28"/>
          <w:szCs w:val="28"/>
          <w:rtl/>
        </w:rPr>
        <w:t>/</w:t>
      </w:r>
      <w:r w:rsidRPr="00021322">
        <w:rPr>
          <w:rFonts w:cs="Simplified Arabic" w:hint="cs"/>
          <w:b/>
          <w:bCs/>
          <w:sz w:val="32"/>
          <w:szCs w:val="32"/>
          <w:rtl/>
        </w:rPr>
        <w:t xml:space="preserve"> </w:t>
      </w:r>
      <w:r w:rsidRPr="00614E2C">
        <w:rPr>
          <w:rFonts w:cs="Simplified Arabic" w:hint="cs"/>
          <w:sz w:val="24"/>
          <w:szCs w:val="24"/>
          <w:rtl/>
          <w:lang w:bidi="ar-IQ"/>
        </w:rPr>
        <w:t xml:space="preserve">معادلة الثبات الفا كرومباخ، </w:t>
      </w:r>
      <w:r w:rsidRPr="00614E2C">
        <w:rPr>
          <w:rFonts w:cs="Simplified Arabic"/>
          <w:sz w:val="24"/>
          <w:szCs w:val="24"/>
          <w:lang w:bidi="ar-IQ"/>
        </w:rPr>
        <w:t>t- test</w:t>
      </w:r>
      <w:r w:rsidR="00AD62D3" w:rsidRPr="00614E2C">
        <w:rPr>
          <w:rFonts w:cs="Simplified Arabic" w:hint="cs"/>
          <w:sz w:val="24"/>
          <w:szCs w:val="24"/>
          <w:rtl/>
          <w:lang w:bidi="ar-IQ"/>
        </w:rPr>
        <w:t xml:space="preserve"> ، معامل الار</w:t>
      </w:r>
      <w:r w:rsidR="005D383F" w:rsidRPr="00614E2C">
        <w:rPr>
          <w:rFonts w:cs="Simplified Arabic" w:hint="cs"/>
          <w:sz w:val="24"/>
          <w:szCs w:val="24"/>
          <w:rtl/>
          <w:lang w:bidi="ar-IQ"/>
        </w:rPr>
        <w:t>تباط</w:t>
      </w:r>
      <w:r w:rsidR="005D383F" w:rsidRPr="00614E2C">
        <w:rPr>
          <w:rFonts w:cs="Simplified Arabic"/>
          <w:sz w:val="24"/>
          <w:szCs w:val="24"/>
          <w:lang w:bidi="ar-IQ"/>
        </w:rPr>
        <w:t xml:space="preserve"> </w:t>
      </w:r>
    </w:p>
    <w:p w:rsidR="00E32CB2" w:rsidRPr="00E92C98" w:rsidRDefault="00E32CB2" w:rsidP="00A70867">
      <w:pPr>
        <w:bidi/>
        <w:spacing w:after="0" w:line="276" w:lineRule="auto"/>
        <w:ind w:left="4"/>
        <w:jc w:val="both"/>
        <w:rPr>
          <w:rFonts w:ascii="Simplified Arabic" w:hAnsi="Simplified Arabic" w:cs="Simplified Arabic"/>
          <w:b/>
          <w:bCs/>
          <w:sz w:val="32"/>
          <w:szCs w:val="32"/>
          <w:rtl/>
        </w:rPr>
      </w:pPr>
      <w:r w:rsidRPr="00DE3742">
        <w:rPr>
          <w:rFonts w:ascii="Simplified Arabic" w:hAnsi="Simplified Arabic" w:cs="Simplified Arabic" w:hint="cs"/>
          <w:b/>
          <w:bCs/>
          <w:sz w:val="28"/>
          <w:szCs w:val="28"/>
          <w:rtl/>
        </w:rPr>
        <w:t>عرض النتائج /</w:t>
      </w:r>
      <w:r w:rsidRPr="00DE3742">
        <w:rPr>
          <w:rFonts w:ascii="Simplified Arabic" w:hAnsi="Simplified Arabic" w:cs="Simplified Arabic"/>
          <w:b/>
          <w:bCs/>
          <w:sz w:val="28"/>
          <w:szCs w:val="28"/>
        </w:rPr>
        <w:t>View results</w:t>
      </w:r>
    </w:p>
    <w:p w:rsidR="005E6B5C" w:rsidRPr="00614E2C" w:rsidRDefault="00E32CB2" w:rsidP="00AD62D3">
      <w:pPr>
        <w:bidi/>
        <w:spacing w:after="0" w:line="276" w:lineRule="auto"/>
        <w:ind w:left="4"/>
        <w:jc w:val="both"/>
        <w:rPr>
          <w:rFonts w:ascii="Simplified Arabic" w:hAnsi="Simplified Arabic" w:cs="Simplified Arabic"/>
          <w:sz w:val="24"/>
          <w:szCs w:val="24"/>
          <w:rtl/>
          <w:lang w:bidi="ar-IQ"/>
        </w:rPr>
      </w:pPr>
      <w:r w:rsidRPr="00614E2C">
        <w:rPr>
          <w:rFonts w:ascii="Simplified Arabic" w:hAnsi="Simplified Arabic" w:cs="Simplified Arabic" w:hint="cs"/>
          <w:sz w:val="24"/>
          <w:szCs w:val="24"/>
          <w:rtl/>
        </w:rPr>
        <w:t xml:space="preserve">بعد ان تم معالجة البيانات الناتجة من تطبيق </w:t>
      </w:r>
      <w:r w:rsidR="0001067E" w:rsidRPr="00614E2C">
        <w:rPr>
          <w:rFonts w:ascii="Simplified Arabic" w:hAnsi="Simplified Arabic" w:cs="Simplified Arabic" w:hint="cs"/>
          <w:sz w:val="24"/>
          <w:szCs w:val="24"/>
          <w:rtl/>
        </w:rPr>
        <w:t>الاستبانة</w:t>
      </w:r>
      <w:r w:rsidRPr="00614E2C">
        <w:rPr>
          <w:rFonts w:ascii="Simplified Arabic" w:hAnsi="Simplified Arabic" w:cs="Simplified Arabic" w:hint="cs"/>
          <w:sz w:val="24"/>
          <w:szCs w:val="24"/>
          <w:rtl/>
        </w:rPr>
        <w:t xml:space="preserve"> على عينة البحث </w:t>
      </w:r>
      <w:r w:rsidR="00A70867" w:rsidRPr="00614E2C">
        <w:rPr>
          <w:rFonts w:ascii="Simplified Arabic" w:hAnsi="Simplified Arabic" w:cs="Simplified Arabic" w:hint="cs"/>
          <w:sz w:val="24"/>
          <w:szCs w:val="24"/>
          <w:rtl/>
        </w:rPr>
        <w:t>بدأت الباحثة</w:t>
      </w:r>
      <w:r w:rsidRPr="00614E2C">
        <w:rPr>
          <w:rFonts w:ascii="Simplified Arabic" w:hAnsi="Simplified Arabic" w:cs="Simplified Arabic" w:hint="cs"/>
          <w:sz w:val="24"/>
          <w:szCs w:val="24"/>
          <w:rtl/>
        </w:rPr>
        <w:t xml:space="preserve"> </w:t>
      </w:r>
      <w:r w:rsidR="00AD62D3" w:rsidRPr="00614E2C">
        <w:rPr>
          <w:rFonts w:ascii="Simplified Arabic" w:hAnsi="Simplified Arabic" w:cs="Simplified Arabic" w:hint="cs"/>
          <w:sz w:val="24"/>
          <w:szCs w:val="24"/>
          <w:rtl/>
        </w:rPr>
        <w:t>ال</w:t>
      </w:r>
      <w:r w:rsidRPr="00614E2C">
        <w:rPr>
          <w:rFonts w:ascii="Simplified Arabic" w:hAnsi="Simplified Arabic" w:cs="Simplified Arabic" w:hint="cs"/>
          <w:sz w:val="24"/>
          <w:szCs w:val="24"/>
          <w:rtl/>
        </w:rPr>
        <w:t xml:space="preserve">تحقق </w:t>
      </w:r>
      <w:r w:rsidR="00A70867" w:rsidRPr="00614E2C">
        <w:rPr>
          <w:rFonts w:ascii="Simplified Arabic" w:hAnsi="Simplified Arabic" w:cs="Simplified Arabic" w:hint="cs"/>
          <w:sz w:val="24"/>
          <w:szCs w:val="24"/>
          <w:rtl/>
        </w:rPr>
        <w:t>من فرضيات البحث</w:t>
      </w:r>
      <w:r w:rsidR="00D77E09" w:rsidRPr="00614E2C">
        <w:rPr>
          <w:rFonts w:ascii="Simplified Arabic" w:hAnsi="Simplified Arabic" w:cs="Simplified Arabic"/>
          <w:sz w:val="24"/>
          <w:szCs w:val="24"/>
        </w:rPr>
        <w:t xml:space="preserve"> </w:t>
      </w:r>
      <w:r w:rsidR="00D77E09" w:rsidRPr="00614E2C">
        <w:rPr>
          <w:rFonts w:ascii="Simplified Arabic" w:hAnsi="Simplified Arabic" w:cs="Simplified Arabic" w:hint="cs"/>
          <w:sz w:val="24"/>
          <w:szCs w:val="24"/>
          <w:rtl/>
          <w:lang w:bidi="ar-IQ"/>
        </w:rPr>
        <w:t xml:space="preserve"> وكما يلي:</w:t>
      </w:r>
    </w:p>
    <w:p w:rsidR="00E55F02" w:rsidRPr="00590C7C" w:rsidRDefault="00FC3B42" w:rsidP="00E55F02">
      <w:pPr>
        <w:bidi/>
        <w:spacing w:after="0" w:line="276" w:lineRule="auto"/>
        <w:jc w:val="both"/>
        <w:rPr>
          <w:rFonts w:cs="Simplified Arabic"/>
          <w:sz w:val="24"/>
          <w:szCs w:val="24"/>
          <w:rtl/>
          <w:lang w:bidi="ar-IQ"/>
        </w:rPr>
      </w:pPr>
      <w:r w:rsidRPr="00590C7C">
        <w:rPr>
          <w:rFonts w:ascii="Simplified Arabic" w:hAnsi="Simplified Arabic" w:cs="Simplified Arabic" w:hint="cs"/>
          <w:b/>
          <w:bCs/>
          <w:sz w:val="24"/>
          <w:szCs w:val="24"/>
          <w:rtl/>
        </w:rPr>
        <w:t>الفرضية الاولى/</w:t>
      </w:r>
      <w:r w:rsidRPr="00590C7C">
        <w:rPr>
          <w:rFonts w:ascii="Simplified Arabic" w:hAnsi="Simplified Arabic" w:cs="Simplified Arabic" w:hint="cs"/>
          <w:sz w:val="24"/>
          <w:szCs w:val="24"/>
          <w:rtl/>
        </w:rPr>
        <w:t xml:space="preserve"> </w:t>
      </w:r>
      <w:r w:rsidR="005E6B5C" w:rsidRPr="00590C7C">
        <w:rPr>
          <w:rFonts w:ascii="Simplified Arabic" w:hAnsi="Simplified Arabic" w:cs="Simplified Arabic"/>
          <w:sz w:val="24"/>
          <w:szCs w:val="24"/>
          <w:rtl/>
          <w:lang w:bidi="ar-IQ"/>
        </w:rPr>
        <w:t>لا يوجد فرق ذو دلالة إحصائية عند مستوى الدلالة (0,05) بين متوسطي درجات ستراتيجيات التعلم المنظم ذاتيا</w:t>
      </w:r>
      <w:r w:rsidR="00AD62D3" w:rsidRPr="00590C7C">
        <w:rPr>
          <w:rFonts w:ascii="Simplified Arabic" w:hAnsi="Simplified Arabic" w:cs="Simplified Arabic" w:hint="cs"/>
          <w:sz w:val="24"/>
          <w:szCs w:val="24"/>
          <w:rtl/>
          <w:lang w:bidi="ar-IQ"/>
        </w:rPr>
        <w:t>ً</w:t>
      </w:r>
      <w:r w:rsidR="005E6B5C" w:rsidRPr="00590C7C">
        <w:rPr>
          <w:rFonts w:ascii="Simplified Arabic" w:hAnsi="Simplified Arabic" w:cs="Simplified Arabic"/>
          <w:sz w:val="24"/>
          <w:szCs w:val="24"/>
          <w:rtl/>
          <w:lang w:bidi="ar-IQ"/>
        </w:rPr>
        <w:t xml:space="preserve"> لدى طلبة الصف الرابع علمي بالنسبة لمتغير</w:t>
      </w:r>
      <w:r w:rsidR="005E6B5C" w:rsidRPr="00590C7C">
        <w:rPr>
          <w:rFonts w:cs="Simplified Arabic" w:hint="cs"/>
          <w:sz w:val="24"/>
          <w:szCs w:val="24"/>
          <w:rtl/>
          <w:lang w:bidi="ar-IQ"/>
        </w:rPr>
        <w:t xml:space="preserve"> الجنس.</w:t>
      </w:r>
    </w:p>
    <w:p w:rsidR="00FA7443" w:rsidRPr="00590C7C" w:rsidRDefault="00FA7443" w:rsidP="007A304D">
      <w:pPr>
        <w:bidi/>
        <w:spacing w:after="0"/>
        <w:ind w:left="-716"/>
        <w:jc w:val="center"/>
        <w:rPr>
          <w:b/>
          <w:bCs/>
          <w:rtl/>
          <w:lang w:bidi="ar-IQ"/>
        </w:rPr>
      </w:pPr>
      <w:r w:rsidRPr="00590C7C">
        <w:rPr>
          <w:rFonts w:hint="cs"/>
          <w:b/>
          <w:bCs/>
          <w:rtl/>
          <w:lang w:bidi="ar-IQ"/>
        </w:rPr>
        <w:t>جدول (</w:t>
      </w:r>
      <w:r w:rsidR="007A304D" w:rsidRPr="00590C7C">
        <w:rPr>
          <w:rFonts w:hint="cs"/>
          <w:b/>
          <w:bCs/>
          <w:rtl/>
          <w:lang w:bidi="ar-IQ"/>
        </w:rPr>
        <w:t>4</w:t>
      </w:r>
      <w:r w:rsidRPr="00590C7C">
        <w:rPr>
          <w:rFonts w:hint="cs"/>
          <w:b/>
          <w:bCs/>
          <w:rtl/>
          <w:lang w:bidi="ar-IQ"/>
        </w:rPr>
        <w:t xml:space="preserve"> )</w:t>
      </w:r>
    </w:p>
    <w:p w:rsidR="00E92C98" w:rsidRPr="00674D4B" w:rsidRDefault="00E55F02" w:rsidP="00674D4B">
      <w:pPr>
        <w:bidi/>
        <w:ind w:left="89"/>
        <w:jc w:val="center"/>
        <w:rPr>
          <w:b/>
          <w:bCs/>
          <w:rtl/>
          <w:lang w:bidi="ar-IQ"/>
        </w:rPr>
      </w:pPr>
      <w:r w:rsidRPr="00590C7C">
        <w:rPr>
          <w:rFonts w:hint="cs"/>
          <w:rtl/>
          <w:lang w:bidi="ar-IQ"/>
        </w:rPr>
        <w:t xml:space="preserve">المتوسط الحسابي والانحراف المعياري </w:t>
      </w:r>
      <w:r w:rsidR="00D77E09" w:rsidRPr="00590C7C">
        <w:rPr>
          <w:rFonts w:hint="cs"/>
          <w:rtl/>
          <w:lang w:bidi="ar-IQ"/>
        </w:rPr>
        <w:t xml:space="preserve">لمقياس </w:t>
      </w:r>
      <w:r w:rsidRPr="00590C7C">
        <w:rPr>
          <w:rFonts w:ascii="Simplified Arabic" w:hAnsi="Simplified Arabic" w:cs="Simplified Arabic"/>
          <w:rtl/>
          <w:lang w:bidi="ar-IQ"/>
        </w:rPr>
        <w:t>ستراتيجيات التعلم المنظم ذاتيا بالنسبة لمتغير</w:t>
      </w:r>
      <w:r w:rsidRPr="00590C7C">
        <w:rPr>
          <w:rFonts w:cs="Simplified Arabic" w:hint="cs"/>
          <w:rtl/>
          <w:lang w:bidi="ar-IQ"/>
        </w:rPr>
        <w:t xml:space="preserve"> الجنس.</w:t>
      </w:r>
    </w:p>
    <w:p w:rsidR="00FC3B42" w:rsidRPr="00614E2C" w:rsidRDefault="009E3C28" w:rsidP="00E92C98">
      <w:pPr>
        <w:bidi/>
        <w:spacing w:after="0" w:line="276" w:lineRule="auto"/>
        <w:jc w:val="both"/>
        <w:rPr>
          <w:rFonts w:cs="Simplified Arabic"/>
          <w:sz w:val="24"/>
          <w:szCs w:val="24"/>
          <w:lang w:bidi="ar-IQ"/>
        </w:rPr>
      </w:pPr>
      <w:r w:rsidRPr="00614E2C">
        <w:rPr>
          <w:rFonts w:cs="Simplified Arabic" w:hint="cs"/>
          <w:sz w:val="24"/>
          <w:szCs w:val="24"/>
          <w:rtl/>
          <w:lang w:bidi="ar-IQ"/>
        </w:rPr>
        <w:lastRenderedPageBreak/>
        <w:t>من ملاحظة الجدول(</w:t>
      </w:r>
      <w:r w:rsidR="007A304D" w:rsidRPr="00614E2C">
        <w:rPr>
          <w:rFonts w:cs="Simplified Arabic" w:hint="cs"/>
          <w:sz w:val="24"/>
          <w:szCs w:val="24"/>
          <w:rtl/>
          <w:lang w:bidi="ar-IQ"/>
        </w:rPr>
        <w:t>4</w:t>
      </w:r>
      <w:r w:rsidRPr="00614E2C">
        <w:rPr>
          <w:rFonts w:cs="Simplified Arabic" w:hint="cs"/>
          <w:sz w:val="24"/>
          <w:szCs w:val="24"/>
          <w:rtl/>
          <w:lang w:bidi="ar-IQ"/>
        </w:rPr>
        <w:t xml:space="preserve">) نجد أن هناك فرقاً بين المتوسط الحسابي للطالبات والمتوسط الحسابي للطلاب بالنسبة الى </w:t>
      </w:r>
      <w:r w:rsidRPr="00614E2C">
        <w:rPr>
          <w:rFonts w:ascii="Simplified Arabic" w:hAnsi="Simplified Arabic" w:cs="Simplified Arabic"/>
          <w:sz w:val="24"/>
          <w:szCs w:val="24"/>
          <w:rtl/>
          <w:lang w:bidi="ar-IQ"/>
        </w:rPr>
        <w:t>ستراتيجيات التعلم المنظم</w:t>
      </w:r>
      <w:r w:rsidR="007A304D" w:rsidRPr="00614E2C">
        <w:rPr>
          <w:rFonts w:ascii="Simplified Arabic" w:hAnsi="Simplified Arabic" w:cs="Simplified Arabic" w:hint="cs"/>
          <w:sz w:val="24"/>
          <w:szCs w:val="24"/>
          <w:rtl/>
          <w:lang w:bidi="ar-IQ"/>
        </w:rPr>
        <w:t xml:space="preserve"> ذاتياً</w:t>
      </w:r>
      <w:r w:rsidRPr="00614E2C">
        <w:rPr>
          <w:rFonts w:ascii="Simplified Arabic" w:hAnsi="Simplified Arabic" w:cs="Simplified Arabic"/>
          <w:sz w:val="24"/>
          <w:szCs w:val="24"/>
          <w:rtl/>
          <w:lang w:bidi="ar-IQ"/>
        </w:rPr>
        <w:t xml:space="preserve"> </w:t>
      </w:r>
      <w:r w:rsidRPr="00614E2C">
        <w:rPr>
          <w:rFonts w:cs="Simplified Arabic" w:hint="cs"/>
          <w:sz w:val="24"/>
          <w:szCs w:val="24"/>
          <w:rtl/>
          <w:lang w:bidi="ar-IQ"/>
        </w:rPr>
        <w:t>وكذلك هناك فرق في الانحراف المعياري. ولبحث دلالة الفرق بين المتوسطين تم استخدام الاختبار التائي لعينتين مستقلتين متساويتين، إذ أظهرت نتائج الاختبار التائي(</w:t>
      </w:r>
      <w:r w:rsidRPr="00614E2C">
        <w:rPr>
          <w:rFonts w:cs="Simplified Arabic"/>
          <w:sz w:val="24"/>
          <w:szCs w:val="24"/>
          <w:lang w:bidi="ar-IQ"/>
        </w:rPr>
        <w:t>t-test</w:t>
      </w:r>
      <w:r w:rsidRPr="00614E2C">
        <w:rPr>
          <w:rFonts w:cs="Simplified Arabic" w:hint="cs"/>
          <w:sz w:val="24"/>
          <w:szCs w:val="24"/>
          <w:rtl/>
          <w:lang w:bidi="ar-IQ"/>
        </w:rPr>
        <w:t>) إن قيمة (</w:t>
      </w:r>
      <w:r w:rsidRPr="00614E2C">
        <w:rPr>
          <w:rFonts w:cs="Simplified Arabic"/>
          <w:sz w:val="24"/>
          <w:szCs w:val="24"/>
          <w:lang w:bidi="ar-IQ"/>
        </w:rPr>
        <w:t>t</w:t>
      </w:r>
      <w:r w:rsidRPr="00614E2C">
        <w:rPr>
          <w:rFonts w:cs="Simplified Arabic" w:hint="cs"/>
          <w:sz w:val="24"/>
          <w:szCs w:val="24"/>
          <w:rtl/>
          <w:lang w:bidi="ar-IQ"/>
        </w:rPr>
        <w:t xml:space="preserve">) </w:t>
      </w:r>
      <w:r w:rsidR="007A304D" w:rsidRPr="00614E2C">
        <w:rPr>
          <w:rFonts w:cs="Simplified Arabic" w:hint="cs"/>
          <w:sz w:val="24"/>
          <w:szCs w:val="24"/>
          <w:rtl/>
          <w:lang w:bidi="ar-IQ"/>
        </w:rPr>
        <w:t>المحسوبة</w:t>
      </w:r>
      <w:r w:rsidRPr="00614E2C">
        <w:rPr>
          <w:rFonts w:cs="Simplified Arabic" w:hint="cs"/>
          <w:sz w:val="24"/>
          <w:szCs w:val="24"/>
          <w:rtl/>
          <w:lang w:bidi="ar-IQ"/>
        </w:rPr>
        <w:t>(</w:t>
      </w:r>
      <w:r w:rsidR="001C5331" w:rsidRPr="00614E2C">
        <w:rPr>
          <w:rFonts w:cs="Simplified Arabic" w:hint="cs"/>
          <w:sz w:val="24"/>
          <w:szCs w:val="24"/>
          <w:rtl/>
          <w:lang w:bidi="ar-IQ"/>
        </w:rPr>
        <w:t>4.40</w:t>
      </w:r>
      <w:r w:rsidRPr="00614E2C">
        <w:rPr>
          <w:rFonts w:cs="Simplified Arabic" w:hint="cs"/>
          <w:sz w:val="24"/>
          <w:szCs w:val="24"/>
          <w:rtl/>
          <w:lang w:bidi="ar-IQ"/>
        </w:rPr>
        <w:t xml:space="preserve">) </w:t>
      </w:r>
      <w:r w:rsidR="007A304D" w:rsidRPr="00614E2C">
        <w:rPr>
          <w:rFonts w:cs="Simplified Arabic" w:hint="cs"/>
          <w:sz w:val="24"/>
          <w:szCs w:val="24"/>
          <w:rtl/>
          <w:lang w:bidi="ar-IQ"/>
        </w:rPr>
        <w:t>وهي أعلى من قيمة</w:t>
      </w:r>
      <w:r w:rsidRPr="00614E2C">
        <w:rPr>
          <w:rFonts w:cs="Simplified Arabic" w:hint="cs"/>
          <w:sz w:val="24"/>
          <w:szCs w:val="24"/>
          <w:rtl/>
          <w:lang w:bidi="ar-IQ"/>
        </w:rPr>
        <w:t>(</w:t>
      </w:r>
      <w:r w:rsidRPr="00614E2C">
        <w:rPr>
          <w:rFonts w:cs="Simplified Arabic"/>
          <w:sz w:val="24"/>
          <w:szCs w:val="24"/>
          <w:lang w:bidi="ar-IQ"/>
        </w:rPr>
        <w:t>t</w:t>
      </w:r>
      <w:r w:rsidRPr="00614E2C">
        <w:rPr>
          <w:rFonts w:cs="Simplified Arabic" w:hint="cs"/>
          <w:sz w:val="24"/>
          <w:szCs w:val="24"/>
          <w:rtl/>
          <w:lang w:bidi="ar-IQ"/>
        </w:rPr>
        <w:t xml:space="preserve">) </w:t>
      </w:r>
      <w:r w:rsidR="007A304D" w:rsidRPr="00614E2C">
        <w:rPr>
          <w:rFonts w:cs="Simplified Arabic" w:hint="cs"/>
          <w:sz w:val="24"/>
          <w:szCs w:val="24"/>
          <w:rtl/>
          <w:lang w:bidi="ar-IQ"/>
        </w:rPr>
        <w:t>الجدولية التي تساوي</w:t>
      </w:r>
      <w:r w:rsidR="00A35EFA">
        <w:rPr>
          <w:rFonts w:cs="Simplified Arabic" w:hint="cs"/>
          <w:sz w:val="24"/>
          <w:szCs w:val="24"/>
          <w:rtl/>
          <w:lang w:bidi="ar-IQ"/>
        </w:rPr>
        <w:t xml:space="preserve"> </w:t>
      </w:r>
      <w:r w:rsidRPr="00614E2C">
        <w:rPr>
          <w:rFonts w:cs="Simplified Arabic" w:hint="cs"/>
          <w:sz w:val="24"/>
          <w:szCs w:val="24"/>
          <w:rtl/>
          <w:lang w:bidi="ar-IQ"/>
        </w:rPr>
        <w:t xml:space="preserve">(1,65) </w:t>
      </w:r>
      <w:r w:rsidR="007A304D" w:rsidRPr="00614E2C">
        <w:rPr>
          <w:rFonts w:cs="Simplified Arabic" w:hint="cs"/>
          <w:sz w:val="24"/>
          <w:szCs w:val="24"/>
          <w:rtl/>
          <w:lang w:bidi="ar-IQ"/>
        </w:rPr>
        <w:t>عند مستوى الدلالة</w:t>
      </w:r>
      <w:r w:rsidRPr="00614E2C">
        <w:rPr>
          <w:rFonts w:cs="Simplified Arabic" w:hint="cs"/>
          <w:sz w:val="24"/>
          <w:szCs w:val="24"/>
          <w:rtl/>
          <w:lang w:bidi="ar-IQ"/>
        </w:rPr>
        <w:t xml:space="preserve">(0,05 ) </w:t>
      </w:r>
      <w:r w:rsidR="007A304D" w:rsidRPr="00614E2C">
        <w:rPr>
          <w:rFonts w:cs="Simplified Arabic" w:hint="cs"/>
          <w:sz w:val="24"/>
          <w:szCs w:val="24"/>
          <w:rtl/>
          <w:lang w:bidi="ar-IQ"/>
        </w:rPr>
        <w:t>ودرجة حرية</w:t>
      </w:r>
      <w:r w:rsidR="00A35EFA">
        <w:rPr>
          <w:rFonts w:cs="Simplified Arabic" w:hint="cs"/>
          <w:sz w:val="24"/>
          <w:szCs w:val="24"/>
          <w:rtl/>
          <w:lang w:bidi="ar-IQ"/>
        </w:rPr>
        <w:t xml:space="preserve"> </w:t>
      </w:r>
      <w:r w:rsidRPr="00614E2C">
        <w:rPr>
          <w:rFonts w:cs="Simplified Arabic" w:hint="cs"/>
          <w:sz w:val="24"/>
          <w:szCs w:val="24"/>
          <w:rtl/>
          <w:lang w:bidi="ar-IQ"/>
        </w:rPr>
        <w:t>(</w:t>
      </w:r>
      <w:r w:rsidR="00DD6533" w:rsidRPr="00614E2C">
        <w:rPr>
          <w:rFonts w:cs="Simplified Arabic"/>
          <w:sz w:val="24"/>
          <w:szCs w:val="24"/>
          <w:lang w:bidi="ar-IQ"/>
        </w:rPr>
        <w:t>298</w:t>
      </w:r>
      <w:r w:rsidRPr="00614E2C">
        <w:rPr>
          <w:rFonts w:cs="Simplified Arabic" w:hint="cs"/>
          <w:sz w:val="24"/>
          <w:szCs w:val="24"/>
          <w:rtl/>
          <w:lang w:bidi="ar-IQ"/>
        </w:rPr>
        <w:t xml:space="preserve"> )، وهذا يعني أن هناك فرقاً ذا دلالة إحصائية لصالح الطالبات، وعليه ترفض هذه الفرضية وتقبل الفرضية البديلة.</w:t>
      </w:r>
    </w:p>
    <w:p w:rsidR="005E6B5C" w:rsidRPr="00614E2C" w:rsidRDefault="009E3C28" w:rsidP="009E3C28">
      <w:pPr>
        <w:pStyle w:val="ListParagraph"/>
        <w:bidi/>
        <w:spacing w:after="0" w:line="276" w:lineRule="auto"/>
        <w:ind w:left="4"/>
        <w:jc w:val="both"/>
        <w:rPr>
          <w:rFonts w:cs="Simplified Arabic"/>
          <w:sz w:val="24"/>
          <w:szCs w:val="24"/>
          <w:lang w:bidi="ar-IQ"/>
        </w:rPr>
      </w:pPr>
      <w:r w:rsidRPr="00614E2C">
        <w:rPr>
          <w:rFonts w:cs="Simplified Arabic" w:hint="cs"/>
          <w:b/>
          <w:bCs/>
          <w:sz w:val="24"/>
          <w:szCs w:val="24"/>
          <w:rtl/>
          <w:lang w:bidi="ar-IQ"/>
        </w:rPr>
        <w:t>الفرضية الثانية/</w:t>
      </w:r>
      <w:r w:rsidRPr="00614E2C">
        <w:rPr>
          <w:rFonts w:cs="Simplified Arabic" w:hint="cs"/>
          <w:sz w:val="24"/>
          <w:szCs w:val="24"/>
          <w:rtl/>
          <w:lang w:bidi="ar-IQ"/>
        </w:rPr>
        <w:t xml:space="preserve"> </w:t>
      </w:r>
      <w:r w:rsidR="005E6B5C" w:rsidRPr="00614E2C">
        <w:rPr>
          <w:rFonts w:cs="Simplified Arabic" w:hint="cs"/>
          <w:sz w:val="24"/>
          <w:szCs w:val="24"/>
          <w:rtl/>
          <w:lang w:bidi="ar-IQ"/>
        </w:rPr>
        <w:t xml:space="preserve">لا يوجد فرق ذو دلالة إحصائية عند مستوى الدلالة (0,05) بين متوسطي درجات </w:t>
      </w:r>
      <w:r w:rsidRPr="00614E2C">
        <w:rPr>
          <w:rFonts w:cs="Simplified Arabic" w:hint="cs"/>
          <w:sz w:val="24"/>
          <w:szCs w:val="24"/>
          <w:rtl/>
          <w:lang w:bidi="ar-IQ"/>
        </w:rPr>
        <w:t>مهارات</w:t>
      </w:r>
      <w:r w:rsidR="005E6B5C" w:rsidRPr="00614E2C">
        <w:rPr>
          <w:rFonts w:cs="Simplified Arabic" w:hint="cs"/>
          <w:sz w:val="24"/>
          <w:szCs w:val="24"/>
          <w:rtl/>
          <w:lang w:bidi="ar-IQ"/>
        </w:rPr>
        <w:t xml:space="preserve"> معالجة المعلومات لدى طلبة الصف الرابع علمي بالنسبة لمتغير الجنس.</w:t>
      </w:r>
    </w:p>
    <w:p w:rsidR="009E3C28" w:rsidRPr="00614E2C" w:rsidRDefault="009E3C28" w:rsidP="00C06B78">
      <w:pPr>
        <w:pStyle w:val="ListParagraph"/>
        <w:bidi/>
        <w:jc w:val="center"/>
        <w:rPr>
          <w:b/>
          <w:bCs/>
          <w:rtl/>
          <w:lang w:bidi="ar-IQ"/>
        </w:rPr>
      </w:pPr>
      <w:r w:rsidRPr="00614E2C">
        <w:rPr>
          <w:rFonts w:hint="cs"/>
          <w:b/>
          <w:bCs/>
          <w:rtl/>
          <w:lang w:bidi="ar-IQ"/>
        </w:rPr>
        <w:t>جدول (</w:t>
      </w:r>
      <w:r w:rsidR="00C06B78" w:rsidRPr="00614E2C">
        <w:rPr>
          <w:rFonts w:hint="cs"/>
          <w:b/>
          <w:bCs/>
          <w:rtl/>
          <w:lang w:bidi="ar-IQ"/>
        </w:rPr>
        <w:t>5</w:t>
      </w:r>
      <w:r w:rsidRPr="00614E2C">
        <w:rPr>
          <w:rFonts w:hint="cs"/>
          <w:b/>
          <w:bCs/>
          <w:rtl/>
          <w:lang w:bidi="ar-IQ"/>
        </w:rPr>
        <w:t xml:space="preserve"> )</w:t>
      </w:r>
    </w:p>
    <w:p w:rsidR="00412619" w:rsidRPr="00E92C98" w:rsidRDefault="009E3C28" w:rsidP="00674D4B">
      <w:pPr>
        <w:pStyle w:val="ListParagraph"/>
        <w:bidi/>
        <w:spacing w:after="0" w:line="240" w:lineRule="auto"/>
        <w:jc w:val="center"/>
        <w:rPr>
          <w:rFonts w:ascii="Simplified Arabic" w:hAnsi="Simplified Arabic" w:cs="Simplified Arabic"/>
          <w:rtl/>
          <w:lang w:bidi="ar-IQ"/>
        </w:rPr>
      </w:pPr>
      <w:r w:rsidRPr="00614E2C">
        <w:rPr>
          <w:rFonts w:ascii="Simplified Arabic" w:hAnsi="Simplified Arabic" w:cs="Simplified Arabic"/>
          <w:rtl/>
          <w:lang w:bidi="ar-IQ"/>
        </w:rPr>
        <w:t xml:space="preserve">المتوسط الحسابي والانحراف المعياري </w:t>
      </w:r>
      <w:r w:rsidR="00D77E09" w:rsidRPr="00614E2C">
        <w:rPr>
          <w:rFonts w:ascii="Simplified Arabic" w:hAnsi="Simplified Arabic" w:cs="Simplified Arabic" w:hint="cs"/>
          <w:rtl/>
          <w:lang w:bidi="ar-IQ"/>
        </w:rPr>
        <w:t>ل</w:t>
      </w:r>
      <w:r w:rsidRPr="00614E2C">
        <w:rPr>
          <w:rFonts w:ascii="Simplified Arabic" w:hAnsi="Simplified Arabic" w:cs="Simplified Arabic"/>
          <w:rtl/>
          <w:lang w:bidi="ar-IQ"/>
        </w:rPr>
        <w:t>مهارات معالجة ال</w:t>
      </w:r>
      <w:r w:rsidR="00E92C98">
        <w:rPr>
          <w:rFonts w:ascii="Simplified Arabic" w:hAnsi="Simplified Arabic" w:cs="Simplified Arabic"/>
          <w:rtl/>
          <w:lang w:bidi="ar-IQ"/>
        </w:rPr>
        <w:t>معلومات بالنسبة الى متغير الجنس</w:t>
      </w:r>
    </w:p>
    <w:tbl>
      <w:tblPr>
        <w:tblpPr w:leftFromText="180" w:rightFromText="180" w:vertAnchor="text" w:horzAnchor="page" w:tblpX="6556" w:tblpY="20"/>
        <w:bidiVisual/>
        <w:tblW w:w="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581"/>
        <w:gridCol w:w="788"/>
        <w:gridCol w:w="879"/>
        <w:gridCol w:w="668"/>
        <w:gridCol w:w="859"/>
        <w:gridCol w:w="775"/>
      </w:tblGrid>
      <w:tr w:rsidR="00A35EFA" w:rsidRPr="00590C7C" w:rsidTr="00A35EFA">
        <w:trPr>
          <w:trHeight w:val="327"/>
        </w:trPr>
        <w:tc>
          <w:tcPr>
            <w:tcW w:w="702" w:type="dxa"/>
            <w:vMerge w:val="restart"/>
            <w:shd w:val="clear" w:color="auto" w:fill="auto"/>
          </w:tcPr>
          <w:p w:rsidR="00A35EFA" w:rsidRPr="00021322" w:rsidRDefault="00A35EFA" w:rsidP="00A35EFA">
            <w:pPr>
              <w:jc w:val="center"/>
              <w:rPr>
                <w:rtl/>
                <w:lang w:bidi="ar-IQ"/>
              </w:rPr>
            </w:pPr>
            <w:r w:rsidRPr="00021322">
              <w:rPr>
                <w:rFonts w:hint="cs"/>
                <w:rtl/>
                <w:lang w:bidi="ar-IQ"/>
              </w:rPr>
              <w:t>الجنس</w:t>
            </w:r>
          </w:p>
        </w:tc>
        <w:tc>
          <w:tcPr>
            <w:tcW w:w="581" w:type="dxa"/>
            <w:vMerge w:val="restart"/>
            <w:shd w:val="clear" w:color="auto" w:fill="auto"/>
          </w:tcPr>
          <w:p w:rsidR="00A35EFA" w:rsidRPr="00021322" w:rsidRDefault="00A35EFA" w:rsidP="00A35EFA">
            <w:pPr>
              <w:jc w:val="center"/>
              <w:rPr>
                <w:rtl/>
                <w:lang w:bidi="ar-IQ"/>
              </w:rPr>
            </w:pPr>
            <w:r w:rsidRPr="00021322">
              <w:rPr>
                <w:rFonts w:hint="cs"/>
                <w:rtl/>
                <w:lang w:bidi="ar-IQ"/>
              </w:rPr>
              <w:t>العدد</w:t>
            </w:r>
          </w:p>
        </w:tc>
        <w:tc>
          <w:tcPr>
            <w:tcW w:w="788" w:type="dxa"/>
            <w:vMerge w:val="restart"/>
            <w:shd w:val="clear" w:color="auto" w:fill="auto"/>
          </w:tcPr>
          <w:p w:rsidR="00A35EFA" w:rsidRPr="00021322" w:rsidRDefault="00A35EFA" w:rsidP="00A35EFA">
            <w:pPr>
              <w:jc w:val="center"/>
              <w:rPr>
                <w:rtl/>
                <w:lang w:bidi="ar-IQ"/>
              </w:rPr>
            </w:pPr>
            <w:r w:rsidRPr="00021322">
              <w:rPr>
                <w:rFonts w:hint="cs"/>
                <w:rtl/>
                <w:lang w:bidi="ar-IQ"/>
              </w:rPr>
              <w:t>المتوسط الحسابي</w:t>
            </w:r>
          </w:p>
        </w:tc>
        <w:tc>
          <w:tcPr>
            <w:tcW w:w="879" w:type="dxa"/>
            <w:vMerge w:val="restart"/>
            <w:shd w:val="clear" w:color="auto" w:fill="auto"/>
          </w:tcPr>
          <w:p w:rsidR="00A35EFA" w:rsidRPr="00021322" w:rsidRDefault="00A35EFA" w:rsidP="00A35EFA">
            <w:pPr>
              <w:jc w:val="center"/>
              <w:rPr>
                <w:rtl/>
                <w:lang w:bidi="ar-IQ"/>
              </w:rPr>
            </w:pPr>
            <w:r w:rsidRPr="00021322">
              <w:rPr>
                <w:rFonts w:hint="cs"/>
                <w:rtl/>
                <w:lang w:bidi="ar-IQ"/>
              </w:rPr>
              <w:t>الانحراف المعياري</w:t>
            </w:r>
          </w:p>
        </w:tc>
        <w:tc>
          <w:tcPr>
            <w:tcW w:w="668" w:type="dxa"/>
            <w:vMerge w:val="restart"/>
            <w:shd w:val="clear" w:color="auto" w:fill="auto"/>
          </w:tcPr>
          <w:p w:rsidR="00A35EFA" w:rsidRPr="00021322" w:rsidRDefault="00A35EFA" w:rsidP="00A35EFA">
            <w:pPr>
              <w:jc w:val="center"/>
              <w:rPr>
                <w:rtl/>
                <w:lang w:bidi="ar-IQ"/>
              </w:rPr>
            </w:pPr>
            <w:r w:rsidRPr="00021322">
              <w:rPr>
                <w:rFonts w:hint="cs"/>
                <w:rtl/>
                <w:lang w:bidi="ar-IQ"/>
              </w:rPr>
              <w:t>درجة الحرية</w:t>
            </w:r>
          </w:p>
        </w:tc>
        <w:tc>
          <w:tcPr>
            <w:tcW w:w="1634" w:type="dxa"/>
            <w:gridSpan w:val="2"/>
            <w:shd w:val="clear" w:color="auto" w:fill="auto"/>
          </w:tcPr>
          <w:p w:rsidR="00A35EFA" w:rsidRPr="00021322" w:rsidRDefault="00A35EFA" w:rsidP="00A35EFA">
            <w:pPr>
              <w:jc w:val="center"/>
              <w:rPr>
                <w:rtl/>
                <w:lang w:bidi="ar-IQ"/>
              </w:rPr>
            </w:pPr>
            <w:r w:rsidRPr="00021322">
              <w:rPr>
                <w:rFonts w:hint="cs"/>
                <w:rtl/>
                <w:lang w:bidi="ar-IQ"/>
              </w:rPr>
              <w:t>القيمة التائية</w:t>
            </w:r>
          </w:p>
        </w:tc>
      </w:tr>
      <w:tr w:rsidR="00A35EFA" w:rsidRPr="00590C7C" w:rsidTr="00A35EFA">
        <w:trPr>
          <w:trHeight w:val="327"/>
        </w:trPr>
        <w:tc>
          <w:tcPr>
            <w:tcW w:w="702" w:type="dxa"/>
            <w:vMerge/>
          </w:tcPr>
          <w:p w:rsidR="00A35EFA" w:rsidRPr="00021322" w:rsidRDefault="00A35EFA" w:rsidP="00A35EFA">
            <w:pPr>
              <w:jc w:val="center"/>
              <w:rPr>
                <w:rtl/>
                <w:lang w:bidi="ar-IQ"/>
              </w:rPr>
            </w:pPr>
          </w:p>
        </w:tc>
        <w:tc>
          <w:tcPr>
            <w:tcW w:w="581" w:type="dxa"/>
            <w:vMerge/>
          </w:tcPr>
          <w:p w:rsidR="00A35EFA" w:rsidRPr="00021322" w:rsidRDefault="00A35EFA" w:rsidP="00A35EFA">
            <w:pPr>
              <w:jc w:val="center"/>
              <w:rPr>
                <w:rtl/>
                <w:lang w:bidi="ar-IQ"/>
              </w:rPr>
            </w:pPr>
          </w:p>
        </w:tc>
        <w:tc>
          <w:tcPr>
            <w:tcW w:w="788" w:type="dxa"/>
            <w:vMerge/>
          </w:tcPr>
          <w:p w:rsidR="00A35EFA" w:rsidRPr="00021322" w:rsidRDefault="00A35EFA" w:rsidP="00A35EFA">
            <w:pPr>
              <w:jc w:val="center"/>
              <w:rPr>
                <w:rtl/>
                <w:lang w:bidi="ar-IQ"/>
              </w:rPr>
            </w:pPr>
          </w:p>
        </w:tc>
        <w:tc>
          <w:tcPr>
            <w:tcW w:w="879" w:type="dxa"/>
            <w:vMerge/>
          </w:tcPr>
          <w:p w:rsidR="00A35EFA" w:rsidRPr="00021322" w:rsidRDefault="00A35EFA" w:rsidP="00A35EFA">
            <w:pPr>
              <w:jc w:val="center"/>
              <w:rPr>
                <w:rtl/>
                <w:lang w:bidi="ar-IQ"/>
              </w:rPr>
            </w:pPr>
          </w:p>
        </w:tc>
        <w:tc>
          <w:tcPr>
            <w:tcW w:w="668" w:type="dxa"/>
            <w:vMerge/>
          </w:tcPr>
          <w:p w:rsidR="00A35EFA" w:rsidRPr="00021322" w:rsidRDefault="00A35EFA" w:rsidP="00A35EFA">
            <w:pPr>
              <w:jc w:val="center"/>
              <w:rPr>
                <w:rtl/>
                <w:lang w:bidi="ar-IQ"/>
              </w:rPr>
            </w:pPr>
          </w:p>
        </w:tc>
        <w:tc>
          <w:tcPr>
            <w:tcW w:w="859" w:type="dxa"/>
            <w:shd w:val="clear" w:color="auto" w:fill="auto"/>
          </w:tcPr>
          <w:p w:rsidR="00A35EFA" w:rsidRPr="00021322" w:rsidRDefault="00A35EFA" w:rsidP="00A35EFA">
            <w:pPr>
              <w:jc w:val="center"/>
              <w:rPr>
                <w:rtl/>
                <w:lang w:bidi="ar-IQ"/>
              </w:rPr>
            </w:pPr>
            <w:r w:rsidRPr="00021322">
              <w:rPr>
                <w:rFonts w:hint="cs"/>
                <w:rtl/>
                <w:lang w:bidi="ar-IQ"/>
              </w:rPr>
              <w:t>المحسوبة</w:t>
            </w:r>
          </w:p>
        </w:tc>
        <w:tc>
          <w:tcPr>
            <w:tcW w:w="775" w:type="dxa"/>
            <w:shd w:val="clear" w:color="auto" w:fill="auto"/>
          </w:tcPr>
          <w:p w:rsidR="00A35EFA" w:rsidRPr="00021322" w:rsidRDefault="00A35EFA" w:rsidP="00A35EFA">
            <w:pPr>
              <w:jc w:val="center"/>
              <w:rPr>
                <w:rtl/>
                <w:lang w:bidi="ar-IQ"/>
              </w:rPr>
            </w:pPr>
            <w:r w:rsidRPr="00021322">
              <w:rPr>
                <w:rFonts w:hint="cs"/>
                <w:rtl/>
                <w:lang w:bidi="ar-IQ"/>
              </w:rPr>
              <w:t>الجدولية</w:t>
            </w:r>
          </w:p>
        </w:tc>
      </w:tr>
      <w:tr w:rsidR="00A35EFA" w:rsidRPr="00590C7C" w:rsidTr="00A35EFA">
        <w:trPr>
          <w:trHeight w:val="338"/>
        </w:trPr>
        <w:tc>
          <w:tcPr>
            <w:tcW w:w="702" w:type="dxa"/>
          </w:tcPr>
          <w:p w:rsidR="00A35EFA" w:rsidRPr="00021322" w:rsidRDefault="00A35EFA" w:rsidP="00A35EFA">
            <w:pPr>
              <w:jc w:val="center"/>
              <w:rPr>
                <w:rtl/>
                <w:lang w:bidi="ar-IQ"/>
              </w:rPr>
            </w:pPr>
            <w:r w:rsidRPr="00021322">
              <w:rPr>
                <w:rFonts w:hint="cs"/>
                <w:rtl/>
                <w:lang w:bidi="ar-IQ"/>
              </w:rPr>
              <w:t>طالبات</w:t>
            </w:r>
          </w:p>
        </w:tc>
        <w:tc>
          <w:tcPr>
            <w:tcW w:w="581" w:type="dxa"/>
          </w:tcPr>
          <w:p w:rsidR="00A35EFA" w:rsidRPr="00021322" w:rsidRDefault="00A35EFA" w:rsidP="00A35EFA">
            <w:pPr>
              <w:jc w:val="center"/>
              <w:rPr>
                <w:rtl/>
                <w:lang w:bidi="ar-IQ"/>
              </w:rPr>
            </w:pPr>
            <w:r w:rsidRPr="00021322">
              <w:rPr>
                <w:rFonts w:hint="cs"/>
                <w:rtl/>
                <w:lang w:bidi="ar-IQ"/>
              </w:rPr>
              <w:t>150</w:t>
            </w:r>
          </w:p>
        </w:tc>
        <w:tc>
          <w:tcPr>
            <w:tcW w:w="788" w:type="dxa"/>
          </w:tcPr>
          <w:p w:rsidR="00A35EFA" w:rsidRPr="00021322" w:rsidRDefault="00A35EFA" w:rsidP="00A35EFA">
            <w:pPr>
              <w:jc w:val="center"/>
              <w:rPr>
                <w:rtl/>
                <w:lang w:bidi="ar-IQ"/>
              </w:rPr>
            </w:pPr>
            <w:r w:rsidRPr="00021322">
              <w:rPr>
                <w:rFonts w:hint="cs"/>
                <w:rtl/>
                <w:lang w:bidi="ar-IQ"/>
              </w:rPr>
              <w:t>48,47</w:t>
            </w:r>
          </w:p>
        </w:tc>
        <w:tc>
          <w:tcPr>
            <w:tcW w:w="879" w:type="dxa"/>
          </w:tcPr>
          <w:p w:rsidR="00A35EFA" w:rsidRPr="00021322" w:rsidRDefault="00A35EFA" w:rsidP="00A35EFA">
            <w:pPr>
              <w:jc w:val="center"/>
              <w:rPr>
                <w:rtl/>
                <w:lang w:bidi="ar-IQ"/>
              </w:rPr>
            </w:pPr>
            <w:r w:rsidRPr="00021322">
              <w:rPr>
                <w:rFonts w:hint="cs"/>
                <w:rtl/>
                <w:lang w:bidi="ar-IQ"/>
              </w:rPr>
              <w:t>12,32</w:t>
            </w:r>
          </w:p>
        </w:tc>
        <w:tc>
          <w:tcPr>
            <w:tcW w:w="668" w:type="dxa"/>
            <w:vMerge w:val="restart"/>
          </w:tcPr>
          <w:p w:rsidR="00A35EFA" w:rsidRPr="00021322" w:rsidRDefault="00A35EFA" w:rsidP="00A35EFA">
            <w:pPr>
              <w:jc w:val="center"/>
              <w:rPr>
                <w:rtl/>
                <w:lang w:bidi="ar-IQ"/>
              </w:rPr>
            </w:pPr>
            <w:r w:rsidRPr="00021322">
              <w:rPr>
                <w:lang w:bidi="ar-IQ"/>
              </w:rPr>
              <w:t>298</w:t>
            </w:r>
          </w:p>
        </w:tc>
        <w:tc>
          <w:tcPr>
            <w:tcW w:w="859" w:type="dxa"/>
            <w:vMerge w:val="restart"/>
          </w:tcPr>
          <w:p w:rsidR="00A35EFA" w:rsidRPr="00021322" w:rsidRDefault="00A35EFA" w:rsidP="00A35EFA">
            <w:pPr>
              <w:jc w:val="center"/>
              <w:rPr>
                <w:rtl/>
                <w:lang w:bidi="ar-IQ"/>
              </w:rPr>
            </w:pPr>
            <w:r w:rsidRPr="00021322">
              <w:rPr>
                <w:rFonts w:hint="cs"/>
                <w:rtl/>
                <w:lang w:bidi="ar-IQ"/>
              </w:rPr>
              <w:t>4,64</w:t>
            </w:r>
          </w:p>
        </w:tc>
        <w:tc>
          <w:tcPr>
            <w:tcW w:w="775" w:type="dxa"/>
            <w:vMerge w:val="restart"/>
          </w:tcPr>
          <w:p w:rsidR="00A35EFA" w:rsidRPr="00021322" w:rsidRDefault="00A35EFA" w:rsidP="00A35EFA">
            <w:pPr>
              <w:jc w:val="center"/>
              <w:rPr>
                <w:rtl/>
                <w:lang w:bidi="ar-IQ"/>
              </w:rPr>
            </w:pPr>
            <w:r w:rsidRPr="00021322">
              <w:rPr>
                <w:rFonts w:hint="cs"/>
                <w:rtl/>
                <w:lang w:bidi="ar-IQ"/>
              </w:rPr>
              <w:t>1,65</w:t>
            </w:r>
          </w:p>
        </w:tc>
      </w:tr>
      <w:tr w:rsidR="00A35EFA" w:rsidRPr="00590C7C" w:rsidTr="00A35EFA">
        <w:trPr>
          <w:trHeight w:val="350"/>
        </w:trPr>
        <w:tc>
          <w:tcPr>
            <w:tcW w:w="702" w:type="dxa"/>
          </w:tcPr>
          <w:p w:rsidR="00A35EFA" w:rsidRPr="00590C7C" w:rsidRDefault="00A35EFA" w:rsidP="00A35EFA">
            <w:pPr>
              <w:jc w:val="center"/>
              <w:rPr>
                <w:sz w:val="24"/>
                <w:szCs w:val="24"/>
                <w:rtl/>
                <w:lang w:bidi="ar-IQ"/>
              </w:rPr>
            </w:pPr>
            <w:r w:rsidRPr="00590C7C">
              <w:rPr>
                <w:rFonts w:hint="cs"/>
                <w:sz w:val="24"/>
                <w:szCs w:val="24"/>
                <w:rtl/>
                <w:lang w:bidi="ar-IQ"/>
              </w:rPr>
              <w:t>طلاب</w:t>
            </w:r>
          </w:p>
        </w:tc>
        <w:tc>
          <w:tcPr>
            <w:tcW w:w="581" w:type="dxa"/>
          </w:tcPr>
          <w:p w:rsidR="00A35EFA" w:rsidRPr="00590C7C" w:rsidRDefault="00A35EFA" w:rsidP="00A35EFA">
            <w:pPr>
              <w:jc w:val="center"/>
              <w:rPr>
                <w:sz w:val="24"/>
                <w:szCs w:val="24"/>
                <w:rtl/>
                <w:lang w:bidi="ar-IQ"/>
              </w:rPr>
            </w:pPr>
            <w:r w:rsidRPr="00590C7C">
              <w:rPr>
                <w:rFonts w:hint="cs"/>
                <w:sz w:val="24"/>
                <w:szCs w:val="24"/>
                <w:rtl/>
                <w:lang w:bidi="ar-IQ"/>
              </w:rPr>
              <w:t>150</w:t>
            </w:r>
          </w:p>
        </w:tc>
        <w:tc>
          <w:tcPr>
            <w:tcW w:w="788" w:type="dxa"/>
          </w:tcPr>
          <w:p w:rsidR="00A35EFA" w:rsidRPr="00590C7C" w:rsidRDefault="00A35EFA" w:rsidP="00A35EFA">
            <w:pPr>
              <w:jc w:val="center"/>
              <w:rPr>
                <w:sz w:val="24"/>
                <w:szCs w:val="24"/>
                <w:rtl/>
                <w:lang w:bidi="ar-IQ"/>
              </w:rPr>
            </w:pPr>
            <w:r w:rsidRPr="00590C7C">
              <w:rPr>
                <w:rFonts w:hint="cs"/>
                <w:sz w:val="24"/>
                <w:szCs w:val="24"/>
                <w:rtl/>
                <w:lang w:bidi="ar-IQ"/>
              </w:rPr>
              <w:t>41,72</w:t>
            </w:r>
          </w:p>
        </w:tc>
        <w:tc>
          <w:tcPr>
            <w:tcW w:w="879" w:type="dxa"/>
          </w:tcPr>
          <w:p w:rsidR="00A35EFA" w:rsidRPr="00590C7C" w:rsidRDefault="00A35EFA" w:rsidP="00A35EFA">
            <w:pPr>
              <w:jc w:val="center"/>
              <w:rPr>
                <w:sz w:val="24"/>
                <w:szCs w:val="24"/>
                <w:rtl/>
                <w:lang w:bidi="ar-IQ"/>
              </w:rPr>
            </w:pPr>
            <w:r w:rsidRPr="00590C7C">
              <w:rPr>
                <w:rFonts w:hint="cs"/>
                <w:sz w:val="24"/>
                <w:szCs w:val="24"/>
                <w:rtl/>
                <w:lang w:bidi="ar-IQ"/>
              </w:rPr>
              <w:t>10,75</w:t>
            </w:r>
          </w:p>
        </w:tc>
        <w:tc>
          <w:tcPr>
            <w:tcW w:w="668" w:type="dxa"/>
            <w:vMerge/>
          </w:tcPr>
          <w:p w:rsidR="00A35EFA" w:rsidRPr="00590C7C" w:rsidRDefault="00A35EFA" w:rsidP="00A35EFA">
            <w:pPr>
              <w:jc w:val="center"/>
              <w:rPr>
                <w:sz w:val="24"/>
                <w:szCs w:val="24"/>
                <w:rtl/>
                <w:lang w:bidi="ar-IQ"/>
              </w:rPr>
            </w:pPr>
          </w:p>
        </w:tc>
        <w:tc>
          <w:tcPr>
            <w:tcW w:w="859" w:type="dxa"/>
            <w:vMerge/>
          </w:tcPr>
          <w:p w:rsidR="00A35EFA" w:rsidRPr="00590C7C" w:rsidRDefault="00A35EFA" w:rsidP="00A35EFA">
            <w:pPr>
              <w:jc w:val="center"/>
              <w:rPr>
                <w:sz w:val="24"/>
                <w:szCs w:val="24"/>
                <w:rtl/>
                <w:lang w:bidi="ar-IQ"/>
              </w:rPr>
            </w:pPr>
          </w:p>
        </w:tc>
        <w:tc>
          <w:tcPr>
            <w:tcW w:w="775" w:type="dxa"/>
            <w:vMerge/>
          </w:tcPr>
          <w:p w:rsidR="00A35EFA" w:rsidRPr="00590C7C" w:rsidRDefault="00A35EFA" w:rsidP="00A35EFA">
            <w:pPr>
              <w:jc w:val="center"/>
              <w:rPr>
                <w:sz w:val="24"/>
                <w:szCs w:val="24"/>
                <w:rtl/>
                <w:lang w:bidi="ar-IQ"/>
              </w:rPr>
            </w:pPr>
          </w:p>
        </w:tc>
      </w:tr>
    </w:tbl>
    <w:p w:rsidR="009E3C28" w:rsidRPr="00590C7C" w:rsidRDefault="009E3C28" w:rsidP="00674D4B">
      <w:pPr>
        <w:bidi/>
        <w:spacing w:after="0"/>
        <w:jc w:val="both"/>
        <w:rPr>
          <w:rFonts w:cs="Simplified Arabic"/>
          <w:sz w:val="24"/>
          <w:szCs w:val="24"/>
          <w:rtl/>
          <w:lang w:bidi="ar-IQ"/>
        </w:rPr>
      </w:pPr>
      <w:r w:rsidRPr="00590C7C">
        <w:rPr>
          <w:rFonts w:cs="Simplified Arabic" w:hint="cs"/>
          <w:sz w:val="24"/>
          <w:szCs w:val="24"/>
          <w:rtl/>
          <w:lang w:bidi="ar-IQ"/>
        </w:rPr>
        <w:t>من ملاحظة الجدول(</w:t>
      </w:r>
      <w:r w:rsidR="00C06B78" w:rsidRPr="00590C7C">
        <w:rPr>
          <w:rFonts w:cs="Simplified Arabic" w:hint="cs"/>
          <w:sz w:val="24"/>
          <w:szCs w:val="24"/>
          <w:rtl/>
          <w:lang w:bidi="ar-IQ"/>
        </w:rPr>
        <w:t>5</w:t>
      </w:r>
      <w:r w:rsidRPr="00590C7C">
        <w:rPr>
          <w:rFonts w:cs="Simplified Arabic" w:hint="cs"/>
          <w:sz w:val="24"/>
          <w:szCs w:val="24"/>
          <w:rtl/>
          <w:lang w:bidi="ar-IQ"/>
        </w:rPr>
        <w:t xml:space="preserve">) نجد أن هناك فرقاً بين المتوسط الحسابي للطالبات </w:t>
      </w:r>
      <w:r w:rsidR="00674D4B">
        <w:rPr>
          <w:rFonts w:cs="Simplified Arabic" w:hint="cs"/>
          <w:sz w:val="24"/>
          <w:szCs w:val="24"/>
          <w:rtl/>
          <w:lang w:bidi="ar-IQ"/>
        </w:rPr>
        <w:t>وا</w:t>
      </w:r>
      <w:r w:rsidRPr="00590C7C">
        <w:rPr>
          <w:rFonts w:cs="Simplified Arabic" w:hint="cs"/>
          <w:sz w:val="24"/>
          <w:szCs w:val="24"/>
          <w:rtl/>
          <w:lang w:bidi="ar-IQ"/>
        </w:rPr>
        <w:t xml:space="preserve">لطلاب بالنسبة الى </w:t>
      </w:r>
      <w:r w:rsidR="004D4DD3" w:rsidRPr="00590C7C">
        <w:rPr>
          <w:rFonts w:ascii="Simplified Arabic" w:hAnsi="Simplified Arabic" w:cs="Simplified Arabic"/>
          <w:sz w:val="24"/>
          <w:szCs w:val="24"/>
          <w:rtl/>
          <w:lang w:bidi="ar-IQ"/>
        </w:rPr>
        <w:t xml:space="preserve">مهارات معالجة المعلومات </w:t>
      </w:r>
      <w:r w:rsidRPr="00590C7C">
        <w:rPr>
          <w:rFonts w:cs="Simplified Arabic" w:hint="cs"/>
          <w:sz w:val="24"/>
          <w:szCs w:val="24"/>
          <w:rtl/>
          <w:lang w:bidi="ar-IQ"/>
        </w:rPr>
        <w:t>وكذلك في الانحراف المعياري</w:t>
      </w:r>
      <w:r w:rsidR="00C06B78" w:rsidRPr="00590C7C">
        <w:rPr>
          <w:rFonts w:cs="Simplified Arabic" w:hint="cs"/>
          <w:sz w:val="24"/>
          <w:szCs w:val="24"/>
          <w:rtl/>
          <w:lang w:bidi="ar-IQ"/>
        </w:rPr>
        <w:t>،</w:t>
      </w:r>
      <w:r w:rsidRPr="00590C7C">
        <w:rPr>
          <w:rFonts w:cs="Simplified Arabic" w:hint="cs"/>
          <w:sz w:val="24"/>
          <w:szCs w:val="24"/>
          <w:rtl/>
          <w:lang w:bidi="ar-IQ"/>
        </w:rPr>
        <w:t xml:space="preserve"> ولبحث دلالة الفرق بين المتوسطين تم استخدام الاختبار ال</w:t>
      </w:r>
      <w:r w:rsidR="00C06B78" w:rsidRPr="00590C7C">
        <w:rPr>
          <w:rFonts w:cs="Simplified Arabic" w:hint="cs"/>
          <w:sz w:val="24"/>
          <w:szCs w:val="24"/>
          <w:rtl/>
          <w:lang w:bidi="ar-IQ"/>
        </w:rPr>
        <w:t>تائي لعينتين مستقلتين متساويتين</w:t>
      </w:r>
      <w:r w:rsidRPr="00590C7C">
        <w:rPr>
          <w:rFonts w:cs="Simplified Arabic" w:hint="cs"/>
          <w:sz w:val="24"/>
          <w:szCs w:val="24"/>
          <w:rtl/>
          <w:lang w:bidi="ar-IQ"/>
        </w:rPr>
        <w:t>،</w:t>
      </w:r>
      <w:r w:rsidR="00C06B78" w:rsidRPr="00590C7C">
        <w:rPr>
          <w:rFonts w:cs="Simplified Arabic" w:hint="cs"/>
          <w:sz w:val="24"/>
          <w:szCs w:val="24"/>
          <w:rtl/>
          <w:lang w:bidi="ar-IQ"/>
        </w:rPr>
        <w:t xml:space="preserve"> </w:t>
      </w:r>
      <w:r w:rsidRPr="00590C7C">
        <w:rPr>
          <w:rFonts w:cs="Simplified Arabic" w:hint="cs"/>
          <w:sz w:val="24"/>
          <w:szCs w:val="24"/>
          <w:rtl/>
          <w:lang w:bidi="ar-IQ"/>
        </w:rPr>
        <w:t xml:space="preserve">إذ أظهرت </w:t>
      </w:r>
      <w:r w:rsidR="00674D4B">
        <w:rPr>
          <w:rFonts w:cs="Simplified Arabic" w:hint="cs"/>
          <w:sz w:val="24"/>
          <w:szCs w:val="24"/>
          <w:rtl/>
          <w:lang w:bidi="ar-IQ"/>
        </w:rPr>
        <w:t>ال</w:t>
      </w:r>
      <w:r w:rsidRPr="00590C7C">
        <w:rPr>
          <w:rFonts w:cs="Simplified Arabic" w:hint="cs"/>
          <w:sz w:val="24"/>
          <w:szCs w:val="24"/>
          <w:rtl/>
          <w:lang w:bidi="ar-IQ"/>
        </w:rPr>
        <w:t>نتائج ا</w:t>
      </w:r>
      <w:r w:rsidR="00C3543D" w:rsidRPr="00590C7C">
        <w:rPr>
          <w:rFonts w:cs="Simplified Arabic" w:hint="cs"/>
          <w:sz w:val="24"/>
          <w:szCs w:val="24"/>
          <w:rtl/>
          <w:lang w:bidi="ar-IQ"/>
        </w:rPr>
        <w:t>إن قيمة</w:t>
      </w:r>
      <w:r w:rsidRPr="00590C7C">
        <w:rPr>
          <w:rFonts w:cs="Simplified Arabic" w:hint="cs"/>
          <w:sz w:val="24"/>
          <w:szCs w:val="24"/>
          <w:rtl/>
          <w:lang w:bidi="ar-IQ"/>
        </w:rPr>
        <w:t>(</w:t>
      </w:r>
      <w:r w:rsidRPr="00590C7C">
        <w:rPr>
          <w:rFonts w:cs="Simplified Arabic"/>
          <w:sz w:val="24"/>
          <w:szCs w:val="24"/>
          <w:lang w:bidi="ar-IQ"/>
        </w:rPr>
        <w:t>t</w:t>
      </w:r>
      <w:r w:rsidRPr="00590C7C">
        <w:rPr>
          <w:rFonts w:cs="Simplified Arabic" w:hint="cs"/>
          <w:sz w:val="24"/>
          <w:szCs w:val="24"/>
          <w:rtl/>
          <w:lang w:bidi="ar-IQ"/>
        </w:rPr>
        <w:t>) المحسوبة (</w:t>
      </w:r>
      <w:r w:rsidR="00C06B78" w:rsidRPr="00590C7C">
        <w:rPr>
          <w:rFonts w:cs="Simplified Arabic" w:hint="cs"/>
          <w:sz w:val="24"/>
          <w:szCs w:val="24"/>
          <w:rtl/>
          <w:lang w:bidi="ar-IQ"/>
        </w:rPr>
        <w:t>4.64</w:t>
      </w:r>
      <w:r w:rsidR="00E30196" w:rsidRPr="00590C7C">
        <w:rPr>
          <w:rFonts w:cs="Simplified Arabic" w:hint="cs"/>
          <w:sz w:val="24"/>
          <w:szCs w:val="24"/>
          <w:rtl/>
          <w:lang w:bidi="ar-IQ"/>
        </w:rPr>
        <w:t>) وهي أعلى من قيمة</w:t>
      </w:r>
      <w:r w:rsidRPr="00590C7C">
        <w:rPr>
          <w:rFonts w:cs="Simplified Arabic" w:hint="cs"/>
          <w:sz w:val="24"/>
          <w:szCs w:val="24"/>
          <w:rtl/>
          <w:lang w:bidi="ar-IQ"/>
        </w:rPr>
        <w:t>(</w:t>
      </w:r>
      <w:r w:rsidRPr="00590C7C">
        <w:rPr>
          <w:rFonts w:cs="Simplified Arabic"/>
          <w:sz w:val="24"/>
          <w:szCs w:val="24"/>
          <w:lang w:bidi="ar-IQ"/>
        </w:rPr>
        <w:t>t</w:t>
      </w:r>
      <w:r w:rsidRPr="00590C7C">
        <w:rPr>
          <w:rFonts w:cs="Simplified Arabic" w:hint="cs"/>
          <w:sz w:val="24"/>
          <w:szCs w:val="24"/>
          <w:rtl/>
          <w:lang w:bidi="ar-IQ"/>
        </w:rPr>
        <w:t xml:space="preserve">) </w:t>
      </w:r>
      <w:r w:rsidR="00C06B78" w:rsidRPr="00590C7C">
        <w:rPr>
          <w:rFonts w:cs="Simplified Arabic" w:hint="cs"/>
          <w:sz w:val="24"/>
          <w:szCs w:val="24"/>
          <w:rtl/>
          <w:lang w:bidi="ar-IQ"/>
        </w:rPr>
        <w:t>الجدولية التي تساوي</w:t>
      </w:r>
      <w:r w:rsidRPr="00590C7C">
        <w:rPr>
          <w:rFonts w:cs="Simplified Arabic" w:hint="cs"/>
          <w:sz w:val="24"/>
          <w:szCs w:val="24"/>
          <w:rtl/>
          <w:lang w:bidi="ar-IQ"/>
        </w:rPr>
        <w:t>(1,65) عند مستوى الدلالة (0,05) ودرجة حرية (</w:t>
      </w:r>
      <w:r w:rsidR="00DD6533" w:rsidRPr="00590C7C">
        <w:rPr>
          <w:rFonts w:cs="Simplified Arabic"/>
          <w:sz w:val="24"/>
          <w:szCs w:val="24"/>
          <w:lang w:bidi="ar-IQ"/>
        </w:rPr>
        <w:t>298</w:t>
      </w:r>
      <w:r w:rsidR="00C3543D" w:rsidRPr="00590C7C">
        <w:rPr>
          <w:rFonts w:cs="Simplified Arabic" w:hint="cs"/>
          <w:sz w:val="24"/>
          <w:szCs w:val="24"/>
          <w:rtl/>
          <w:lang w:bidi="ar-IQ"/>
        </w:rPr>
        <w:t>)</w:t>
      </w:r>
      <w:r w:rsidRPr="00590C7C">
        <w:rPr>
          <w:rFonts w:cs="Simplified Arabic" w:hint="cs"/>
          <w:sz w:val="24"/>
          <w:szCs w:val="24"/>
          <w:rtl/>
          <w:lang w:bidi="ar-IQ"/>
        </w:rPr>
        <w:t>، وهذا يعني أن هناك فرقاً ذا دلالة إحصائية لصالح الطالبات، وعليه ترفض هذه الفرضية وتقبل الفرضية البديلة.</w:t>
      </w:r>
    </w:p>
    <w:p w:rsidR="00E92C98" w:rsidRPr="00674D4B" w:rsidRDefault="001C6257" w:rsidP="00674D4B">
      <w:pPr>
        <w:bidi/>
        <w:spacing w:after="0"/>
        <w:ind w:firstLine="276"/>
        <w:jc w:val="both"/>
        <w:rPr>
          <w:sz w:val="24"/>
          <w:szCs w:val="24"/>
          <w:rtl/>
          <w:lang w:bidi="ar-IQ"/>
        </w:rPr>
      </w:pPr>
      <w:r w:rsidRPr="00590C7C">
        <w:rPr>
          <w:rFonts w:cs="Simplified Arabic" w:hint="cs"/>
          <w:sz w:val="24"/>
          <w:szCs w:val="24"/>
          <w:rtl/>
          <w:lang w:bidi="ar-IQ"/>
        </w:rPr>
        <w:t>و</w:t>
      </w:r>
      <w:r w:rsidR="001C5331" w:rsidRPr="00590C7C">
        <w:rPr>
          <w:rFonts w:cs="Simplified Arabic" w:hint="cs"/>
          <w:sz w:val="24"/>
          <w:szCs w:val="24"/>
          <w:rtl/>
          <w:lang w:bidi="ar-IQ"/>
        </w:rPr>
        <w:t>نظراً لاختلاف عدد فقرات كل</w:t>
      </w:r>
      <w:r w:rsidRPr="00590C7C">
        <w:rPr>
          <w:rFonts w:cs="Simplified Arabic" w:hint="cs"/>
          <w:sz w:val="24"/>
          <w:szCs w:val="24"/>
          <w:rtl/>
          <w:lang w:bidi="ar-IQ"/>
        </w:rPr>
        <w:t xml:space="preserve"> من</w:t>
      </w:r>
      <w:r w:rsidR="001C5331" w:rsidRPr="00590C7C">
        <w:rPr>
          <w:rFonts w:cs="Simplified Arabic" w:hint="cs"/>
          <w:sz w:val="24"/>
          <w:szCs w:val="24"/>
          <w:rtl/>
          <w:lang w:bidi="ar-IQ"/>
        </w:rPr>
        <w:t xml:space="preserve"> مقياس </w:t>
      </w:r>
      <w:r w:rsidR="001C5331" w:rsidRPr="00590C7C">
        <w:rPr>
          <w:rFonts w:ascii="Simplified Arabic" w:hAnsi="Simplified Arabic" w:cs="Simplified Arabic"/>
          <w:sz w:val="24"/>
          <w:szCs w:val="24"/>
          <w:rtl/>
          <w:lang w:bidi="ar-IQ"/>
        </w:rPr>
        <w:t>ستراتيجيات التعلم المنظم</w:t>
      </w:r>
      <w:r w:rsidR="001C5331" w:rsidRPr="00590C7C">
        <w:rPr>
          <w:rFonts w:ascii="Simplified Arabic" w:hAnsi="Simplified Arabic" w:cs="Simplified Arabic" w:hint="cs"/>
          <w:sz w:val="24"/>
          <w:szCs w:val="24"/>
          <w:rtl/>
          <w:lang w:bidi="ar-IQ"/>
        </w:rPr>
        <w:t xml:space="preserve"> ذاتيا ومهارات معالجة المعلومات</w:t>
      </w:r>
      <w:r w:rsidR="001C5331" w:rsidRPr="00590C7C">
        <w:rPr>
          <w:rFonts w:ascii="Simplified Arabic" w:hAnsi="Simplified Arabic" w:cs="Simplified Arabic"/>
          <w:sz w:val="24"/>
          <w:szCs w:val="24"/>
          <w:rtl/>
          <w:lang w:bidi="ar-IQ"/>
        </w:rPr>
        <w:t xml:space="preserve"> </w:t>
      </w:r>
      <w:r w:rsidR="001C5331" w:rsidRPr="00590C7C">
        <w:rPr>
          <w:rFonts w:cs="Simplified Arabic" w:hint="cs"/>
          <w:sz w:val="24"/>
          <w:szCs w:val="24"/>
          <w:rtl/>
          <w:lang w:bidi="ar-IQ"/>
        </w:rPr>
        <w:t xml:space="preserve">تم تعديل جداول المتوسطات الحسابية والانحراف المعياري لدرجات الطلبة عن كل </w:t>
      </w:r>
      <w:r w:rsidR="001C5331" w:rsidRPr="00590C7C">
        <w:rPr>
          <w:rFonts w:cs="Simplified Arabic" w:hint="cs"/>
          <w:sz w:val="24"/>
          <w:szCs w:val="24"/>
          <w:rtl/>
          <w:lang w:bidi="ar-IQ"/>
        </w:rPr>
        <w:t xml:space="preserve">مقياس وذلك بقسمة درجات كل مقياس على عدد فقراته كما موضح في الجدول </w:t>
      </w:r>
      <w:r w:rsidR="00A35EFA">
        <w:rPr>
          <w:rFonts w:cs="Simplified Arabic" w:hint="cs"/>
          <w:sz w:val="24"/>
          <w:szCs w:val="24"/>
          <w:rtl/>
          <w:lang w:bidi="ar-IQ"/>
        </w:rPr>
        <w:t>رقم (6)</w:t>
      </w:r>
      <w:r w:rsidR="001C5331" w:rsidRPr="00590C7C">
        <w:rPr>
          <w:rFonts w:cs="Simplified Arabic" w:hint="cs"/>
          <w:sz w:val="24"/>
          <w:szCs w:val="24"/>
          <w:rtl/>
          <w:lang w:bidi="ar-IQ"/>
        </w:rPr>
        <w:t>الآتي</w:t>
      </w:r>
      <w:r w:rsidR="001C5331" w:rsidRPr="00590C7C">
        <w:rPr>
          <w:rFonts w:hint="cs"/>
          <w:sz w:val="24"/>
          <w:szCs w:val="24"/>
          <w:rtl/>
          <w:lang w:bidi="ar-IQ"/>
        </w:rPr>
        <w:t xml:space="preserve">:    </w:t>
      </w:r>
    </w:p>
    <w:p w:rsidR="001C5331" w:rsidRPr="00A74214" w:rsidRDefault="001C5331" w:rsidP="00E92C98">
      <w:pPr>
        <w:shd w:val="clear" w:color="auto" w:fill="FFFFFF"/>
        <w:bidi/>
        <w:spacing w:after="0"/>
        <w:ind w:left="360"/>
        <w:jc w:val="center"/>
        <w:rPr>
          <w:b/>
          <w:bCs/>
          <w:rtl/>
          <w:lang w:bidi="ar-IQ"/>
        </w:rPr>
      </w:pPr>
      <w:r w:rsidRPr="00A74214">
        <w:rPr>
          <w:rFonts w:hint="cs"/>
          <w:b/>
          <w:bCs/>
          <w:rtl/>
          <w:lang w:bidi="ar-IQ"/>
        </w:rPr>
        <w:t>جدول (</w:t>
      </w:r>
      <w:r w:rsidR="00C06B78" w:rsidRPr="00A74214">
        <w:rPr>
          <w:rFonts w:hint="cs"/>
          <w:b/>
          <w:bCs/>
          <w:rtl/>
          <w:lang w:bidi="ar-IQ"/>
        </w:rPr>
        <w:t>6</w:t>
      </w:r>
      <w:r w:rsidRPr="00A74214">
        <w:rPr>
          <w:rFonts w:hint="cs"/>
          <w:b/>
          <w:bCs/>
          <w:rtl/>
          <w:lang w:bidi="ar-IQ"/>
        </w:rPr>
        <w:t>)</w:t>
      </w:r>
    </w:p>
    <w:p w:rsidR="001C5331" w:rsidRPr="00A74214" w:rsidRDefault="001C5331" w:rsidP="00674D4B">
      <w:pPr>
        <w:ind w:left="360"/>
        <w:rPr>
          <w:rtl/>
          <w:lang w:bidi="ar-IQ"/>
        </w:rPr>
      </w:pPr>
      <w:r w:rsidRPr="00A74214">
        <w:rPr>
          <w:rFonts w:hint="cs"/>
          <w:b/>
          <w:bCs/>
          <w:rtl/>
          <w:lang w:bidi="ar-IQ"/>
        </w:rPr>
        <w:t>المتوسطات الحسابية المعدلة والان</w:t>
      </w:r>
      <w:r w:rsidR="00674D4B">
        <w:rPr>
          <w:rFonts w:hint="cs"/>
          <w:b/>
          <w:bCs/>
          <w:rtl/>
          <w:lang w:bidi="ar-IQ"/>
        </w:rPr>
        <w:t xml:space="preserve">حراف المعياري المعدل </w:t>
      </w:r>
    </w:p>
    <w:tbl>
      <w:tblPr>
        <w:bidiVisual/>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702"/>
        <w:gridCol w:w="704"/>
        <w:gridCol w:w="785"/>
        <w:gridCol w:w="1032"/>
      </w:tblGrid>
      <w:tr w:rsidR="001C5331" w:rsidRPr="00A74214" w:rsidTr="00674D4B">
        <w:trPr>
          <w:trHeight w:val="335"/>
        </w:trPr>
        <w:tc>
          <w:tcPr>
            <w:tcW w:w="971"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المقياس</w:t>
            </w:r>
          </w:p>
        </w:tc>
        <w:tc>
          <w:tcPr>
            <w:tcW w:w="702"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الجنس</w:t>
            </w:r>
          </w:p>
        </w:tc>
        <w:tc>
          <w:tcPr>
            <w:tcW w:w="704" w:type="dxa"/>
            <w:shd w:val="clear" w:color="auto" w:fill="auto"/>
          </w:tcPr>
          <w:p w:rsidR="001C5331" w:rsidRPr="00A74214" w:rsidRDefault="00674D4B" w:rsidP="004D4DD3">
            <w:pPr>
              <w:spacing w:after="0" w:line="240" w:lineRule="auto"/>
              <w:jc w:val="center"/>
              <w:rPr>
                <w:rtl/>
                <w:lang w:bidi="ar-IQ"/>
              </w:rPr>
            </w:pPr>
            <w:r>
              <w:rPr>
                <w:lang w:bidi="ar-IQ"/>
              </w:rPr>
              <w:t>x</w:t>
            </w:r>
          </w:p>
        </w:tc>
        <w:tc>
          <w:tcPr>
            <w:tcW w:w="785" w:type="dxa"/>
            <w:shd w:val="clear" w:color="auto" w:fill="auto"/>
          </w:tcPr>
          <w:p w:rsidR="001C5331" w:rsidRPr="00A74214" w:rsidRDefault="00674D4B" w:rsidP="004D4DD3">
            <w:pPr>
              <w:spacing w:after="0" w:line="240" w:lineRule="auto"/>
              <w:jc w:val="center"/>
              <w:rPr>
                <w:rtl/>
                <w:lang w:bidi="ar-IQ"/>
              </w:rPr>
            </w:pPr>
            <w:r>
              <w:rPr>
                <w:lang w:bidi="ar-IQ"/>
              </w:rPr>
              <w:t>s</w:t>
            </w:r>
          </w:p>
        </w:tc>
        <w:tc>
          <w:tcPr>
            <w:tcW w:w="1032"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عتبة القطع</w:t>
            </w:r>
          </w:p>
        </w:tc>
      </w:tr>
      <w:tr w:rsidR="001C5331" w:rsidRPr="00A74214" w:rsidTr="00674D4B">
        <w:trPr>
          <w:trHeight w:val="183"/>
        </w:trPr>
        <w:tc>
          <w:tcPr>
            <w:tcW w:w="971" w:type="dxa"/>
            <w:vMerge w:val="restart"/>
            <w:shd w:val="clear" w:color="auto" w:fill="auto"/>
          </w:tcPr>
          <w:p w:rsidR="001C5331" w:rsidRPr="00A74214" w:rsidRDefault="009E0DA9" w:rsidP="009E0DA9">
            <w:pPr>
              <w:spacing w:after="0" w:line="240" w:lineRule="auto"/>
              <w:jc w:val="center"/>
              <w:rPr>
                <w:rtl/>
                <w:lang w:bidi="ar-IQ"/>
              </w:rPr>
            </w:pPr>
            <w:r>
              <w:rPr>
                <w:rFonts w:ascii="Simplified Arabic" w:hAnsi="Simplified Arabic" w:cs="Simplified Arabic"/>
                <w:rtl/>
                <w:lang w:bidi="ar-IQ"/>
              </w:rPr>
              <w:t>ستراتيجيات التعل</w:t>
            </w:r>
            <w:r>
              <w:rPr>
                <w:rFonts w:ascii="Simplified Arabic" w:hAnsi="Simplified Arabic" w:cs="Simplified Arabic" w:hint="cs"/>
                <w:rtl/>
                <w:lang w:bidi="ar-IQ"/>
              </w:rPr>
              <w:t>م</w:t>
            </w:r>
            <w:r w:rsidR="001C5331" w:rsidRPr="00A74214">
              <w:rPr>
                <w:rFonts w:ascii="Simplified Arabic" w:hAnsi="Simplified Arabic" w:cs="Simplified Arabic"/>
                <w:rtl/>
                <w:lang w:bidi="ar-IQ"/>
              </w:rPr>
              <w:t xml:space="preserve"> </w:t>
            </w:r>
          </w:p>
        </w:tc>
        <w:tc>
          <w:tcPr>
            <w:tcW w:w="702"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طلاب</w:t>
            </w:r>
          </w:p>
        </w:tc>
        <w:tc>
          <w:tcPr>
            <w:tcW w:w="704"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0,</w:t>
            </w:r>
            <w:r w:rsidR="00F536FF" w:rsidRPr="00A74214">
              <w:rPr>
                <w:rFonts w:hint="cs"/>
                <w:rtl/>
                <w:lang w:bidi="ar-IQ"/>
              </w:rPr>
              <w:t>96</w:t>
            </w:r>
          </w:p>
        </w:tc>
        <w:tc>
          <w:tcPr>
            <w:tcW w:w="785"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0,</w:t>
            </w:r>
            <w:r w:rsidR="00F536FF" w:rsidRPr="00A74214">
              <w:rPr>
                <w:rFonts w:hint="cs"/>
                <w:rtl/>
                <w:lang w:bidi="ar-IQ"/>
              </w:rPr>
              <w:t>28</w:t>
            </w:r>
          </w:p>
        </w:tc>
        <w:tc>
          <w:tcPr>
            <w:tcW w:w="1032" w:type="dxa"/>
            <w:vMerge w:val="restart"/>
            <w:shd w:val="clear" w:color="auto" w:fill="auto"/>
          </w:tcPr>
          <w:p w:rsidR="001C5331" w:rsidRPr="00A74214" w:rsidRDefault="001C5331" w:rsidP="004D4DD3">
            <w:pPr>
              <w:spacing w:after="0" w:line="240" w:lineRule="auto"/>
              <w:jc w:val="center"/>
              <w:rPr>
                <w:rtl/>
                <w:lang w:bidi="ar-IQ"/>
              </w:rPr>
            </w:pPr>
          </w:p>
          <w:p w:rsidR="001C5331" w:rsidRPr="00A74214" w:rsidRDefault="001C5331" w:rsidP="004D4DD3">
            <w:pPr>
              <w:spacing w:after="0" w:line="240" w:lineRule="auto"/>
              <w:jc w:val="center"/>
              <w:rPr>
                <w:rtl/>
                <w:lang w:bidi="ar-IQ"/>
              </w:rPr>
            </w:pPr>
            <w:r w:rsidRPr="00A74214">
              <w:rPr>
                <w:rFonts w:hint="cs"/>
                <w:rtl/>
                <w:lang w:bidi="ar-IQ"/>
              </w:rPr>
              <w:t>0,50</w:t>
            </w:r>
          </w:p>
        </w:tc>
      </w:tr>
      <w:tr w:rsidR="001C5331" w:rsidRPr="00A74214" w:rsidTr="00674D4B">
        <w:trPr>
          <w:trHeight w:val="192"/>
        </w:trPr>
        <w:tc>
          <w:tcPr>
            <w:tcW w:w="971" w:type="dxa"/>
            <w:vMerge/>
            <w:shd w:val="clear" w:color="auto" w:fill="auto"/>
          </w:tcPr>
          <w:p w:rsidR="001C5331" w:rsidRPr="00A74214" w:rsidRDefault="001C5331" w:rsidP="004D4DD3">
            <w:pPr>
              <w:spacing w:after="0" w:line="240" w:lineRule="auto"/>
              <w:jc w:val="center"/>
              <w:rPr>
                <w:rtl/>
                <w:lang w:bidi="ar-IQ"/>
              </w:rPr>
            </w:pPr>
          </w:p>
        </w:tc>
        <w:tc>
          <w:tcPr>
            <w:tcW w:w="702"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طالبات</w:t>
            </w:r>
          </w:p>
        </w:tc>
        <w:tc>
          <w:tcPr>
            <w:tcW w:w="704" w:type="dxa"/>
            <w:shd w:val="clear" w:color="auto" w:fill="auto"/>
          </w:tcPr>
          <w:p w:rsidR="001C5331" w:rsidRPr="00A74214" w:rsidRDefault="00D77E09" w:rsidP="004D4DD3">
            <w:pPr>
              <w:spacing w:after="0" w:line="240" w:lineRule="auto"/>
              <w:jc w:val="center"/>
              <w:rPr>
                <w:rtl/>
                <w:lang w:bidi="ar-IQ"/>
              </w:rPr>
            </w:pPr>
            <w:r w:rsidRPr="00A74214">
              <w:rPr>
                <w:rFonts w:hint="cs"/>
                <w:rtl/>
                <w:lang w:bidi="ar-IQ"/>
              </w:rPr>
              <w:t>0</w:t>
            </w:r>
            <w:r w:rsidR="00F536FF" w:rsidRPr="00A74214">
              <w:rPr>
                <w:rFonts w:hint="cs"/>
                <w:rtl/>
                <w:lang w:bidi="ar-IQ"/>
              </w:rPr>
              <w:t>.</w:t>
            </w:r>
            <w:r w:rsidRPr="00A74214">
              <w:rPr>
                <w:rFonts w:hint="cs"/>
                <w:rtl/>
                <w:lang w:bidi="ar-IQ"/>
              </w:rPr>
              <w:t>98</w:t>
            </w:r>
          </w:p>
        </w:tc>
        <w:tc>
          <w:tcPr>
            <w:tcW w:w="785"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0,</w:t>
            </w:r>
            <w:r w:rsidR="00F536FF" w:rsidRPr="00A74214">
              <w:rPr>
                <w:rFonts w:hint="cs"/>
                <w:rtl/>
                <w:lang w:bidi="ar-IQ"/>
              </w:rPr>
              <w:t>24</w:t>
            </w:r>
          </w:p>
        </w:tc>
        <w:tc>
          <w:tcPr>
            <w:tcW w:w="1032" w:type="dxa"/>
            <w:vMerge/>
            <w:shd w:val="clear" w:color="auto" w:fill="auto"/>
          </w:tcPr>
          <w:p w:rsidR="001C5331" w:rsidRPr="00A74214" w:rsidRDefault="001C5331" w:rsidP="004D4DD3">
            <w:pPr>
              <w:spacing w:after="0" w:line="240" w:lineRule="auto"/>
              <w:jc w:val="center"/>
              <w:rPr>
                <w:rtl/>
                <w:lang w:bidi="ar-IQ"/>
              </w:rPr>
            </w:pPr>
          </w:p>
        </w:tc>
      </w:tr>
      <w:tr w:rsidR="001C5331" w:rsidRPr="00A74214" w:rsidTr="00674D4B">
        <w:trPr>
          <w:trHeight w:val="183"/>
        </w:trPr>
        <w:tc>
          <w:tcPr>
            <w:tcW w:w="971" w:type="dxa"/>
            <w:vMerge/>
            <w:shd w:val="clear" w:color="auto" w:fill="auto"/>
          </w:tcPr>
          <w:p w:rsidR="001C5331" w:rsidRPr="00A74214" w:rsidRDefault="001C5331" w:rsidP="004D4DD3">
            <w:pPr>
              <w:spacing w:after="0" w:line="240" w:lineRule="auto"/>
              <w:jc w:val="center"/>
              <w:rPr>
                <w:rtl/>
                <w:lang w:bidi="ar-IQ"/>
              </w:rPr>
            </w:pPr>
          </w:p>
        </w:tc>
        <w:tc>
          <w:tcPr>
            <w:tcW w:w="702"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طلبة</w:t>
            </w:r>
          </w:p>
        </w:tc>
        <w:tc>
          <w:tcPr>
            <w:tcW w:w="704" w:type="dxa"/>
            <w:shd w:val="clear" w:color="auto" w:fill="auto"/>
          </w:tcPr>
          <w:p w:rsidR="001C5331" w:rsidRPr="00A74214" w:rsidRDefault="00D77E09" w:rsidP="004D4DD3">
            <w:pPr>
              <w:spacing w:after="0" w:line="240" w:lineRule="auto"/>
              <w:jc w:val="center"/>
              <w:rPr>
                <w:rtl/>
                <w:lang w:bidi="ar-IQ"/>
              </w:rPr>
            </w:pPr>
            <w:r w:rsidRPr="00A74214">
              <w:rPr>
                <w:rFonts w:hint="cs"/>
                <w:rtl/>
                <w:lang w:bidi="ar-IQ"/>
              </w:rPr>
              <w:t>0</w:t>
            </w:r>
            <w:r w:rsidR="00FB1A62" w:rsidRPr="00A74214">
              <w:rPr>
                <w:lang w:bidi="ar-IQ"/>
              </w:rPr>
              <w:t>.</w:t>
            </w:r>
            <w:r w:rsidRPr="00A74214">
              <w:rPr>
                <w:rFonts w:hint="cs"/>
                <w:rtl/>
                <w:lang w:bidi="ar-IQ"/>
              </w:rPr>
              <w:t>97</w:t>
            </w:r>
          </w:p>
        </w:tc>
        <w:tc>
          <w:tcPr>
            <w:tcW w:w="785"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0,</w:t>
            </w:r>
            <w:r w:rsidR="00AD6A07" w:rsidRPr="00A74214">
              <w:rPr>
                <w:lang w:bidi="ar-IQ"/>
              </w:rPr>
              <w:t>21</w:t>
            </w:r>
          </w:p>
        </w:tc>
        <w:tc>
          <w:tcPr>
            <w:tcW w:w="1032" w:type="dxa"/>
            <w:vMerge/>
            <w:shd w:val="clear" w:color="auto" w:fill="auto"/>
          </w:tcPr>
          <w:p w:rsidR="001C5331" w:rsidRPr="00A74214" w:rsidRDefault="001C5331" w:rsidP="004D4DD3">
            <w:pPr>
              <w:spacing w:after="0" w:line="240" w:lineRule="auto"/>
              <w:jc w:val="center"/>
              <w:rPr>
                <w:rtl/>
                <w:lang w:bidi="ar-IQ"/>
              </w:rPr>
            </w:pPr>
          </w:p>
        </w:tc>
      </w:tr>
      <w:tr w:rsidR="001C5331" w:rsidRPr="00A74214" w:rsidTr="00674D4B">
        <w:trPr>
          <w:trHeight w:val="183"/>
        </w:trPr>
        <w:tc>
          <w:tcPr>
            <w:tcW w:w="971" w:type="dxa"/>
            <w:vMerge w:val="restart"/>
            <w:shd w:val="clear" w:color="auto" w:fill="auto"/>
          </w:tcPr>
          <w:p w:rsidR="001C5331" w:rsidRPr="00A74214" w:rsidRDefault="001C5331" w:rsidP="004D4DD3">
            <w:pPr>
              <w:spacing w:after="0" w:line="240" w:lineRule="auto"/>
              <w:jc w:val="center"/>
              <w:rPr>
                <w:rtl/>
                <w:lang w:bidi="ar-IQ"/>
              </w:rPr>
            </w:pPr>
            <w:r w:rsidRPr="00A74214">
              <w:rPr>
                <w:rFonts w:ascii="Simplified Arabic" w:hAnsi="Simplified Arabic" w:cs="Simplified Arabic" w:hint="cs"/>
                <w:rtl/>
                <w:lang w:bidi="ar-IQ"/>
              </w:rPr>
              <w:t>ومهارات معالجة المعلومات</w:t>
            </w:r>
          </w:p>
        </w:tc>
        <w:tc>
          <w:tcPr>
            <w:tcW w:w="702"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طلاب</w:t>
            </w:r>
          </w:p>
        </w:tc>
        <w:tc>
          <w:tcPr>
            <w:tcW w:w="704"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0,</w:t>
            </w:r>
            <w:r w:rsidR="00F536FF" w:rsidRPr="00A74214">
              <w:rPr>
                <w:rFonts w:hint="cs"/>
                <w:rtl/>
                <w:lang w:bidi="ar-IQ"/>
              </w:rPr>
              <w:t>53</w:t>
            </w:r>
          </w:p>
        </w:tc>
        <w:tc>
          <w:tcPr>
            <w:tcW w:w="785" w:type="dxa"/>
            <w:shd w:val="clear" w:color="auto" w:fill="auto"/>
          </w:tcPr>
          <w:p w:rsidR="001C5331" w:rsidRPr="00A74214" w:rsidRDefault="001C5331" w:rsidP="004D4DD3">
            <w:pPr>
              <w:spacing w:after="0" w:line="240" w:lineRule="auto"/>
              <w:jc w:val="center"/>
              <w:rPr>
                <w:rtl/>
                <w:lang w:bidi="ar-IQ"/>
              </w:rPr>
            </w:pPr>
            <w:r w:rsidRPr="00A74214">
              <w:rPr>
                <w:rFonts w:hint="cs"/>
                <w:rtl/>
                <w:lang w:bidi="ar-IQ"/>
              </w:rPr>
              <w:t>0,</w:t>
            </w:r>
            <w:r w:rsidR="00F536FF" w:rsidRPr="00A74214">
              <w:rPr>
                <w:rFonts w:hint="cs"/>
                <w:rtl/>
                <w:lang w:bidi="ar-IQ"/>
              </w:rPr>
              <w:t>14</w:t>
            </w:r>
          </w:p>
        </w:tc>
        <w:tc>
          <w:tcPr>
            <w:tcW w:w="1032" w:type="dxa"/>
            <w:vMerge w:val="restart"/>
            <w:shd w:val="clear" w:color="auto" w:fill="auto"/>
          </w:tcPr>
          <w:p w:rsidR="001C5331" w:rsidRPr="00A74214" w:rsidRDefault="001C5331" w:rsidP="004D4DD3">
            <w:pPr>
              <w:spacing w:after="0" w:line="240" w:lineRule="auto"/>
              <w:jc w:val="center"/>
              <w:rPr>
                <w:rtl/>
                <w:lang w:bidi="ar-IQ"/>
              </w:rPr>
            </w:pPr>
          </w:p>
          <w:p w:rsidR="001C5331" w:rsidRPr="00A74214" w:rsidRDefault="001C5331" w:rsidP="004D4DD3">
            <w:pPr>
              <w:spacing w:after="0" w:line="240" w:lineRule="auto"/>
              <w:jc w:val="center"/>
              <w:rPr>
                <w:rtl/>
                <w:lang w:bidi="ar-IQ"/>
              </w:rPr>
            </w:pPr>
            <w:r w:rsidRPr="00A74214">
              <w:rPr>
                <w:rFonts w:hint="cs"/>
                <w:rtl/>
                <w:lang w:bidi="ar-IQ"/>
              </w:rPr>
              <w:t>0,50</w:t>
            </w:r>
          </w:p>
        </w:tc>
      </w:tr>
      <w:tr w:rsidR="001C5331" w:rsidRPr="00A74214" w:rsidTr="00674D4B">
        <w:trPr>
          <w:trHeight w:val="145"/>
        </w:trPr>
        <w:tc>
          <w:tcPr>
            <w:tcW w:w="971" w:type="dxa"/>
            <w:vMerge/>
            <w:shd w:val="clear" w:color="auto" w:fill="BFBFBF"/>
          </w:tcPr>
          <w:p w:rsidR="001C5331" w:rsidRPr="00A74214" w:rsidRDefault="001C5331" w:rsidP="009E0DA9">
            <w:pPr>
              <w:spacing w:after="0" w:line="240" w:lineRule="auto"/>
              <w:jc w:val="center"/>
              <w:rPr>
                <w:rtl/>
                <w:lang w:bidi="ar-IQ"/>
              </w:rPr>
            </w:pPr>
          </w:p>
        </w:tc>
        <w:tc>
          <w:tcPr>
            <w:tcW w:w="702" w:type="dxa"/>
          </w:tcPr>
          <w:p w:rsidR="001C5331" w:rsidRPr="00A74214" w:rsidRDefault="001C5331" w:rsidP="009E0DA9">
            <w:pPr>
              <w:spacing w:after="0" w:line="240" w:lineRule="auto"/>
              <w:rPr>
                <w:rtl/>
                <w:lang w:bidi="ar-IQ"/>
              </w:rPr>
            </w:pPr>
            <w:r w:rsidRPr="00A74214">
              <w:rPr>
                <w:rFonts w:hint="cs"/>
                <w:rtl/>
                <w:lang w:bidi="ar-IQ"/>
              </w:rPr>
              <w:t>طالبات</w:t>
            </w:r>
          </w:p>
        </w:tc>
        <w:tc>
          <w:tcPr>
            <w:tcW w:w="704" w:type="dxa"/>
          </w:tcPr>
          <w:p w:rsidR="001C5331" w:rsidRPr="00A74214" w:rsidRDefault="00D77E09" w:rsidP="009E0DA9">
            <w:pPr>
              <w:spacing w:after="0" w:line="240" w:lineRule="auto"/>
              <w:jc w:val="center"/>
              <w:rPr>
                <w:rtl/>
                <w:lang w:bidi="ar-IQ"/>
              </w:rPr>
            </w:pPr>
            <w:r w:rsidRPr="00A74214">
              <w:rPr>
                <w:rFonts w:hint="cs"/>
                <w:rtl/>
                <w:lang w:bidi="ar-IQ"/>
              </w:rPr>
              <w:t>0</w:t>
            </w:r>
            <w:r w:rsidR="00F536FF" w:rsidRPr="00A74214">
              <w:rPr>
                <w:rFonts w:hint="cs"/>
                <w:rtl/>
                <w:lang w:bidi="ar-IQ"/>
              </w:rPr>
              <w:t>.</w:t>
            </w:r>
            <w:r w:rsidRPr="00A74214">
              <w:rPr>
                <w:rFonts w:hint="cs"/>
                <w:rtl/>
                <w:lang w:bidi="ar-IQ"/>
              </w:rPr>
              <w:t>80</w:t>
            </w:r>
          </w:p>
        </w:tc>
        <w:tc>
          <w:tcPr>
            <w:tcW w:w="785" w:type="dxa"/>
          </w:tcPr>
          <w:p w:rsidR="001C5331" w:rsidRPr="00A74214" w:rsidRDefault="001C5331" w:rsidP="009E0DA9">
            <w:pPr>
              <w:spacing w:after="0" w:line="240" w:lineRule="auto"/>
              <w:jc w:val="center"/>
              <w:rPr>
                <w:rtl/>
                <w:lang w:bidi="ar-IQ"/>
              </w:rPr>
            </w:pPr>
            <w:r w:rsidRPr="00A74214">
              <w:rPr>
                <w:rFonts w:hint="cs"/>
                <w:rtl/>
                <w:lang w:bidi="ar-IQ"/>
              </w:rPr>
              <w:t>0,</w:t>
            </w:r>
            <w:r w:rsidR="00F536FF" w:rsidRPr="00A74214">
              <w:rPr>
                <w:rFonts w:hint="cs"/>
                <w:rtl/>
                <w:lang w:bidi="ar-IQ"/>
              </w:rPr>
              <w:t>5</w:t>
            </w:r>
            <w:r w:rsidRPr="00A74214">
              <w:rPr>
                <w:rFonts w:hint="cs"/>
                <w:rtl/>
                <w:lang w:bidi="ar-IQ"/>
              </w:rPr>
              <w:t>6</w:t>
            </w:r>
          </w:p>
        </w:tc>
        <w:tc>
          <w:tcPr>
            <w:tcW w:w="1032" w:type="dxa"/>
            <w:vMerge/>
          </w:tcPr>
          <w:p w:rsidR="001C5331" w:rsidRPr="00A74214" w:rsidRDefault="001C5331" w:rsidP="009E0DA9">
            <w:pPr>
              <w:spacing w:after="0" w:line="240" w:lineRule="auto"/>
              <w:rPr>
                <w:rtl/>
                <w:lang w:bidi="ar-IQ"/>
              </w:rPr>
            </w:pPr>
          </w:p>
        </w:tc>
      </w:tr>
      <w:tr w:rsidR="001C5331" w:rsidRPr="00A74214" w:rsidTr="00674D4B">
        <w:trPr>
          <w:trHeight w:val="298"/>
        </w:trPr>
        <w:tc>
          <w:tcPr>
            <w:tcW w:w="971" w:type="dxa"/>
            <w:vMerge/>
            <w:shd w:val="clear" w:color="auto" w:fill="BFBFBF"/>
          </w:tcPr>
          <w:p w:rsidR="001C5331" w:rsidRPr="00A74214" w:rsidRDefault="001C5331" w:rsidP="009E0DA9">
            <w:pPr>
              <w:spacing w:after="0" w:line="240" w:lineRule="auto"/>
              <w:jc w:val="center"/>
              <w:rPr>
                <w:rtl/>
                <w:lang w:bidi="ar-IQ"/>
              </w:rPr>
            </w:pPr>
          </w:p>
        </w:tc>
        <w:tc>
          <w:tcPr>
            <w:tcW w:w="702" w:type="dxa"/>
          </w:tcPr>
          <w:p w:rsidR="001C5331" w:rsidRPr="00A74214" w:rsidRDefault="001C5331" w:rsidP="009E0DA9">
            <w:pPr>
              <w:spacing w:after="0" w:line="240" w:lineRule="auto"/>
              <w:jc w:val="center"/>
              <w:rPr>
                <w:rtl/>
                <w:lang w:bidi="ar-IQ"/>
              </w:rPr>
            </w:pPr>
            <w:r w:rsidRPr="00A74214">
              <w:rPr>
                <w:rFonts w:hint="cs"/>
                <w:rtl/>
                <w:lang w:bidi="ar-IQ"/>
              </w:rPr>
              <w:t>طلبة</w:t>
            </w:r>
          </w:p>
        </w:tc>
        <w:tc>
          <w:tcPr>
            <w:tcW w:w="704" w:type="dxa"/>
          </w:tcPr>
          <w:p w:rsidR="001C5331" w:rsidRPr="00A74214" w:rsidRDefault="00FB1A62" w:rsidP="009E0DA9">
            <w:pPr>
              <w:spacing w:after="0" w:line="240" w:lineRule="auto"/>
              <w:jc w:val="center"/>
              <w:rPr>
                <w:rtl/>
                <w:lang w:bidi="ar-IQ"/>
              </w:rPr>
            </w:pPr>
            <w:r w:rsidRPr="00A74214">
              <w:rPr>
                <w:lang w:bidi="ar-IQ"/>
              </w:rPr>
              <w:t>0.</w:t>
            </w:r>
            <w:r w:rsidR="00D77E09" w:rsidRPr="00A74214">
              <w:rPr>
                <w:rFonts w:hint="cs"/>
                <w:rtl/>
                <w:lang w:bidi="ar-IQ"/>
              </w:rPr>
              <w:t>70</w:t>
            </w:r>
          </w:p>
        </w:tc>
        <w:tc>
          <w:tcPr>
            <w:tcW w:w="785" w:type="dxa"/>
          </w:tcPr>
          <w:p w:rsidR="001C5331" w:rsidRPr="00A74214" w:rsidRDefault="001C5331" w:rsidP="009E0DA9">
            <w:pPr>
              <w:spacing w:after="0" w:line="240" w:lineRule="auto"/>
              <w:jc w:val="center"/>
              <w:rPr>
                <w:rtl/>
                <w:lang w:bidi="ar-IQ"/>
              </w:rPr>
            </w:pPr>
            <w:r w:rsidRPr="00A74214">
              <w:rPr>
                <w:rFonts w:hint="cs"/>
                <w:rtl/>
                <w:lang w:bidi="ar-IQ"/>
              </w:rPr>
              <w:t>0,</w:t>
            </w:r>
            <w:r w:rsidR="00AD6A07" w:rsidRPr="00A74214">
              <w:rPr>
                <w:lang w:bidi="ar-IQ"/>
              </w:rPr>
              <w:t>13</w:t>
            </w:r>
          </w:p>
        </w:tc>
        <w:tc>
          <w:tcPr>
            <w:tcW w:w="1032" w:type="dxa"/>
            <w:vMerge/>
          </w:tcPr>
          <w:p w:rsidR="001C5331" w:rsidRPr="00A74214" w:rsidRDefault="001C5331" w:rsidP="009E0DA9">
            <w:pPr>
              <w:spacing w:after="0" w:line="240" w:lineRule="auto"/>
              <w:rPr>
                <w:rtl/>
                <w:lang w:bidi="ar-IQ"/>
              </w:rPr>
            </w:pPr>
          </w:p>
        </w:tc>
      </w:tr>
    </w:tbl>
    <w:p w:rsidR="00A54666" w:rsidRPr="00590C7C" w:rsidRDefault="00A54666" w:rsidP="00D77E09">
      <w:pPr>
        <w:bidi/>
        <w:spacing w:after="0"/>
        <w:ind w:left="-7" w:firstLine="295"/>
        <w:jc w:val="both"/>
        <w:rPr>
          <w:rFonts w:cs="Simplified Arabic"/>
          <w:sz w:val="24"/>
          <w:szCs w:val="24"/>
          <w:lang w:bidi="ar-IQ"/>
        </w:rPr>
      </w:pPr>
    </w:p>
    <w:p w:rsidR="001C5331" w:rsidRPr="00590C7C" w:rsidRDefault="001C5331" w:rsidP="00A54666">
      <w:pPr>
        <w:bidi/>
        <w:spacing w:after="0"/>
        <w:ind w:left="-7" w:firstLine="295"/>
        <w:jc w:val="both"/>
        <w:rPr>
          <w:rFonts w:cs="Simplified Arabic"/>
          <w:sz w:val="24"/>
          <w:szCs w:val="24"/>
          <w:rtl/>
          <w:lang w:bidi="ar-IQ"/>
        </w:rPr>
      </w:pPr>
      <w:r w:rsidRPr="00590C7C">
        <w:rPr>
          <w:rFonts w:cs="Simplified Arabic" w:hint="cs"/>
          <w:sz w:val="24"/>
          <w:szCs w:val="24"/>
          <w:rtl/>
          <w:lang w:bidi="ar-IQ"/>
        </w:rPr>
        <w:t xml:space="preserve">وباعتماد قيم المتوسطات في الجداول المعدلة تمت مقارنتها بعتبة القطع التي تم تحديدها بالاستعانة بالدراسات السابقة التي تناولت </w:t>
      </w:r>
      <w:r w:rsidR="00771A39" w:rsidRPr="00590C7C">
        <w:rPr>
          <w:rFonts w:cs="Simplified Arabic" w:hint="cs"/>
          <w:sz w:val="24"/>
          <w:szCs w:val="24"/>
          <w:rtl/>
          <w:lang w:bidi="ar-IQ"/>
        </w:rPr>
        <w:t xml:space="preserve">هذا النوع من المقاييس </w:t>
      </w:r>
      <w:r w:rsidR="009A1EFA" w:rsidRPr="00590C7C">
        <w:rPr>
          <w:rFonts w:cs="Simplified Arabic" w:hint="cs"/>
          <w:sz w:val="24"/>
          <w:szCs w:val="24"/>
          <w:rtl/>
          <w:lang w:bidi="ar-IQ"/>
        </w:rPr>
        <w:t>مثل دراسة</w:t>
      </w:r>
      <w:r w:rsidR="00596E7C" w:rsidRPr="00590C7C">
        <w:rPr>
          <w:rFonts w:cs="Simplified Arabic" w:hint="cs"/>
          <w:sz w:val="24"/>
          <w:szCs w:val="24"/>
          <w:rtl/>
          <w:lang w:bidi="ar-IQ"/>
        </w:rPr>
        <w:t xml:space="preserve"> </w:t>
      </w:r>
      <w:r w:rsidRPr="00590C7C">
        <w:rPr>
          <w:rFonts w:cs="Simplified Arabic" w:hint="cs"/>
          <w:sz w:val="24"/>
          <w:szCs w:val="24"/>
          <w:rtl/>
          <w:lang w:bidi="ar-IQ"/>
        </w:rPr>
        <w:t>(المخلوف،</w:t>
      </w:r>
      <w:r w:rsidR="009A1EFA" w:rsidRPr="00590C7C">
        <w:rPr>
          <w:rFonts w:cs="Simplified Arabic" w:hint="cs"/>
          <w:sz w:val="24"/>
          <w:szCs w:val="24"/>
          <w:rtl/>
          <w:lang w:bidi="ar-IQ"/>
        </w:rPr>
        <w:t xml:space="preserve"> </w:t>
      </w:r>
      <w:r w:rsidRPr="00590C7C">
        <w:rPr>
          <w:rFonts w:cs="Simplified Arabic" w:hint="cs"/>
          <w:sz w:val="24"/>
          <w:szCs w:val="24"/>
          <w:rtl/>
          <w:lang w:bidi="ar-IQ"/>
        </w:rPr>
        <w:t>1994</w:t>
      </w:r>
      <w:r w:rsidR="00596E7C" w:rsidRPr="00590C7C">
        <w:rPr>
          <w:rFonts w:cs="Simplified Arabic" w:hint="cs"/>
          <w:sz w:val="24"/>
          <w:szCs w:val="24"/>
          <w:rtl/>
          <w:lang w:bidi="ar-IQ"/>
        </w:rPr>
        <w:t>)</w:t>
      </w:r>
      <w:r w:rsidRPr="00590C7C">
        <w:rPr>
          <w:rFonts w:cs="Simplified Arabic" w:hint="cs"/>
          <w:sz w:val="24"/>
          <w:szCs w:val="24"/>
          <w:rtl/>
          <w:lang w:bidi="ar-IQ"/>
        </w:rPr>
        <w:t xml:space="preserve">، و(الشرع،1999 )، و(العديني ،2003) </w:t>
      </w:r>
      <w:r w:rsidR="00DD6533" w:rsidRPr="00590C7C">
        <w:rPr>
          <w:rFonts w:cs="Simplified Arabic" w:hint="cs"/>
          <w:sz w:val="24"/>
          <w:szCs w:val="24"/>
          <w:rtl/>
          <w:lang w:bidi="ar-IQ"/>
        </w:rPr>
        <w:t>و</w:t>
      </w:r>
      <w:r w:rsidRPr="00590C7C">
        <w:rPr>
          <w:rFonts w:cs="Simplified Arabic" w:hint="cs"/>
          <w:sz w:val="24"/>
          <w:szCs w:val="24"/>
          <w:rtl/>
          <w:lang w:bidi="ar-IQ"/>
        </w:rPr>
        <w:t>وفق</w:t>
      </w:r>
      <w:r w:rsidR="00DD6533" w:rsidRPr="00590C7C">
        <w:rPr>
          <w:rFonts w:cs="Simplified Arabic" w:hint="cs"/>
          <w:sz w:val="24"/>
          <w:szCs w:val="24"/>
          <w:rtl/>
          <w:lang w:bidi="ar-IQ"/>
        </w:rPr>
        <w:t>اً</w:t>
      </w:r>
      <w:r w:rsidRPr="00590C7C">
        <w:rPr>
          <w:rFonts w:cs="Simplified Arabic" w:hint="cs"/>
          <w:sz w:val="24"/>
          <w:szCs w:val="24"/>
          <w:rtl/>
          <w:lang w:bidi="ar-IQ"/>
        </w:rPr>
        <w:t xml:space="preserve"> </w:t>
      </w:r>
      <w:r w:rsidR="00596E7C" w:rsidRPr="00590C7C">
        <w:rPr>
          <w:rFonts w:cs="Simplified Arabic" w:hint="cs"/>
          <w:sz w:val="24"/>
          <w:szCs w:val="24"/>
          <w:rtl/>
          <w:lang w:bidi="ar-IQ"/>
        </w:rPr>
        <w:t>ل</w:t>
      </w:r>
      <w:r w:rsidRPr="00590C7C">
        <w:rPr>
          <w:rFonts w:cs="Simplified Arabic" w:hint="cs"/>
          <w:sz w:val="24"/>
          <w:szCs w:val="24"/>
          <w:rtl/>
          <w:lang w:bidi="ar-IQ"/>
        </w:rPr>
        <w:t>آراء</w:t>
      </w:r>
      <w:r w:rsidR="00596E7C" w:rsidRPr="00590C7C">
        <w:rPr>
          <w:rFonts w:cs="Simplified Arabic" w:hint="cs"/>
          <w:sz w:val="24"/>
          <w:szCs w:val="24"/>
          <w:rtl/>
          <w:lang w:bidi="ar-IQ"/>
        </w:rPr>
        <w:t xml:space="preserve"> بعض</w:t>
      </w:r>
      <w:r w:rsidRPr="00590C7C">
        <w:rPr>
          <w:rFonts w:cs="Simplified Arabic" w:hint="cs"/>
          <w:sz w:val="24"/>
          <w:szCs w:val="24"/>
          <w:rtl/>
          <w:lang w:bidi="ar-IQ"/>
        </w:rPr>
        <w:t xml:space="preserve"> الخبراء</w:t>
      </w:r>
      <w:r w:rsidR="001C6257" w:rsidRPr="00590C7C">
        <w:rPr>
          <w:rFonts w:cs="Simplified Arabic" w:hint="cs"/>
          <w:sz w:val="24"/>
          <w:szCs w:val="24"/>
          <w:rtl/>
          <w:lang w:bidi="ar-IQ"/>
        </w:rPr>
        <w:t xml:space="preserve"> المختصين</w:t>
      </w:r>
      <w:r w:rsidRPr="00590C7C">
        <w:rPr>
          <w:rFonts w:cs="Simplified Arabic" w:hint="cs"/>
          <w:sz w:val="24"/>
          <w:szCs w:val="24"/>
          <w:rtl/>
          <w:lang w:bidi="ar-IQ"/>
        </w:rPr>
        <w:t xml:space="preserve">، إذ تم تحديد عتبة القطع بالنسبة الى </w:t>
      </w:r>
      <w:r w:rsidR="00596E7C" w:rsidRPr="00590C7C">
        <w:rPr>
          <w:rFonts w:ascii="Simplified Arabic" w:hAnsi="Simplified Arabic" w:cs="Simplified Arabic"/>
          <w:sz w:val="24"/>
          <w:szCs w:val="24"/>
          <w:rtl/>
          <w:lang w:bidi="ar-IQ"/>
        </w:rPr>
        <w:t>ستراتيجيات التعلم المنظم</w:t>
      </w:r>
      <w:r w:rsidR="00596E7C" w:rsidRPr="00590C7C">
        <w:rPr>
          <w:rFonts w:ascii="Simplified Arabic" w:hAnsi="Simplified Arabic" w:cs="Simplified Arabic" w:hint="cs"/>
          <w:sz w:val="24"/>
          <w:szCs w:val="24"/>
          <w:rtl/>
          <w:lang w:bidi="ar-IQ"/>
        </w:rPr>
        <w:t xml:space="preserve"> ذاتيا ومهارات معالجة المعلومات</w:t>
      </w:r>
      <w:r w:rsidR="00596E7C" w:rsidRPr="00590C7C">
        <w:rPr>
          <w:rFonts w:ascii="Simplified Arabic" w:hAnsi="Simplified Arabic" w:cs="Simplified Arabic"/>
          <w:sz w:val="24"/>
          <w:szCs w:val="24"/>
          <w:rtl/>
          <w:lang w:bidi="ar-IQ"/>
        </w:rPr>
        <w:t xml:space="preserve"> </w:t>
      </w:r>
      <w:r w:rsidRPr="00590C7C">
        <w:rPr>
          <w:rFonts w:cs="Simplified Arabic" w:hint="cs"/>
          <w:sz w:val="24"/>
          <w:szCs w:val="24"/>
          <w:rtl/>
          <w:lang w:bidi="ar-IQ"/>
        </w:rPr>
        <w:t xml:space="preserve">وتساوي (0,50 ) </w:t>
      </w:r>
      <w:r w:rsidR="00596E7C" w:rsidRPr="00590C7C">
        <w:rPr>
          <w:rFonts w:cs="Simplified Arabic" w:hint="cs"/>
          <w:sz w:val="24"/>
          <w:szCs w:val="24"/>
          <w:rtl/>
          <w:lang w:bidi="ar-IQ"/>
        </w:rPr>
        <w:t>فأكثر.</w:t>
      </w:r>
      <w:r w:rsidR="004D4DD3" w:rsidRPr="00590C7C">
        <w:rPr>
          <w:rFonts w:cs="Simplified Arabic" w:hint="cs"/>
          <w:sz w:val="24"/>
          <w:szCs w:val="24"/>
          <w:rtl/>
          <w:lang w:bidi="ar-IQ"/>
        </w:rPr>
        <w:t>وعليه نلاحظ ان:</w:t>
      </w:r>
    </w:p>
    <w:p w:rsidR="001C6257" w:rsidRPr="00590C7C" w:rsidRDefault="00AD6A07" w:rsidP="00AF2E29">
      <w:pPr>
        <w:numPr>
          <w:ilvl w:val="0"/>
          <w:numId w:val="27"/>
        </w:numPr>
        <w:tabs>
          <w:tab w:val="clear" w:pos="319"/>
          <w:tab w:val="num" w:pos="429"/>
        </w:tabs>
        <w:bidi/>
        <w:spacing w:after="0" w:line="240" w:lineRule="auto"/>
        <w:ind w:left="288" w:hanging="284"/>
        <w:jc w:val="both"/>
        <w:rPr>
          <w:rFonts w:cs="Simplified Arabic"/>
          <w:sz w:val="24"/>
          <w:szCs w:val="24"/>
          <w:lang w:bidi="ar-IQ"/>
        </w:rPr>
      </w:pPr>
      <w:r w:rsidRPr="00590C7C">
        <w:rPr>
          <w:rFonts w:cs="Simplified Arabic" w:hint="cs"/>
          <w:sz w:val="24"/>
          <w:szCs w:val="24"/>
          <w:rtl/>
          <w:lang w:bidi="ar-IQ"/>
        </w:rPr>
        <w:t>درجات طلبة الصف الرابع العلمي</w:t>
      </w:r>
      <w:r w:rsidR="001C6257" w:rsidRPr="00590C7C">
        <w:rPr>
          <w:rFonts w:cs="Simplified Arabic" w:hint="cs"/>
          <w:sz w:val="24"/>
          <w:szCs w:val="24"/>
          <w:rtl/>
          <w:lang w:bidi="ar-IQ"/>
        </w:rPr>
        <w:t xml:space="preserve"> الذين حصلوا عليها من إجاباتهم على مقياس </w:t>
      </w:r>
      <w:r w:rsidRPr="00590C7C">
        <w:rPr>
          <w:rFonts w:ascii="Simplified Arabic" w:hAnsi="Simplified Arabic" w:cs="Simplified Arabic"/>
          <w:sz w:val="24"/>
          <w:szCs w:val="24"/>
          <w:rtl/>
          <w:lang w:bidi="ar-IQ"/>
        </w:rPr>
        <w:t>ستراتيجيات التعلم المنظم</w:t>
      </w:r>
      <w:r w:rsidRPr="00590C7C">
        <w:rPr>
          <w:rFonts w:ascii="Simplified Arabic" w:hAnsi="Simplified Arabic" w:cs="Simplified Arabic" w:hint="cs"/>
          <w:sz w:val="24"/>
          <w:szCs w:val="24"/>
          <w:rtl/>
          <w:lang w:bidi="ar-IQ"/>
        </w:rPr>
        <w:t xml:space="preserve"> ذاتيا</w:t>
      </w:r>
      <w:r w:rsidR="00D77E09" w:rsidRPr="00590C7C">
        <w:rPr>
          <w:rFonts w:cs="Simplified Arabic" w:hint="cs"/>
          <w:sz w:val="24"/>
          <w:szCs w:val="24"/>
          <w:rtl/>
          <w:lang w:bidi="ar-IQ"/>
        </w:rPr>
        <w:t xml:space="preserve"> </w:t>
      </w:r>
      <w:r w:rsidR="001C6257" w:rsidRPr="00590C7C">
        <w:rPr>
          <w:rFonts w:cs="Simplified Arabic" w:hint="cs"/>
          <w:sz w:val="24"/>
          <w:szCs w:val="24"/>
          <w:rtl/>
          <w:lang w:bidi="ar-IQ"/>
        </w:rPr>
        <w:t>تجاوز</w:t>
      </w:r>
      <w:r w:rsidRPr="00590C7C">
        <w:rPr>
          <w:rFonts w:cs="Simplified Arabic" w:hint="cs"/>
          <w:sz w:val="24"/>
          <w:szCs w:val="24"/>
          <w:rtl/>
          <w:lang w:bidi="ar-IQ"/>
        </w:rPr>
        <w:t>ت عتبة القطع المحددة</w:t>
      </w:r>
      <w:r w:rsidR="001C6257" w:rsidRPr="00590C7C">
        <w:rPr>
          <w:rFonts w:cs="Simplified Arabic" w:hint="cs"/>
          <w:sz w:val="24"/>
          <w:szCs w:val="24"/>
          <w:rtl/>
          <w:lang w:bidi="ar-IQ"/>
        </w:rPr>
        <w:t>.</w:t>
      </w:r>
    </w:p>
    <w:p w:rsidR="00AD6A07" w:rsidRPr="00590C7C" w:rsidRDefault="00AD6A07" w:rsidP="00A74214">
      <w:pPr>
        <w:numPr>
          <w:ilvl w:val="0"/>
          <w:numId w:val="27"/>
        </w:numPr>
        <w:tabs>
          <w:tab w:val="clear" w:pos="319"/>
          <w:tab w:val="num" w:pos="429"/>
        </w:tabs>
        <w:bidi/>
        <w:spacing w:after="0" w:line="240" w:lineRule="auto"/>
        <w:ind w:left="290" w:hanging="284"/>
        <w:jc w:val="both"/>
        <w:rPr>
          <w:rFonts w:cs="Simplified Arabic"/>
          <w:sz w:val="24"/>
          <w:szCs w:val="24"/>
          <w:lang w:bidi="ar-IQ"/>
        </w:rPr>
      </w:pPr>
      <w:r w:rsidRPr="00590C7C">
        <w:rPr>
          <w:rFonts w:cs="Simplified Arabic" w:hint="cs"/>
          <w:sz w:val="24"/>
          <w:szCs w:val="24"/>
          <w:rtl/>
          <w:lang w:bidi="ar-IQ"/>
        </w:rPr>
        <w:t xml:space="preserve">درجات طلبة الصف الرابع العلمي الذين حصلوا عليها من إجاباتهم على مقياس </w:t>
      </w:r>
      <w:r w:rsidRPr="00590C7C">
        <w:rPr>
          <w:rFonts w:ascii="Simplified Arabic" w:hAnsi="Simplified Arabic" w:cs="Simplified Arabic" w:hint="cs"/>
          <w:sz w:val="24"/>
          <w:szCs w:val="24"/>
          <w:rtl/>
          <w:lang w:bidi="ar-IQ"/>
        </w:rPr>
        <w:t>مهارات معالجة المعلومات</w:t>
      </w:r>
      <w:r w:rsidR="00D77E09" w:rsidRPr="00590C7C">
        <w:rPr>
          <w:rFonts w:cs="Simplified Arabic" w:hint="cs"/>
          <w:sz w:val="24"/>
          <w:szCs w:val="24"/>
          <w:rtl/>
          <w:lang w:bidi="ar-IQ"/>
        </w:rPr>
        <w:t xml:space="preserve"> ت</w:t>
      </w:r>
      <w:r w:rsidRPr="00590C7C">
        <w:rPr>
          <w:rFonts w:cs="Simplified Arabic" w:hint="cs"/>
          <w:sz w:val="24"/>
          <w:szCs w:val="24"/>
          <w:rtl/>
          <w:lang w:bidi="ar-IQ"/>
        </w:rPr>
        <w:t>جاوزت عتبة القطع المحددة.</w:t>
      </w:r>
    </w:p>
    <w:p w:rsidR="001C6257" w:rsidRPr="00590C7C" w:rsidRDefault="001C6257" w:rsidP="00A74214">
      <w:pPr>
        <w:numPr>
          <w:ilvl w:val="0"/>
          <w:numId w:val="27"/>
        </w:numPr>
        <w:tabs>
          <w:tab w:val="clear" w:pos="319"/>
          <w:tab w:val="num" w:pos="429"/>
        </w:tabs>
        <w:bidi/>
        <w:spacing w:after="0" w:line="240" w:lineRule="auto"/>
        <w:ind w:left="290" w:hanging="284"/>
        <w:jc w:val="both"/>
        <w:rPr>
          <w:rFonts w:cs="Simplified Arabic"/>
          <w:sz w:val="24"/>
          <w:szCs w:val="24"/>
          <w:lang w:bidi="ar-IQ"/>
        </w:rPr>
      </w:pPr>
      <w:r w:rsidRPr="00590C7C">
        <w:rPr>
          <w:rFonts w:cs="Simplified Arabic" w:hint="cs"/>
          <w:sz w:val="24"/>
          <w:szCs w:val="24"/>
          <w:rtl/>
          <w:lang w:bidi="ar-IQ"/>
        </w:rPr>
        <w:t xml:space="preserve">امتلاك الطلبة </w:t>
      </w:r>
      <w:r w:rsidR="00AD6A07" w:rsidRPr="00590C7C">
        <w:rPr>
          <w:rFonts w:ascii="Simplified Arabic" w:hAnsi="Simplified Arabic" w:cs="Simplified Arabic"/>
          <w:sz w:val="24"/>
          <w:szCs w:val="24"/>
          <w:rtl/>
          <w:lang w:bidi="ar-IQ"/>
        </w:rPr>
        <w:t>ستراتيجيات التعلم المنظم</w:t>
      </w:r>
      <w:r w:rsidR="00AD6A07" w:rsidRPr="00590C7C">
        <w:rPr>
          <w:rFonts w:ascii="Simplified Arabic" w:hAnsi="Simplified Arabic" w:cs="Simplified Arabic" w:hint="cs"/>
          <w:sz w:val="24"/>
          <w:szCs w:val="24"/>
          <w:rtl/>
          <w:lang w:bidi="ar-IQ"/>
        </w:rPr>
        <w:t xml:space="preserve"> ذاتيا</w:t>
      </w:r>
      <w:r w:rsidR="00AD6A07" w:rsidRPr="00590C7C">
        <w:rPr>
          <w:rFonts w:cs="Simplified Arabic" w:hint="cs"/>
          <w:sz w:val="24"/>
          <w:szCs w:val="24"/>
          <w:rtl/>
          <w:lang w:bidi="ar-IQ"/>
        </w:rPr>
        <w:t xml:space="preserve"> </w:t>
      </w:r>
      <w:r w:rsidRPr="00590C7C">
        <w:rPr>
          <w:rFonts w:cs="Simplified Arabic" w:hint="cs"/>
          <w:sz w:val="24"/>
          <w:szCs w:val="24"/>
          <w:rtl/>
          <w:lang w:bidi="ar-IQ"/>
        </w:rPr>
        <w:t xml:space="preserve">بصورة أفضل من مهارة </w:t>
      </w:r>
      <w:r w:rsidR="00AD6A07" w:rsidRPr="00590C7C">
        <w:rPr>
          <w:rFonts w:cs="Simplified Arabic" w:hint="cs"/>
          <w:sz w:val="24"/>
          <w:szCs w:val="24"/>
          <w:rtl/>
          <w:lang w:bidi="ar-IQ"/>
        </w:rPr>
        <w:t>معالجة المعلومات</w:t>
      </w:r>
      <w:r w:rsidRPr="00590C7C">
        <w:rPr>
          <w:rFonts w:cs="Simplified Arabic" w:hint="cs"/>
          <w:sz w:val="24"/>
          <w:szCs w:val="24"/>
          <w:rtl/>
          <w:lang w:bidi="ar-IQ"/>
        </w:rPr>
        <w:t>،</w:t>
      </w:r>
      <w:r w:rsidR="00AD6A07" w:rsidRPr="00590C7C">
        <w:rPr>
          <w:rFonts w:cs="Simplified Arabic" w:hint="cs"/>
          <w:sz w:val="24"/>
          <w:szCs w:val="24"/>
          <w:rtl/>
          <w:lang w:bidi="ar-IQ"/>
        </w:rPr>
        <w:t xml:space="preserve"> </w:t>
      </w:r>
      <w:r w:rsidRPr="00590C7C">
        <w:rPr>
          <w:rFonts w:cs="Simplified Arabic" w:hint="cs"/>
          <w:sz w:val="24"/>
          <w:szCs w:val="24"/>
          <w:rtl/>
          <w:lang w:bidi="ar-IQ"/>
        </w:rPr>
        <w:t xml:space="preserve">إذ بلغ المتوسط الحسابي المعدل </w:t>
      </w:r>
      <w:r w:rsidR="00AD6A07" w:rsidRPr="00590C7C">
        <w:rPr>
          <w:rFonts w:ascii="Simplified Arabic" w:hAnsi="Simplified Arabic" w:cs="Simplified Arabic"/>
          <w:sz w:val="24"/>
          <w:szCs w:val="24"/>
          <w:rtl/>
          <w:lang w:bidi="ar-IQ"/>
        </w:rPr>
        <w:t>ستراتيجيات التعلم المنظم</w:t>
      </w:r>
      <w:r w:rsidR="00AD6A07" w:rsidRPr="00590C7C">
        <w:rPr>
          <w:rFonts w:ascii="Simplified Arabic" w:hAnsi="Simplified Arabic" w:cs="Simplified Arabic" w:hint="cs"/>
          <w:sz w:val="24"/>
          <w:szCs w:val="24"/>
          <w:rtl/>
          <w:lang w:bidi="ar-IQ"/>
        </w:rPr>
        <w:t xml:space="preserve"> ذاتيا</w:t>
      </w:r>
      <w:r w:rsidR="00AD6A07" w:rsidRPr="00590C7C">
        <w:rPr>
          <w:rFonts w:cs="Simplified Arabic" w:hint="cs"/>
          <w:sz w:val="24"/>
          <w:szCs w:val="24"/>
          <w:rtl/>
          <w:lang w:bidi="ar-IQ"/>
        </w:rPr>
        <w:t xml:space="preserve"> </w:t>
      </w:r>
      <w:r w:rsidRPr="00590C7C">
        <w:rPr>
          <w:rFonts w:cs="Simplified Arabic" w:hint="cs"/>
          <w:sz w:val="24"/>
          <w:szCs w:val="24"/>
          <w:rtl/>
          <w:lang w:bidi="ar-IQ"/>
        </w:rPr>
        <w:t>(</w:t>
      </w:r>
      <w:r w:rsidR="00D77E09" w:rsidRPr="00590C7C">
        <w:rPr>
          <w:rFonts w:cs="Simplified Arabic" w:hint="cs"/>
          <w:sz w:val="24"/>
          <w:szCs w:val="24"/>
          <w:rtl/>
          <w:lang w:bidi="ar-IQ"/>
        </w:rPr>
        <w:t>0.97</w:t>
      </w:r>
      <w:r w:rsidRPr="00590C7C">
        <w:rPr>
          <w:rFonts w:cs="Simplified Arabic" w:hint="cs"/>
          <w:sz w:val="24"/>
          <w:szCs w:val="24"/>
          <w:rtl/>
          <w:lang w:bidi="ar-IQ"/>
        </w:rPr>
        <w:t xml:space="preserve"> ) في حين بلغ المتوسط الحسابي المعدل </w:t>
      </w:r>
      <w:r w:rsidR="00AD6A07" w:rsidRPr="00590C7C">
        <w:rPr>
          <w:rFonts w:cs="Simplified Arabic" w:hint="cs"/>
          <w:sz w:val="24"/>
          <w:szCs w:val="24"/>
          <w:rtl/>
          <w:lang w:bidi="ar-IQ"/>
        </w:rPr>
        <w:t xml:space="preserve">مهارة معالجة المعلومات </w:t>
      </w:r>
      <w:r w:rsidRPr="00590C7C">
        <w:rPr>
          <w:rFonts w:cs="Simplified Arabic" w:hint="cs"/>
          <w:sz w:val="24"/>
          <w:szCs w:val="24"/>
          <w:rtl/>
          <w:lang w:bidi="ar-IQ"/>
        </w:rPr>
        <w:t>(0,</w:t>
      </w:r>
      <w:r w:rsidR="00AD6A07" w:rsidRPr="00590C7C">
        <w:rPr>
          <w:rFonts w:cs="Simplified Arabic" w:hint="cs"/>
          <w:sz w:val="24"/>
          <w:szCs w:val="24"/>
          <w:rtl/>
          <w:lang w:bidi="ar-IQ"/>
        </w:rPr>
        <w:t>57</w:t>
      </w:r>
      <w:r w:rsidRPr="00590C7C">
        <w:rPr>
          <w:rFonts w:cs="Simplified Arabic" w:hint="cs"/>
          <w:sz w:val="24"/>
          <w:szCs w:val="24"/>
          <w:rtl/>
          <w:lang w:bidi="ar-IQ"/>
        </w:rPr>
        <w:t xml:space="preserve"> )</w:t>
      </w:r>
    </w:p>
    <w:p w:rsidR="001C6257" w:rsidRPr="00590C7C" w:rsidRDefault="001C6257" w:rsidP="00A74214">
      <w:pPr>
        <w:numPr>
          <w:ilvl w:val="0"/>
          <w:numId w:val="27"/>
        </w:numPr>
        <w:tabs>
          <w:tab w:val="clear" w:pos="319"/>
          <w:tab w:val="num" w:pos="429"/>
        </w:tabs>
        <w:bidi/>
        <w:spacing w:after="0" w:line="240" w:lineRule="auto"/>
        <w:ind w:left="290" w:hanging="284"/>
        <w:jc w:val="both"/>
        <w:rPr>
          <w:rFonts w:cs="Simplified Arabic"/>
          <w:sz w:val="24"/>
          <w:szCs w:val="24"/>
          <w:lang w:bidi="ar-IQ"/>
        </w:rPr>
      </w:pPr>
      <w:r w:rsidRPr="00590C7C">
        <w:rPr>
          <w:rFonts w:cs="Simplified Arabic" w:hint="cs"/>
          <w:sz w:val="24"/>
          <w:szCs w:val="24"/>
          <w:rtl/>
          <w:lang w:bidi="ar-IQ"/>
        </w:rPr>
        <w:t xml:space="preserve">امتلاك الطالبات </w:t>
      </w:r>
      <w:r w:rsidR="00AD6A07" w:rsidRPr="00590C7C">
        <w:rPr>
          <w:rFonts w:cs="Simplified Arabic" w:hint="cs"/>
          <w:sz w:val="24"/>
          <w:szCs w:val="24"/>
          <w:rtl/>
          <w:lang w:bidi="ar-IQ"/>
        </w:rPr>
        <w:t xml:space="preserve">مهارة معالجة المعلومات </w:t>
      </w:r>
      <w:r w:rsidRPr="00590C7C">
        <w:rPr>
          <w:rFonts w:cs="Simplified Arabic" w:hint="cs"/>
          <w:sz w:val="24"/>
          <w:szCs w:val="24"/>
          <w:rtl/>
          <w:lang w:bidi="ar-IQ"/>
        </w:rPr>
        <w:t>بصورة أفضل من الطلاب ،إذ بلغ المعدل الحسابي المعدل للطالبات (</w:t>
      </w:r>
      <w:r w:rsidR="005C328C" w:rsidRPr="00590C7C">
        <w:rPr>
          <w:rFonts w:cs="Simplified Arabic" w:hint="cs"/>
          <w:sz w:val="24"/>
          <w:szCs w:val="24"/>
          <w:rtl/>
          <w:lang w:bidi="ar-IQ"/>
        </w:rPr>
        <w:t>0.80</w:t>
      </w:r>
      <w:r w:rsidRPr="00590C7C">
        <w:rPr>
          <w:rFonts w:cs="Simplified Arabic" w:hint="cs"/>
          <w:sz w:val="24"/>
          <w:szCs w:val="24"/>
          <w:rtl/>
          <w:lang w:bidi="ar-IQ"/>
        </w:rPr>
        <w:t xml:space="preserve"> ) في حين بلغ المعدل الحسابي للطلاب (0,</w:t>
      </w:r>
      <w:r w:rsidR="00AD6A07" w:rsidRPr="00590C7C">
        <w:rPr>
          <w:rFonts w:cs="Simplified Arabic" w:hint="cs"/>
          <w:sz w:val="24"/>
          <w:szCs w:val="24"/>
          <w:rtl/>
          <w:lang w:bidi="ar-IQ"/>
        </w:rPr>
        <w:t>53</w:t>
      </w:r>
      <w:r w:rsidRPr="00590C7C">
        <w:rPr>
          <w:rFonts w:cs="Simplified Arabic" w:hint="cs"/>
          <w:sz w:val="24"/>
          <w:szCs w:val="24"/>
          <w:rtl/>
          <w:lang w:bidi="ar-IQ"/>
        </w:rPr>
        <w:t xml:space="preserve"> )</w:t>
      </w:r>
      <w:r w:rsidR="005C328C" w:rsidRPr="00590C7C">
        <w:rPr>
          <w:rFonts w:cs="Simplified Arabic" w:hint="cs"/>
          <w:sz w:val="24"/>
          <w:szCs w:val="24"/>
          <w:rtl/>
          <w:lang w:bidi="ar-IQ"/>
        </w:rPr>
        <w:t>.</w:t>
      </w:r>
    </w:p>
    <w:p w:rsidR="00AD6A07" w:rsidRPr="00590C7C" w:rsidRDefault="00AD6A07" w:rsidP="00A74214">
      <w:pPr>
        <w:numPr>
          <w:ilvl w:val="0"/>
          <w:numId w:val="27"/>
        </w:numPr>
        <w:tabs>
          <w:tab w:val="clear" w:pos="319"/>
          <w:tab w:val="num" w:pos="429"/>
        </w:tabs>
        <w:bidi/>
        <w:spacing w:after="0" w:line="240" w:lineRule="auto"/>
        <w:ind w:left="290" w:hanging="284"/>
        <w:jc w:val="lowKashida"/>
        <w:rPr>
          <w:rFonts w:cs="Simplified Arabic"/>
          <w:sz w:val="24"/>
          <w:szCs w:val="24"/>
          <w:lang w:bidi="ar-IQ"/>
        </w:rPr>
      </w:pPr>
      <w:r w:rsidRPr="00590C7C">
        <w:rPr>
          <w:rFonts w:cs="Simplified Arabic" w:hint="cs"/>
          <w:sz w:val="24"/>
          <w:szCs w:val="24"/>
          <w:rtl/>
          <w:lang w:bidi="ar-IQ"/>
        </w:rPr>
        <w:lastRenderedPageBreak/>
        <w:t xml:space="preserve">امتلاك الطالبات </w:t>
      </w:r>
      <w:r w:rsidRPr="00590C7C">
        <w:rPr>
          <w:rFonts w:ascii="Simplified Arabic" w:hAnsi="Simplified Arabic" w:cs="Simplified Arabic"/>
          <w:sz w:val="24"/>
          <w:szCs w:val="24"/>
          <w:rtl/>
          <w:lang w:bidi="ar-IQ"/>
        </w:rPr>
        <w:t>ستراتيجيات التعلم المنظم</w:t>
      </w:r>
      <w:r w:rsidRPr="00590C7C">
        <w:rPr>
          <w:rFonts w:ascii="Simplified Arabic" w:hAnsi="Simplified Arabic" w:cs="Simplified Arabic" w:hint="cs"/>
          <w:sz w:val="24"/>
          <w:szCs w:val="24"/>
          <w:rtl/>
          <w:lang w:bidi="ar-IQ"/>
        </w:rPr>
        <w:t xml:space="preserve"> ذاتيا</w:t>
      </w:r>
      <w:r w:rsidRPr="00590C7C">
        <w:rPr>
          <w:rFonts w:cs="Simplified Arabic" w:hint="cs"/>
          <w:sz w:val="24"/>
          <w:szCs w:val="24"/>
          <w:rtl/>
          <w:lang w:bidi="ar-IQ"/>
        </w:rPr>
        <w:t xml:space="preserve"> بصورة أفضل من الطلاب ،إذ بلغ المعدل الحسابي المعدل للطالبات(</w:t>
      </w:r>
      <w:r w:rsidR="005C328C" w:rsidRPr="00590C7C">
        <w:rPr>
          <w:rFonts w:cs="Simplified Arabic" w:hint="cs"/>
          <w:sz w:val="24"/>
          <w:szCs w:val="24"/>
          <w:rtl/>
          <w:lang w:bidi="ar-IQ"/>
        </w:rPr>
        <w:t>0.98</w:t>
      </w:r>
      <w:r w:rsidRPr="00590C7C">
        <w:rPr>
          <w:rFonts w:cs="Simplified Arabic" w:hint="cs"/>
          <w:sz w:val="24"/>
          <w:szCs w:val="24"/>
          <w:rtl/>
          <w:lang w:bidi="ar-IQ"/>
        </w:rPr>
        <w:t>) في حين بلغ المعدل الحسابي للطلاب (0,96 )</w:t>
      </w:r>
    </w:p>
    <w:p w:rsidR="00590C7C" w:rsidRPr="006850B7" w:rsidRDefault="009E3C28" w:rsidP="006850B7">
      <w:pPr>
        <w:pStyle w:val="ListParagraph"/>
        <w:bidi/>
        <w:spacing w:after="0" w:line="240" w:lineRule="auto"/>
        <w:ind w:left="4"/>
        <w:jc w:val="both"/>
        <w:rPr>
          <w:rFonts w:cs="Simplified Arabic"/>
          <w:sz w:val="24"/>
          <w:szCs w:val="24"/>
          <w:rtl/>
          <w:lang w:bidi="ar-IQ"/>
        </w:rPr>
      </w:pPr>
      <w:r w:rsidRPr="00590C7C">
        <w:rPr>
          <w:rFonts w:cs="Simplified Arabic" w:hint="cs"/>
          <w:b/>
          <w:bCs/>
          <w:sz w:val="24"/>
          <w:szCs w:val="24"/>
          <w:rtl/>
          <w:lang w:bidi="ar-IQ"/>
        </w:rPr>
        <w:t>الفرضية الثالثة/</w:t>
      </w:r>
      <w:r w:rsidRPr="00590C7C">
        <w:rPr>
          <w:rFonts w:cs="Simplified Arabic" w:hint="cs"/>
          <w:sz w:val="24"/>
          <w:szCs w:val="24"/>
          <w:rtl/>
          <w:lang w:bidi="ar-IQ"/>
        </w:rPr>
        <w:t xml:space="preserve"> </w:t>
      </w:r>
      <w:r w:rsidR="005E6B5C" w:rsidRPr="00590C7C">
        <w:rPr>
          <w:rFonts w:cs="Simplified Arabic" w:hint="cs"/>
          <w:sz w:val="24"/>
          <w:szCs w:val="24"/>
          <w:rtl/>
          <w:lang w:bidi="ar-IQ"/>
        </w:rPr>
        <w:t xml:space="preserve">لا يوجد فرق ذو دلالة إحصائية عند مستوى الدلالة (0,05) بين متوسطي درجات </w:t>
      </w:r>
      <w:r w:rsidR="004D4DD3" w:rsidRPr="00590C7C">
        <w:rPr>
          <w:rFonts w:cs="Simplified Arabic" w:hint="cs"/>
          <w:sz w:val="24"/>
          <w:szCs w:val="24"/>
          <w:rtl/>
          <w:lang w:bidi="ar-IQ"/>
        </w:rPr>
        <w:t xml:space="preserve">مقياس </w:t>
      </w:r>
      <w:r w:rsidR="005E6B5C" w:rsidRPr="00590C7C">
        <w:rPr>
          <w:rFonts w:cs="Simplified Arabic" w:hint="cs"/>
          <w:sz w:val="24"/>
          <w:szCs w:val="24"/>
          <w:rtl/>
          <w:lang w:bidi="ar-IQ"/>
        </w:rPr>
        <w:t xml:space="preserve">ستراتيجيات التعلم المنظم ذاتيا ودرجات معالجة المعلومات لدى طلبة الصف الرابع علمي. </w:t>
      </w:r>
    </w:p>
    <w:p w:rsidR="00E55F02" w:rsidRPr="006850B7" w:rsidRDefault="00E55F02" w:rsidP="006850B7">
      <w:pPr>
        <w:bidi/>
        <w:spacing w:after="0"/>
        <w:ind w:right="-720"/>
        <w:jc w:val="center"/>
        <w:rPr>
          <w:b/>
          <w:bCs/>
          <w:rtl/>
          <w:lang w:bidi="ar-IQ"/>
        </w:rPr>
      </w:pPr>
      <w:r w:rsidRPr="006850B7">
        <w:rPr>
          <w:rFonts w:hint="cs"/>
          <w:b/>
          <w:bCs/>
          <w:rtl/>
          <w:lang w:bidi="ar-IQ"/>
        </w:rPr>
        <w:t>جدول (7)</w:t>
      </w:r>
    </w:p>
    <w:p w:rsidR="00E55F02" w:rsidRPr="00590C7C" w:rsidRDefault="00663212" w:rsidP="00663212">
      <w:pPr>
        <w:bidi/>
        <w:jc w:val="center"/>
        <w:rPr>
          <w:sz w:val="24"/>
          <w:szCs w:val="24"/>
          <w:rtl/>
          <w:lang w:bidi="ar-IQ"/>
        </w:rPr>
      </w:pPr>
      <w:r w:rsidRPr="006850B7">
        <w:rPr>
          <w:rFonts w:hint="cs"/>
          <w:rtl/>
          <w:lang w:bidi="ar-IQ"/>
        </w:rPr>
        <w:t xml:space="preserve"> </w:t>
      </w:r>
      <w:r w:rsidR="00E55F02" w:rsidRPr="006850B7">
        <w:rPr>
          <w:rFonts w:hint="cs"/>
          <w:rtl/>
          <w:lang w:bidi="ar-IQ"/>
        </w:rPr>
        <w:t xml:space="preserve">المتوسط الحسابي والانحراف </w:t>
      </w:r>
      <w:r w:rsidR="00E55F02" w:rsidRPr="006850B7">
        <w:rPr>
          <w:rFonts w:ascii="Simplified Arabic" w:hAnsi="Simplified Arabic" w:cs="Simplified Arabic"/>
          <w:rtl/>
          <w:lang w:bidi="ar-IQ"/>
        </w:rPr>
        <w:t xml:space="preserve">المعياري </w:t>
      </w:r>
      <w:r w:rsidR="00596E7C" w:rsidRPr="006850B7">
        <w:rPr>
          <w:rFonts w:ascii="Simplified Arabic" w:hAnsi="Simplified Arabic" w:cs="Simplified Arabic"/>
          <w:rtl/>
          <w:lang w:bidi="ar-IQ"/>
        </w:rPr>
        <w:t>لستراتيجيات التعلم المنظم</w:t>
      </w:r>
      <w:r w:rsidR="00596E7C" w:rsidRPr="006850B7">
        <w:rPr>
          <w:rFonts w:ascii="Simplified Arabic" w:hAnsi="Simplified Arabic" w:cs="Simplified Arabic" w:hint="cs"/>
          <w:rtl/>
          <w:lang w:bidi="ar-IQ"/>
        </w:rPr>
        <w:t xml:space="preserve"> ومهارات معالجة المعلومات</w:t>
      </w:r>
      <w:r w:rsidR="003E2E49" w:rsidRPr="006850B7">
        <w:rPr>
          <w:rFonts w:ascii="Simplified Arabic" w:hAnsi="Simplified Arabic" w:cs="Simplified Arabic" w:hint="cs"/>
          <w:rtl/>
          <w:lang w:bidi="ar-IQ"/>
        </w:rPr>
        <w:t xml:space="preserve"> لدى طلبة</w:t>
      </w:r>
    </w:p>
    <w:tbl>
      <w:tblPr>
        <w:tblpPr w:leftFromText="180" w:rightFromText="180" w:vertAnchor="text" w:horzAnchor="margin" w:tblpXSpec="right" w:tblpY="17"/>
        <w:bidiVisual/>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7"/>
        <w:gridCol w:w="709"/>
        <w:gridCol w:w="709"/>
        <w:gridCol w:w="567"/>
        <w:gridCol w:w="850"/>
        <w:gridCol w:w="851"/>
      </w:tblGrid>
      <w:tr w:rsidR="00A35EFA" w:rsidRPr="00590C7C" w:rsidTr="00A35EFA">
        <w:trPr>
          <w:trHeight w:val="269"/>
        </w:trPr>
        <w:tc>
          <w:tcPr>
            <w:tcW w:w="992" w:type="dxa"/>
            <w:vMerge w:val="restart"/>
            <w:shd w:val="clear" w:color="auto" w:fill="auto"/>
          </w:tcPr>
          <w:p w:rsidR="00A35EFA" w:rsidRPr="008F4252" w:rsidRDefault="00A35EFA" w:rsidP="00A35EFA">
            <w:pPr>
              <w:spacing w:after="0" w:line="240" w:lineRule="auto"/>
              <w:jc w:val="center"/>
              <w:rPr>
                <w:rFonts w:ascii="Simplified Arabic" w:hAnsi="Simplified Arabic" w:cs="Simplified Arabic"/>
                <w:rtl/>
                <w:lang w:bidi="ar-IQ"/>
              </w:rPr>
            </w:pPr>
            <w:r w:rsidRPr="008F4252">
              <w:rPr>
                <w:rFonts w:ascii="Simplified Arabic" w:hAnsi="Simplified Arabic" w:cs="Simplified Arabic" w:hint="cs"/>
                <w:rtl/>
                <w:lang w:bidi="ar-IQ"/>
              </w:rPr>
              <w:t>المقياس</w:t>
            </w:r>
          </w:p>
        </w:tc>
        <w:tc>
          <w:tcPr>
            <w:tcW w:w="567" w:type="dxa"/>
            <w:vMerge w:val="restart"/>
            <w:shd w:val="clear" w:color="auto" w:fill="auto"/>
          </w:tcPr>
          <w:p w:rsidR="00A35EFA" w:rsidRPr="008F4252" w:rsidRDefault="00A35EFA" w:rsidP="00A35EFA">
            <w:pPr>
              <w:spacing w:after="0" w:line="240" w:lineRule="auto"/>
              <w:jc w:val="center"/>
              <w:rPr>
                <w:rFonts w:ascii="Simplified Arabic" w:hAnsi="Simplified Arabic" w:cs="Simplified Arabic"/>
                <w:rtl/>
                <w:lang w:bidi="ar-IQ"/>
              </w:rPr>
            </w:pPr>
            <w:r w:rsidRPr="008F4252">
              <w:rPr>
                <w:rFonts w:ascii="Simplified Arabic" w:hAnsi="Simplified Arabic" w:cs="Simplified Arabic"/>
                <w:rtl/>
                <w:lang w:bidi="ar-IQ"/>
              </w:rPr>
              <w:t>العدد</w:t>
            </w:r>
          </w:p>
        </w:tc>
        <w:tc>
          <w:tcPr>
            <w:tcW w:w="709" w:type="dxa"/>
            <w:vMerge w:val="restart"/>
            <w:shd w:val="clear" w:color="auto" w:fill="auto"/>
          </w:tcPr>
          <w:p w:rsidR="00A35EFA" w:rsidRPr="008F4252" w:rsidRDefault="00170BA5" w:rsidP="00A35EFA">
            <w:pPr>
              <w:spacing w:after="0" w:line="240" w:lineRule="auto"/>
              <w:jc w:val="center"/>
              <w:rPr>
                <w:rFonts w:ascii="Simplified Arabic" w:hAnsi="Simplified Arabic" w:cs="Simplified Arabic"/>
                <w:rtl/>
                <w:lang w:bidi="ar-IQ"/>
              </w:rPr>
            </w:pPr>
            <w:r w:rsidRPr="008F4252">
              <w:rPr>
                <w:rFonts w:ascii="Simplified Arabic" w:hAnsi="Simplified Arabic" w:cs="Simplified Arabic"/>
                <w:lang w:bidi="ar-IQ"/>
              </w:rPr>
              <w:t>X</w:t>
            </w:r>
          </w:p>
        </w:tc>
        <w:tc>
          <w:tcPr>
            <w:tcW w:w="709" w:type="dxa"/>
            <w:vMerge w:val="restart"/>
            <w:shd w:val="clear" w:color="auto" w:fill="auto"/>
          </w:tcPr>
          <w:p w:rsidR="00A35EFA" w:rsidRPr="00590C7C" w:rsidRDefault="00170BA5" w:rsidP="00A35EFA">
            <w:pPr>
              <w:spacing w:after="0"/>
              <w:jc w:val="center"/>
              <w:rPr>
                <w:rFonts w:ascii="Simplified Arabic" w:hAnsi="Simplified Arabic" w:cs="Simplified Arabic"/>
                <w:rtl/>
                <w:lang w:bidi="ar-IQ"/>
              </w:rPr>
            </w:pPr>
            <w:r>
              <w:rPr>
                <w:rFonts w:ascii="Simplified Arabic" w:hAnsi="Simplified Arabic" w:cs="Simplified Arabic"/>
                <w:lang w:bidi="ar-IQ"/>
              </w:rPr>
              <w:t>S</w:t>
            </w:r>
          </w:p>
        </w:tc>
        <w:tc>
          <w:tcPr>
            <w:tcW w:w="567" w:type="dxa"/>
            <w:vMerge w:val="restart"/>
            <w:shd w:val="clear" w:color="auto" w:fill="auto"/>
          </w:tcPr>
          <w:p w:rsidR="00A35EFA" w:rsidRPr="00590C7C" w:rsidRDefault="00A35EFA" w:rsidP="00A35EFA">
            <w:pPr>
              <w:spacing w:after="0"/>
              <w:jc w:val="center"/>
              <w:rPr>
                <w:rFonts w:ascii="Simplified Arabic" w:hAnsi="Simplified Arabic" w:cs="Simplified Arabic"/>
                <w:rtl/>
                <w:lang w:bidi="ar-IQ"/>
              </w:rPr>
            </w:pPr>
            <w:r>
              <w:rPr>
                <w:rFonts w:ascii="Simplified Arabic" w:hAnsi="Simplified Arabic" w:cs="Simplified Arabic"/>
                <w:lang w:bidi="ar-IQ"/>
              </w:rPr>
              <w:t>d</w:t>
            </w:r>
          </w:p>
        </w:tc>
        <w:tc>
          <w:tcPr>
            <w:tcW w:w="1701" w:type="dxa"/>
            <w:gridSpan w:val="2"/>
            <w:shd w:val="clear" w:color="auto" w:fill="auto"/>
          </w:tcPr>
          <w:p w:rsidR="00A35EFA" w:rsidRPr="00590C7C" w:rsidRDefault="00A35EFA" w:rsidP="00A35EFA">
            <w:pPr>
              <w:spacing w:after="0"/>
              <w:jc w:val="center"/>
              <w:rPr>
                <w:rFonts w:ascii="Simplified Arabic" w:hAnsi="Simplified Arabic" w:cs="Simplified Arabic"/>
                <w:rtl/>
                <w:lang w:bidi="ar-IQ"/>
              </w:rPr>
            </w:pPr>
            <w:r>
              <w:rPr>
                <w:rFonts w:ascii="Simplified Arabic" w:hAnsi="Simplified Arabic" w:cs="Simplified Arabic"/>
                <w:lang w:bidi="ar-IQ"/>
              </w:rPr>
              <w:t>T</w:t>
            </w:r>
          </w:p>
        </w:tc>
      </w:tr>
      <w:tr w:rsidR="00A35EFA" w:rsidRPr="00590C7C" w:rsidTr="00A35EFA">
        <w:trPr>
          <w:trHeight w:val="159"/>
        </w:trPr>
        <w:tc>
          <w:tcPr>
            <w:tcW w:w="992" w:type="dxa"/>
            <w:vMerge/>
          </w:tcPr>
          <w:p w:rsidR="00A35EFA" w:rsidRPr="008F4252" w:rsidRDefault="00A35EFA" w:rsidP="00A35EFA">
            <w:pPr>
              <w:spacing w:after="0" w:line="240" w:lineRule="auto"/>
              <w:jc w:val="center"/>
              <w:rPr>
                <w:rFonts w:ascii="Simplified Arabic" w:hAnsi="Simplified Arabic" w:cs="Simplified Arabic"/>
                <w:rtl/>
                <w:lang w:bidi="ar-IQ"/>
              </w:rPr>
            </w:pPr>
          </w:p>
        </w:tc>
        <w:tc>
          <w:tcPr>
            <w:tcW w:w="567" w:type="dxa"/>
            <w:vMerge/>
          </w:tcPr>
          <w:p w:rsidR="00A35EFA" w:rsidRPr="008F4252" w:rsidRDefault="00A35EFA" w:rsidP="00A35EFA">
            <w:pPr>
              <w:spacing w:after="0" w:line="240" w:lineRule="auto"/>
              <w:jc w:val="center"/>
              <w:rPr>
                <w:rFonts w:ascii="Simplified Arabic" w:hAnsi="Simplified Arabic" w:cs="Simplified Arabic"/>
                <w:rtl/>
                <w:lang w:bidi="ar-IQ"/>
              </w:rPr>
            </w:pPr>
          </w:p>
        </w:tc>
        <w:tc>
          <w:tcPr>
            <w:tcW w:w="709" w:type="dxa"/>
            <w:vMerge/>
          </w:tcPr>
          <w:p w:rsidR="00A35EFA" w:rsidRPr="008F4252" w:rsidRDefault="00A35EFA" w:rsidP="00A35EFA">
            <w:pPr>
              <w:spacing w:after="0" w:line="240" w:lineRule="auto"/>
              <w:jc w:val="center"/>
              <w:rPr>
                <w:rFonts w:ascii="Simplified Arabic" w:hAnsi="Simplified Arabic" w:cs="Simplified Arabic"/>
                <w:rtl/>
                <w:lang w:bidi="ar-IQ"/>
              </w:rPr>
            </w:pPr>
          </w:p>
        </w:tc>
        <w:tc>
          <w:tcPr>
            <w:tcW w:w="709" w:type="dxa"/>
            <w:vMerge/>
          </w:tcPr>
          <w:p w:rsidR="00A35EFA" w:rsidRPr="00590C7C" w:rsidRDefault="00A35EFA" w:rsidP="00A35EFA">
            <w:pPr>
              <w:spacing w:after="0"/>
              <w:jc w:val="center"/>
              <w:rPr>
                <w:rFonts w:ascii="Simplified Arabic" w:hAnsi="Simplified Arabic" w:cs="Simplified Arabic"/>
                <w:rtl/>
                <w:lang w:bidi="ar-IQ"/>
              </w:rPr>
            </w:pPr>
          </w:p>
        </w:tc>
        <w:tc>
          <w:tcPr>
            <w:tcW w:w="567" w:type="dxa"/>
            <w:vMerge/>
          </w:tcPr>
          <w:p w:rsidR="00A35EFA" w:rsidRPr="00590C7C" w:rsidRDefault="00A35EFA" w:rsidP="00A35EFA">
            <w:pPr>
              <w:spacing w:after="0"/>
              <w:jc w:val="center"/>
              <w:rPr>
                <w:rFonts w:ascii="Simplified Arabic" w:hAnsi="Simplified Arabic" w:cs="Simplified Arabic"/>
                <w:rtl/>
                <w:lang w:bidi="ar-IQ"/>
              </w:rPr>
            </w:pPr>
          </w:p>
        </w:tc>
        <w:tc>
          <w:tcPr>
            <w:tcW w:w="850" w:type="dxa"/>
            <w:shd w:val="clear" w:color="auto" w:fill="auto"/>
          </w:tcPr>
          <w:p w:rsidR="00A35EFA" w:rsidRPr="00590C7C" w:rsidRDefault="00A35EFA" w:rsidP="00A35EFA">
            <w:pPr>
              <w:spacing w:after="0"/>
              <w:jc w:val="center"/>
              <w:rPr>
                <w:rFonts w:ascii="Simplified Arabic" w:hAnsi="Simplified Arabic" w:cs="Simplified Arabic"/>
                <w:rtl/>
                <w:lang w:bidi="ar-IQ"/>
              </w:rPr>
            </w:pPr>
            <w:r w:rsidRPr="00590C7C">
              <w:rPr>
                <w:rFonts w:ascii="Simplified Arabic" w:hAnsi="Simplified Arabic" w:cs="Simplified Arabic"/>
                <w:rtl/>
                <w:lang w:bidi="ar-IQ"/>
              </w:rPr>
              <w:t>المحسوبة</w:t>
            </w:r>
          </w:p>
        </w:tc>
        <w:tc>
          <w:tcPr>
            <w:tcW w:w="851" w:type="dxa"/>
            <w:shd w:val="clear" w:color="auto" w:fill="auto"/>
          </w:tcPr>
          <w:p w:rsidR="00A35EFA" w:rsidRPr="00590C7C" w:rsidRDefault="00A35EFA" w:rsidP="00A35EFA">
            <w:pPr>
              <w:spacing w:after="0"/>
              <w:jc w:val="center"/>
              <w:rPr>
                <w:rFonts w:ascii="Simplified Arabic" w:hAnsi="Simplified Arabic" w:cs="Simplified Arabic"/>
                <w:rtl/>
                <w:lang w:bidi="ar-IQ"/>
              </w:rPr>
            </w:pPr>
            <w:r w:rsidRPr="00590C7C">
              <w:rPr>
                <w:rFonts w:ascii="Simplified Arabic" w:hAnsi="Simplified Arabic" w:cs="Simplified Arabic"/>
                <w:rtl/>
                <w:lang w:bidi="ar-IQ"/>
              </w:rPr>
              <w:t>الجدولية</w:t>
            </w:r>
          </w:p>
        </w:tc>
      </w:tr>
      <w:tr w:rsidR="00A35EFA" w:rsidRPr="00590C7C" w:rsidTr="00A35EFA">
        <w:trPr>
          <w:trHeight w:val="852"/>
        </w:trPr>
        <w:tc>
          <w:tcPr>
            <w:tcW w:w="992" w:type="dxa"/>
          </w:tcPr>
          <w:p w:rsidR="00A35EFA" w:rsidRPr="008F4252" w:rsidRDefault="00A35EFA" w:rsidP="00A35EFA">
            <w:pPr>
              <w:bidi/>
              <w:spacing w:after="0" w:line="240" w:lineRule="auto"/>
              <w:jc w:val="center"/>
              <w:rPr>
                <w:rFonts w:ascii="Simplified Arabic" w:hAnsi="Simplified Arabic" w:cs="Simplified Arabic"/>
                <w:rtl/>
                <w:lang w:bidi="ar-IQ"/>
              </w:rPr>
            </w:pPr>
            <w:r w:rsidRPr="008F4252">
              <w:rPr>
                <w:rFonts w:ascii="Simplified Arabic" w:hAnsi="Simplified Arabic" w:cs="Simplified Arabic"/>
                <w:rtl/>
                <w:lang w:bidi="ar-IQ"/>
              </w:rPr>
              <w:t>ستراتيجيات التعلم المنظم ذاتيا</w:t>
            </w:r>
          </w:p>
        </w:tc>
        <w:tc>
          <w:tcPr>
            <w:tcW w:w="567" w:type="dxa"/>
          </w:tcPr>
          <w:p w:rsidR="00A35EFA" w:rsidRPr="008F4252" w:rsidRDefault="00A35EFA" w:rsidP="00A35EFA">
            <w:pPr>
              <w:spacing w:after="0" w:line="240" w:lineRule="auto"/>
              <w:jc w:val="center"/>
              <w:rPr>
                <w:rFonts w:ascii="Simplified Arabic" w:hAnsi="Simplified Arabic" w:cs="Simplified Arabic"/>
                <w:rtl/>
                <w:lang w:bidi="ar-IQ"/>
              </w:rPr>
            </w:pPr>
            <w:r w:rsidRPr="008F4252">
              <w:rPr>
                <w:rFonts w:ascii="Simplified Arabic" w:hAnsi="Simplified Arabic" w:cs="Simplified Arabic" w:hint="cs"/>
                <w:rtl/>
                <w:lang w:bidi="ar-IQ"/>
              </w:rPr>
              <w:t>300</w:t>
            </w:r>
          </w:p>
        </w:tc>
        <w:tc>
          <w:tcPr>
            <w:tcW w:w="709" w:type="dxa"/>
          </w:tcPr>
          <w:p w:rsidR="00A35EFA" w:rsidRPr="008F4252" w:rsidRDefault="00A35EFA" w:rsidP="00A35EFA">
            <w:pPr>
              <w:spacing w:after="0" w:line="240" w:lineRule="auto"/>
              <w:jc w:val="center"/>
              <w:rPr>
                <w:rFonts w:ascii="Simplified Arabic" w:hAnsi="Simplified Arabic" w:cs="Simplified Arabic"/>
                <w:rtl/>
                <w:lang w:bidi="ar-IQ"/>
              </w:rPr>
            </w:pPr>
            <w:r w:rsidRPr="008F4252">
              <w:rPr>
                <w:rFonts w:ascii="Simplified Arabic" w:hAnsi="Simplified Arabic" w:cs="Simplified Arabic"/>
                <w:lang w:bidi="ar-IQ"/>
              </w:rPr>
              <w:t>0.97</w:t>
            </w:r>
          </w:p>
        </w:tc>
        <w:tc>
          <w:tcPr>
            <w:tcW w:w="709" w:type="dxa"/>
          </w:tcPr>
          <w:p w:rsidR="00A35EFA" w:rsidRPr="00590C7C" w:rsidRDefault="00A35EFA" w:rsidP="00A35EFA">
            <w:pPr>
              <w:spacing w:after="0"/>
              <w:jc w:val="center"/>
              <w:rPr>
                <w:rFonts w:ascii="Simplified Arabic" w:hAnsi="Simplified Arabic" w:cs="Simplified Arabic"/>
                <w:rtl/>
                <w:lang w:bidi="ar-IQ"/>
              </w:rPr>
            </w:pPr>
            <w:r w:rsidRPr="00590C7C">
              <w:rPr>
                <w:rFonts w:ascii="Simplified Arabic" w:hAnsi="Simplified Arabic" w:cs="Simplified Arabic" w:hint="cs"/>
                <w:rtl/>
                <w:lang w:bidi="ar-IQ"/>
              </w:rPr>
              <w:t>0.21</w:t>
            </w:r>
          </w:p>
        </w:tc>
        <w:tc>
          <w:tcPr>
            <w:tcW w:w="567" w:type="dxa"/>
            <w:vMerge w:val="restart"/>
          </w:tcPr>
          <w:p w:rsidR="00A35EFA" w:rsidRPr="00590C7C" w:rsidRDefault="00A35EFA" w:rsidP="00A35EFA">
            <w:pPr>
              <w:spacing w:after="0"/>
              <w:jc w:val="center"/>
              <w:rPr>
                <w:rFonts w:ascii="Simplified Arabic" w:hAnsi="Simplified Arabic" w:cs="Simplified Arabic"/>
                <w:rtl/>
                <w:lang w:bidi="ar-IQ"/>
              </w:rPr>
            </w:pPr>
            <w:r w:rsidRPr="00590C7C">
              <w:rPr>
                <w:rFonts w:ascii="Simplified Arabic" w:hAnsi="Simplified Arabic" w:cs="Simplified Arabic" w:hint="cs"/>
                <w:rtl/>
                <w:lang w:bidi="ar-IQ"/>
              </w:rPr>
              <w:t>298</w:t>
            </w:r>
          </w:p>
          <w:p w:rsidR="00A35EFA" w:rsidRPr="00590C7C" w:rsidRDefault="00A35EFA" w:rsidP="00A35EFA">
            <w:pPr>
              <w:spacing w:after="0"/>
              <w:jc w:val="center"/>
              <w:rPr>
                <w:rFonts w:ascii="Simplified Arabic" w:hAnsi="Simplified Arabic" w:cs="Simplified Arabic"/>
                <w:rtl/>
                <w:lang w:bidi="ar-IQ"/>
              </w:rPr>
            </w:pPr>
          </w:p>
        </w:tc>
        <w:tc>
          <w:tcPr>
            <w:tcW w:w="850" w:type="dxa"/>
            <w:vMerge w:val="restart"/>
          </w:tcPr>
          <w:p w:rsidR="00A35EFA" w:rsidRPr="00590C7C" w:rsidRDefault="00A35EFA" w:rsidP="00A35EFA">
            <w:pPr>
              <w:spacing w:after="0"/>
              <w:jc w:val="center"/>
              <w:rPr>
                <w:rFonts w:ascii="Simplified Arabic" w:hAnsi="Simplified Arabic" w:cs="Simplified Arabic"/>
                <w:rtl/>
                <w:lang w:bidi="ar-IQ"/>
              </w:rPr>
            </w:pPr>
          </w:p>
          <w:p w:rsidR="00A35EFA" w:rsidRPr="00590C7C" w:rsidRDefault="00A35EFA" w:rsidP="00A35EFA">
            <w:pPr>
              <w:spacing w:after="0"/>
              <w:jc w:val="center"/>
              <w:rPr>
                <w:rFonts w:ascii="Simplified Arabic" w:hAnsi="Simplified Arabic" w:cs="Simplified Arabic"/>
                <w:rtl/>
                <w:lang w:bidi="ar-IQ"/>
              </w:rPr>
            </w:pPr>
            <w:r w:rsidRPr="00590C7C">
              <w:rPr>
                <w:rFonts w:ascii="Simplified Arabic" w:hAnsi="Simplified Arabic" w:cs="Simplified Arabic" w:hint="cs"/>
                <w:rtl/>
                <w:lang w:bidi="ar-IQ"/>
              </w:rPr>
              <w:t>2.98</w:t>
            </w:r>
          </w:p>
        </w:tc>
        <w:tc>
          <w:tcPr>
            <w:tcW w:w="851" w:type="dxa"/>
            <w:vMerge w:val="restart"/>
          </w:tcPr>
          <w:p w:rsidR="00A35EFA" w:rsidRPr="00590C7C" w:rsidRDefault="00A35EFA" w:rsidP="00A35EFA">
            <w:pPr>
              <w:spacing w:after="0"/>
              <w:jc w:val="center"/>
              <w:rPr>
                <w:rFonts w:ascii="Simplified Arabic" w:hAnsi="Simplified Arabic" w:cs="Simplified Arabic"/>
                <w:rtl/>
                <w:lang w:bidi="ar-IQ"/>
              </w:rPr>
            </w:pPr>
          </w:p>
          <w:p w:rsidR="00A35EFA" w:rsidRPr="00590C7C" w:rsidRDefault="00A35EFA" w:rsidP="00A35EFA">
            <w:pPr>
              <w:spacing w:after="0"/>
              <w:jc w:val="center"/>
              <w:rPr>
                <w:rFonts w:ascii="Simplified Arabic" w:hAnsi="Simplified Arabic" w:cs="Simplified Arabic"/>
                <w:rtl/>
                <w:lang w:bidi="ar-IQ"/>
              </w:rPr>
            </w:pPr>
            <w:r w:rsidRPr="00590C7C">
              <w:rPr>
                <w:rFonts w:ascii="Simplified Arabic" w:hAnsi="Simplified Arabic" w:cs="Simplified Arabic"/>
                <w:rtl/>
                <w:lang w:bidi="ar-IQ"/>
              </w:rPr>
              <w:t>1,64</w:t>
            </w:r>
          </w:p>
        </w:tc>
      </w:tr>
      <w:tr w:rsidR="00A35EFA" w:rsidRPr="00590C7C" w:rsidTr="00A35EFA">
        <w:trPr>
          <w:trHeight w:val="737"/>
        </w:trPr>
        <w:tc>
          <w:tcPr>
            <w:tcW w:w="992" w:type="dxa"/>
          </w:tcPr>
          <w:p w:rsidR="00A35EFA" w:rsidRPr="008F4252" w:rsidRDefault="00A35EFA" w:rsidP="00A35EFA">
            <w:pPr>
              <w:bidi/>
              <w:spacing w:line="240" w:lineRule="auto"/>
              <w:jc w:val="center"/>
              <w:rPr>
                <w:rtl/>
                <w:lang w:bidi="ar-IQ"/>
              </w:rPr>
            </w:pPr>
            <w:r w:rsidRPr="008F4252">
              <w:rPr>
                <w:rFonts w:ascii="Simplified Arabic" w:hAnsi="Simplified Arabic" w:cs="Simplified Arabic" w:hint="cs"/>
                <w:rtl/>
                <w:lang w:bidi="ar-IQ"/>
              </w:rPr>
              <w:t>مهارات معالجة</w:t>
            </w:r>
            <w:r w:rsidRPr="008F4252">
              <w:rPr>
                <w:rFonts w:ascii="Simplified Arabic" w:hAnsi="Simplified Arabic" w:cs="Simplified Arabic"/>
                <w:lang w:bidi="ar-IQ"/>
              </w:rPr>
              <w:t xml:space="preserve"> </w:t>
            </w:r>
            <w:r w:rsidRPr="008F4252">
              <w:rPr>
                <w:rFonts w:ascii="Simplified Arabic" w:hAnsi="Simplified Arabic" w:cs="Simplified Arabic" w:hint="cs"/>
                <w:rtl/>
                <w:lang w:bidi="ar-IQ"/>
              </w:rPr>
              <w:t>المعلومات</w:t>
            </w:r>
          </w:p>
        </w:tc>
        <w:tc>
          <w:tcPr>
            <w:tcW w:w="567" w:type="dxa"/>
          </w:tcPr>
          <w:p w:rsidR="00A35EFA" w:rsidRPr="008F4252" w:rsidRDefault="00A35EFA" w:rsidP="00A35EFA">
            <w:pPr>
              <w:spacing w:line="240" w:lineRule="auto"/>
              <w:jc w:val="center"/>
              <w:rPr>
                <w:rtl/>
                <w:lang w:bidi="ar-IQ"/>
              </w:rPr>
            </w:pPr>
            <w:r w:rsidRPr="008F4252">
              <w:rPr>
                <w:rFonts w:hint="cs"/>
                <w:rtl/>
                <w:lang w:bidi="ar-IQ"/>
              </w:rPr>
              <w:t>300</w:t>
            </w:r>
          </w:p>
        </w:tc>
        <w:tc>
          <w:tcPr>
            <w:tcW w:w="709" w:type="dxa"/>
          </w:tcPr>
          <w:p w:rsidR="00A35EFA" w:rsidRPr="008F4252" w:rsidRDefault="00A35EFA" w:rsidP="00A35EFA">
            <w:pPr>
              <w:spacing w:line="240" w:lineRule="auto"/>
              <w:jc w:val="center"/>
              <w:rPr>
                <w:rtl/>
                <w:lang w:bidi="ar-IQ"/>
              </w:rPr>
            </w:pPr>
            <w:r w:rsidRPr="008F4252">
              <w:rPr>
                <w:rFonts w:hint="cs"/>
                <w:rtl/>
                <w:lang w:bidi="ar-IQ"/>
              </w:rPr>
              <w:t>0.</w:t>
            </w:r>
            <w:r w:rsidRPr="008F4252">
              <w:rPr>
                <w:lang w:bidi="ar-IQ"/>
              </w:rPr>
              <w:t>70</w:t>
            </w:r>
          </w:p>
        </w:tc>
        <w:tc>
          <w:tcPr>
            <w:tcW w:w="709" w:type="dxa"/>
          </w:tcPr>
          <w:p w:rsidR="00A35EFA" w:rsidRPr="00590C7C" w:rsidRDefault="00A35EFA" w:rsidP="00A35EFA">
            <w:pPr>
              <w:jc w:val="center"/>
              <w:rPr>
                <w:sz w:val="24"/>
                <w:szCs w:val="24"/>
                <w:rtl/>
                <w:lang w:bidi="ar-IQ"/>
              </w:rPr>
            </w:pPr>
            <w:r w:rsidRPr="00590C7C">
              <w:rPr>
                <w:rFonts w:hint="cs"/>
                <w:sz w:val="24"/>
                <w:szCs w:val="24"/>
                <w:rtl/>
                <w:lang w:bidi="ar-IQ"/>
              </w:rPr>
              <w:t>0.13</w:t>
            </w:r>
          </w:p>
        </w:tc>
        <w:tc>
          <w:tcPr>
            <w:tcW w:w="567" w:type="dxa"/>
            <w:vMerge/>
          </w:tcPr>
          <w:p w:rsidR="00A35EFA" w:rsidRPr="00590C7C" w:rsidRDefault="00A35EFA" w:rsidP="00A35EFA">
            <w:pPr>
              <w:jc w:val="center"/>
              <w:rPr>
                <w:sz w:val="24"/>
                <w:szCs w:val="24"/>
                <w:rtl/>
                <w:lang w:bidi="ar-IQ"/>
              </w:rPr>
            </w:pPr>
          </w:p>
        </w:tc>
        <w:tc>
          <w:tcPr>
            <w:tcW w:w="850" w:type="dxa"/>
            <w:vMerge/>
          </w:tcPr>
          <w:p w:rsidR="00A35EFA" w:rsidRPr="00590C7C" w:rsidRDefault="00A35EFA" w:rsidP="00A35EFA">
            <w:pPr>
              <w:jc w:val="center"/>
              <w:rPr>
                <w:sz w:val="24"/>
                <w:szCs w:val="24"/>
                <w:rtl/>
                <w:lang w:bidi="ar-IQ"/>
              </w:rPr>
            </w:pPr>
          </w:p>
        </w:tc>
        <w:tc>
          <w:tcPr>
            <w:tcW w:w="851" w:type="dxa"/>
            <w:vMerge/>
          </w:tcPr>
          <w:p w:rsidR="00A35EFA" w:rsidRPr="00590C7C" w:rsidRDefault="00A35EFA" w:rsidP="00A35EFA">
            <w:pPr>
              <w:jc w:val="center"/>
              <w:rPr>
                <w:sz w:val="24"/>
                <w:szCs w:val="24"/>
                <w:rtl/>
                <w:lang w:bidi="ar-IQ"/>
              </w:rPr>
            </w:pPr>
          </w:p>
        </w:tc>
      </w:tr>
    </w:tbl>
    <w:p w:rsidR="00F3313E" w:rsidRPr="00590C7C" w:rsidRDefault="00F3313E" w:rsidP="00CB24B6">
      <w:pPr>
        <w:bidi/>
        <w:spacing w:after="0"/>
        <w:jc w:val="both"/>
        <w:rPr>
          <w:rFonts w:cs="Simplified Arabic"/>
          <w:sz w:val="24"/>
          <w:szCs w:val="24"/>
          <w:lang w:bidi="ar-IQ"/>
        </w:rPr>
      </w:pPr>
      <w:r w:rsidRPr="00590C7C">
        <w:rPr>
          <w:rFonts w:cs="Simplified Arabic" w:hint="cs"/>
          <w:sz w:val="24"/>
          <w:szCs w:val="24"/>
          <w:rtl/>
          <w:lang w:bidi="ar-IQ"/>
        </w:rPr>
        <w:t>من ملاحظة الجدول(7) نجد أن هناك فرقاً بين المتوسط الحسابي لل</w:t>
      </w:r>
      <w:r w:rsidR="008051AE" w:rsidRPr="00590C7C">
        <w:rPr>
          <w:rFonts w:cs="Simplified Arabic" w:hint="cs"/>
          <w:sz w:val="24"/>
          <w:szCs w:val="24"/>
          <w:rtl/>
          <w:lang w:bidi="ar-IQ"/>
        </w:rPr>
        <w:t>طلبة في مقياس التعلم المنظم ذاتيا</w:t>
      </w:r>
      <w:r w:rsidRPr="00590C7C">
        <w:rPr>
          <w:rFonts w:cs="Simplified Arabic" w:hint="cs"/>
          <w:sz w:val="24"/>
          <w:szCs w:val="24"/>
          <w:rtl/>
          <w:lang w:bidi="ar-IQ"/>
        </w:rPr>
        <w:t xml:space="preserve"> والمتوسط الحسابي للط</w:t>
      </w:r>
      <w:r w:rsidR="008051AE" w:rsidRPr="00590C7C">
        <w:rPr>
          <w:rFonts w:cs="Simplified Arabic" w:hint="cs"/>
          <w:sz w:val="24"/>
          <w:szCs w:val="24"/>
          <w:rtl/>
          <w:lang w:bidi="ar-IQ"/>
        </w:rPr>
        <w:t>لبة في مقياس مهارات معالجة المعلومات</w:t>
      </w:r>
      <w:r w:rsidRPr="00590C7C">
        <w:rPr>
          <w:rFonts w:cs="Simplified Arabic" w:hint="cs"/>
          <w:sz w:val="24"/>
          <w:szCs w:val="24"/>
          <w:rtl/>
          <w:lang w:bidi="ar-IQ"/>
        </w:rPr>
        <w:t xml:space="preserve"> وكذلك هناك فرق في الانحراف المعياري، ولبحث دلالة الفرق بين المتوسطين تم استخدام الاختبار التائي لعينتين مستقلتين متساويتين، إذ أظهرت نتائج الاختبار إن قيمة (</w:t>
      </w:r>
      <w:r w:rsidRPr="00590C7C">
        <w:rPr>
          <w:rFonts w:cs="Simplified Arabic"/>
          <w:sz w:val="24"/>
          <w:szCs w:val="24"/>
          <w:lang w:bidi="ar-IQ"/>
        </w:rPr>
        <w:t>t</w:t>
      </w:r>
      <w:r w:rsidRPr="00590C7C">
        <w:rPr>
          <w:rFonts w:cs="Simplified Arabic" w:hint="cs"/>
          <w:sz w:val="24"/>
          <w:szCs w:val="24"/>
          <w:rtl/>
          <w:lang w:bidi="ar-IQ"/>
        </w:rPr>
        <w:t>) المحسوبة (</w:t>
      </w:r>
      <w:r w:rsidR="00AE2600" w:rsidRPr="00590C7C">
        <w:rPr>
          <w:rFonts w:cs="Simplified Arabic" w:hint="cs"/>
          <w:sz w:val="24"/>
          <w:szCs w:val="24"/>
          <w:rtl/>
          <w:lang w:bidi="ar-IQ"/>
        </w:rPr>
        <w:t>2.98</w:t>
      </w:r>
      <w:r w:rsidRPr="00590C7C">
        <w:rPr>
          <w:rFonts w:cs="Simplified Arabic" w:hint="cs"/>
          <w:sz w:val="24"/>
          <w:szCs w:val="24"/>
          <w:rtl/>
          <w:lang w:bidi="ar-IQ"/>
        </w:rPr>
        <w:t>) وهي أعلى من قيمة (</w:t>
      </w:r>
      <w:r w:rsidRPr="00590C7C">
        <w:rPr>
          <w:rFonts w:cs="Simplified Arabic"/>
          <w:sz w:val="24"/>
          <w:szCs w:val="24"/>
          <w:lang w:bidi="ar-IQ"/>
        </w:rPr>
        <w:t>t</w:t>
      </w:r>
      <w:r w:rsidRPr="00590C7C">
        <w:rPr>
          <w:rFonts w:cs="Simplified Arabic" w:hint="cs"/>
          <w:sz w:val="24"/>
          <w:szCs w:val="24"/>
          <w:rtl/>
          <w:lang w:bidi="ar-IQ"/>
        </w:rPr>
        <w:t>) الجدولية التي تساوي(1,65) عند مستوى الدلالة (0,05 ) ودرجة حرية (29</w:t>
      </w:r>
      <w:r w:rsidR="00F02729" w:rsidRPr="00590C7C">
        <w:rPr>
          <w:rFonts w:cs="Simplified Arabic" w:hint="cs"/>
          <w:sz w:val="24"/>
          <w:szCs w:val="24"/>
          <w:rtl/>
          <w:lang w:bidi="ar-IQ"/>
        </w:rPr>
        <w:t>8</w:t>
      </w:r>
      <w:r w:rsidR="008F4252">
        <w:rPr>
          <w:rFonts w:cs="Simplified Arabic" w:hint="cs"/>
          <w:sz w:val="24"/>
          <w:szCs w:val="24"/>
          <w:rtl/>
          <w:lang w:bidi="ar-IQ"/>
        </w:rPr>
        <w:t xml:space="preserve"> )</w:t>
      </w:r>
      <w:r w:rsidRPr="00590C7C">
        <w:rPr>
          <w:rFonts w:cs="Simplified Arabic" w:hint="cs"/>
          <w:sz w:val="24"/>
          <w:szCs w:val="24"/>
          <w:rtl/>
          <w:lang w:bidi="ar-IQ"/>
        </w:rPr>
        <w:t xml:space="preserve"> وهذا يعني أن هناك فرقاً ذا دلالة إحصائية لصالح </w:t>
      </w:r>
      <w:r w:rsidR="00F02729" w:rsidRPr="00590C7C">
        <w:rPr>
          <w:rFonts w:ascii="Simplified Arabic" w:hAnsi="Simplified Arabic" w:cs="Simplified Arabic"/>
          <w:sz w:val="24"/>
          <w:szCs w:val="24"/>
          <w:rtl/>
          <w:lang w:bidi="ar-IQ"/>
        </w:rPr>
        <w:t>ستراتيجيات التعلم المنظم</w:t>
      </w:r>
      <w:r w:rsidR="00F02729" w:rsidRPr="00590C7C">
        <w:rPr>
          <w:rFonts w:ascii="Simplified Arabic" w:hAnsi="Simplified Arabic" w:cs="Simplified Arabic" w:hint="cs"/>
          <w:sz w:val="24"/>
          <w:szCs w:val="24"/>
          <w:rtl/>
          <w:lang w:bidi="ar-IQ"/>
        </w:rPr>
        <w:t xml:space="preserve"> ذاتيا</w:t>
      </w:r>
      <w:r w:rsidRPr="00590C7C">
        <w:rPr>
          <w:rFonts w:cs="Simplified Arabic" w:hint="cs"/>
          <w:sz w:val="24"/>
          <w:szCs w:val="24"/>
          <w:rtl/>
          <w:lang w:bidi="ar-IQ"/>
        </w:rPr>
        <w:t>، وعليه ترفض هذه الفرضية وتقبل الفرضية البديلة.</w:t>
      </w:r>
    </w:p>
    <w:p w:rsidR="00F3313E" w:rsidRPr="00590C7C" w:rsidRDefault="00F3313E" w:rsidP="00AC3096">
      <w:pPr>
        <w:bidi/>
        <w:spacing w:after="0" w:line="240" w:lineRule="auto"/>
        <w:ind w:left="4"/>
        <w:jc w:val="both"/>
        <w:rPr>
          <w:rFonts w:cs="Simplified Arabic"/>
          <w:sz w:val="24"/>
          <w:szCs w:val="24"/>
          <w:rtl/>
          <w:lang w:bidi="ar-IQ"/>
        </w:rPr>
      </w:pPr>
      <w:r w:rsidRPr="00590C7C">
        <w:rPr>
          <w:rFonts w:cs="Simplified Arabic" w:hint="cs"/>
          <w:b/>
          <w:bCs/>
          <w:sz w:val="24"/>
          <w:szCs w:val="24"/>
          <w:rtl/>
          <w:lang w:bidi="ar-IQ"/>
        </w:rPr>
        <w:t>الفرضية الرابعة/</w:t>
      </w:r>
      <w:r w:rsidRPr="00590C7C">
        <w:rPr>
          <w:rFonts w:cs="Simplified Arabic" w:hint="cs"/>
          <w:sz w:val="24"/>
          <w:szCs w:val="24"/>
          <w:rtl/>
          <w:lang w:bidi="ar-IQ"/>
        </w:rPr>
        <w:t xml:space="preserve"> </w:t>
      </w:r>
      <w:r w:rsidR="005E6B5C" w:rsidRPr="00590C7C">
        <w:rPr>
          <w:rFonts w:cs="Simplified Arabic" w:hint="cs"/>
          <w:sz w:val="24"/>
          <w:szCs w:val="24"/>
          <w:rtl/>
          <w:lang w:bidi="ar-IQ"/>
        </w:rPr>
        <w:t>لا يوجد فرق ذو دلالة إحصائية عند مستوى الدلالة (0,05) بين متوسطي درجات ستراتيجيات التعلم المنظم ذاتيا و</w:t>
      </w:r>
      <w:r w:rsidR="00DE54CF" w:rsidRPr="00590C7C">
        <w:rPr>
          <w:rFonts w:cs="Simplified Arabic" w:hint="cs"/>
          <w:sz w:val="24"/>
          <w:szCs w:val="24"/>
          <w:rtl/>
          <w:lang w:bidi="ar-IQ"/>
        </w:rPr>
        <w:t xml:space="preserve">مهارات </w:t>
      </w:r>
      <w:r w:rsidR="005E6B5C" w:rsidRPr="00590C7C">
        <w:rPr>
          <w:rFonts w:cs="Simplified Arabic" w:hint="cs"/>
          <w:sz w:val="24"/>
          <w:szCs w:val="24"/>
          <w:rtl/>
          <w:lang w:bidi="ar-IQ"/>
        </w:rPr>
        <w:t xml:space="preserve">معالجة المعلومات لدى طالبات الصف الرابع علمي. </w:t>
      </w:r>
    </w:p>
    <w:p w:rsidR="00F3313E" w:rsidRPr="00AC3096" w:rsidRDefault="005E6B5C" w:rsidP="00AC3096">
      <w:pPr>
        <w:bidi/>
        <w:spacing w:after="0" w:line="240" w:lineRule="auto"/>
        <w:ind w:right="-720"/>
        <w:jc w:val="center"/>
        <w:rPr>
          <w:rtl/>
          <w:lang w:bidi="ar-IQ"/>
        </w:rPr>
      </w:pPr>
      <w:r w:rsidRPr="00AC3096">
        <w:rPr>
          <w:rFonts w:cs="Simplified Arabic" w:hint="cs"/>
          <w:rtl/>
          <w:lang w:bidi="ar-IQ"/>
        </w:rPr>
        <w:t xml:space="preserve"> </w:t>
      </w:r>
      <w:r w:rsidR="00F3313E" w:rsidRPr="00AC3096">
        <w:rPr>
          <w:rFonts w:hint="cs"/>
          <w:rtl/>
          <w:lang w:bidi="ar-IQ"/>
        </w:rPr>
        <w:t>جدول (</w:t>
      </w:r>
      <w:r w:rsidR="007C6A5E" w:rsidRPr="00AC3096">
        <w:rPr>
          <w:rFonts w:hint="cs"/>
          <w:rtl/>
          <w:lang w:bidi="ar-IQ"/>
        </w:rPr>
        <w:t>8</w:t>
      </w:r>
      <w:r w:rsidR="00F3313E" w:rsidRPr="00AC3096">
        <w:rPr>
          <w:rFonts w:hint="cs"/>
          <w:rtl/>
          <w:lang w:bidi="ar-IQ"/>
        </w:rPr>
        <w:t>)</w:t>
      </w:r>
    </w:p>
    <w:p w:rsidR="008F4252" w:rsidRPr="008F4252" w:rsidRDefault="00F3313E" w:rsidP="008F4252">
      <w:pPr>
        <w:bidi/>
        <w:spacing w:after="0" w:line="240" w:lineRule="auto"/>
        <w:jc w:val="center"/>
        <w:rPr>
          <w:rFonts w:ascii="Simplified Arabic" w:hAnsi="Simplified Arabic" w:cs="Simplified Arabic"/>
          <w:rtl/>
          <w:lang w:bidi="ar-IQ"/>
        </w:rPr>
      </w:pPr>
      <w:r w:rsidRPr="00AC3096">
        <w:rPr>
          <w:rFonts w:hint="cs"/>
          <w:rtl/>
          <w:lang w:bidi="ar-IQ"/>
        </w:rPr>
        <w:t xml:space="preserve">المتوسط الحسابي والانحراف </w:t>
      </w:r>
      <w:r w:rsidRPr="00AC3096">
        <w:rPr>
          <w:rFonts w:ascii="Simplified Arabic" w:hAnsi="Simplified Arabic" w:cs="Simplified Arabic"/>
          <w:rtl/>
          <w:lang w:bidi="ar-IQ"/>
        </w:rPr>
        <w:t>المعياري لستراتيجيات التعلم المنظم</w:t>
      </w:r>
      <w:r w:rsidRPr="00AC3096">
        <w:rPr>
          <w:rFonts w:ascii="Simplified Arabic" w:hAnsi="Simplified Arabic" w:cs="Simplified Arabic" w:hint="cs"/>
          <w:rtl/>
          <w:lang w:bidi="ar-IQ"/>
        </w:rPr>
        <w:t xml:space="preserve"> ذاتيا ومهارات معالجة المعلومات لدى الطالبات</w:t>
      </w:r>
    </w:p>
    <w:tbl>
      <w:tblPr>
        <w:tblpPr w:leftFromText="180" w:rightFromText="180" w:vertAnchor="text" w:horzAnchor="page" w:tblpX="509" w:tblpY="166"/>
        <w:bidiVisual/>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7"/>
        <w:gridCol w:w="709"/>
        <w:gridCol w:w="709"/>
        <w:gridCol w:w="709"/>
        <w:gridCol w:w="850"/>
        <w:gridCol w:w="851"/>
      </w:tblGrid>
      <w:tr w:rsidR="00AC3096" w:rsidRPr="00590C7C" w:rsidTr="00A35EFA">
        <w:trPr>
          <w:trHeight w:val="374"/>
        </w:trPr>
        <w:tc>
          <w:tcPr>
            <w:tcW w:w="1134" w:type="dxa"/>
            <w:vMerge w:val="restart"/>
            <w:shd w:val="clear" w:color="auto" w:fill="auto"/>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المقياس</w:t>
            </w:r>
          </w:p>
        </w:tc>
        <w:tc>
          <w:tcPr>
            <w:tcW w:w="567" w:type="dxa"/>
            <w:vMerge w:val="restart"/>
            <w:shd w:val="clear" w:color="auto" w:fill="auto"/>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العدد</w:t>
            </w:r>
          </w:p>
        </w:tc>
        <w:tc>
          <w:tcPr>
            <w:tcW w:w="709" w:type="dxa"/>
            <w:vMerge w:val="restart"/>
            <w:shd w:val="clear" w:color="auto" w:fill="auto"/>
          </w:tcPr>
          <w:p w:rsidR="00AC3096" w:rsidRPr="00590C7C" w:rsidRDefault="00AC3096" w:rsidP="00AC3096">
            <w:pPr>
              <w:spacing w:after="0" w:line="240" w:lineRule="auto"/>
              <w:jc w:val="center"/>
              <w:rPr>
                <w:rFonts w:ascii="Simplified Arabic" w:hAnsi="Simplified Arabic" w:cs="Simplified Arabic"/>
                <w:rtl/>
                <w:lang w:bidi="ar-IQ"/>
              </w:rPr>
            </w:pPr>
            <w:r>
              <w:rPr>
                <w:rFonts w:ascii="Simplified Arabic" w:hAnsi="Simplified Arabic" w:cs="Simplified Arabic"/>
                <w:lang w:bidi="ar-IQ"/>
              </w:rPr>
              <w:t>x</w:t>
            </w:r>
          </w:p>
        </w:tc>
        <w:tc>
          <w:tcPr>
            <w:tcW w:w="709" w:type="dxa"/>
            <w:vMerge w:val="restart"/>
            <w:shd w:val="clear" w:color="auto" w:fill="auto"/>
          </w:tcPr>
          <w:p w:rsidR="00AC3096" w:rsidRPr="00590C7C" w:rsidRDefault="00AC3096" w:rsidP="00AC3096">
            <w:pPr>
              <w:spacing w:after="0" w:line="240" w:lineRule="auto"/>
              <w:jc w:val="center"/>
              <w:rPr>
                <w:rFonts w:ascii="Simplified Arabic" w:hAnsi="Simplified Arabic" w:cs="Simplified Arabic"/>
                <w:rtl/>
                <w:lang w:bidi="ar-IQ"/>
              </w:rPr>
            </w:pPr>
            <w:r>
              <w:rPr>
                <w:rFonts w:ascii="Simplified Arabic" w:hAnsi="Simplified Arabic" w:cs="Simplified Arabic"/>
                <w:lang w:bidi="ar-IQ"/>
              </w:rPr>
              <w:t>s</w:t>
            </w:r>
          </w:p>
        </w:tc>
        <w:tc>
          <w:tcPr>
            <w:tcW w:w="709" w:type="dxa"/>
            <w:vMerge w:val="restart"/>
            <w:shd w:val="clear" w:color="auto" w:fill="auto"/>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درجة الحرية</w:t>
            </w:r>
          </w:p>
        </w:tc>
        <w:tc>
          <w:tcPr>
            <w:tcW w:w="1701" w:type="dxa"/>
            <w:gridSpan w:val="2"/>
            <w:shd w:val="clear" w:color="auto" w:fill="auto"/>
          </w:tcPr>
          <w:p w:rsidR="00AC3096" w:rsidRPr="00590C7C" w:rsidRDefault="008F4252" w:rsidP="00AC3096">
            <w:pPr>
              <w:spacing w:after="0" w:line="240" w:lineRule="auto"/>
              <w:jc w:val="center"/>
              <w:rPr>
                <w:rFonts w:ascii="Simplified Arabic" w:hAnsi="Simplified Arabic" w:cs="Simplified Arabic"/>
                <w:rtl/>
                <w:lang w:bidi="ar-IQ"/>
              </w:rPr>
            </w:pPr>
            <w:r>
              <w:rPr>
                <w:rFonts w:ascii="Simplified Arabic" w:hAnsi="Simplified Arabic" w:cs="Simplified Arabic"/>
                <w:lang w:bidi="ar-IQ"/>
              </w:rPr>
              <w:t>T</w:t>
            </w:r>
          </w:p>
        </w:tc>
      </w:tr>
      <w:tr w:rsidR="00AC3096" w:rsidRPr="00590C7C" w:rsidTr="00A35EFA">
        <w:trPr>
          <w:trHeight w:val="421"/>
        </w:trPr>
        <w:tc>
          <w:tcPr>
            <w:tcW w:w="1134" w:type="dxa"/>
            <w:vMerge/>
          </w:tcPr>
          <w:p w:rsidR="00AC3096" w:rsidRPr="00590C7C" w:rsidRDefault="00AC3096" w:rsidP="00AC3096">
            <w:pPr>
              <w:spacing w:after="0" w:line="240" w:lineRule="auto"/>
              <w:jc w:val="center"/>
              <w:rPr>
                <w:rFonts w:ascii="Simplified Arabic" w:hAnsi="Simplified Arabic" w:cs="Simplified Arabic"/>
                <w:rtl/>
                <w:lang w:bidi="ar-IQ"/>
              </w:rPr>
            </w:pPr>
          </w:p>
        </w:tc>
        <w:tc>
          <w:tcPr>
            <w:tcW w:w="567" w:type="dxa"/>
            <w:vMerge/>
          </w:tcPr>
          <w:p w:rsidR="00AC3096" w:rsidRPr="00590C7C" w:rsidRDefault="00AC3096" w:rsidP="00AC3096">
            <w:pPr>
              <w:spacing w:after="0" w:line="240" w:lineRule="auto"/>
              <w:jc w:val="center"/>
              <w:rPr>
                <w:rFonts w:ascii="Simplified Arabic" w:hAnsi="Simplified Arabic" w:cs="Simplified Arabic"/>
                <w:rtl/>
                <w:lang w:bidi="ar-IQ"/>
              </w:rPr>
            </w:pPr>
          </w:p>
        </w:tc>
        <w:tc>
          <w:tcPr>
            <w:tcW w:w="709" w:type="dxa"/>
            <w:vMerge/>
          </w:tcPr>
          <w:p w:rsidR="00AC3096" w:rsidRPr="00590C7C" w:rsidRDefault="00AC3096" w:rsidP="00AC3096">
            <w:pPr>
              <w:spacing w:after="0" w:line="240" w:lineRule="auto"/>
              <w:jc w:val="center"/>
              <w:rPr>
                <w:rFonts w:ascii="Simplified Arabic" w:hAnsi="Simplified Arabic" w:cs="Simplified Arabic"/>
                <w:rtl/>
                <w:lang w:bidi="ar-IQ"/>
              </w:rPr>
            </w:pPr>
          </w:p>
        </w:tc>
        <w:tc>
          <w:tcPr>
            <w:tcW w:w="709" w:type="dxa"/>
            <w:vMerge/>
          </w:tcPr>
          <w:p w:rsidR="00AC3096" w:rsidRPr="00590C7C" w:rsidRDefault="00AC3096" w:rsidP="00AC3096">
            <w:pPr>
              <w:spacing w:after="0" w:line="240" w:lineRule="auto"/>
              <w:jc w:val="center"/>
              <w:rPr>
                <w:rFonts w:ascii="Simplified Arabic" w:hAnsi="Simplified Arabic" w:cs="Simplified Arabic"/>
                <w:rtl/>
                <w:lang w:bidi="ar-IQ"/>
              </w:rPr>
            </w:pPr>
          </w:p>
        </w:tc>
        <w:tc>
          <w:tcPr>
            <w:tcW w:w="709" w:type="dxa"/>
            <w:vMerge/>
          </w:tcPr>
          <w:p w:rsidR="00AC3096" w:rsidRPr="00590C7C" w:rsidRDefault="00AC3096" w:rsidP="00AC3096">
            <w:pPr>
              <w:spacing w:after="0" w:line="240" w:lineRule="auto"/>
              <w:jc w:val="center"/>
              <w:rPr>
                <w:rFonts w:ascii="Simplified Arabic" w:hAnsi="Simplified Arabic" w:cs="Simplified Arabic"/>
                <w:rtl/>
                <w:lang w:bidi="ar-IQ"/>
              </w:rPr>
            </w:pPr>
          </w:p>
        </w:tc>
        <w:tc>
          <w:tcPr>
            <w:tcW w:w="850" w:type="dxa"/>
            <w:shd w:val="clear" w:color="auto" w:fill="auto"/>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المحسوبة</w:t>
            </w:r>
          </w:p>
        </w:tc>
        <w:tc>
          <w:tcPr>
            <w:tcW w:w="851" w:type="dxa"/>
            <w:shd w:val="clear" w:color="auto" w:fill="auto"/>
          </w:tcPr>
          <w:p w:rsidR="00AC3096" w:rsidRPr="00590C7C" w:rsidRDefault="00AC3096" w:rsidP="00AC3096">
            <w:pPr>
              <w:spacing w:after="0"/>
              <w:jc w:val="center"/>
              <w:rPr>
                <w:rFonts w:ascii="Simplified Arabic" w:hAnsi="Simplified Arabic" w:cs="Simplified Arabic"/>
                <w:rtl/>
                <w:lang w:bidi="ar-IQ"/>
              </w:rPr>
            </w:pPr>
            <w:r w:rsidRPr="00590C7C">
              <w:rPr>
                <w:rFonts w:ascii="Simplified Arabic" w:hAnsi="Simplified Arabic" w:cs="Simplified Arabic"/>
                <w:rtl/>
                <w:lang w:bidi="ar-IQ"/>
              </w:rPr>
              <w:t>الجدولية</w:t>
            </w:r>
          </w:p>
        </w:tc>
      </w:tr>
      <w:tr w:rsidR="00AC3096" w:rsidRPr="00590C7C" w:rsidTr="00A35EFA">
        <w:trPr>
          <w:trHeight w:val="1123"/>
        </w:trPr>
        <w:tc>
          <w:tcPr>
            <w:tcW w:w="1134" w:type="dxa"/>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ستراتيجيات التعلم المنظم ذاتيا</w:t>
            </w:r>
          </w:p>
        </w:tc>
        <w:tc>
          <w:tcPr>
            <w:tcW w:w="567" w:type="dxa"/>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150</w:t>
            </w:r>
          </w:p>
        </w:tc>
        <w:tc>
          <w:tcPr>
            <w:tcW w:w="709" w:type="dxa"/>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0.98</w:t>
            </w:r>
          </w:p>
        </w:tc>
        <w:tc>
          <w:tcPr>
            <w:tcW w:w="709" w:type="dxa"/>
          </w:tcPr>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0.28</w:t>
            </w:r>
          </w:p>
        </w:tc>
        <w:tc>
          <w:tcPr>
            <w:tcW w:w="709" w:type="dxa"/>
            <w:vMerge w:val="restart"/>
          </w:tcPr>
          <w:p w:rsidR="00AC3096" w:rsidRPr="00590C7C" w:rsidRDefault="00AC3096" w:rsidP="00AC3096">
            <w:pPr>
              <w:spacing w:after="0" w:line="240" w:lineRule="auto"/>
              <w:jc w:val="center"/>
              <w:rPr>
                <w:rFonts w:ascii="Simplified Arabic" w:hAnsi="Simplified Arabic" w:cs="Simplified Arabic"/>
                <w:rtl/>
                <w:lang w:bidi="ar-IQ"/>
              </w:rPr>
            </w:pPr>
          </w:p>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149</w:t>
            </w:r>
          </w:p>
        </w:tc>
        <w:tc>
          <w:tcPr>
            <w:tcW w:w="850" w:type="dxa"/>
            <w:vMerge w:val="restart"/>
          </w:tcPr>
          <w:p w:rsidR="00AC3096" w:rsidRPr="00590C7C" w:rsidRDefault="00AC3096" w:rsidP="00AC3096">
            <w:pPr>
              <w:spacing w:after="0" w:line="240" w:lineRule="auto"/>
              <w:jc w:val="center"/>
              <w:rPr>
                <w:rFonts w:ascii="Simplified Arabic" w:hAnsi="Simplified Arabic" w:cs="Simplified Arabic"/>
                <w:rtl/>
                <w:lang w:bidi="ar-IQ"/>
              </w:rPr>
            </w:pPr>
          </w:p>
          <w:p w:rsidR="00AC3096" w:rsidRPr="00590C7C" w:rsidRDefault="00AC3096" w:rsidP="00AC3096">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5,99</w:t>
            </w:r>
          </w:p>
        </w:tc>
        <w:tc>
          <w:tcPr>
            <w:tcW w:w="851" w:type="dxa"/>
            <w:vMerge w:val="restart"/>
          </w:tcPr>
          <w:p w:rsidR="00AC3096" w:rsidRPr="00590C7C" w:rsidRDefault="00AC3096" w:rsidP="00AC3096">
            <w:pPr>
              <w:spacing w:after="0"/>
              <w:jc w:val="center"/>
              <w:rPr>
                <w:rFonts w:ascii="Simplified Arabic" w:hAnsi="Simplified Arabic" w:cs="Simplified Arabic"/>
                <w:rtl/>
                <w:lang w:bidi="ar-IQ"/>
              </w:rPr>
            </w:pPr>
          </w:p>
          <w:p w:rsidR="00AC3096" w:rsidRPr="00590C7C" w:rsidRDefault="00AC3096" w:rsidP="00AC3096">
            <w:pPr>
              <w:spacing w:after="0"/>
              <w:jc w:val="center"/>
              <w:rPr>
                <w:rFonts w:ascii="Simplified Arabic" w:hAnsi="Simplified Arabic" w:cs="Simplified Arabic"/>
                <w:rtl/>
                <w:lang w:bidi="ar-IQ"/>
              </w:rPr>
            </w:pPr>
            <w:r w:rsidRPr="00590C7C">
              <w:rPr>
                <w:rFonts w:ascii="Simplified Arabic" w:hAnsi="Simplified Arabic" w:cs="Simplified Arabic"/>
                <w:rtl/>
                <w:lang w:bidi="ar-IQ"/>
              </w:rPr>
              <w:t>1,645</w:t>
            </w:r>
          </w:p>
        </w:tc>
      </w:tr>
      <w:tr w:rsidR="00AC3096" w:rsidRPr="00590C7C" w:rsidTr="00A35EFA">
        <w:trPr>
          <w:trHeight w:val="1139"/>
        </w:trPr>
        <w:tc>
          <w:tcPr>
            <w:tcW w:w="1134" w:type="dxa"/>
          </w:tcPr>
          <w:p w:rsidR="00AC3096" w:rsidRPr="00590C7C" w:rsidRDefault="00AC3096" w:rsidP="00AC3096">
            <w:pPr>
              <w:spacing w:after="0" w:line="240" w:lineRule="auto"/>
              <w:jc w:val="center"/>
              <w:rPr>
                <w:rtl/>
                <w:lang w:bidi="ar-IQ"/>
              </w:rPr>
            </w:pPr>
            <w:r w:rsidRPr="00590C7C">
              <w:rPr>
                <w:rFonts w:ascii="Simplified Arabic" w:hAnsi="Simplified Arabic" w:cs="Simplified Arabic" w:hint="cs"/>
                <w:rtl/>
                <w:lang w:bidi="ar-IQ"/>
              </w:rPr>
              <w:t>مهارات معالجة المعلومات</w:t>
            </w:r>
          </w:p>
        </w:tc>
        <w:tc>
          <w:tcPr>
            <w:tcW w:w="567" w:type="dxa"/>
          </w:tcPr>
          <w:p w:rsidR="00AC3096" w:rsidRPr="00590C7C" w:rsidRDefault="00AC3096" w:rsidP="00AC3096">
            <w:pPr>
              <w:jc w:val="center"/>
              <w:rPr>
                <w:rtl/>
                <w:lang w:bidi="ar-IQ"/>
              </w:rPr>
            </w:pPr>
            <w:r w:rsidRPr="00590C7C">
              <w:rPr>
                <w:rFonts w:hint="cs"/>
                <w:rtl/>
                <w:lang w:bidi="ar-IQ"/>
              </w:rPr>
              <w:t>150</w:t>
            </w:r>
          </w:p>
        </w:tc>
        <w:tc>
          <w:tcPr>
            <w:tcW w:w="709" w:type="dxa"/>
          </w:tcPr>
          <w:p w:rsidR="00AC3096" w:rsidRPr="00590C7C" w:rsidRDefault="00AC3096" w:rsidP="00AC3096">
            <w:pPr>
              <w:jc w:val="center"/>
              <w:rPr>
                <w:rtl/>
                <w:lang w:bidi="ar-IQ"/>
              </w:rPr>
            </w:pPr>
            <w:r w:rsidRPr="00590C7C">
              <w:rPr>
                <w:rFonts w:hint="cs"/>
                <w:rtl/>
                <w:lang w:bidi="ar-IQ"/>
              </w:rPr>
              <w:t>0.80</w:t>
            </w:r>
          </w:p>
        </w:tc>
        <w:tc>
          <w:tcPr>
            <w:tcW w:w="709" w:type="dxa"/>
          </w:tcPr>
          <w:p w:rsidR="00AC3096" w:rsidRPr="00590C7C" w:rsidRDefault="00AC3096" w:rsidP="00AC3096">
            <w:pPr>
              <w:jc w:val="center"/>
              <w:rPr>
                <w:rtl/>
                <w:lang w:bidi="ar-IQ"/>
              </w:rPr>
            </w:pPr>
            <w:r w:rsidRPr="00590C7C">
              <w:rPr>
                <w:rFonts w:hint="cs"/>
                <w:rtl/>
                <w:lang w:bidi="ar-IQ"/>
              </w:rPr>
              <w:t>0.56</w:t>
            </w:r>
          </w:p>
        </w:tc>
        <w:tc>
          <w:tcPr>
            <w:tcW w:w="709" w:type="dxa"/>
            <w:vMerge/>
          </w:tcPr>
          <w:p w:rsidR="00AC3096" w:rsidRPr="00590C7C" w:rsidRDefault="00AC3096" w:rsidP="00AC3096">
            <w:pPr>
              <w:jc w:val="center"/>
              <w:rPr>
                <w:rtl/>
                <w:lang w:bidi="ar-IQ"/>
              </w:rPr>
            </w:pPr>
          </w:p>
        </w:tc>
        <w:tc>
          <w:tcPr>
            <w:tcW w:w="850" w:type="dxa"/>
            <w:vMerge/>
          </w:tcPr>
          <w:p w:rsidR="00AC3096" w:rsidRPr="00590C7C" w:rsidRDefault="00AC3096" w:rsidP="00AC3096">
            <w:pPr>
              <w:jc w:val="center"/>
              <w:rPr>
                <w:rtl/>
                <w:lang w:bidi="ar-IQ"/>
              </w:rPr>
            </w:pPr>
          </w:p>
        </w:tc>
        <w:tc>
          <w:tcPr>
            <w:tcW w:w="851" w:type="dxa"/>
            <w:vMerge/>
          </w:tcPr>
          <w:p w:rsidR="00AC3096" w:rsidRPr="00590C7C" w:rsidRDefault="00AC3096" w:rsidP="00AC3096">
            <w:pPr>
              <w:jc w:val="center"/>
              <w:rPr>
                <w:rtl/>
                <w:lang w:bidi="ar-IQ"/>
              </w:rPr>
            </w:pPr>
          </w:p>
        </w:tc>
      </w:tr>
    </w:tbl>
    <w:p w:rsidR="00F3313E" w:rsidRPr="00590C7C" w:rsidRDefault="00F3313E" w:rsidP="00170BA5">
      <w:pPr>
        <w:bidi/>
        <w:spacing w:after="0"/>
        <w:jc w:val="both"/>
        <w:rPr>
          <w:rFonts w:cs="Simplified Arabic"/>
          <w:sz w:val="24"/>
          <w:szCs w:val="24"/>
          <w:rtl/>
          <w:lang w:bidi="ar-IQ"/>
        </w:rPr>
      </w:pPr>
      <w:r w:rsidRPr="00590C7C">
        <w:rPr>
          <w:rFonts w:cs="Simplified Arabic" w:hint="cs"/>
          <w:sz w:val="24"/>
          <w:szCs w:val="24"/>
          <w:rtl/>
          <w:lang w:bidi="ar-IQ"/>
        </w:rPr>
        <w:t>من ملاحظة الجدول(</w:t>
      </w:r>
      <w:r w:rsidR="007C6A5E" w:rsidRPr="00590C7C">
        <w:rPr>
          <w:rFonts w:cs="Simplified Arabic" w:hint="cs"/>
          <w:sz w:val="24"/>
          <w:szCs w:val="24"/>
          <w:rtl/>
          <w:lang w:bidi="ar-IQ"/>
        </w:rPr>
        <w:t>8</w:t>
      </w:r>
      <w:r w:rsidRPr="00590C7C">
        <w:rPr>
          <w:rFonts w:cs="Simplified Arabic" w:hint="cs"/>
          <w:sz w:val="24"/>
          <w:szCs w:val="24"/>
          <w:rtl/>
          <w:lang w:bidi="ar-IQ"/>
        </w:rPr>
        <w:t xml:space="preserve">) نجد أن هناك فرقاً بين المتوسط الحسابي للطالبات بالنسبة الى </w:t>
      </w:r>
      <w:r w:rsidR="002056C3" w:rsidRPr="00590C7C">
        <w:rPr>
          <w:rFonts w:cs="Simplified Arabic" w:hint="cs"/>
          <w:sz w:val="24"/>
          <w:szCs w:val="24"/>
          <w:rtl/>
          <w:lang w:bidi="ar-IQ"/>
        </w:rPr>
        <w:t xml:space="preserve">مقياس </w:t>
      </w:r>
      <w:r w:rsidRPr="00590C7C">
        <w:rPr>
          <w:rFonts w:ascii="Simplified Arabic" w:hAnsi="Simplified Arabic" w:cs="Simplified Arabic"/>
          <w:sz w:val="24"/>
          <w:szCs w:val="24"/>
          <w:rtl/>
          <w:lang w:bidi="ar-IQ"/>
        </w:rPr>
        <w:t>ستراتيجيات التعلم المنظم</w:t>
      </w:r>
      <w:r w:rsidRPr="00590C7C">
        <w:rPr>
          <w:rFonts w:ascii="Simplified Arabic" w:hAnsi="Simplified Arabic" w:cs="Simplified Arabic" w:hint="cs"/>
          <w:sz w:val="24"/>
          <w:szCs w:val="24"/>
          <w:rtl/>
          <w:lang w:bidi="ar-IQ"/>
        </w:rPr>
        <w:t xml:space="preserve"> ذاتيا</w:t>
      </w:r>
      <w:r w:rsidR="002056C3" w:rsidRPr="00590C7C">
        <w:rPr>
          <w:rFonts w:ascii="Simplified Arabic" w:hAnsi="Simplified Arabic" w:cs="Simplified Arabic" w:hint="cs"/>
          <w:sz w:val="24"/>
          <w:szCs w:val="24"/>
          <w:rtl/>
          <w:lang w:bidi="ar-IQ"/>
        </w:rPr>
        <w:t xml:space="preserve"> ومقياس مهارات معالجة المعلومات،</w:t>
      </w:r>
      <w:r w:rsidRPr="00590C7C">
        <w:rPr>
          <w:rFonts w:ascii="Simplified Arabic" w:hAnsi="Simplified Arabic" w:cs="Simplified Arabic"/>
          <w:sz w:val="24"/>
          <w:szCs w:val="24"/>
          <w:rtl/>
          <w:lang w:bidi="ar-IQ"/>
        </w:rPr>
        <w:t xml:space="preserve"> </w:t>
      </w:r>
      <w:r w:rsidRPr="00590C7C">
        <w:rPr>
          <w:rFonts w:cs="Simplified Arabic" w:hint="cs"/>
          <w:sz w:val="24"/>
          <w:szCs w:val="24"/>
          <w:rtl/>
          <w:lang w:bidi="ar-IQ"/>
        </w:rPr>
        <w:t>ولبحث دلالة الفرق بين المتوسطين تم استخدام الاختبار التائي لعينتين مستقلتين متساويتين، إذ أظهرت نتائج الاختبار التائي(</w:t>
      </w:r>
      <w:r w:rsidRPr="00590C7C">
        <w:rPr>
          <w:rFonts w:cs="Simplified Arabic"/>
          <w:sz w:val="24"/>
          <w:szCs w:val="24"/>
          <w:lang w:bidi="ar-IQ"/>
        </w:rPr>
        <w:t>t-test</w:t>
      </w:r>
      <w:r w:rsidRPr="00590C7C">
        <w:rPr>
          <w:rFonts w:cs="Simplified Arabic" w:hint="cs"/>
          <w:sz w:val="24"/>
          <w:szCs w:val="24"/>
          <w:rtl/>
          <w:lang w:bidi="ar-IQ"/>
        </w:rPr>
        <w:t xml:space="preserve">) </w:t>
      </w:r>
      <w:r w:rsidR="00982A69" w:rsidRPr="00590C7C">
        <w:rPr>
          <w:rFonts w:cs="Simplified Arabic" w:hint="cs"/>
          <w:sz w:val="24"/>
          <w:szCs w:val="24"/>
          <w:rtl/>
          <w:lang w:bidi="ar-IQ"/>
        </w:rPr>
        <w:t>إن قيمة</w:t>
      </w:r>
      <w:r w:rsidRPr="00590C7C">
        <w:rPr>
          <w:rFonts w:cs="Simplified Arabic" w:hint="cs"/>
          <w:sz w:val="24"/>
          <w:szCs w:val="24"/>
          <w:rtl/>
          <w:lang w:bidi="ar-IQ"/>
        </w:rPr>
        <w:t>(</w:t>
      </w:r>
      <w:r w:rsidRPr="00590C7C">
        <w:rPr>
          <w:rFonts w:cs="Simplified Arabic"/>
          <w:sz w:val="24"/>
          <w:szCs w:val="24"/>
          <w:lang w:bidi="ar-IQ"/>
        </w:rPr>
        <w:t>t</w:t>
      </w:r>
      <w:r w:rsidR="00982A69" w:rsidRPr="00590C7C">
        <w:rPr>
          <w:rFonts w:cs="Simplified Arabic" w:hint="cs"/>
          <w:sz w:val="24"/>
          <w:szCs w:val="24"/>
          <w:rtl/>
          <w:lang w:bidi="ar-IQ"/>
        </w:rPr>
        <w:t>) المحسوبة</w:t>
      </w:r>
      <w:r w:rsidRPr="00590C7C">
        <w:rPr>
          <w:rFonts w:cs="Simplified Arabic" w:hint="cs"/>
          <w:sz w:val="24"/>
          <w:szCs w:val="24"/>
          <w:rtl/>
          <w:lang w:bidi="ar-IQ"/>
        </w:rPr>
        <w:t>(</w:t>
      </w:r>
      <w:r w:rsidR="00982A69" w:rsidRPr="00590C7C">
        <w:rPr>
          <w:rFonts w:ascii="Simplified Arabic" w:hAnsi="Simplified Arabic" w:cs="Simplified Arabic"/>
          <w:sz w:val="24"/>
          <w:szCs w:val="24"/>
          <w:rtl/>
          <w:lang w:bidi="ar-IQ"/>
        </w:rPr>
        <w:t>5,99</w:t>
      </w:r>
      <w:r w:rsidR="00982A69" w:rsidRPr="00590C7C">
        <w:rPr>
          <w:rFonts w:cs="Simplified Arabic" w:hint="cs"/>
          <w:sz w:val="24"/>
          <w:szCs w:val="24"/>
          <w:rtl/>
          <w:lang w:bidi="ar-IQ"/>
        </w:rPr>
        <w:t>) وهي أعلى من قيمة</w:t>
      </w:r>
      <w:r w:rsidRPr="00590C7C">
        <w:rPr>
          <w:rFonts w:cs="Simplified Arabic" w:hint="cs"/>
          <w:sz w:val="24"/>
          <w:szCs w:val="24"/>
          <w:rtl/>
          <w:lang w:bidi="ar-IQ"/>
        </w:rPr>
        <w:t>(</w:t>
      </w:r>
      <w:r w:rsidRPr="00590C7C">
        <w:rPr>
          <w:rFonts w:cs="Simplified Arabic"/>
          <w:sz w:val="24"/>
          <w:szCs w:val="24"/>
          <w:lang w:bidi="ar-IQ"/>
        </w:rPr>
        <w:t>t</w:t>
      </w:r>
      <w:r w:rsidRPr="00590C7C">
        <w:rPr>
          <w:rFonts w:cs="Simplified Arabic" w:hint="cs"/>
          <w:sz w:val="24"/>
          <w:szCs w:val="24"/>
          <w:rtl/>
          <w:lang w:bidi="ar-IQ"/>
        </w:rPr>
        <w:t>) الجدولية التي تساوي</w:t>
      </w:r>
      <w:r w:rsidR="00982A69" w:rsidRPr="00590C7C">
        <w:rPr>
          <w:rFonts w:cs="Simplified Arabic" w:hint="cs"/>
          <w:sz w:val="24"/>
          <w:szCs w:val="24"/>
          <w:rtl/>
          <w:lang w:bidi="ar-IQ"/>
        </w:rPr>
        <w:t>(1,65) عند مستوى الدلالة</w:t>
      </w:r>
      <w:r w:rsidRPr="00590C7C">
        <w:rPr>
          <w:rFonts w:cs="Simplified Arabic" w:hint="cs"/>
          <w:sz w:val="24"/>
          <w:szCs w:val="24"/>
          <w:rtl/>
          <w:lang w:bidi="ar-IQ"/>
        </w:rPr>
        <w:t>(0,05) ودرجة حرية (149</w:t>
      </w:r>
      <w:r w:rsidR="00982A69" w:rsidRPr="00590C7C">
        <w:rPr>
          <w:rFonts w:cs="Simplified Arabic" w:hint="cs"/>
          <w:sz w:val="24"/>
          <w:szCs w:val="24"/>
          <w:rtl/>
          <w:lang w:bidi="ar-IQ"/>
        </w:rPr>
        <w:t>)</w:t>
      </w:r>
      <w:r w:rsidRPr="00590C7C">
        <w:rPr>
          <w:rFonts w:cs="Simplified Arabic" w:hint="cs"/>
          <w:sz w:val="24"/>
          <w:szCs w:val="24"/>
          <w:rtl/>
          <w:lang w:bidi="ar-IQ"/>
        </w:rPr>
        <w:t xml:space="preserve">، وهذا يعني أن هناك فرقاً ذا دلالة إحصائية لصالح </w:t>
      </w:r>
      <w:r w:rsidR="00982A69" w:rsidRPr="00590C7C">
        <w:rPr>
          <w:rFonts w:ascii="Simplified Arabic" w:hAnsi="Simplified Arabic" w:cs="Simplified Arabic"/>
          <w:sz w:val="24"/>
          <w:szCs w:val="24"/>
          <w:rtl/>
          <w:lang w:bidi="ar-IQ"/>
        </w:rPr>
        <w:t>ستراتيجيات التعلم المنظم ذاتيا</w:t>
      </w:r>
      <w:r w:rsidRPr="00590C7C">
        <w:rPr>
          <w:rFonts w:cs="Simplified Arabic" w:hint="cs"/>
          <w:sz w:val="24"/>
          <w:szCs w:val="24"/>
          <w:rtl/>
          <w:lang w:bidi="ar-IQ"/>
        </w:rPr>
        <w:t>، وعليه ترفض هذه الفرضية وتقبل الفرضية البديلة.</w:t>
      </w:r>
    </w:p>
    <w:tbl>
      <w:tblPr>
        <w:tblpPr w:leftFromText="180" w:rightFromText="180" w:vertAnchor="text" w:horzAnchor="margin" w:tblpY="2605"/>
        <w:bidiVisual/>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708"/>
        <w:gridCol w:w="709"/>
        <w:gridCol w:w="851"/>
        <w:gridCol w:w="850"/>
      </w:tblGrid>
      <w:tr w:rsidR="00170BA5" w:rsidRPr="00590C7C" w:rsidTr="00CB24B6">
        <w:trPr>
          <w:trHeight w:val="374"/>
        </w:trPr>
        <w:tc>
          <w:tcPr>
            <w:tcW w:w="993" w:type="dxa"/>
            <w:vMerge w:val="restart"/>
            <w:shd w:val="clear" w:color="auto" w:fill="auto"/>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المقياس</w:t>
            </w:r>
          </w:p>
        </w:tc>
        <w:tc>
          <w:tcPr>
            <w:tcW w:w="567" w:type="dxa"/>
            <w:vMerge w:val="restart"/>
            <w:shd w:val="clear" w:color="auto" w:fill="auto"/>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العدد</w:t>
            </w:r>
          </w:p>
        </w:tc>
        <w:tc>
          <w:tcPr>
            <w:tcW w:w="709" w:type="dxa"/>
            <w:vMerge w:val="restart"/>
            <w:shd w:val="clear" w:color="auto" w:fill="auto"/>
          </w:tcPr>
          <w:p w:rsidR="00170BA5" w:rsidRPr="00590C7C" w:rsidRDefault="00170BA5" w:rsidP="00170BA5">
            <w:pPr>
              <w:spacing w:after="0" w:line="240" w:lineRule="auto"/>
              <w:jc w:val="center"/>
              <w:rPr>
                <w:rFonts w:ascii="Simplified Arabic" w:hAnsi="Simplified Arabic" w:cs="Simplified Arabic"/>
                <w:rtl/>
                <w:lang w:bidi="ar-IQ"/>
              </w:rPr>
            </w:pPr>
            <w:r>
              <w:rPr>
                <w:rFonts w:ascii="Simplified Arabic" w:hAnsi="Simplified Arabic" w:cs="Simplified Arabic"/>
                <w:lang w:bidi="ar-IQ"/>
              </w:rPr>
              <w:t>X</w:t>
            </w:r>
          </w:p>
        </w:tc>
        <w:tc>
          <w:tcPr>
            <w:tcW w:w="708" w:type="dxa"/>
            <w:vMerge w:val="restart"/>
            <w:shd w:val="clear" w:color="auto" w:fill="auto"/>
          </w:tcPr>
          <w:p w:rsidR="00170BA5" w:rsidRPr="00590C7C" w:rsidRDefault="00170BA5" w:rsidP="00170BA5">
            <w:pPr>
              <w:spacing w:after="0" w:line="240" w:lineRule="auto"/>
              <w:jc w:val="center"/>
              <w:rPr>
                <w:rFonts w:ascii="Simplified Arabic" w:hAnsi="Simplified Arabic" w:cs="Simplified Arabic"/>
                <w:rtl/>
                <w:lang w:bidi="ar-IQ"/>
              </w:rPr>
            </w:pPr>
            <w:r>
              <w:rPr>
                <w:rFonts w:ascii="Simplified Arabic" w:hAnsi="Simplified Arabic" w:cs="Simplified Arabic"/>
                <w:lang w:bidi="ar-IQ"/>
              </w:rPr>
              <w:t>S</w:t>
            </w:r>
          </w:p>
        </w:tc>
        <w:tc>
          <w:tcPr>
            <w:tcW w:w="709" w:type="dxa"/>
            <w:vMerge w:val="restart"/>
            <w:shd w:val="clear" w:color="auto" w:fill="auto"/>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درجة الحرية</w:t>
            </w:r>
          </w:p>
        </w:tc>
        <w:tc>
          <w:tcPr>
            <w:tcW w:w="1701" w:type="dxa"/>
            <w:gridSpan w:val="2"/>
            <w:shd w:val="clear" w:color="auto" w:fill="auto"/>
          </w:tcPr>
          <w:p w:rsidR="00170BA5" w:rsidRPr="00590C7C" w:rsidRDefault="00170BA5" w:rsidP="00170BA5">
            <w:pPr>
              <w:spacing w:after="0" w:line="240" w:lineRule="auto"/>
              <w:jc w:val="center"/>
              <w:rPr>
                <w:rFonts w:ascii="Simplified Arabic" w:hAnsi="Simplified Arabic" w:cs="Simplified Arabic"/>
                <w:rtl/>
                <w:lang w:bidi="ar-IQ"/>
              </w:rPr>
            </w:pPr>
            <w:r>
              <w:rPr>
                <w:rFonts w:ascii="Simplified Arabic" w:hAnsi="Simplified Arabic" w:cs="Simplified Arabic"/>
                <w:lang w:bidi="ar-IQ"/>
              </w:rPr>
              <w:t>T</w:t>
            </w:r>
          </w:p>
        </w:tc>
      </w:tr>
      <w:tr w:rsidR="00170BA5" w:rsidRPr="00590C7C" w:rsidTr="00CB24B6">
        <w:trPr>
          <w:trHeight w:val="421"/>
        </w:trPr>
        <w:tc>
          <w:tcPr>
            <w:tcW w:w="993" w:type="dxa"/>
            <w:vMerge/>
          </w:tcPr>
          <w:p w:rsidR="00170BA5" w:rsidRPr="00590C7C" w:rsidRDefault="00170BA5" w:rsidP="00170BA5">
            <w:pPr>
              <w:spacing w:after="0" w:line="240" w:lineRule="auto"/>
              <w:jc w:val="center"/>
              <w:rPr>
                <w:rFonts w:ascii="Simplified Arabic" w:hAnsi="Simplified Arabic" w:cs="Simplified Arabic"/>
                <w:rtl/>
                <w:lang w:bidi="ar-IQ"/>
              </w:rPr>
            </w:pPr>
          </w:p>
        </w:tc>
        <w:tc>
          <w:tcPr>
            <w:tcW w:w="567" w:type="dxa"/>
            <w:vMerge/>
          </w:tcPr>
          <w:p w:rsidR="00170BA5" w:rsidRPr="00590C7C" w:rsidRDefault="00170BA5" w:rsidP="00170BA5">
            <w:pPr>
              <w:spacing w:after="0" w:line="240" w:lineRule="auto"/>
              <w:jc w:val="center"/>
              <w:rPr>
                <w:rFonts w:ascii="Simplified Arabic" w:hAnsi="Simplified Arabic" w:cs="Simplified Arabic"/>
                <w:rtl/>
                <w:lang w:bidi="ar-IQ"/>
              </w:rPr>
            </w:pPr>
          </w:p>
        </w:tc>
        <w:tc>
          <w:tcPr>
            <w:tcW w:w="709" w:type="dxa"/>
            <w:vMerge/>
          </w:tcPr>
          <w:p w:rsidR="00170BA5" w:rsidRPr="00590C7C" w:rsidRDefault="00170BA5" w:rsidP="00170BA5">
            <w:pPr>
              <w:spacing w:after="0" w:line="240" w:lineRule="auto"/>
              <w:jc w:val="center"/>
              <w:rPr>
                <w:rFonts w:ascii="Simplified Arabic" w:hAnsi="Simplified Arabic" w:cs="Simplified Arabic"/>
                <w:rtl/>
                <w:lang w:bidi="ar-IQ"/>
              </w:rPr>
            </w:pPr>
          </w:p>
        </w:tc>
        <w:tc>
          <w:tcPr>
            <w:tcW w:w="708" w:type="dxa"/>
            <w:vMerge/>
          </w:tcPr>
          <w:p w:rsidR="00170BA5" w:rsidRPr="00590C7C" w:rsidRDefault="00170BA5" w:rsidP="00170BA5">
            <w:pPr>
              <w:spacing w:after="0" w:line="240" w:lineRule="auto"/>
              <w:jc w:val="center"/>
              <w:rPr>
                <w:rFonts w:ascii="Simplified Arabic" w:hAnsi="Simplified Arabic" w:cs="Simplified Arabic"/>
                <w:rtl/>
                <w:lang w:bidi="ar-IQ"/>
              </w:rPr>
            </w:pPr>
          </w:p>
        </w:tc>
        <w:tc>
          <w:tcPr>
            <w:tcW w:w="709" w:type="dxa"/>
            <w:vMerge/>
          </w:tcPr>
          <w:p w:rsidR="00170BA5" w:rsidRPr="00590C7C" w:rsidRDefault="00170BA5" w:rsidP="00170BA5">
            <w:pPr>
              <w:spacing w:after="0" w:line="240" w:lineRule="auto"/>
              <w:jc w:val="center"/>
              <w:rPr>
                <w:rFonts w:ascii="Simplified Arabic" w:hAnsi="Simplified Arabic" w:cs="Simplified Arabic"/>
                <w:rtl/>
                <w:lang w:bidi="ar-IQ"/>
              </w:rPr>
            </w:pPr>
          </w:p>
        </w:tc>
        <w:tc>
          <w:tcPr>
            <w:tcW w:w="851" w:type="dxa"/>
            <w:shd w:val="clear" w:color="auto" w:fill="auto"/>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المحسوبة</w:t>
            </w:r>
          </w:p>
        </w:tc>
        <w:tc>
          <w:tcPr>
            <w:tcW w:w="850" w:type="dxa"/>
            <w:shd w:val="clear" w:color="auto" w:fill="auto"/>
          </w:tcPr>
          <w:p w:rsidR="00170BA5" w:rsidRPr="00590C7C" w:rsidRDefault="00170BA5" w:rsidP="00170BA5">
            <w:pPr>
              <w:spacing w:after="0"/>
              <w:jc w:val="center"/>
              <w:rPr>
                <w:rFonts w:ascii="Simplified Arabic" w:hAnsi="Simplified Arabic" w:cs="Simplified Arabic"/>
                <w:rtl/>
                <w:lang w:bidi="ar-IQ"/>
              </w:rPr>
            </w:pPr>
            <w:r w:rsidRPr="00590C7C">
              <w:rPr>
                <w:rFonts w:ascii="Simplified Arabic" w:hAnsi="Simplified Arabic" w:cs="Simplified Arabic"/>
                <w:rtl/>
                <w:lang w:bidi="ar-IQ"/>
              </w:rPr>
              <w:t>الجدولية</w:t>
            </w:r>
          </w:p>
        </w:tc>
      </w:tr>
      <w:tr w:rsidR="00170BA5" w:rsidRPr="00590C7C" w:rsidTr="00CB24B6">
        <w:trPr>
          <w:trHeight w:val="1123"/>
        </w:trPr>
        <w:tc>
          <w:tcPr>
            <w:tcW w:w="993" w:type="dxa"/>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rtl/>
                <w:lang w:bidi="ar-IQ"/>
              </w:rPr>
              <w:t>ستراتيجيات التعلم المنظم ذاتيا</w:t>
            </w:r>
          </w:p>
        </w:tc>
        <w:tc>
          <w:tcPr>
            <w:tcW w:w="567" w:type="dxa"/>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150</w:t>
            </w:r>
          </w:p>
        </w:tc>
        <w:tc>
          <w:tcPr>
            <w:tcW w:w="709" w:type="dxa"/>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0.9</w:t>
            </w:r>
            <w:r>
              <w:rPr>
                <w:rFonts w:ascii="Simplified Arabic" w:hAnsi="Simplified Arabic" w:cs="Simplified Arabic" w:hint="cs"/>
                <w:rtl/>
                <w:lang w:bidi="ar-IQ"/>
              </w:rPr>
              <w:t>6</w:t>
            </w:r>
          </w:p>
        </w:tc>
        <w:tc>
          <w:tcPr>
            <w:tcW w:w="708" w:type="dxa"/>
          </w:tcPr>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0.2</w:t>
            </w:r>
            <w:r>
              <w:rPr>
                <w:rFonts w:ascii="Simplified Arabic" w:hAnsi="Simplified Arabic" w:cs="Simplified Arabic" w:hint="cs"/>
                <w:rtl/>
                <w:lang w:bidi="ar-IQ"/>
              </w:rPr>
              <w:t>9</w:t>
            </w:r>
          </w:p>
        </w:tc>
        <w:tc>
          <w:tcPr>
            <w:tcW w:w="709" w:type="dxa"/>
            <w:vMerge w:val="restart"/>
          </w:tcPr>
          <w:p w:rsidR="00170BA5" w:rsidRPr="00590C7C" w:rsidRDefault="00170BA5" w:rsidP="00170BA5">
            <w:pPr>
              <w:spacing w:after="0" w:line="240" w:lineRule="auto"/>
              <w:jc w:val="center"/>
              <w:rPr>
                <w:rFonts w:ascii="Simplified Arabic" w:hAnsi="Simplified Arabic" w:cs="Simplified Arabic"/>
                <w:rtl/>
                <w:lang w:bidi="ar-IQ"/>
              </w:rPr>
            </w:pPr>
          </w:p>
          <w:p w:rsidR="00170BA5" w:rsidRPr="00590C7C" w:rsidRDefault="00170BA5" w:rsidP="00170BA5">
            <w:pPr>
              <w:spacing w:after="0" w:line="240" w:lineRule="auto"/>
              <w:jc w:val="center"/>
              <w:rPr>
                <w:rFonts w:ascii="Simplified Arabic" w:hAnsi="Simplified Arabic" w:cs="Simplified Arabic"/>
                <w:rtl/>
                <w:lang w:bidi="ar-IQ"/>
              </w:rPr>
            </w:pPr>
            <w:r w:rsidRPr="00590C7C">
              <w:rPr>
                <w:rFonts w:ascii="Simplified Arabic" w:hAnsi="Simplified Arabic" w:cs="Simplified Arabic" w:hint="cs"/>
                <w:rtl/>
                <w:lang w:bidi="ar-IQ"/>
              </w:rPr>
              <w:t>149</w:t>
            </w:r>
          </w:p>
        </w:tc>
        <w:tc>
          <w:tcPr>
            <w:tcW w:w="851" w:type="dxa"/>
            <w:vMerge w:val="restart"/>
          </w:tcPr>
          <w:p w:rsidR="00170BA5" w:rsidRPr="00590C7C" w:rsidRDefault="00170BA5" w:rsidP="00170BA5">
            <w:pPr>
              <w:spacing w:after="0" w:line="240" w:lineRule="auto"/>
              <w:jc w:val="center"/>
              <w:rPr>
                <w:rFonts w:ascii="Simplified Arabic" w:hAnsi="Simplified Arabic" w:cs="Simplified Arabic"/>
                <w:rtl/>
                <w:lang w:bidi="ar-IQ"/>
              </w:rPr>
            </w:pPr>
          </w:p>
          <w:p w:rsidR="00170BA5" w:rsidRPr="00590C7C" w:rsidRDefault="00170BA5" w:rsidP="00170BA5">
            <w:pPr>
              <w:spacing w:after="0" w:line="240" w:lineRule="auto"/>
              <w:jc w:val="center"/>
              <w:rPr>
                <w:rFonts w:ascii="Simplified Arabic" w:hAnsi="Simplified Arabic" w:cs="Simplified Arabic"/>
                <w:rtl/>
                <w:lang w:bidi="ar-IQ"/>
              </w:rPr>
            </w:pPr>
            <w:r>
              <w:rPr>
                <w:rFonts w:ascii="Simplified Arabic" w:hAnsi="Simplified Arabic" w:cs="Simplified Arabic" w:hint="cs"/>
                <w:rtl/>
                <w:lang w:bidi="ar-IQ"/>
              </w:rPr>
              <w:t>4.18</w:t>
            </w:r>
          </w:p>
        </w:tc>
        <w:tc>
          <w:tcPr>
            <w:tcW w:w="850" w:type="dxa"/>
            <w:vMerge w:val="restart"/>
          </w:tcPr>
          <w:p w:rsidR="00170BA5" w:rsidRPr="00590C7C" w:rsidRDefault="00170BA5" w:rsidP="00170BA5">
            <w:pPr>
              <w:spacing w:after="0"/>
              <w:jc w:val="center"/>
              <w:rPr>
                <w:rFonts w:ascii="Simplified Arabic" w:hAnsi="Simplified Arabic" w:cs="Simplified Arabic"/>
                <w:rtl/>
                <w:lang w:bidi="ar-IQ"/>
              </w:rPr>
            </w:pPr>
          </w:p>
          <w:p w:rsidR="00170BA5" w:rsidRPr="00590C7C" w:rsidRDefault="00170BA5" w:rsidP="00170BA5">
            <w:pPr>
              <w:spacing w:after="0"/>
              <w:jc w:val="center"/>
              <w:rPr>
                <w:rFonts w:ascii="Simplified Arabic" w:hAnsi="Simplified Arabic" w:cs="Simplified Arabic"/>
                <w:rtl/>
                <w:lang w:bidi="ar-IQ"/>
              </w:rPr>
            </w:pPr>
            <w:r w:rsidRPr="00590C7C">
              <w:rPr>
                <w:rFonts w:ascii="Simplified Arabic" w:hAnsi="Simplified Arabic" w:cs="Simplified Arabic"/>
                <w:rtl/>
                <w:lang w:bidi="ar-IQ"/>
              </w:rPr>
              <w:t>1,645</w:t>
            </w:r>
          </w:p>
        </w:tc>
      </w:tr>
      <w:tr w:rsidR="00170BA5" w:rsidRPr="00590C7C" w:rsidTr="00CB24B6">
        <w:trPr>
          <w:trHeight w:val="1139"/>
        </w:trPr>
        <w:tc>
          <w:tcPr>
            <w:tcW w:w="993" w:type="dxa"/>
          </w:tcPr>
          <w:p w:rsidR="00170BA5" w:rsidRPr="00590C7C" w:rsidRDefault="00170BA5" w:rsidP="00170BA5">
            <w:pPr>
              <w:spacing w:after="0" w:line="240" w:lineRule="auto"/>
              <w:jc w:val="center"/>
              <w:rPr>
                <w:rtl/>
                <w:lang w:bidi="ar-IQ"/>
              </w:rPr>
            </w:pPr>
            <w:r w:rsidRPr="00590C7C">
              <w:rPr>
                <w:rFonts w:ascii="Simplified Arabic" w:hAnsi="Simplified Arabic" w:cs="Simplified Arabic" w:hint="cs"/>
                <w:rtl/>
                <w:lang w:bidi="ar-IQ"/>
              </w:rPr>
              <w:t>مهارات معالجة المعلومات</w:t>
            </w:r>
          </w:p>
        </w:tc>
        <w:tc>
          <w:tcPr>
            <w:tcW w:w="567" w:type="dxa"/>
          </w:tcPr>
          <w:p w:rsidR="00170BA5" w:rsidRPr="00590C7C" w:rsidRDefault="00170BA5" w:rsidP="00170BA5">
            <w:pPr>
              <w:jc w:val="center"/>
              <w:rPr>
                <w:rtl/>
                <w:lang w:bidi="ar-IQ"/>
              </w:rPr>
            </w:pPr>
            <w:r w:rsidRPr="00590C7C">
              <w:rPr>
                <w:rFonts w:hint="cs"/>
                <w:rtl/>
                <w:lang w:bidi="ar-IQ"/>
              </w:rPr>
              <w:t>150</w:t>
            </w:r>
          </w:p>
        </w:tc>
        <w:tc>
          <w:tcPr>
            <w:tcW w:w="709" w:type="dxa"/>
          </w:tcPr>
          <w:p w:rsidR="00170BA5" w:rsidRPr="00590C7C" w:rsidRDefault="00170BA5" w:rsidP="00170BA5">
            <w:pPr>
              <w:jc w:val="center"/>
              <w:rPr>
                <w:rtl/>
                <w:lang w:bidi="ar-IQ"/>
              </w:rPr>
            </w:pPr>
            <w:r w:rsidRPr="00590C7C">
              <w:rPr>
                <w:rFonts w:hint="cs"/>
                <w:rtl/>
                <w:lang w:bidi="ar-IQ"/>
              </w:rPr>
              <w:t>0.</w:t>
            </w:r>
            <w:r>
              <w:rPr>
                <w:rFonts w:hint="cs"/>
                <w:rtl/>
                <w:lang w:bidi="ar-IQ"/>
              </w:rPr>
              <w:t>53</w:t>
            </w:r>
          </w:p>
        </w:tc>
        <w:tc>
          <w:tcPr>
            <w:tcW w:w="708" w:type="dxa"/>
          </w:tcPr>
          <w:p w:rsidR="00170BA5" w:rsidRPr="00590C7C" w:rsidRDefault="00170BA5" w:rsidP="00170BA5">
            <w:pPr>
              <w:jc w:val="center"/>
              <w:rPr>
                <w:rtl/>
                <w:lang w:bidi="ar-IQ"/>
              </w:rPr>
            </w:pPr>
            <w:r w:rsidRPr="00590C7C">
              <w:rPr>
                <w:rFonts w:hint="cs"/>
                <w:rtl/>
                <w:lang w:bidi="ar-IQ"/>
              </w:rPr>
              <w:t>0.</w:t>
            </w:r>
            <w:r>
              <w:rPr>
                <w:rFonts w:hint="cs"/>
                <w:rtl/>
                <w:lang w:bidi="ar-IQ"/>
              </w:rPr>
              <w:t>14</w:t>
            </w:r>
          </w:p>
        </w:tc>
        <w:tc>
          <w:tcPr>
            <w:tcW w:w="709" w:type="dxa"/>
            <w:vMerge/>
          </w:tcPr>
          <w:p w:rsidR="00170BA5" w:rsidRPr="00590C7C" w:rsidRDefault="00170BA5" w:rsidP="00170BA5">
            <w:pPr>
              <w:jc w:val="center"/>
              <w:rPr>
                <w:rtl/>
                <w:lang w:bidi="ar-IQ"/>
              </w:rPr>
            </w:pPr>
          </w:p>
        </w:tc>
        <w:tc>
          <w:tcPr>
            <w:tcW w:w="851" w:type="dxa"/>
            <w:vMerge/>
          </w:tcPr>
          <w:p w:rsidR="00170BA5" w:rsidRPr="00590C7C" w:rsidRDefault="00170BA5" w:rsidP="00170BA5">
            <w:pPr>
              <w:jc w:val="center"/>
              <w:rPr>
                <w:rtl/>
                <w:lang w:bidi="ar-IQ"/>
              </w:rPr>
            </w:pPr>
          </w:p>
        </w:tc>
        <w:tc>
          <w:tcPr>
            <w:tcW w:w="850" w:type="dxa"/>
            <w:vMerge/>
          </w:tcPr>
          <w:p w:rsidR="00170BA5" w:rsidRPr="00590C7C" w:rsidRDefault="00170BA5" w:rsidP="00170BA5">
            <w:pPr>
              <w:jc w:val="center"/>
              <w:rPr>
                <w:rtl/>
                <w:lang w:bidi="ar-IQ"/>
              </w:rPr>
            </w:pPr>
          </w:p>
        </w:tc>
      </w:tr>
    </w:tbl>
    <w:p w:rsidR="005E6B5C" w:rsidRPr="00590C7C" w:rsidRDefault="00F3313E" w:rsidP="008051AE">
      <w:pPr>
        <w:bidi/>
        <w:spacing w:after="0" w:line="276" w:lineRule="auto"/>
        <w:jc w:val="both"/>
        <w:rPr>
          <w:rFonts w:ascii="Simplified Arabic" w:hAnsi="Simplified Arabic" w:cs="Simplified Arabic"/>
          <w:sz w:val="24"/>
          <w:szCs w:val="24"/>
          <w:rtl/>
          <w:lang w:bidi="ar-IQ"/>
        </w:rPr>
      </w:pPr>
      <w:r w:rsidRPr="00590C7C">
        <w:rPr>
          <w:rFonts w:cs="Simplified Arabic" w:hint="cs"/>
          <w:b/>
          <w:bCs/>
          <w:sz w:val="24"/>
          <w:szCs w:val="24"/>
          <w:rtl/>
          <w:lang w:bidi="ar-IQ"/>
        </w:rPr>
        <w:t>الفرضية الخامسة/</w:t>
      </w:r>
      <w:r w:rsidRPr="00590C7C">
        <w:rPr>
          <w:rFonts w:cs="Simplified Arabic" w:hint="cs"/>
          <w:sz w:val="24"/>
          <w:szCs w:val="24"/>
          <w:rtl/>
          <w:lang w:bidi="ar-IQ"/>
        </w:rPr>
        <w:t xml:space="preserve"> </w:t>
      </w:r>
      <w:r w:rsidR="005E6B5C" w:rsidRPr="00590C7C">
        <w:rPr>
          <w:rFonts w:cs="Simplified Arabic" w:hint="cs"/>
          <w:sz w:val="24"/>
          <w:szCs w:val="24"/>
          <w:rtl/>
          <w:lang w:bidi="ar-IQ"/>
        </w:rPr>
        <w:t xml:space="preserve">لا يوجد </w:t>
      </w:r>
      <w:r w:rsidR="005E6B5C" w:rsidRPr="00590C7C">
        <w:rPr>
          <w:rFonts w:ascii="Simplified Arabic" w:hAnsi="Simplified Arabic" w:cs="Simplified Arabic"/>
          <w:sz w:val="24"/>
          <w:szCs w:val="24"/>
          <w:rtl/>
          <w:lang w:bidi="ar-IQ"/>
        </w:rPr>
        <w:t>فرق ذو دلالة إحصائية عند مستوى الدلالة (0,05) بين متوسطي درجات ستراتيجيات التعلم المنظم ذاتيا</w:t>
      </w:r>
      <w:r w:rsidR="00982A69" w:rsidRPr="00590C7C">
        <w:rPr>
          <w:rFonts w:ascii="Simplified Arabic" w:hAnsi="Simplified Arabic" w:cs="Simplified Arabic" w:hint="cs"/>
          <w:sz w:val="24"/>
          <w:szCs w:val="24"/>
          <w:rtl/>
          <w:lang w:bidi="ar-IQ"/>
        </w:rPr>
        <w:t>ً</w:t>
      </w:r>
      <w:r w:rsidR="005E6B5C" w:rsidRPr="00590C7C">
        <w:rPr>
          <w:rFonts w:ascii="Simplified Arabic" w:hAnsi="Simplified Arabic" w:cs="Simplified Arabic"/>
          <w:sz w:val="24"/>
          <w:szCs w:val="24"/>
          <w:rtl/>
          <w:lang w:bidi="ar-IQ"/>
        </w:rPr>
        <w:t xml:space="preserve"> ومعالجة المعلومات لدى طلاب الصف الرابع علمي.  </w:t>
      </w:r>
    </w:p>
    <w:p w:rsidR="00F3313E" w:rsidRPr="008F4252" w:rsidRDefault="00F3313E" w:rsidP="00982A69">
      <w:pPr>
        <w:bidi/>
        <w:spacing w:after="0"/>
        <w:ind w:right="-720"/>
        <w:jc w:val="center"/>
        <w:rPr>
          <w:b/>
          <w:bCs/>
          <w:rtl/>
          <w:lang w:bidi="ar-IQ"/>
        </w:rPr>
      </w:pPr>
      <w:r w:rsidRPr="008F4252">
        <w:rPr>
          <w:rFonts w:hint="cs"/>
          <w:b/>
          <w:bCs/>
          <w:rtl/>
          <w:lang w:bidi="ar-IQ"/>
        </w:rPr>
        <w:t>جدول (</w:t>
      </w:r>
      <w:r w:rsidR="007C6A5E" w:rsidRPr="008F4252">
        <w:rPr>
          <w:rFonts w:hint="cs"/>
          <w:b/>
          <w:bCs/>
          <w:rtl/>
          <w:lang w:bidi="ar-IQ"/>
        </w:rPr>
        <w:t>9</w:t>
      </w:r>
      <w:r w:rsidRPr="008F4252">
        <w:rPr>
          <w:rFonts w:hint="cs"/>
          <w:b/>
          <w:bCs/>
          <w:rtl/>
          <w:lang w:bidi="ar-IQ"/>
        </w:rPr>
        <w:t>)</w:t>
      </w:r>
    </w:p>
    <w:p w:rsidR="00F3313E" w:rsidRPr="00590C7C" w:rsidRDefault="00F3313E" w:rsidP="00982A69">
      <w:pPr>
        <w:bidi/>
        <w:spacing w:after="0"/>
        <w:jc w:val="center"/>
        <w:rPr>
          <w:b/>
          <w:bCs/>
          <w:sz w:val="24"/>
          <w:szCs w:val="24"/>
          <w:rtl/>
          <w:lang w:bidi="ar-IQ"/>
        </w:rPr>
      </w:pPr>
      <w:r w:rsidRPr="00663212">
        <w:rPr>
          <w:rFonts w:hint="cs"/>
          <w:rtl/>
          <w:lang w:bidi="ar-IQ"/>
        </w:rPr>
        <w:t xml:space="preserve">المتوسط الحسابي والانحراف </w:t>
      </w:r>
      <w:r w:rsidRPr="00663212">
        <w:rPr>
          <w:rFonts w:ascii="Simplified Arabic" w:hAnsi="Simplified Arabic" w:cs="Simplified Arabic"/>
          <w:rtl/>
          <w:lang w:bidi="ar-IQ"/>
        </w:rPr>
        <w:t>المعياري لستراتيجيات التعلم المنظم</w:t>
      </w:r>
      <w:r w:rsidRPr="00663212">
        <w:rPr>
          <w:rFonts w:ascii="Simplified Arabic" w:hAnsi="Simplified Arabic" w:cs="Simplified Arabic" w:hint="cs"/>
          <w:rtl/>
          <w:lang w:bidi="ar-IQ"/>
        </w:rPr>
        <w:t xml:space="preserve"> ذاتيا ومهارات معالجة المعلومات</w:t>
      </w:r>
      <w:r w:rsidR="007C6A5E" w:rsidRPr="00663212">
        <w:rPr>
          <w:rFonts w:ascii="Simplified Arabic" w:hAnsi="Simplified Arabic" w:cs="Simplified Arabic" w:hint="cs"/>
          <w:rtl/>
          <w:lang w:bidi="ar-IQ"/>
        </w:rPr>
        <w:t xml:space="preserve"> لدى الطلاب</w:t>
      </w:r>
    </w:p>
    <w:p w:rsidR="005E6B5C" w:rsidRPr="00590C7C" w:rsidRDefault="00F3313E" w:rsidP="008F4252">
      <w:pPr>
        <w:bidi/>
        <w:spacing w:after="0"/>
        <w:jc w:val="both"/>
        <w:rPr>
          <w:rFonts w:cs="Simplified Arabic"/>
          <w:sz w:val="24"/>
          <w:szCs w:val="24"/>
          <w:rtl/>
          <w:lang w:bidi="ar-IQ"/>
        </w:rPr>
      </w:pPr>
      <w:r w:rsidRPr="00590C7C">
        <w:rPr>
          <w:rFonts w:cs="Simplified Arabic" w:hint="cs"/>
          <w:sz w:val="24"/>
          <w:szCs w:val="24"/>
          <w:rtl/>
          <w:lang w:bidi="ar-IQ"/>
        </w:rPr>
        <w:lastRenderedPageBreak/>
        <w:t>من ملاحظة الجدول(</w:t>
      </w:r>
      <w:r w:rsidR="007C6A5E" w:rsidRPr="00590C7C">
        <w:rPr>
          <w:rFonts w:cs="Simplified Arabic" w:hint="cs"/>
          <w:sz w:val="24"/>
          <w:szCs w:val="24"/>
          <w:rtl/>
          <w:lang w:bidi="ar-IQ"/>
        </w:rPr>
        <w:t>9</w:t>
      </w:r>
      <w:r w:rsidRPr="00590C7C">
        <w:rPr>
          <w:rFonts w:cs="Simplified Arabic" w:hint="cs"/>
          <w:sz w:val="24"/>
          <w:szCs w:val="24"/>
          <w:rtl/>
          <w:lang w:bidi="ar-IQ"/>
        </w:rPr>
        <w:t>) نجد أن هناك فر</w:t>
      </w:r>
      <w:r w:rsidR="008051AE" w:rsidRPr="00590C7C">
        <w:rPr>
          <w:rFonts w:cs="Simplified Arabic" w:hint="cs"/>
          <w:sz w:val="24"/>
          <w:szCs w:val="24"/>
          <w:rtl/>
          <w:lang w:bidi="ar-IQ"/>
        </w:rPr>
        <w:t>قاً بين المتوسط الحسابي للطلاب</w:t>
      </w:r>
      <w:r w:rsidRPr="00590C7C">
        <w:rPr>
          <w:rFonts w:cs="Simplified Arabic" w:hint="cs"/>
          <w:sz w:val="24"/>
          <w:szCs w:val="24"/>
          <w:rtl/>
          <w:lang w:bidi="ar-IQ"/>
        </w:rPr>
        <w:t xml:space="preserve"> بالنسبة الى </w:t>
      </w:r>
      <w:r w:rsidR="002056C3" w:rsidRPr="00590C7C">
        <w:rPr>
          <w:rFonts w:cs="Simplified Arabic" w:hint="cs"/>
          <w:sz w:val="24"/>
          <w:szCs w:val="24"/>
          <w:rtl/>
          <w:lang w:bidi="ar-IQ"/>
        </w:rPr>
        <w:t xml:space="preserve">مقياس </w:t>
      </w:r>
      <w:r w:rsidRPr="00590C7C">
        <w:rPr>
          <w:rFonts w:ascii="Simplified Arabic" w:hAnsi="Simplified Arabic" w:cs="Simplified Arabic"/>
          <w:sz w:val="24"/>
          <w:szCs w:val="24"/>
          <w:rtl/>
          <w:lang w:bidi="ar-IQ"/>
        </w:rPr>
        <w:t>ستراتيجيات التعلم المنظم</w:t>
      </w:r>
      <w:r w:rsidRPr="00590C7C">
        <w:rPr>
          <w:rFonts w:ascii="Simplified Arabic" w:hAnsi="Simplified Arabic" w:cs="Simplified Arabic" w:hint="cs"/>
          <w:sz w:val="24"/>
          <w:szCs w:val="24"/>
          <w:rtl/>
          <w:lang w:bidi="ar-IQ"/>
        </w:rPr>
        <w:t xml:space="preserve"> ذاتيا</w:t>
      </w:r>
      <w:r w:rsidRPr="00590C7C">
        <w:rPr>
          <w:rFonts w:ascii="Simplified Arabic" w:hAnsi="Simplified Arabic" w:cs="Simplified Arabic"/>
          <w:sz w:val="24"/>
          <w:szCs w:val="24"/>
          <w:rtl/>
          <w:lang w:bidi="ar-IQ"/>
        </w:rPr>
        <w:t xml:space="preserve"> </w:t>
      </w:r>
      <w:r w:rsidR="008051AE" w:rsidRPr="00590C7C">
        <w:rPr>
          <w:rFonts w:ascii="Simplified Arabic" w:hAnsi="Simplified Arabic" w:cs="Simplified Arabic" w:hint="cs"/>
          <w:sz w:val="24"/>
          <w:szCs w:val="24"/>
          <w:rtl/>
          <w:lang w:bidi="ar-IQ"/>
        </w:rPr>
        <w:t xml:space="preserve"> ومقياس مهارات معالجة المعلومات</w:t>
      </w:r>
      <w:r w:rsidR="002056C3" w:rsidRPr="00590C7C">
        <w:rPr>
          <w:rFonts w:ascii="Simplified Arabic" w:hAnsi="Simplified Arabic" w:cs="Simplified Arabic" w:hint="cs"/>
          <w:sz w:val="24"/>
          <w:szCs w:val="24"/>
          <w:rtl/>
          <w:lang w:bidi="ar-IQ"/>
        </w:rPr>
        <w:t>،</w:t>
      </w:r>
      <w:r w:rsidR="008051AE" w:rsidRPr="00590C7C">
        <w:rPr>
          <w:rFonts w:ascii="Simplified Arabic" w:hAnsi="Simplified Arabic" w:cs="Simplified Arabic" w:hint="cs"/>
          <w:sz w:val="24"/>
          <w:szCs w:val="24"/>
          <w:rtl/>
          <w:lang w:bidi="ar-IQ"/>
        </w:rPr>
        <w:t xml:space="preserve"> </w:t>
      </w:r>
      <w:r w:rsidRPr="00590C7C">
        <w:rPr>
          <w:rFonts w:cs="Simplified Arabic" w:hint="cs"/>
          <w:sz w:val="24"/>
          <w:szCs w:val="24"/>
          <w:rtl/>
          <w:lang w:bidi="ar-IQ"/>
        </w:rPr>
        <w:t>وكذلك هناك فرق في الانحراف المعياري، ولبحث دلالة الفرق بين المتوسطين تم استخدام الاختبار التائي لعينتين مستقلتين متساويتين، إذ أظهرت نتائج الاختبار التائي(</w:t>
      </w:r>
      <w:r w:rsidRPr="00590C7C">
        <w:rPr>
          <w:rFonts w:cs="Simplified Arabic"/>
          <w:sz w:val="24"/>
          <w:szCs w:val="24"/>
          <w:lang w:bidi="ar-IQ"/>
        </w:rPr>
        <w:t>t-test</w:t>
      </w:r>
      <w:r w:rsidRPr="00590C7C">
        <w:rPr>
          <w:rFonts w:cs="Simplified Arabic" w:hint="cs"/>
          <w:sz w:val="24"/>
          <w:szCs w:val="24"/>
          <w:rtl/>
          <w:lang w:bidi="ar-IQ"/>
        </w:rPr>
        <w:t>) إن قيمة (</w:t>
      </w:r>
      <w:r w:rsidRPr="00590C7C">
        <w:rPr>
          <w:rFonts w:cs="Simplified Arabic"/>
          <w:sz w:val="24"/>
          <w:szCs w:val="24"/>
          <w:lang w:bidi="ar-IQ"/>
        </w:rPr>
        <w:t>t</w:t>
      </w:r>
      <w:r w:rsidR="00FB3585" w:rsidRPr="00590C7C">
        <w:rPr>
          <w:rFonts w:cs="Simplified Arabic" w:hint="cs"/>
          <w:sz w:val="24"/>
          <w:szCs w:val="24"/>
          <w:rtl/>
          <w:lang w:bidi="ar-IQ"/>
        </w:rPr>
        <w:t>) المحسوبة</w:t>
      </w:r>
      <w:r w:rsidRPr="00590C7C">
        <w:rPr>
          <w:rFonts w:cs="Simplified Arabic" w:hint="cs"/>
          <w:sz w:val="24"/>
          <w:szCs w:val="24"/>
          <w:rtl/>
          <w:lang w:bidi="ar-IQ"/>
        </w:rPr>
        <w:t>(4.</w:t>
      </w:r>
      <w:r w:rsidR="00FB3585" w:rsidRPr="00590C7C">
        <w:rPr>
          <w:rFonts w:cs="Simplified Arabic" w:hint="cs"/>
          <w:sz w:val="24"/>
          <w:szCs w:val="24"/>
          <w:rtl/>
          <w:lang w:bidi="ar-IQ"/>
        </w:rPr>
        <w:t>18</w:t>
      </w:r>
      <w:r w:rsidRPr="00590C7C">
        <w:rPr>
          <w:rFonts w:cs="Simplified Arabic" w:hint="cs"/>
          <w:sz w:val="24"/>
          <w:szCs w:val="24"/>
          <w:rtl/>
          <w:lang w:bidi="ar-IQ"/>
        </w:rPr>
        <w:t>) وهي أعلى من قيمة (</w:t>
      </w:r>
      <w:r w:rsidRPr="00590C7C">
        <w:rPr>
          <w:rFonts w:cs="Simplified Arabic"/>
          <w:sz w:val="24"/>
          <w:szCs w:val="24"/>
          <w:lang w:bidi="ar-IQ"/>
        </w:rPr>
        <w:t>t</w:t>
      </w:r>
      <w:r w:rsidRPr="00590C7C">
        <w:rPr>
          <w:rFonts w:cs="Simplified Arabic" w:hint="cs"/>
          <w:sz w:val="24"/>
          <w:szCs w:val="24"/>
          <w:rtl/>
          <w:lang w:bidi="ar-IQ"/>
        </w:rPr>
        <w:t>) الجدولية التي تساوي(1,65) عند م</w:t>
      </w:r>
      <w:r w:rsidR="00FB3585" w:rsidRPr="00590C7C">
        <w:rPr>
          <w:rFonts w:cs="Simplified Arabic" w:hint="cs"/>
          <w:sz w:val="24"/>
          <w:szCs w:val="24"/>
          <w:rtl/>
          <w:lang w:bidi="ar-IQ"/>
        </w:rPr>
        <w:t>ستوى الدلالة (0,05) ودرجة حرية</w:t>
      </w:r>
      <w:r w:rsidRPr="00590C7C">
        <w:rPr>
          <w:rFonts w:cs="Simplified Arabic" w:hint="cs"/>
          <w:sz w:val="24"/>
          <w:szCs w:val="24"/>
          <w:rtl/>
          <w:lang w:bidi="ar-IQ"/>
        </w:rPr>
        <w:t>(</w:t>
      </w:r>
      <w:r w:rsidR="007C6A5E" w:rsidRPr="00590C7C">
        <w:rPr>
          <w:rFonts w:cs="Simplified Arabic" w:hint="cs"/>
          <w:sz w:val="24"/>
          <w:szCs w:val="24"/>
          <w:rtl/>
          <w:lang w:bidi="ar-IQ"/>
        </w:rPr>
        <w:t>149</w:t>
      </w:r>
      <w:r w:rsidR="00FB3585" w:rsidRPr="00590C7C">
        <w:rPr>
          <w:rFonts w:cs="Simplified Arabic" w:hint="cs"/>
          <w:sz w:val="24"/>
          <w:szCs w:val="24"/>
          <w:rtl/>
          <w:lang w:bidi="ar-IQ"/>
        </w:rPr>
        <w:t>)</w:t>
      </w:r>
      <w:r w:rsidRPr="00590C7C">
        <w:rPr>
          <w:rFonts w:cs="Simplified Arabic" w:hint="cs"/>
          <w:sz w:val="24"/>
          <w:szCs w:val="24"/>
          <w:rtl/>
          <w:lang w:bidi="ar-IQ"/>
        </w:rPr>
        <w:t xml:space="preserve">، وهذا يعني أن هناك فرقاً ذا دلالة إحصائية لصالح </w:t>
      </w:r>
      <w:r w:rsidR="007C6A5E" w:rsidRPr="00590C7C">
        <w:rPr>
          <w:rFonts w:ascii="Simplified Arabic" w:hAnsi="Simplified Arabic" w:cs="Simplified Arabic"/>
          <w:sz w:val="24"/>
          <w:szCs w:val="24"/>
          <w:rtl/>
          <w:lang w:bidi="ar-IQ"/>
        </w:rPr>
        <w:t>ستراتيجيات التعلم المنظم</w:t>
      </w:r>
      <w:r w:rsidR="00FB3585" w:rsidRPr="00590C7C">
        <w:rPr>
          <w:rFonts w:ascii="Simplified Arabic" w:hAnsi="Simplified Arabic" w:cs="Simplified Arabic" w:hint="cs"/>
          <w:sz w:val="24"/>
          <w:szCs w:val="24"/>
          <w:rtl/>
          <w:lang w:bidi="ar-IQ"/>
        </w:rPr>
        <w:t xml:space="preserve"> ذاتيا</w:t>
      </w:r>
      <w:r w:rsidRPr="00590C7C">
        <w:rPr>
          <w:rFonts w:cs="Simplified Arabic" w:hint="cs"/>
          <w:sz w:val="24"/>
          <w:szCs w:val="24"/>
          <w:rtl/>
          <w:lang w:bidi="ar-IQ"/>
        </w:rPr>
        <w:t>، وعليه ترفض هذه الفرضية وتقبل الفرضية البديلة.</w:t>
      </w:r>
    </w:p>
    <w:p w:rsidR="00035031" w:rsidRPr="00590C7C" w:rsidRDefault="00035031" w:rsidP="007C6A5E">
      <w:pPr>
        <w:bidi/>
        <w:ind w:firstLine="276"/>
        <w:jc w:val="lowKashida"/>
        <w:rPr>
          <w:rFonts w:cs="Simplified Arabic"/>
          <w:sz w:val="24"/>
          <w:szCs w:val="24"/>
          <w:rtl/>
          <w:lang w:bidi="ar-IQ"/>
        </w:rPr>
      </w:pPr>
      <w:r w:rsidRPr="00590C7C">
        <w:rPr>
          <w:rFonts w:cs="Simplified Arabic" w:hint="cs"/>
          <w:sz w:val="24"/>
          <w:szCs w:val="24"/>
          <w:rtl/>
          <w:lang w:bidi="ar-IQ"/>
        </w:rPr>
        <w:t>ومن أجل تحديد نوعية العلاقة</w:t>
      </w:r>
      <w:r w:rsidR="002056C3" w:rsidRPr="00590C7C">
        <w:rPr>
          <w:rFonts w:cs="Simplified Arabic" w:hint="cs"/>
          <w:sz w:val="24"/>
          <w:szCs w:val="24"/>
          <w:rtl/>
          <w:lang w:bidi="ar-IQ"/>
        </w:rPr>
        <w:t xml:space="preserve"> وقوتها</w:t>
      </w:r>
      <w:r w:rsidRPr="00590C7C">
        <w:rPr>
          <w:rFonts w:cs="Simplified Arabic" w:hint="cs"/>
          <w:sz w:val="24"/>
          <w:szCs w:val="24"/>
          <w:rtl/>
          <w:lang w:bidi="ar-IQ"/>
        </w:rPr>
        <w:t xml:space="preserve"> بين الذين يمتلكون مهارات </w:t>
      </w:r>
      <w:r w:rsidR="007C6A5E" w:rsidRPr="00590C7C">
        <w:rPr>
          <w:rFonts w:cs="Simplified Arabic" w:hint="cs"/>
          <w:sz w:val="24"/>
          <w:szCs w:val="24"/>
          <w:rtl/>
          <w:lang w:bidi="ar-IQ"/>
        </w:rPr>
        <w:t>معالجة المعلومات</w:t>
      </w:r>
      <w:r w:rsidRPr="00590C7C">
        <w:rPr>
          <w:rFonts w:cs="Simplified Arabic" w:hint="cs"/>
          <w:sz w:val="24"/>
          <w:szCs w:val="24"/>
          <w:rtl/>
          <w:lang w:bidi="ar-IQ"/>
        </w:rPr>
        <w:t xml:space="preserve"> وبين </w:t>
      </w:r>
      <w:r w:rsidR="007C6A5E" w:rsidRPr="00590C7C">
        <w:rPr>
          <w:rFonts w:ascii="Simplified Arabic" w:hAnsi="Simplified Arabic" w:cs="Simplified Arabic"/>
          <w:sz w:val="24"/>
          <w:szCs w:val="24"/>
          <w:rtl/>
          <w:lang w:bidi="ar-IQ"/>
        </w:rPr>
        <w:t>ستراتيجيات التعلم المنظم</w:t>
      </w:r>
      <w:r w:rsidR="007C6A5E" w:rsidRPr="00590C7C">
        <w:rPr>
          <w:rFonts w:ascii="Simplified Arabic" w:hAnsi="Simplified Arabic" w:cs="Simplified Arabic" w:hint="cs"/>
          <w:sz w:val="24"/>
          <w:szCs w:val="24"/>
          <w:rtl/>
          <w:lang w:bidi="ar-IQ"/>
        </w:rPr>
        <w:t xml:space="preserve"> ذاتيا </w:t>
      </w:r>
      <w:r w:rsidRPr="00590C7C">
        <w:rPr>
          <w:rFonts w:cs="Simplified Arabic" w:hint="cs"/>
          <w:sz w:val="24"/>
          <w:szCs w:val="24"/>
          <w:rtl/>
          <w:lang w:bidi="ar-IQ"/>
        </w:rPr>
        <w:t xml:space="preserve">وكذلك قياس </w:t>
      </w:r>
      <w:r w:rsidR="007C6A5E" w:rsidRPr="00590C7C">
        <w:rPr>
          <w:rFonts w:ascii="Simplified Arabic" w:hAnsi="Simplified Arabic" w:cs="Simplified Arabic"/>
          <w:sz w:val="24"/>
          <w:szCs w:val="24"/>
          <w:rtl/>
          <w:lang w:bidi="ar-IQ"/>
        </w:rPr>
        <w:t>ستراتيجيات التعلم المنظم</w:t>
      </w:r>
      <w:r w:rsidR="007C6A5E" w:rsidRPr="00590C7C">
        <w:rPr>
          <w:rFonts w:ascii="Simplified Arabic" w:hAnsi="Simplified Arabic" w:cs="Simplified Arabic" w:hint="cs"/>
          <w:sz w:val="24"/>
          <w:szCs w:val="24"/>
          <w:rtl/>
          <w:lang w:bidi="ar-IQ"/>
        </w:rPr>
        <w:t xml:space="preserve"> ذاتيا</w:t>
      </w:r>
      <w:r w:rsidR="007C6A5E" w:rsidRPr="00590C7C">
        <w:rPr>
          <w:rFonts w:cs="Simplified Arabic" w:hint="cs"/>
          <w:sz w:val="24"/>
          <w:szCs w:val="24"/>
          <w:rtl/>
          <w:lang w:bidi="ar-IQ"/>
        </w:rPr>
        <w:t xml:space="preserve"> و</w:t>
      </w:r>
      <w:r w:rsidRPr="00590C7C">
        <w:rPr>
          <w:rFonts w:cs="Simplified Arabic" w:hint="cs"/>
          <w:sz w:val="24"/>
          <w:szCs w:val="24"/>
          <w:rtl/>
          <w:lang w:bidi="ar-IQ"/>
        </w:rPr>
        <w:t xml:space="preserve">مهارات </w:t>
      </w:r>
      <w:r w:rsidR="007C6A5E" w:rsidRPr="00590C7C">
        <w:rPr>
          <w:rFonts w:cs="Simplified Arabic" w:hint="cs"/>
          <w:sz w:val="24"/>
          <w:szCs w:val="24"/>
          <w:rtl/>
          <w:lang w:bidi="ar-IQ"/>
        </w:rPr>
        <w:t xml:space="preserve">معالجة المعلومات </w:t>
      </w:r>
      <w:r w:rsidRPr="00590C7C">
        <w:rPr>
          <w:rFonts w:cs="Simplified Arabic" w:hint="cs"/>
          <w:sz w:val="24"/>
          <w:szCs w:val="24"/>
          <w:rtl/>
          <w:lang w:bidi="ar-IQ"/>
        </w:rPr>
        <w:t xml:space="preserve">لدى طلبة </w:t>
      </w:r>
      <w:r w:rsidR="007C6A5E" w:rsidRPr="00590C7C">
        <w:rPr>
          <w:rFonts w:cs="Simplified Arabic" w:hint="cs"/>
          <w:sz w:val="24"/>
          <w:szCs w:val="24"/>
          <w:rtl/>
          <w:lang w:bidi="ar-IQ"/>
        </w:rPr>
        <w:t>الصف الرابع علمي</w:t>
      </w:r>
      <w:r w:rsidRPr="00590C7C">
        <w:rPr>
          <w:rFonts w:cs="Simplified Arabic" w:hint="cs"/>
          <w:sz w:val="24"/>
          <w:szCs w:val="24"/>
          <w:rtl/>
          <w:lang w:bidi="ar-IQ"/>
        </w:rPr>
        <w:t xml:space="preserve"> قامت الباحثة بالآتي</w:t>
      </w:r>
      <w:r w:rsidR="007C6A5E" w:rsidRPr="00590C7C">
        <w:rPr>
          <w:rFonts w:cs="Simplified Arabic" w:hint="cs"/>
          <w:sz w:val="24"/>
          <w:szCs w:val="24"/>
          <w:rtl/>
          <w:lang w:bidi="ar-IQ"/>
        </w:rPr>
        <w:t>:</w:t>
      </w:r>
    </w:p>
    <w:p w:rsidR="00035031" w:rsidRPr="00590C7C" w:rsidRDefault="00035031" w:rsidP="003E2E49">
      <w:pPr>
        <w:pStyle w:val="ListParagraph"/>
        <w:numPr>
          <w:ilvl w:val="0"/>
          <w:numId w:val="28"/>
        </w:numPr>
        <w:tabs>
          <w:tab w:val="right" w:pos="571"/>
        </w:tabs>
        <w:bidi/>
        <w:spacing w:after="0" w:line="240" w:lineRule="auto"/>
        <w:ind w:left="429"/>
        <w:jc w:val="lowKashida"/>
        <w:rPr>
          <w:rFonts w:cs="Simplified Arabic"/>
          <w:sz w:val="24"/>
          <w:szCs w:val="24"/>
          <w:lang w:bidi="ar-IQ"/>
        </w:rPr>
      </w:pPr>
      <w:r w:rsidRPr="00590C7C">
        <w:rPr>
          <w:rFonts w:cs="Simplified Arabic" w:hint="cs"/>
          <w:sz w:val="24"/>
          <w:szCs w:val="24"/>
          <w:rtl/>
          <w:lang w:bidi="ar-IQ"/>
        </w:rPr>
        <w:t>لمعرفة نوعية العلاقة بين متغيرين يكون من خلال الفرضية الصفرية :</w:t>
      </w:r>
    </w:p>
    <w:p w:rsidR="00035031" w:rsidRPr="00590C7C" w:rsidRDefault="00035031" w:rsidP="002056C3">
      <w:pPr>
        <w:bidi/>
        <w:spacing w:after="0" w:line="240" w:lineRule="auto"/>
        <w:ind w:left="4"/>
        <w:jc w:val="both"/>
        <w:rPr>
          <w:rFonts w:cs="Simplified Arabic"/>
          <w:sz w:val="24"/>
          <w:szCs w:val="24"/>
          <w:rtl/>
          <w:lang w:bidi="ar-IQ"/>
        </w:rPr>
      </w:pPr>
      <w:r w:rsidRPr="00590C7C">
        <w:rPr>
          <w:rFonts w:cs="Simplified Arabic" w:hint="cs"/>
          <w:sz w:val="24"/>
          <w:szCs w:val="24"/>
          <w:rtl/>
          <w:lang w:bidi="ar-IQ"/>
        </w:rPr>
        <w:t xml:space="preserve">لاتوجد علاقة ارتباطية بين درجات طلبة </w:t>
      </w:r>
      <w:r w:rsidR="007C6A5E" w:rsidRPr="00590C7C">
        <w:rPr>
          <w:rFonts w:cs="Simplified Arabic" w:hint="cs"/>
          <w:sz w:val="24"/>
          <w:szCs w:val="24"/>
          <w:rtl/>
          <w:lang w:bidi="ar-IQ"/>
        </w:rPr>
        <w:t xml:space="preserve">الصف الرابع علمي في مدارس المتميزين </w:t>
      </w:r>
      <w:r w:rsidRPr="00590C7C">
        <w:rPr>
          <w:rFonts w:cs="Simplified Arabic" w:hint="cs"/>
          <w:sz w:val="24"/>
          <w:szCs w:val="24"/>
          <w:rtl/>
          <w:lang w:bidi="ar-IQ"/>
        </w:rPr>
        <w:t>على مقياس</w:t>
      </w:r>
      <w:r w:rsidR="007C6A5E" w:rsidRPr="00590C7C">
        <w:rPr>
          <w:rFonts w:ascii="Simplified Arabic" w:hAnsi="Simplified Arabic" w:cs="Simplified Arabic"/>
          <w:sz w:val="24"/>
          <w:szCs w:val="24"/>
          <w:rtl/>
          <w:lang w:bidi="ar-IQ"/>
        </w:rPr>
        <w:t xml:space="preserve"> ستراتيجيات التعلم المنظم</w:t>
      </w:r>
      <w:r w:rsidR="007C6A5E" w:rsidRPr="00590C7C">
        <w:rPr>
          <w:rFonts w:ascii="Simplified Arabic" w:hAnsi="Simplified Arabic" w:cs="Simplified Arabic" w:hint="cs"/>
          <w:sz w:val="24"/>
          <w:szCs w:val="24"/>
          <w:rtl/>
          <w:lang w:bidi="ar-IQ"/>
        </w:rPr>
        <w:t xml:space="preserve"> ذاتيا و</w:t>
      </w:r>
      <w:r w:rsidRPr="00590C7C">
        <w:rPr>
          <w:rFonts w:cs="Simplified Arabic" w:hint="cs"/>
          <w:sz w:val="24"/>
          <w:szCs w:val="24"/>
          <w:rtl/>
          <w:lang w:bidi="ar-IQ"/>
        </w:rPr>
        <w:t xml:space="preserve">مهارات </w:t>
      </w:r>
      <w:r w:rsidR="007C6A5E" w:rsidRPr="00590C7C">
        <w:rPr>
          <w:rFonts w:cs="Simplified Arabic" w:hint="cs"/>
          <w:sz w:val="24"/>
          <w:szCs w:val="24"/>
          <w:rtl/>
          <w:lang w:bidi="ar-IQ"/>
        </w:rPr>
        <w:t xml:space="preserve">معالجة المعلومات </w:t>
      </w:r>
      <w:r w:rsidRPr="00590C7C">
        <w:rPr>
          <w:rFonts w:cs="Simplified Arabic" w:hint="cs"/>
          <w:sz w:val="24"/>
          <w:szCs w:val="24"/>
          <w:rtl/>
          <w:lang w:bidi="ar-IQ"/>
        </w:rPr>
        <w:t>المعد عند مستوى دلالة (0,05)</w:t>
      </w:r>
      <w:r w:rsidR="007C6A5E" w:rsidRPr="00590C7C">
        <w:rPr>
          <w:rFonts w:cs="Simplified Arabic" w:hint="cs"/>
          <w:sz w:val="24"/>
          <w:szCs w:val="24"/>
          <w:rtl/>
          <w:lang w:bidi="ar-IQ"/>
        </w:rPr>
        <w:t>.</w:t>
      </w:r>
    </w:p>
    <w:p w:rsidR="007C6A5E" w:rsidRPr="00590C7C" w:rsidRDefault="003E2E49" w:rsidP="00170BA5">
      <w:pPr>
        <w:bidi/>
        <w:ind w:left="43" w:firstLine="200"/>
        <w:jc w:val="both"/>
        <w:rPr>
          <w:rFonts w:cs="Simplified Arabic"/>
          <w:sz w:val="24"/>
          <w:szCs w:val="24"/>
          <w:lang w:bidi="ar-IQ"/>
        </w:rPr>
      </w:pPr>
      <w:r w:rsidRPr="00590C7C">
        <w:rPr>
          <w:rFonts w:cs="Simplified Arabic" w:hint="cs"/>
          <w:sz w:val="24"/>
          <w:szCs w:val="24"/>
          <w:rtl/>
          <w:lang w:bidi="ar-IQ"/>
        </w:rPr>
        <w:t xml:space="preserve">ولتحقق من هذه الفرضية </w:t>
      </w:r>
      <w:r w:rsidR="007C6A5E" w:rsidRPr="00590C7C">
        <w:rPr>
          <w:rFonts w:cs="Simplified Arabic" w:hint="cs"/>
          <w:sz w:val="24"/>
          <w:szCs w:val="24"/>
          <w:rtl/>
          <w:lang w:bidi="ar-IQ"/>
        </w:rPr>
        <w:t>تم حساب معامل الارتباط بيرسون بين درجات الطلبة على مقياس</w:t>
      </w:r>
      <w:r w:rsidR="007C6A5E" w:rsidRPr="00590C7C">
        <w:rPr>
          <w:rFonts w:ascii="Simplified Arabic" w:hAnsi="Simplified Arabic" w:cs="Simplified Arabic"/>
          <w:sz w:val="24"/>
          <w:szCs w:val="24"/>
          <w:rtl/>
          <w:lang w:bidi="ar-IQ"/>
        </w:rPr>
        <w:t xml:space="preserve"> ستراتيجيات التعلم المنظم</w:t>
      </w:r>
      <w:r w:rsidR="007C6A5E" w:rsidRPr="00590C7C">
        <w:rPr>
          <w:rFonts w:ascii="Simplified Arabic" w:hAnsi="Simplified Arabic" w:cs="Simplified Arabic" w:hint="cs"/>
          <w:sz w:val="24"/>
          <w:szCs w:val="24"/>
          <w:rtl/>
          <w:lang w:bidi="ar-IQ"/>
        </w:rPr>
        <w:t xml:space="preserve"> ذاتيا</w:t>
      </w:r>
      <w:r w:rsidRPr="00590C7C">
        <w:rPr>
          <w:rFonts w:ascii="Simplified Arabic" w:hAnsi="Simplified Arabic" w:cs="Simplified Arabic" w:hint="cs"/>
          <w:sz w:val="24"/>
          <w:szCs w:val="24"/>
          <w:rtl/>
          <w:lang w:bidi="ar-IQ"/>
        </w:rPr>
        <w:t>ً</w:t>
      </w:r>
      <w:r w:rsidR="007C6A5E" w:rsidRPr="00590C7C">
        <w:rPr>
          <w:rFonts w:ascii="Simplified Arabic" w:hAnsi="Simplified Arabic" w:cs="Simplified Arabic" w:hint="cs"/>
          <w:sz w:val="24"/>
          <w:szCs w:val="24"/>
          <w:rtl/>
          <w:lang w:bidi="ar-IQ"/>
        </w:rPr>
        <w:t xml:space="preserve"> و</w:t>
      </w:r>
      <w:r w:rsidR="007C6A5E" w:rsidRPr="00590C7C">
        <w:rPr>
          <w:rFonts w:cs="Simplified Arabic" w:hint="cs"/>
          <w:sz w:val="24"/>
          <w:szCs w:val="24"/>
          <w:rtl/>
          <w:lang w:bidi="ar-IQ"/>
        </w:rPr>
        <w:t>مهارات معالجة المعلومات</w:t>
      </w:r>
      <w:r w:rsidR="00824553" w:rsidRPr="00590C7C">
        <w:rPr>
          <w:rFonts w:cs="Simplified Arabic" w:hint="cs"/>
          <w:sz w:val="24"/>
          <w:szCs w:val="24"/>
          <w:rtl/>
          <w:lang w:bidi="ar-IQ"/>
        </w:rPr>
        <w:t xml:space="preserve"> فوجد</w:t>
      </w:r>
      <w:r w:rsidRPr="00590C7C">
        <w:rPr>
          <w:rFonts w:cs="Simplified Arabic" w:hint="cs"/>
          <w:sz w:val="24"/>
          <w:szCs w:val="24"/>
          <w:rtl/>
          <w:lang w:bidi="ar-IQ"/>
        </w:rPr>
        <w:t xml:space="preserve"> انه</w:t>
      </w:r>
      <w:r w:rsidR="00CE77AD" w:rsidRPr="00590C7C">
        <w:rPr>
          <w:rFonts w:cs="Simplified Arabic" w:hint="cs"/>
          <w:sz w:val="24"/>
          <w:szCs w:val="24"/>
          <w:rtl/>
          <w:lang w:bidi="ar-IQ"/>
        </w:rPr>
        <w:t xml:space="preserve"> يساوي</w:t>
      </w:r>
      <w:r w:rsidR="007C6A5E" w:rsidRPr="00590C7C">
        <w:rPr>
          <w:rFonts w:cs="Simplified Arabic" w:hint="cs"/>
          <w:sz w:val="24"/>
          <w:szCs w:val="24"/>
          <w:rtl/>
          <w:lang w:bidi="ar-IQ"/>
        </w:rPr>
        <w:t xml:space="preserve">(0,22) ويمكن عدها علاقة ارتباطية موجبة ضعيفة بين </w:t>
      </w:r>
      <w:r w:rsidRPr="00590C7C">
        <w:rPr>
          <w:rFonts w:ascii="Simplified Arabic" w:hAnsi="Simplified Arabic" w:cs="Simplified Arabic"/>
          <w:sz w:val="24"/>
          <w:szCs w:val="24"/>
          <w:rtl/>
          <w:lang w:bidi="ar-IQ"/>
        </w:rPr>
        <w:t>ستراتيجيات التعلم المنظم</w:t>
      </w:r>
      <w:r w:rsidRPr="00590C7C">
        <w:rPr>
          <w:rFonts w:ascii="Simplified Arabic" w:hAnsi="Simplified Arabic" w:cs="Simplified Arabic" w:hint="cs"/>
          <w:sz w:val="24"/>
          <w:szCs w:val="24"/>
          <w:rtl/>
          <w:lang w:bidi="ar-IQ"/>
        </w:rPr>
        <w:t xml:space="preserve"> ذاتياً و</w:t>
      </w:r>
      <w:r w:rsidRPr="00590C7C">
        <w:rPr>
          <w:rFonts w:cs="Simplified Arabic" w:hint="cs"/>
          <w:sz w:val="24"/>
          <w:szCs w:val="24"/>
          <w:rtl/>
          <w:lang w:bidi="ar-IQ"/>
        </w:rPr>
        <w:t>مهارات معالجة المعلومات</w:t>
      </w:r>
      <w:r w:rsidR="007C6A5E" w:rsidRPr="00590C7C">
        <w:rPr>
          <w:rFonts w:cs="Simplified Arabic" w:hint="cs"/>
          <w:sz w:val="24"/>
          <w:szCs w:val="24"/>
          <w:rtl/>
          <w:lang w:bidi="ar-IQ"/>
        </w:rPr>
        <w:t>،</w:t>
      </w:r>
      <w:r w:rsidRPr="00590C7C">
        <w:rPr>
          <w:rFonts w:cs="Simplified Arabic" w:hint="cs"/>
          <w:sz w:val="24"/>
          <w:szCs w:val="24"/>
          <w:rtl/>
          <w:lang w:bidi="ar-IQ"/>
        </w:rPr>
        <w:t xml:space="preserve"> إذ ذكر</w:t>
      </w:r>
      <w:r w:rsidR="007C6A5E" w:rsidRPr="00590C7C">
        <w:rPr>
          <w:rFonts w:cs="Simplified Arabic" w:hint="cs"/>
          <w:sz w:val="24"/>
          <w:szCs w:val="24"/>
          <w:rtl/>
          <w:lang w:bidi="ar-IQ"/>
        </w:rPr>
        <w:t>(البياتي،</w:t>
      </w:r>
      <w:r w:rsidR="008F4315" w:rsidRPr="00590C7C">
        <w:rPr>
          <w:rFonts w:cs="Simplified Arabic" w:hint="cs"/>
          <w:sz w:val="24"/>
          <w:szCs w:val="24"/>
          <w:rtl/>
          <w:lang w:bidi="ar-IQ"/>
        </w:rPr>
        <w:t>2008</w:t>
      </w:r>
      <w:r w:rsidR="007C6A5E" w:rsidRPr="00590C7C">
        <w:rPr>
          <w:rFonts w:cs="Simplified Arabic" w:hint="cs"/>
          <w:sz w:val="24"/>
          <w:szCs w:val="24"/>
          <w:rtl/>
          <w:lang w:bidi="ar-IQ"/>
        </w:rPr>
        <w:t>) إذا كان معامل الارتباط أقل من(0,25) تكون</w:t>
      </w:r>
      <w:r w:rsidR="00CE77AD" w:rsidRPr="00590C7C">
        <w:rPr>
          <w:rFonts w:cs="Simplified Arabic" w:hint="cs"/>
          <w:sz w:val="24"/>
          <w:szCs w:val="24"/>
          <w:rtl/>
          <w:lang w:bidi="ar-IQ"/>
        </w:rPr>
        <w:t xml:space="preserve"> العلاقة ضعيفة أما إذا كانت بين</w:t>
      </w:r>
      <w:r w:rsidR="007C6A5E" w:rsidRPr="00590C7C">
        <w:rPr>
          <w:rFonts w:cs="Simplified Arabic" w:hint="cs"/>
          <w:sz w:val="24"/>
          <w:szCs w:val="24"/>
          <w:rtl/>
          <w:lang w:bidi="ar-IQ"/>
        </w:rPr>
        <w:t xml:space="preserve">(0,25 </w:t>
      </w:r>
      <w:r w:rsidR="007C6A5E" w:rsidRPr="00590C7C">
        <w:rPr>
          <w:rFonts w:cs="Simplified Arabic"/>
          <w:sz w:val="24"/>
          <w:szCs w:val="24"/>
          <w:rtl/>
          <w:lang w:bidi="ar-IQ"/>
        </w:rPr>
        <w:t>–</w:t>
      </w:r>
      <w:r w:rsidR="00824553" w:rsidRPr="00590C7C">
        <w:rPr>
          <w:rFonts w:cs="Simplified Arabic" w:hint="cs"/>
          <w:sz w:val="24"/>
          <w:szCs w:val="24"/>
          <w:rtl/>
          <w:lang w:bidi="ar-IQ"/>
        </w:rPr>
        <w:t xml:space="preserve"> 0,49) فتكون معتدلة وإذا كانت</w:t>
      </w:r>
      <w:r w:rsidR="007C6A5E" w:rsidRPr="00590C7C">
        <w:rPr>
          <w:rFonts w:cs="Simplified Arabic" w:hint="cs"/>
          <w:sz w:val="24"/>
          <w:szCs w:val="24"/>
          <w:rtl/>
          <w:lang w:bidi="ar-IQ"/>
        </w:rPr>
        <w:t xml:space="preserve">(0,50 </w:t>
      </w:r>
      <w:r w:rsidR="007C6A5E" w:rsidRPr="00590C7C">
        <w:rPr>
          <w:rFonts w:cs="Simplified Arabic"/>
          <w:sz w:val="24"/>
          <w:szCs w:val="24"/>
          <w:rtl/>
          <w:lang w:bidi="ar-IQ"/>
        </w:rPr>
        <w:t>–</w:t>
      </w:r>
      <w:r w:rsidR="007C6A5E" w:rsidRPr="00590C7C">
        <w:rPr>
          <w:rFonts w:cs="Simplified Arabic" w:hint="cs"/>
          <w:sz w:val="24"/>
          <w:szCs w:val="24"/>
          <w:rtl/>
          <w:lang w:bidi="ar-IQ"/>
        </w:rPr>
        <w:t xml:space="preserve"> 0,75 ) تكون قوية اما إذا كانت أعلى من ( 0,75 ) تكون قوية جداً. وكما موضح في الجدول (</w:t>
      </w:r>
      <w:r w:rsidRPr="00590C7C">
        <w:rPr>
          <w:rFonts w:cs="Simplified Arabic" w:hint="cs"/>
          <w:sz w:val="24"/>
          <w:szCs w:val="24"/>
          <w:rtl/>
          <w:lang w:bidi="ar-IQ"/>
        </w:rPr>
        <w:t>10</w:t>
      </w:r>
      <w:r w:rsidR="007C6A5E" w:rsidRPr="00590C7C">
        <w:rPr>
          <w:rFonts w:cs="Simplified Arabic" w:hint="cs"/>
          <w:sz w:val="24"/>
          <w:szCs w:val="24"/>
          <w:rtl/>
          <w:lang w:bidi="ar-IQ"/>
        </w:rPr>
        <w:t>)</w:t>
      </w:r>
    </w:p>
    <w:p w:rsidR="007C6A5E" w:rsidRPr="008F4252" w:rsidRDefault="007C6A5E" w:rsidP="00CE77AD">
      <w:pPr>
        <w:spacing w:after="0"/>
        <w:ind w:left="360"/>
        <w:jc w:val="center"/>
        <w:rPr>
          <w:b/>
          <w:bCs/>
          <w:rtl/>
          <w:lang w:bidi="ar-IQ"/>
        </w:rPr>
      </w:pPr>
      <w:r w:rsidRPr="008F4252">
        <w:rPr>
          <w:rFonts w:hint="cs"/>
          <w:b/>
          <w:bCs/>
          <w:rtl/>
          <w:lang w:bidi="ar-IQ"/>
        </w:rPr>
        <w:t>جدول (10 )</w:t>
      </w:r>
    </w:p>
    <w:p w:rsidR="007C6A5E" w:rsidRPr="00590C7C" w:rsidRDefault="0029441B" w:rsidP="008F4252">
      <w:pPr>
        <w:ind w:left="360"/>
        <w:jc w:val="center"/>
        <w:rPr>
          <w:sz w:val="24"/>
          <w:szCs w:val="24"/>
          <w:rtl/>
          <w:lang w:bidi="ar-IQ"/>
        </w:rPr>
      </w:pPr>
      <w:r w:rsidRPr="008F4252">
        <w:rPr>
          <w:rFonts w:hint="cs"/>
          <w:rtl/>
          <w:lang w:bidi="ar-IQ"/>
        </w:rPr>
        <w:t xml:space="preserve">العلاقة </w:t>
      </w:r>
      <w:r w:rsidR="007C6A5E" w:rsidRPr="008F4252">
        <w:rPr>
          <w:rFonts w:hint="cs"/>
          <w:rtl/>
          <w:lang w:bidi="ar-IQ"/>
        </w:rPr>
        <w:t xml:space="preserve">بين </w:t>
      </w:r>
      <w:r w:rsidR="007C6A5E" w:rsidRPr="008F4252">
        <w:rPr>
          <w:rFonts w:cs="Simplified Arabic" w:hint="cs"/>
          <w:rtl/>
          <w:lang w:bidi="ar-IQ"/>
        </w:rPr>
        <w:t>مقياس</w:t>
      </w:r>
      <w:r w:rsidR="007C6A5E" w:rsidRPr="008F4252">
        <w:rPr>
          <w:rFonts w:ascii="Simplified Arabic" w:hAnsi="Simplified Arabic" w:cs="Simplified Arabic"/>
          <w:rtl/>
          <w:lang w:bidi="ar-IQ"/>
        </w:rPr>
        <w:t xml:space="preserve"> ستراتيجيات التعلم المنظم</w:t>
      </w:r>
      <w:r w:rsidR="003E2E49" w:rsidRPr="008F4252">
        <w:rPr>
          <w:rFonts w:ascii="Simplified Arabic" w:hAnsi="Simplified Arabic" w:cs="Simplified Arabic" w:hint="cs"/>
          <w:rtl/>
          <w:lang w:bidi="ar-IQ"/>
        </w:rPr>
        <w:t xml:space="preserve"> ذاتيا </w:t>
      </w:r>
      <w:r w:rsidR="007C6A5E" w:rsidRPr="008F4252">
        <w:rPr>
          <w:rFonts w:ascii="Simplified Arabic" w:hAnsi="Simplified Arabic" w:cs="Simplified Arabic" w:hint="cs"/>
          <w:rtl/>
          <w:lang w:bidi="ar-IQ"/>
        </w:rPr>
        <w:t>و</w:t>
      </w:r>
      <w:r w:rsidR="007C6A5E" w:rsidRPr="008F4252">
        <w:rPr>
          <w:rFonts w:cs="Simplified Arabic" w:hint="cs"/>
          <w:rtl/>
          <w:lang w:bidi="ar-IQ"/>
        </w:rPr>
        <w:t>مهارات معالجة المعلومات</w:t>
      </w:r>
      <w:r w:rsidRPr="008F4252">
        <w:rPr>
          <w:rFonts w:cs="Simplified Arabic" w:hint="cs"/>
          <w:rtl/>
          <w:lang w:bidi="ar-IQ"/>
        </w:rPr>
        <w:t xml:space="preserve"> لدى الطلبة</w:t>
      </w:r>
    </w:p>
    <w:tbl>
      <w:tblPr>
        <w:tblpPr w:leftFromText="180" w:rightFromText="180" w:vertAnchor="page" w:horzAnchor="margin" w:tblpY="1261"/>
        <w:bidiVisual/>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87"/>
        <w:gridCol w:w="668"/>
        <w:gridCol w:w="788"/>
        <w:gridCol w:w="775"/>
        <w:gridCol w:w="775"/>
        <w:gridCol w:w="683"/>
      </w:tblGrid>
      <w:tr w:rsidR="00170BA5" w:rsidRPr="00590C7C" w:rsidTr="00170BA5">
        <w:trPr>
          <w:trHeight w:val="626"/>
        </w:trPr>
        <w:tc>
          <w:tcPr>
            <w:tcW w:w="1019" w:type="dxa"/>
            <w:shd w:val="clear" w:color="auto" w:fill="auto"/>
          </w:tcPr>
          <w:p w:rsidR="00170BA5" w:rsidRPr="00C61198" w:rsidRDefault="00170BA5" w:rsidP="00170BA5">
            <w:pPr>
              <w:spacing w:after="0"/>
              <w:jc w:val="center"/>
              <w:rPr>
                <w:rtl/>
                <w:lang w:bidi="ar-IQ"/>
              </w:rPr>
            </w:pPr>
            <w:r w:rsidRPr="00C61198">
              <w:rPr>
                <w:rFonts w:hint="cs"/>
                <w:rtl/>
                <w:lang w:bidi="ar-IQ"/>
              </w:rPr>
              <w:t>المقياس</w:t>
            </w:r>
          </w:p>
        </w:tc>
        <w:tc>
          <w:tcPr>
            <w:tcW w:w="587" w:type="dxa"/>
            <w:shd w:val="clear" w:color="auto" w:fill="auto"/>
          </w:tcPr>
          <w:p w:rsidR="00170BA5" w:rsidRPr="00C61198" w:rsidRDefault="00170BA5" w:rsidP="00170BA5">
            <w:pPr>
              <w:spacing w:after="0"/>
              <w:jc w:val="center"/>
              <w:rPr>
                <w:rtl/>
                <w:lang w:bidi="ar-IQ"/>
              </w:rPr>
            </w:pPr>
            <w:r w:rsidRPr="00C61198">
              <w:rPr>
                <w:rFonts w:hint="cs"/>
                <w:rtl/>
                <w:lang w:bidi="ar-IQ"/>
              </w:rPr>
              <w:t>العدد</w:t>
            </w:r>
          </w:p>
        </w:tc>
        <w:tc>
          <w:tcPr>
            <w:tcW w:w="668" w:type="dxa"/>
          </w:tcPr>
          <w:p w:rsidR="00170BA5" w:rsidRPr="00C61198" w:rsidRDefault="00170BA5" w:rsidP="00170BA5">
            <w:pPr>
              <w:spacing w:after="0"/>
              <w:jc w:val="center"/>
              <w:rPr>
                <w:rtl/>
                <w:lang w:bidi="ar-IQ"/>
              </w:rPr>
            </w:pPr>
            <w:r w:rsidRPr="00C61198">
              <w:rPr>
                <w:rFonts w:hint="cs"/>
                <w:rtl/>
                <w:lang w:bidi="ar-IQ"/>
              </w:rPr>
              <w:t>درجة الحرية</w:t>
            </w:r>
          </w:p>
        </w:tc>
        <w:tc>
          <w:tcPr>
            <w:tcW w:w="788" w:type="dxa"/>
            <w:shd w:val="clear" w:color="auto" w:fill="auto"/>
          </w:tcPr>
          <w:p w:rsidR="00170BA5" w:rsidRPr="00C61198" w:rsidRDefault="00170BA5" w:rsidP="00170BA5">
            <w:pPr>
              <w:spacing w:after="0"/>
              <w:jc w:val="center"/>
              <w:rPr>
                <w:rtl/>
                <w:lang w:bidi="ar-IQ"/>
              </w:rPr>
            </w:pPr>
            <w:r w:rsidRPr="00C61198">
              <w:rPr>
                <w:rFonts w:hint="cs"/>
                <w:rtl/>
                <w:lang w:bidi="ar-IQ"/>
              </w:rPr>
              <w:t>المتوسط الحسابي</w:t>
            </w:r>
          </w:p>
        </w:tc>
        <w:tc>
          <w:tcPr>
            <w:tcW w:w="775" w:type="dxa"/>
            <w:shd w:val="clear" w:color="auto" w:fill="auto"/>
          </w:tcPr>
          <w:p w:rsidR="00170BA5" w:rsidRPr="00C61198" w:rsidRDefault="00170BA5" w:rsidP="00170BA5">
            <w:pPr>
              <w:spacing w:after="0" w:line="240" w:lineRule="auto"/>
              <w:jc w:val="center"/>
              <w:rPr>
                <w:rtl/>
                <w:lang w:bidi="ar-IQ"/>
              </w:rPr>
            </w:pPr>
            <w:r w:rsidRPr="00C61198">
              <w:rPr>
                <w:rFonts w:hint="cs"/>
                <w:rtl/>
                <w:lang w:bidi="ar-IQ"/>
              </w:rPr>
              <w:t>معامل الارتباط</w:t>
            </w:r>
          </w:p>
        </w:tc>
        <w:tc>
          <w:tcPr>
            <w:tcW w:w="775" w:type="dxa"/>
            <w:shd w:val="clear" w:color="auto" w:fill="auto"/>
          </w:tcPr>
          <w:p w:rsidR="00170BA5" w:rsidRPr="00C61198" w:rsidRDefault="00170BA5" w:rsidP="00170BA5">
            <w:pPr>
              <w:spacing w:after="0" w:line="240" w:lineRule="auto"/>
              <w:jc w:val="center"/>
              <w:rPr>
                <w:rtl/>
                <w:lang w:bidi="ar-IQ"/>
              </w:rPr>
            </w:pPr>
            <w:r w:rsidRPr="00C61198">
              <w:rPr>
                <w:rFonts w:hint="cs"/>
                <w:rtl/>
                <w:lang w:bidi="ar-IQ"/>
              </w:rPr>
              <w:t>مربع معامل الارتباط</w:t>
            </w:r>
          </w:p>
        </w:tc>
        <w:tc>
          <w:tcPr>
            <w:tcW w:w="683" w:type="dxa"/>
          </w:tcPr>
          <w:p w:rsidR="00170BA5" w:rsidRPr="00C61198" w:rsidRDefault="00170BA5" w:rsidP="00170BA5">
            <w:pPr>
              <w:spacing w:after="0" w:line="240" w:lineRule="auto"/>
              <w:jc w:val="center"/>
              <w:rPr>
                <w:rtl/>
                <w:lang w:bidi="ar-IQ"/>
              </w:rPr>
            </w:pPr>
            <w:r w:rsidRPr="00C61198">
              <w:rPr>
                <w:rFonts w:hint="cs"/>
                <w:rtl/>
                <w:lang w:bidi="ar-IQ"/>
              </w:rPr>
              <w:t>نوع العلاقة</w:t>
            </w:r>
          </w:p>
        </w:tc>
      </w:tr>
      <w:tr w:rsidR="00170BA5" w:rsidRPr="00590C7C" w:rsidTr="00170BA5">
        <w:trPr>
          <w:trHeight w:val="651"/>
        </w:trPr>
        <w:tc>
          <w:tcPr>
            <w:tcW w:w="1019" w:type="dxa"/>
          </w:tcPr>
          <w:p w:rsidR="00170BA5" w:rsidRPr="00C61198" w:rsidRDefault="00170BA5" w:rsidP="00170BA5">
            <w:pPr>
              <w:spacing w:after="0"/>
              <w:jc w:val="center"/>
              <w:rPr>
                <w:rtl/>
                <w:lang w:bidi="ar-IQ"/>
              </w:rPr>
            </w:pPr>
            <w:r w:rsidRPr="00C61198">
              <w:rPr>
                <w:rFonts w:ascii="Simplified Arabic" w:hAnsi="Simplified Arabic" w:cs="Simplified Arabic"/>
                <w:rtl/>
                <w:lang w:bidi="ar-IQ"/>
              </w:rPr>
              <w:t>ستراتيجيات التعلم المنظم</w:t>
            </w:r>
            <w:r w:rsidRPr="00C61198">
              <w:rPr>
                <w:rFonts w:ascii="Simplified Arabic" w:hAnsi="Simplified Arabic" w:cs="Simplified Arabic" w:hint="cs"/>
                <w:rtl/>
                <w:lang w:bidi="ar-IQ"/>
              </w:rPr>
              <w:t xml:space="preserve"> ذاتيا</w:t>
            </w:r>
          </w:p>
        </w:tc>
        <w:tc>
          <w:tcPr>
            <w:tcW w:w="587" w:type="dxa"/>
          </w:tcPr>
          <w:p w:rsidR="00170BA5" w:rsidRPr="00C61198" w:rsidRDefault="00170BA5" w:rsidP="00170BA5">
            <w:pPr>
              <w:spacing w:after="0"/>
              <w:jc w:val="center"/>
              <w:rPr>
                <w:rtl/>
                <w:lang w:bidi="ar-IQ"/>
              </w:rPr>
            </w:pPr>
            <w:r w:rsidRPr="00C61198">
              <w:rPr>
                <w:rFonts w:hint="cs"/>
                <w:rtl/>
                <w:lang w:bidi="ar-IQ"/>
              </w:rPr>
              <w:t>300</w:t>
            </w:r>
          </w:p>
        </w:tc>
        <w:tc>
          <w:tcPr>
            <w:tcW w:w="668" w:type="dxa"/>
            <w:vMerge w:val="restart"/>
          </w:tcPr>
          <w:p w:rsidR="00170BA5" w:rsidRPr="00C61198" w:rsidRDefault="00170BA5" w:rsidP="00170BA5">
            <w:pPr>
              <w:spacing w:after="0"/>
              <w:rPr>
                <w:rtl/>
                <w:lang w:bidi="ar-IQ"/>
              </w:rPr>
            </w:pPr>
          </w:p>
          <w:p w:rsidR="00CB24B6" w:rsidRDefault="00CB24B6" w:rsidP="00170BA5">
            <w:pPr>
              <w:spacing w:after="0"/>
              <w:jc w:val="center"/>
              <w:rPr>
                <w:rtl/>
                <w:lang w:bidi="ar-IQ"/>
              </w:rPr>
            </w:pPr>
          </w:p>
          <w:p w:rsidR="00CB24B6" w:rsidRDefault="00CB24B6" w:rsidP="00170BA5">
            <w:pPr>
              <w:spacing w:after="0"/>
              <w:jc w:val="center"/>
              <w:rPr>
                <w:rtl/>
                <w:lang w:bidi="ar-IQ"/>
              </w:rPr>
            </w:pPr>
          </w:p>
          <w:p w:rsidR="00170BA5" w:rsidRPr="00C61198" w:rsidRDefault="00170BA5" w:rsidP="00170BA5">
            <w:pPr>
              <w:spacing w:after="0"/>
              <w:jc w:val="center"/>
              <w:rPr>
                <w:rtl/>
                <w:lang w:bidi="ar-IQ"/>
              </w:rPr>
            </w:pPr>
            <w:r w:rsidRPr="00C61198">
              <w:rPr>
                <w:rFonts w:hint="cs"/>
                <w:rtl/>
                <w:lang w:bidi="ar-IQ"/>
              </w:rPr>
              <w:t>298</w:t>
            </w:r>
          </w:p>
        </w:tc>
        <w:tc>
          <w:tcPr>
            <w:tcW w:w="788" w:type="dxa"/>
          </w:tcPr>
          <w:p w:rsidR="00170BA5" w:rsidRPr="00C61198" w:rsidRDefault="00170BA5" w:rsidP="00170BA5">
            <w:pPr>
              <w:spacing w:after="0"/>
              <w:jc w:val="center"/>
              <w:rPr>
                <w:rtl/>
                <w:lang w:bidi="ar-IQ"/>
              </w:rPr>
            </w:pPr>
            <w:r w:rsidRPr="00C61198">
              <w:rPr>
                <w:rFonts w:hint="cs"/>
                <w:rtl/>
                <w:lang w:bidi="ar-IQ"/>
              </w:rPr>
              <w:t>24.6</w:t>
            </w:r>
          </w:p>
        </w:tc>
        <w:tc>
          <w:tcPr>
            <w:tcW w:w="775" w:type="dxa"/>
            <w:vMerge w:val="restart"/>
          </w:tcPr>
          <w:p w:rsidR="00170BA5" w:rsidRPr="00C61198" w:rsidRDefault="00170BA5" w:rsidP="00170BA5">
            <w:pPr>
              <w:spacing w:after="0" w:line="240" w:lineRule="auto"/>
              <w:jc w:val="center"/>
              <w:rPr>
                <w:rtl/>
                <w:lang w:bidi="ar-IQ"/>
              </w:rPr>
            </w:pPr>
          </w:p>
          <w:p w:rsidR="00170BA5" w:rsidRDefault="00170BA5" w:rsidP="00170BA5">
            <w:pPr>
              <w:spacing w:after="0" w:line="240" w:lineRule="auto"/>
              <w:jc w:val="center"/>
              <w:rPr>
                <w:rtl/>
                <w:lang w:bidi="ar-IQ"/>
              </w:rPr>
            </w:pPr>
          </w:p>
          <w:p w:rsidR="00170BA5" w:rsidRDefault="00170BA5" w:rsidP="00170BA5">
            <w:pPr>
              <w:spacing w:after="0" w:line="240" w:lineRule="auto"/>
              <w:jc w:val="center"/>
              <w:rPr>
                <w:rtl/>
                <w:lang w:bidi="ar-IQ"/>
              </w:rPr>
            </w:pPr>
          </w:p>
          <w:p w:rsidR="00170BA5" w:rsidRPr="00C61198" w:rsidRDefault="00170BA5" w:rsidP="00170BA5">
            <w:pPr>
              <w:spacing w:after="0" w:line="240" w:lineRule="auto"/>
              <w:jc w:val="center"/>
              <w:rPr>
                <w:rtl/>
                <w:lang w:bidi="ar-IQ"/>
              </w:rPr>
            </w:pPr>
            <w:r w:rsidRPr="00C61198">
              <w:rPr>
                <w:rFonts w:hint="cs"/>
                <w:rtl/>
                <w:lang w:bidi="ar-IQ"/>
              </w:rPr>
              <w:t>0,22</w:t>
            </w:r>
          </w:p>
        </w:tc>
        <w:tc>
          <w:tcPr>
            <w:tcW w:w="775" w:type="dxa"/>
            <w:vMerge w:val="restart"/>
          </w:tcPr>
          <w:p w:rsidR="00170BA5" w:rsidRPr="00C61198" w:rsidRDefault="00170BA5" w:rsidP="00170BA5">
            <w:pPr>
              <w:spacing w:after="0" w:line="240" w:lineRule="auto"/>
              <w:jc w:val="center"/>
              <w:rPr>
                <w:rtl/>
                <w:lang w:bidi="ar-IQ"/>
              </w:rPr>
            </w:pPr>
          </w:p>
          <w:p w:rsidR="00170BA5" w:rsidRDefault="00170BA5" w:rsidP="00170BA5">
            <w:pPr>
              <w:spacing w:after="0" w:line="240" w:lineRule="auto"/>
              <w:jc w:val="center"/>
              <w:rPr>
                <w:rtl/>
                <w:lang w:bidi="ar-IQ"/>
              </w:rPr>
            </w:pPr>
          </w:p>
          <w:p w:rsidR="00170BA5" w:rsidRDefault="00170BA5" w:rsidP="00170BA5">
            <w:pPr>
              <w:spacing w:after="0" w:line="240" w:lineRule="auto"/>
              <w:jc w:val="center"/>
              <w:rPr>
                <w:rtl/>
                <w:lang w:bidi="ar-IQ"/>
              </w:rPr>
            </w:pPr>
          </w:p>
          <w:p w:rsidR="00170BA5" w:rsidRPr="00C61198" w:rsidRDefault="00170BA5" w:rsidP="00170BA5">
            <w:pPr>
              <w:spacing w:after="0" w:line="240" w:lineRule="auto"/>
              <w:jc w:val="center"/>
              <w:rPr>
                <w:rtl/>
                <w:lang w:bidi="ar-IQ"/>
              </w:rPr>
            </w:pPr>
            <w:r w:rsidRPr="00C61198">
              <w:rPr>
                <w:rFonts w:hint="cs"/>
                <w:rtl/>
                <w:lang w:bidi="ar-IQ"/>
              </w:rPr>
              <w:t>0,05</w:t>
            </w:r>
          </w:p>
        </w:tc>
        <w:tc>
          <w:tcPr>
            <w:tcW w:w="683" w:type="dxa"/>
            <w:vMerge w:val="restart"/>
          </w:tcPr>
          <w:p w:rsidR="00170BA5" w:rsidRDefault="00170BA5" w:rsidP="00170BA5">
            <w:pPr>
              <w:spacing w:after="0" w:line="240" w:lineRule="auto"/>
              <w:rPr>
                <w:rtl/>
                <w:lang w:bidi="ar-IQ"/>
              </w:rPr>
            </w:pPr>
          </w:p>
          <w:p w:rsidR="00170BA5" w:rsidRDefault="00170BA5" w:rsidP="00170BA5">
            <w:pPr>
              <w:spacing w:after="0" w:line="240" w:lineRule="auto"/>
              <w:rPr>
                <w:rtl/>
                <w:lang w:bidi="ar-IQ"/>
              </w:rPr>
            </w:pPr>
          </w:p>
          <w:p w:rsidR="00170BA5" w:rsidRDefault="00170BA5" w:rsidP="00170BA5">
            <w:pPr>
              <w:spacing w:after="0" w:line="240" w:lineRule="auto"/>
              <w:rPr>
                <w:rtl/>
                <w:lang w:bidi="ar-IQ"/>
              </w:rPr>
            </w:pPr>
          </w:p>
          <w:p w:rsidR="00170BA5" w:rsidRPr="00C61198" w:rsidRDefault="00170BA5" w:rsidP="00170BA5">
            <w:pPr>
              <w:spacing w:after="0" w:line="240" w:lineRule="auto"/>
              <w:rPr>
                <w:rtl/>
                <w:lang w:bidi="ar-IQ"/>
              </w:rPr>
            </w:pPr>
            <w:r w:rsidRPr="00C61198">
              <w:rPr>
                <w:rFonts w:hint="cs"/>
                <w:rtl/>
                <w:lang w:bidi="ar-IQ"/>
              </w:rPr>
              <w:t>موجبة ضعيفة</w:t>
            </w:r>
          </w:p>
        </w:tc>
      </w:tr>
      <w:tr w:rsidR="00170BA5" w:rsidRPr="00590C7C" w:rsidTr="00170BA5">
        <w:trPr>
          <w:trHeight w:val="651"/>
        </w:trPr>
        <w:tc>
          <w:tcPr>
            <w:tcW w:w="1019" w:type="dxa"/>
          </w:tcPr>
          <w:p w:rsidR="00170BA5" w:rsidRPr="00C61198" w:rsidRDefault="00170BA5" w:rsidP="00170BA5">
            <w:pPr>
              <w:spacing w:after="0"/>
              <w:jc w:val="center"/>
              <w:rPr>
                <w:rtl/>
                <w:lang w:bidi="ar-IQ"/>
              </w:rPr>
            </w:pPr>
            <w:r w:rsidRPr="00C61198">
              <w:rPr>
                <w:rFonts w:cs="Simplified Arabic" w:hint="cs"/>
                <w:rtl/>
                <w:lang w:bidi="ar-IQ"/>
              </w:rPr>
              <w:t>مهارات معالجة المعلومات</w:t>
            </w:r>
          </w:p>
        </w:tc>
        <w:tc>
          <w:tcPr>
            <w:tcW w:w="587" w:type="dxa"/>
          </w:tcPr>
          <w:p w:rsidR="00170BA5" w:rsidRPr="00C61198" w:rsidRDefault="00170BA5" w:rsidP="00170BA5">
            <w:pPr>
              <w:spacing w:after="0"/>
              <w:jc w:val="center"/>
              <w:rPr>
                <w:rtl/>
                <w:lang w:bidi="ar-IQ"/>
              </w:rPr>
            </w:pPr>
            <w:r w:rsidRPr="00C61198">
              <w:rPr>
                <w:rFonts w:hint="cs"/>
                <w:rtl/>
                <w:lang w:bidi="ar-IQ"/>
              </w:rPr>
              <w:t>300</w:t>
            </w:r>
          </w:p>
        </w:tc>
        <w:tc>
          <w:tcPr>
            <w:tcW w:w="668" w:type="dxa"/>
            <w:vMerge/>
          </w:tcPr>
          <w:p w:rsidR="00170BA5" w:rsidRPr="00590C7C" w:rsidRDefault="00170BA5" w:rsidP="00170BA5">
            <w:pPr>
              <w:spacing w:after="0"/>
              <w:jc w:val="center"/>
              <w:rPr>
                <w:rtl/>
                <w:lang w:bidi="ar-IQ"/>
              </w:rPr>
            </w:pPr>
          </w:p>
        </w:tc>
        <w:tc>
          <w:tcPr>
            <w:tcW w:w="788" w:type="dxa"/>
          </w:tcPr>
          <w:p w:rsidR="00170BA5" w:rsidRPr="00590C7C" w:rsidRDefault="00170BA5" w:rsidP="00170BA5">
            <w:pPr>
              <w:spacing w:after="0"/>
              <w:jc w:val="center"/>
              <w:rPr>
                <w:rtl/>
                <w:lang w:bidi="ar-IQ"/>
              </w:rPr>
            </w:pPr>
            <w:r w:rsidRPr="00590C7C">
              <w:rPr>
                <w:rFonts w:hint="cs"/>
                <w:rtl/>
                <w:lang w:bidi="ar-IQ"/>
              </w:rPr>
              <w:t>30.81</w:t>
            </w:r>
          </w:p>
        </w:tc>
        <w:tc>
          <w:tcPr>
            <w:tcW w:w="775" w:type="dxa"/>
            <w:vMerge/>
          </w:tcPr>
          <w:p w:rsidR="00170BA5" w:rsidRPr="00590C7C" w:rsidRDefault="00170BA5" w:rsidP="00170BA5">
            <w:pPr>
              <w:spacing w:after="0"/>
              <w:jc w:val="center"/>
              <w:rPr>
                <w:rtl/>
                <w:lang w:bidi="ar-IQ"/>
              </w:rPr>
            </w:pPr>
          </w:p>
        </w:tc>
        <w:tc>
          <w:tcPr>
            <w:tcW w:w="775" w:type="dxa"/>
            <w:vMerge/>
          </w:tcPr>
          <w:p w:rsidR="00170BA5" w:rsidRPr="00590C7C" w:rsidRDefault="00170BA5" w:rsidP="00170BA5">
            <w:pPr>
              <w:spacing w:after="0"/>
              <w:jc w:val="center"/>
              <w:rPr>
                <w:rtl/>
                <w:lang w:bidi="ar-IQ"/>
              </w:rPr>
            </w:pPr>
          </w:p>
        </w:tc>
        <w:tc>
          <w:tcPr>
            <w:tcW w:w="683" w:type="dxa"/>
            <w:vMerge/>
          </w:tcPr>
          <w:p w:rsidR="00170BA5" w:rsidRPr="00590C7C" w:rsidRDefault="00170BA5" w:rsidP="00170BA5">
            <w:pPr>
              <w:spacing w:after="0"/>
              <w:jc w:val="center"/>
              <w:rPr>
                <w:rtl/>
                <w:lang w:bidi="ar-IQ"/>
              </w:rPr>
            </w:pPr>
          </w:p>
        </w:tc>
      </w:tr>
    </w:tbl>
    <w:p w:rsidR="007C6A5E" w:rsidRPr="00590C7C" w:rsidRDefault="007C6A5E" w:rsidP="002056C3">
      <w:pPr>
        <w:bidi/>
        <w:spacing w:before="240"/>
        <w:jc w:val="both"/>
        <w:rPr>
          <w:rFonts w:cs="Simplified Arabic"/>
          <w:sz w:val="24"/>
          <w:szCs w:val="24"/>
          <w:rtl/>
          <w:lang w:bidi="ar-IQ"/>
        </w:rPr>
      </w:pPr>
      <w:r w:rsidRPr="00590C7C">
        <w:rPr>
          <w:rFonts w:cs="Simplified Arabic" w:hint="cs"/>
          <w:sz w:val="24"/>
          <w:szCs w:val="24"/>
          <w:rtl/>
          <w:lang w:bidi="ar-IQ"/>
        </w:rPr>
        <w:t>ولقياس دلالة الارتباط استخدم الاختبار التائي الخاص بمعامل الارتباط وكانت قيمت(</w:t>
      </w:r>
      <w:r w:rsidRPr="00590C7C">
        <w:rPr>
          <w:rFonts w:cs="Simplified Arabic"/>
          <w:sz w:val="24"/>
          <w:szCs w:val="24"/>
          <w:lang w:bidi="ar-IQ"/>
        </w:rPr>
        <w:t>t</w:t>
      </w:r>
      <w:r w:rsidRPr="00590C7C">
        <w:rPr>
          <w:rFonts w:cs="Simplified Arabic" w:hint="cs"/>
          <w:sz w:val="24"/>
          <w:szCs w:val="24"/>
          <w:rtl/>
          <w:lang w:bidi="ar-IQ"/>
        </w:rPr>
        <w:t>)</w:t>
      </w:r>
      <w:r w:rsidR="00561BE8" w:rsidRPr="00590C7C">
        <w:rPr>
          <w:rFonts w:cs="Simplified Arabic" w:hint="cs"/>
          <w:sz w:val="24"/>
          <w:szCs w:val="24"/>
          <w:rtl/>
          <w:lang w:bidi="ar-IQ"/>
        </w:rPr>
        <w:t xml:space="preserve"> </w:t>
      </w:r>
      <w:r w:rsidR="0029441B" w:rsidRPr="00590C7C">
        <w:rPr>
          <w:rFonts w:cs="Simplified Arabic" w:hint="cs"/>
          <w:sz w:val="24"/>
          <w:szCs w:val="24"/>
          <w:rtl/>
          <w:lang w:bidi="ar-IQ"/>
        </w:rPr>
        <w:t>المحسوبة تساوي (16,29) وهي أ</w:t>
      </w:r>
      <w:r w:rsidRPr="00590C7C">
        <w:rPr>
          <w:rFonts w:cs="Simplified Arabic" w:hint="cs"/>
          <w:sz w:val="24"/>
          <w:szCs w:val="24"/>
          <w:rtl/>
          <w:lang w:bidi="ar-IQ"/>
        </w:rPr>
        <w:t>كبر من القيمة التائية الجدولية</w:t>
      </w:r>
      <w:r w:rsidR="00561BE8" w:rsidRPr="00590C7C">
        <w:rPr>
          <w:rFonts w:cs="Simplified Arabic" w:hint="cs"/>
          <w:sz w:val="24"/>
          <w:szCs w:val="24"/>
          <w:rtl/>
          <w:lang w:bidi="ar-IQ"/>
        </w:rPr>
        <w:t>(</w:t>
      </w:r>
      <w:r w:rsidR="0029441B" w:rsidRPr="00590C7C">
        <w:rPr>
          <w:rFonts w:cs="Simplified Arabic" w:hint="cs"/>
          <w:sz w:val="24"/>
          <w:szCs w:val="24"/>
          <w:rtl/>
          <w:lang w:bidi="ar-IQ"/>
        </w:rPr>
        <w:t>1.65</w:t>
      </w:r>
      <w:r w:rsidR="00561BE8" w:rsidRPr="00590C7C">
        <w:rPr>
          <w:rFonts w:cs="Simplified Arabic" w:hint="cs"/>
          <w:sz w:val="24"/>
          <w:szCs w:val="24"/>
          <w:rtl/>
          <w:lang w:bidi="ar-IQ"/>
        </w:rPr>
        <w:t>)</w:t>
      </w:r>
      <w:r w:rsidRPr="00590C7C">
        <w:rPr>
          <w:rFonts w:cs="Simplified Arabic" w:hint="cs"/>
          <w:sz w:val="24"/>
          <w:szCs w:val="24"/>
          <w:rtl/>
          <w:lang w:bidi="ar-IQ"/>
        </w:rPr>
        <w:t xml:space="preserve"> وهذا يعني رفض الفرضية الصفرية وقبول الفرضية البديلة أي انه توجد علاقة ارتباطية.</w:t>
      </w:r>
    </w:p>
    <w:p w:rsidR="00E32CB2" w:rsidRPr="00C61198" w:rsidRDefault="00E32CB2" w:rsidP="00A54666">
      <w:pPr>
        <w:bidi/>
        <w:spacing w:after="0" w:line="240" w:lineRule="auto"/>
        <w:jc w:val="both"/>
        <w:rPr>
          <w:rFonts w:asciiTheme="minorBidi" w:hAnsiTheme="minorBidi"/>
          <w:sz w:val="28"/>
          <w:szCs w:val="28"/>
          <w:rtl/>
          <w:lang w:bidi="ar-IQ"/>
        </w:rPr>
      </w:pPr>
      <w:r w:rsidRPr="00C61198">
        <w:rPr>
          <w:rFonts w:asciiTheme="minorBidi" w:hAnsiTheme="minorBidi"/>
          <w:b/>
          <w:bCs/>
          <w:sz w:val="28"/>
          <w:szCs w:val="28"/>
          <w:rtl/>
          <w:lang w:bidi="ar-IQ"/>
        </w:rPr>
        <w:t>تفسير النتائج</w:t>
      </w:r>
      <w:r w:rsidRPr="00C61198">
        <w:rPr>
          <w:rFonts w:asciiTheme="minorBidi" w:hAnsiTheme="minorBidi" w:hint="cs"/>
          <w:b/>
          <w:bCs/>
          <w:sz w:val="28"/>
          <w:szCs w:val="28"/>
          <w:rtl/>
          <w:lang w:bidi="ar-IQ"/>
        </w:rPr>
        <w:t xml:space="preserve">  </w:t>
      </w:r>
      <w:r w:rsidRPr="00C61198">
        <w:rPr>
          <w:rFonts w:cstheme="minorHAnsi"/>
          <w:b/>
          <w:bCs/>
          <w:sz w:val="28"/>
          <w:szCs w:val="28"/>
          <w:lang w:bidi="ar-IQ"/>
        </w:rPr>
        <w:t>Results</w:t>
      </w:r>
      <w:r w:rsidRPr="00C61198">
        <w:rPr>
          <w:rFonts w:cstheme="minorHAnsi"/>
          <w:sz w:val="28"/>
          <w:szCs w:val="28"/>
        </w:rPr>
        <w:t xml:space="preserve"> </w:t>
      </w:r>
      <w:r w:rsidRPr="00C61198">
        <w:rPr>
          <w:rFonts w:cstheme="minorHAnsi"/>
          <w:b/>
          <w:bCs/>
          <w:sz w:val="28"/>
          <w:szCs w:val="28"/>
          <w:lang w:bidi="ar-IQ"/>
        </w:rPr>
        <w:t>Explanation</w:t>
      </w:r>
      <w:r w:rsidRPr="00C61198">
        <w:rPr>
          <w:rFonts w:asciiTheme="minorBidi" w:hAnsiTheme="minorBidi" w:hint="cs"/>
          <w:sz w:val="28"/>
          <w:szCs w:val="28"/>
          <w:rtl/>
          <w:lang w:bidi="ar-IQ"/>
        </w:rPr>
        <w:t xml:space="preserve"> </w:t>
      </w:r>
    </w:p>
    <w:p w:rsidR="0029441B" w:rsidRPr="00590C7C" w:rsidRDefault="002056C3" w:rsidP="00D2163C">
      <w:pPr>
        <w:pStyle w:val="ListParagraph"/>
        <w:numPr>
          <w:ilvl w:val="0"/>
          <w:numId w:val="41"/>
        </w:numPr>
        <w:bidi/>
        <w:spacing w:line="240" w:lineRule="auto"/>
        <w:ind w:left="429"/>
        <w:jc w:val="both"/>
        <w:rPr>
          <w:rFonts w:asciiTheme="minorBidi" w:hAnsiTheme="minorBidi"/>
          <w:b/>
          <w:bCs/>
          <w:color w:val="FF0000"/>
          <w:sz w:val="24"/>
          <w:szCs w:val="24"/>
          <w:lang w:bidi="ar-IQ"/>
        </w:rPr>
      </w:pPr>
      <w:r w:rsidRPr="00590C7C">
        <w:rPr>
          <w:rFonts w:asciiTheme="minorBidi" w:hAnsiTheme="minorBidi" w:hint="cs"/>
          <w:sz w:val="24"/>
          <w:szCs w:val="24"/>
          <w:rtl/>
          <w:lang w:bidi="ar-IQ"/>
        </w:rPr>
        <w:t>تفوق الطالبات</w:t>
      </w:r>
      <w:r w:rsidR="00D2163C" w:rsidRPr="00590C7C">
        <w:rPr>
          <w:rFonts w:asciiTheme="minorBidi" w:hAnsiTheme="minorBidi" w:hint="cs"/>
          <w:sz w:val="24"/>
          <w:szCs w:val="24"/>
          <w:rtl/>
          <w:lang w:bidi="ar-IQ"/>
        </w:rPr>
        <w:t xml:space="preserve"> الصف الرابع العلمي لمدارس المتميزين</w:t>
      </w:r>
      <w:r w:rsidRPr="00590C7C">
        <w:rPr>
          <w:rFonts w:asciiTheme="minorBidi" w:hAnsiTheme="minorBidi" w:hint="cs"/>
          <w:sz w:val="24"/>
          <w:szCs w:val="24"/>
          <w:rtl/>
          <w:lang w:bidi="ar-IQ"/>
        </w:rPr>
        <w:t xml:space="preserve"> في </w:t>
      </w:r>
      <w:r w:rsidRPr="00590C7C">
        <w:rPr>
          <w:rFonts w:cs="Simplified Arabic" w:hint="cs"/>
          <w:sz w:val="24"/>
          <w:szCs w:val="24"/>
          <w:rtl/>
          <w:lang w:bidi="ar-IQ"/>
        </w:rPr>
        <w:t>مقياس</w:t>
      </w:r>
      <w:r w:rsidRPr="00590C7C">
        <w:rPr>
          <w:rFonts w:ascii="Simplified Arabic" w:hAnsi="Simplified Arabic" w:cs="Simplified Arabic"/>
          <w:sz w:val="24"/>
          <w:szCs w:val="24"/>
          <w:rtl/>
          <w:lang w:bidi="ar-IQ"/>
        </w:rPr>
        <w:t xml:space="preserve"> ستراتيجيات التعلم المنظم</w:t>
      </w:r>
      <w:r w:rsidRPr="00590C7C">
        <w:rPr>
          <w:rFonts w:ascii="Simplified Arabic" w:hAnsi="Simplified Arabic" w:cs="Simplified Arabic" w:hint="cs"/>
          <w:sz w:val="24"/>
          <w:szCs w:val="24"/>
          <w:rtl/>
          <w:lang w:bidi="ar-IQ"/>
        </w:rPr>
        <w:t xml:space="preserve"> ذاتيا </w:t>
      </w:r>
      <w:r w:rsidR="00D2163C" w:rsidRPr="00590C7C">
        <w:rPr>
          <w:rFonts w:ascii="Simplified Arabic" w:hAnsi="Simplified Arabic" w:cs="Simplified Arabic" w:hint="cs"/>
          <w:sz w:val="24"/>
          <w:szCs w:val="24"/>
          <w:rtl/>
          <w:lang w:bidi="ar-IQ"/>
        </w:rPr>
        <w:t>على الطلاب قد يعود السبب الى ما تحتويه الستراتيجيات من تنوع مثل تنظيم الوقت، الضبط البيئي والتقويم الذا</w:t>
      </w:r>
      <w:r w:rsidR="00B85834" w:rsidRPr="00590C7C">
        <w:rPr>
          <w:rFonts w:ascii="Simplified Arabic" w:hAnsi="Simplified Arabic" w:cs="Simplified Arabic" w:hint="cs"/>
          <w:sz w:val="24"/>
          <w:szCs w:val="24"/>
          <w:rtl/>
          <w:lang w:bidi="ar-IQ"/>
        </w:rPr>
        <w:t>تي والاحتفاظ بالسجلات ومراجعتها وهذا ما يتناسب مع الطالبات.</w:t>
      </w:r>
    </w:p>
    <w:p w:rsidR="00D2163C" w:rsidRPr="00590C7C" w:rsidRDefault="00D2163C" w:rsidP="00B85834">
      <w:pPr>
        <w:pStyle w:val="ListParagraph"/>
        <w:numPr>
          <w:ilvl w:val="0"/>
          <w:numId w:val="41"/>
        </w:numPr>
        <w:bidi/>
        <w:spacing w:line="240" w:lineRule="auto"/>
        <w:ind w:left="429"/>
        <w:jc w:val="both"/>
        <w:rPr>
          <w:rFonts w:ascii="Simplified Arabic" w:hAnsi="Simplified Arabic" w:cs="Simplified Arabic"/>
          <w:b/>
          <w:bCs/>
          <w:color w:val="FF0000"/>
          <w:sz w:val="24"/>
          <w:szCs w:val="24"/>
          <w:lang w:bidi="ar-IQ"/>
        </w:rPr>
      </w:pPr>
      <w:r w:rsidRPr="00590C7C">
        <w:rPr>
          <w:rFonts w:asciiTheme="minorBidi" w:hAnsiTheme="minorBidi" w:hint="cs"/>
          <w:sz w:val="24"/>
          <w:szCs w:val="24"/>
          <w:rtl/>
          <w:lang w:bidi="ar-IQ"/>
        </w:rPr>
        <w:t xml:space="preserve">تفوق الطالبات الصف الرابع العلمي لمدارس المتميزين في </w:t>
      </w:r>
      <w:r w:rsidRPr="00590C7C">
        <w:rPr>
          <w:rFonts w:cs="Simplified Arabic" w:hint="cs"/>
          <w:sz w:val="24"/>
          <w:szCs w:val="24"/>
          <w:rtl/>
          <w:lang w:bidi="ar-IQ"/>
        </w:rPr>
        <w:t>مقياس مهارات معالجة المعلومات على الطلاب قد</w:t>
      </w:r>
      <w:r w:rsidR="005C6E6C" w:rsidRPr="00590C7C">
        <w:rPr>
          <w:rFonts w:cs="Simplified Arabic" w:hint="cs"/>
          <w:sz w:val="24"/>
          <w:szCs w:val="24"/>
          <w:rtl/>
          <w:lang w:bidi="ar-IQ"/>
        </w:rPr>
        <w:t xml:space="preserve"> يعود السبب لما </w:t>
      </w:r>
      <w:r w:rsidR="005C6E6C" w:rsidRPr="00590C7C">
        <w:rPr>
          <w:rFonts w:ascii="Simplified Arabic" w:hAnsi="Simplified Arabic" w:cs="Simplified Arabic"/>
          <w:sz w:val="24"/>
          <w:szCs w:val="24"/>
          <w:rtl/>
          <w:lang w:bidi="ar-IQ"/>
        </w:rPr>
        <w:t>تحتويه من مهارة</w:t>
      </w:r>
      <w:r w:rsidRPr="00590C7C">
        <w:rPr>
          <w:rFonts w:ascii="Simplified Arabic" w:hAnsi="Simplified Arabic" w:cs="Simplified Arabic"/>
          <w:sz w:val="24"/>
          <w:szCs w:val="24"/>
          <w:rtl/>
          <w:lang w:bidi="ar-IQ"/>
        </w:rPr>
        <w:t xml:space="preserve"> التلخيص وربط العلاقات والتقويم .</w:t>
      </w:r>
      <w:r w:rsidR="00816D46" w:rsidRPr="00590C7C">
        <w:rPr>
          <w:rFonts w:ascii="Simplified Arabic" w:hAnsi="Simplified Arabic" w:cs="Simplified Arabic"/>
          <w:sz w:val="24"/>
          <w:szCs w:val="24"/>
          <w:rtl/>
          <w:lang w:bidi="ar-IQ"/>
        </w:rPr>
        <w:t xml:space="preserve"> كما قد يعود السبب </w:t>
      </w:r>
      <w:r w:rsidR="00B85834" w:rsidRPr="00590C7C">
        <w:rPr>
          <w:rFonts w:ascii="Simplified Arabic" w:hAnsi="Simplified Arabic" w:cs="Simplified Arabic"/>
          <w:sz w:val="24"/>
          <w:szCs w:val="24"/>
          <w:rtl/>
          <w:lang w:bidi="ar-IQ"/>
        </w:rPr>
        <w:t>الى الطريقة المتبعة في دراسة الطالبات واستخدام مبدأ التلخيص للمعل</w:t>
      </w:r>
      <w:r w:rsidR="005C6E6C" w:rsidRPr="00590C7C">
        <w:rPr>
          <w:rFonts w:ascii="Simplified Arabic" w:hAnsi="Simplified Arabic" w:cs="Simplified Arabic"/>
          <w:sz w:val="24"/>
          <w:szCs w:val="24"/>
          <w:rtl/>
          <w:lang w:bidi="ar-IQ"/>
        </w:rPr>
        <w:t>ومة واحيانا التقويم الذاتي وهذ ي</w:t>
      </w:r>
      <w:r w:rsidR="00B85834" w:rsidRPr="00590C7C">
        <w:rPr>
          <w:rFonts w:ascii="Simplified Arabic" w:hAnsi="Simplified Arabic" w:cs="Simplified Arabic"/>
          <w:sz w:val="24"/>
          <w:szCs w:val="24"/>
          <w:rtl/>
          <w:lang w:bidi="ar-IQ"/>
        </w:rPr>
        <w:t>تفق مع دراسة (الخضراوي،2003) حيث اثبتت ان هناك اثر لاستخدام</w:t>
      </w:r>
      <w:r w:rsidR="00B85834" w:rsidRPr="00590C7C">
        <w:rPr>
          <w:rFonts w:ascii="Simplified Arabic" w:hAnsi="Simplified Arabic" w:cs="Simplified Arabic"/>
          <w:sz w:val="24"/>
          <w:szCs w:val="24"/>
          <w:lang w:bidi="ar-IQ"/>
        </w:rPr>
        <w:t xml:space="preserve"> </w:t>
      </w:r>
      <w:r w:rsidR="00B85834" w:rsidRPr="00590C7C">
        <w:rPr>
          <w:rFonts w:ascii="Simplified Arabic" w:hAnsi="Simplified Arabic" w:cs="Simplified Arabic"/>
          <w:sz w:val="24"/>
          <w:szCs w:val="24"/>
          <w:rtl/>
          <w:lang w:bidi="ar-IQ"/>
        </w:rPr>
        <w:t>ستراتيجية تعليم مهارات معالجة المعلومات الرياضية في معالجة المعلومات الرياضية المكتوبة.</w:t>
      </w:r>
    </w:p>
    <w:p w:rsidR="00816D46" w:rsidRPr="00590C7C" w:rsidRDefault="00816D46" w:rsidP="00816D46">
      <w:pPr>
        <w:pStyle w:val="ListParagraph"/>
        <w:numPr>
          <w:ilvl w:val="0"/>
          <w:numId w:val="41"/>
        </w:numPr>
        <w:bidi/>
        <w:spacing w:line="240" w:lineRule="auto"/>
        <w:ind w:left="429"/>
        <w:jc w:val="both"/>
        <w:rPr>
          <w:rFonts w:ascii="Simplified Arabic" w:hAnsi="Simplified Arabic" w:cs="Simplified Arabic"/>
          <w:b/>
          <w:bCs/>
          <w:color w:val="FF0000"/>
          <w:sz w:val="24"/>
          <w:szCs w:val="24"/>
          <w:lang w:bidi="ar-IQ"/>
        </w:rPr>
      </w:pPr>
      <w:r w:rsidRPr="00590C7C">
        <w:rPr>
          <w:rFonts w:ascii="Simplified Arabic" w:hAnsi="Simplified Arabic" w:cs="Simplified Arabic"/>
          <w:sz w:val="24"/>
          <w:szCs w:val="24"/>
          <w:rtl/>
          <w:lang w:bidi="ar-IQ"/>
        </w:rPr>
        <w:t>امتلاك الطلبة</w:t>
      </w:r>
      <w:r w:rsidR="00B85834" w:rsidRPr="00590C7C">
        <w:rPr>
          <w:rFonts w:ascii="Simplified Arabic" w:hAnsi="Simplified Arabic" w:cs="Simplified Arabic"/>
          <w:sz w:val="24"/>
          <w:szCs w:val="24"/>
          <w:rtl/>
          <w:lang w:bidi="ar-IQ"/>
        </w:rPr>
        <w:t>(طالبات، طلاب)</w:t>
      </w:r>
      <w:r w:rsidRPr="00590C7C">
        <w:rPr>
          <w:rFonts w:ascii="Simplified Arabic" w:hAnsi="Simplified Arabic" w:cs="Simplified Arabic"/>
          <w:sz w:val="24"/>
          <w:szCs w:val="24"/>
          <w:rtl/>
          <w:lang w:bidi="ar-IQ"/>
        </w:rPr>
        <w:t xml:space="preserve"> لسترايجي</w:t>
      </w:r>
      <w:r w:rsidR="00B85834" w:rsidRPr="00590C7C">
        <w:rPr>
          <w:rFonts w:ascii="Simplified Arabic" w:hAnsi="Simplified Arabic" w:cs="Simplified Arabic"/>
          <w:sz w:val="24"/>
          <w:szCs w:val="24"/>
          <w:rtl/>
          <w:lang w:bidi="ar-IQ"/>
        </w:rPr>
        <w:t>ات التعلم المنظم ذاتيا بشكل أ</w:t>
      </w:r>
      <w:r w:rsidR="005C6E6C" w:rsidRPr="00590C7C">
        <w:rPr>
          <w:rFonts w:ascii="Simplified Arabic" w:hAnsi="Simplified Arabic" w:cs="Simplified Arabic"/>
          <w:sz w:val="24"/>
          <w:szCs w:val="24"/>
          <w:rtl/>
          <w:lang w:bidi="ar-IQ"/>
        </w:rPr>
        <w:t>فضل من امتلاكهم لمهار</w:t>
      </w:r>
      <w:r w:rsidR="005C6E6C" w:rsidRPr="00590C7C">
        <w:rPr>
          <w:rFonts w:ascii="Simplified Arabic" w:hAnsi="Simplified Arabic" w:cs="Simplified Arabic" w:hint="cs"/>
          <w:sz w:val="24"/>
          <w:szCs w:val="24"/>
          <w:rtl/>
          <w:lang w:bidi="ar-IQ"/>
        </w:rPr>
        <w:t>ة</w:t>
      </w:r>
      <w:r w:rsidRPr="00590C7C">
        <w:rPr>
          <w:rFonts w:ascii="Simplified Arabic" w:hAnsi="Simplified Arabic" w:cs="Simplified Arabic"/>
          <w:sz w:val="24"/>
          <w:szCs w:val="24"/>
          <w:rtl/>
          <w:lang w:bidi="ar-IQ"/>
        </w:rPr>
        <w:t xml:space="preserve"> معالجة المعلومات قد يعود السبب الى طبيعة المواد الدراسية</w:t>
      </w:r>
      <w:r w:rsidR="005C6E6C" w:rsidRPr="00590C7C">
        <w:rPr>
          <w:rFonts w:ascii="Simplified Arabic" w:hAnsi="Simplified Arabic" w:cs="Simplified Arabic"/>
          <w:sz w:val="24"/>
          <w:szCs w:val="24"/>
          <w:rtl/>
          <w:lang w:bidi="ar-IQ"/>
        </w:rPr>
        <w:t xml:space="preserve"> التي تظم معلومات جاهزة او روتينية</w:t>
      </w:r>
      <w:r w:rsidRPr="00590C7C">
        <w:rPr>
          <w:rFonts w:ascii="Simplified Arabic" w:hAnsi="Simplified Arabic" w:cs="Simplified Arabic"/>
          <w:sz w:val="24"/>
          <w:szCs w:val="24"/>
          <w:rtl/>
          <w:lang w:bidi="ar-IQ"/>
        </w:rPr>
        <w:t xml:space="preserve"> </w:t>
      </w:r>
      <w:r w:rsidR="005C6E6C" w:rsidRPr="00590C7C">
        <w:rPr>
          <w:rFonts w:ascii="Simplified Arabic" w:hAnsi="Simplified Arabic" w:cs="Simplified Arabic"/>
          <w:sz w:val="24"/>
          <w:szCs w:val="24"/>
          <w:rtl/>
          <w:lang w:bidi="ar-IQ"/>
        </w:rPr>
        <w:t xml:space="preserve">بالاضافة الى </w:t>
      </w:r>
      <w:r w:rsidRPr="00590C7C">
        <w:rPr>
          <w:rFonts w:ascii="Simplified Arabic" w:hAnsi="Simplified Arabic" w:cs="Simplified Arabic"/>
          <w:sz w:val="24"/>
          <w:szCs w:val="24"/>
          <w:rtl/>
          <w:lang w:bidi="ar-IQ"/>
        </w:rPr>
        <w:t>اختلاف طرائق التدريس المتبعة واساليب المدرسين وكذلك اساليب التقويم.</w:t>
      </w:r>
    </w:p>
    <w:p w:rsidR="00816D46" w:rsidRPr="00590C7C" w:rsidRDefault="00B85834" w:rsidP="004D4DD3">
      <w:pPr>
        <w:pStyle w:val="ListParagraph"/>
        <w:numPr>
          <w:ilvl w:val="0"/>
          <w:numId w:val="41"/>
        </w:numPr>
        <w:bidi/>
        <w:spacing w:line="240" w:lineRule="auto"/>
        <w:ind w:left="429"/>
        <w:jc w:val="both"/>
        <w:rPr>
          <w:rFonts w:asciiTheme="minorBidi" w:hAnsiTheme="minorBidi"/>
          <w:b/>
          <w:bCs/>
          <w:color w:val="FF0000"/>
          <w:sz w:val="24"/>
          <w:szCs w:val="24"/>
          <w:lang w:bidi="ar-IQ"/>
        </w:rPr>
      </w:pPr>
      <w:r w:rsidRPr="00590C7C">
        <w:rPr>
          <w:rFonts w:ascii="Simplified Arabic" w:hAnsi="Simplified Arabic" w:cs="Simplified Arabic"/>
          <w:sz w:val="24"/>
          <w:szCs w:val="24"/>
          <w:rtl/>
          <w:lang w:bidi="ar-IQ"/>
        </w:rPr>
        <w:lastRenderedPageBreak/>
        <w:t>يمكن عدّ العلاقة ارتباطية موجبة ضعيفة بين ستراتيجيات التعلم المنظم ذاتياً ومهارات معالجة المعلومات لخصوصية كل متغير. و</w:t>
      </w:r>
      <w:r w:rsidR="004D4DD3" w:rsidRPr="00590C7C">
        <w:rPr>
          <w:rFonts w:ascii="Simplified Arabic" w:hAnsi="Simplified Arabic" w:cs="Simplified Arabic"/>
          <w:sz w:val="24"/>
          <w:szCs w:val="24"/>
          <w:rtl/>
          <w:lang w:bidi="ar-IQ"/>
        </w:rPr>
        <w:t>قد يعود</w:t>
      </w:r>
      <w:r w:rsidR="004D4DD3" w:rsidRPr="00590C7C">
        <w:rPr>
          <w:rFonts w:cs="Simplified Arabic" w:hint="cs"/>
          <w:sz w:val="24"/>
          <w:szCs w:val="24"/>
          <w:rtl/>
          <w:lang w:bidi="ar-IQ"/>
        </w:rPr>
        <w:t xml:space="preserve"> وجود</w:t>
      </w:r>
      <w:r w:rsidRPr="00590C7C">
        <w:rPr>
          <w:rFonts w:cs="Simplified Arabic" w:hint="cs"/>
          <w:sz w:val="24"/>
          <w:szCs w:val="24"/>
          <w:rtl/>
          <w:lang w:bidi="ar-IQ"/>
        </w:rPr>
        <w:t xml:space="preserve"> الارتباط الضعيف </w:t>
      </w:r>
      <w:r w:rsidR="004D4DD3" w:rsidRPr="00590C7C">
        <w:rPr>
          <w:rFonts w:cs="Simplified Arabic" w:hint="cs"/>
          <w:sz w:val="24"/>
          <w:szCs w:val="24"/>
          <w:rtl/>
          <w:lang w:bidi="ar-IQ"/>
        </w:rPr>
        <w:t>الى إ</w:t>
      </w:r>
      <w:r w:rsidRPr="00590C7C">
        <w:rPr>
          <w:rFonts w:cs="Simplified Arabic" w:hint="cs"/>
          <w:sz w:val="24"/>
          <w:szCs w:val="24"/>
          <w:rtl/>
          <w:lang w:bidi="ar-IQ"/>
        </w:rPr>
        <w:t>شتراك مهارة التقويم عند كليهما.</w:t>
      </w:r>
    </w:p>
    <w:p w:rsidR="00E32CB2" w:rsidRPr="00C61198" w:rsidRDefault="00E32CB2" w:rsidP="00E32CB2">
      <w:pPr>
        <w:bidi/>
        <w:rPr>
          <w:sz w:val="28"/>
          <w:szCs w:val="28"/>
        </w:rPr>
      </w:pPr>
      <w:r w:rsidRPr="00C61198">
        <w:rPr>
          <w:rFonts w:asciiTheme="minorBidi" w:hAnsiTheme="minorBidi" w:hint="cs"/>
          <w:b/>
          <w:bCs/>
          <w:sz w:val="28"/>
          <w:szCs w:val="28"/>
          <w:rtl/>
          <w:lang w:bidi="ar-IQ"/>
        </w:rPr>
        <w:t xml:space="preserve">التوصيات / </w:t>
      </w:r>
      <w:r w:rsidRPr="00C61198">
        <w:rPr>
          <w:rFonts w:asciiTheme="minorBidi" w:hAnsiTheme="minorBidi"/>
          <w:b/>
          <w:bCs/>
          <w:sz w:val="28"/>
          <w:szCs w:val="28"/>
          <w:lang w:bidi="ar-IQ"/>
        </w:rPr>
        <w:t>Recommendations</w:t>
      </w:r>
    </w:p>
    <w:p w:rsidR="00E32CB2" w:rsidRPr="00590C7C" w:rsidRDefault="0071606A" w:rsidP="002E072C">
      <w:pPr>
        <w:pStyle w:val="ListParagraph"/>
        <w:numPr>
          <w:ilvl w:val="0"/>
          <w:numId w:val="42"/>
        </w:numPr>
        <w:bidi/>
        <w:ind w:left="429"/>
        <w:rPr>
          <w:rFonts w:ascii="Simplified Arabic" w:hAnsi="Simplified Arabic" w:cs="Simplified Arabic"/>
          <w:sz w:val="24"/>
          <w:szCs w:val="24"/>
        </w:rPr>
      </w:pPr>
      <w:r w:rsidRPr="00590C7C">
        <w:rPr>
          <w:rFonts w:ascii="Simplified Arabic" w:hAnsi="Simplified Arabic" w:cs="Simplified Arabic"/>
          <w:sz w:val="24"/>
          <w:szCs w:val="24"/>
          <w:rtl/>
        </w:rPr>
        <w:t>من نتائج الدراسة يفضل التنوع في استخدام ستراتيجيات التعلم المنظم ذاتيا</w:t>
      </w:r>
      <w:r w:rsidRPr="00590C7C">
        <w:rPr>
          <w:rFonts w:ascii="Simplified Arabic" w:hAnsi="Simplified Arabic" w:cs="Simplified Arabic" w:hint="cs"/>
          <w:sz w:val="24"/>
          <w:szCs w:val="24"/>
          <w:rtl/>
        </w:rPr>
        <w:t xml:space="preserve"> ومزاوجتها مع طرائق التدريس</w:t>
      </w:r>
      <w:r w:rsidR="00CB24B6">
        <w:rPr>
          <w:rFonts w:ascii="Simplified Arabic" w:hAnsi="Simplified Arabic" w:cs="Simplified Arabic" w:hint="cs"/>
          <w:sz w:val="24"/>
          <w:szCs w:val="24"/>
          <w:rtl/>
        </w:rPr>
        <w:t xml:space="preserve"> الحديثة</w:t>
      </w:r>
      <w:r w:rsidRPr="00590C7C">
        <w:rPr>
          <w:rFonts w:ascii="Simplified Arabic" w:hAnsi="Simplified Arabic" w:cs="Simplified Arabic" w:hint="cs"/>
          <w:sz w:val="24"/>
          <w:szCs w:val="24"/>
          <w:rtl/>
        </w:rPr>
        <w:t xml:space="preserve"> المستعملة في مدارس المتميزين.</w:t>
      </w:r>
    </w:p>
    <w:p w:rsidR="0071606A" w:rsidRPr="00590C7C" w:rsidRDefault="005C6E6C" w:rsidP="005C6E6C">
      <w:pPr>
        <w:pStyle w:val="ListParagraph"/>
        <w:numPr>
          <w:ilvl w:val="0"/>
          <w:numId w:val="42"/>
        </w:numPr>
        <w:bidi/>
        <w:ind w:left="429"/>
        <w:rPr>
          <w:rFonts w:ascii="Simplified Arabic" w:hAnsi="Simplified Arabic" w:cs="Simplified Arabic"/>
          <w:sz w:val="24"/>
          <w:szCs w:val="24"/>
        </w:rPr>
      </w:pPr>
      <w:r w:rsidRPr="00590C7C">
        <w:rPr>
          <w:rFonts w:ascii="Simplified Arabic" w:hAnsi="Simplified Arabic" w:cs="Simplified Arabic" w:hint="cs"/>
          <w:sz w:val="24"/>
          <w:szCs w:val="24"/>
          <w:rtl/>
        </w:rPr>
        <w:t xml:space="preserve">على الرغم من وجود </w:t>
      </w:r>
      <w:r w:rsidR="0071606A" w:rsidRPr="00590C7C">
        <w:rPr>
          <w:rFonts w:ascii="Simplified Arabic" w:hAnsi="Simplified Arabic" w:cs="Simplified Arabic" w:hint="cs"/>
          <w:sz w:val="24"/>
          <w:szCs w:val="24"/>
          <w:rtl/>
        </w:rPr>
        <w:t>علاقة ارتباطية</w:t>
      </w:r>
      <w:r w:rsidRPr="00590C7C">
        <w:rPr>
          <w:rFonts w:ascii="Simplified Arabic" w:hAnsi="Simplified Arabic" w:cs="Simplified Arabic" w:hint="cs"/>
          <w:sz w:val="24"/>
          <w:szCs w:val="24"/>
          <w:rtl/>
        </w:rPr>
        <w:t xml:space="preserve"> ضعيفة بين مهارة</w:t>
      </w:r>
      <w:r w:rsidR="0071606A" w:rsidRPr="00590C7C">
        <w:rPr>
          <w:rFonts w:ascii="Simplified Arabic" w:hAnsi="Simplified Arabic" w:cs="Simplified Arabic" w:hint="cs"/>
          <w:sz w:val="24"/>
          <w:szCs w:val="24"/>
          <w:rtl/>
        </w:rPr>
        <w:t xml:space="preserve"> معالجة المعلومات </w:t>
      </w:r>
      <w:r w:rsidRPr="00590C7C">
        <w:rPr>
          <w:rFonts w:ascii="Simplified Arabic" w:hAnsi="Simplified Arabic" w:cs="Simplified Arabic" w:hint="cs"/>
          <w:sz w:val="24"/>
          <w:szCs w:val="24"/>
          <w:rtl/>
        </w:rPr>
        <w:t>و</w:t>
      </w:r>
      <w:r w:rsidR="0071606A" w:rsidRPr="00590C7C">
        <w:rPr>
          <w:rFonts w:ascii="Simplified Arabic" w:hAnsi="Simplified Arabic" w:cs="Simplified Arabic" w:hint="cs"/>
          <w:sz w:val="24"/>
          <w:szCs w:val="24"/>
          <w:rtl/>
        </w:rPr>
        <w:t>ستراتيجيات التعلم المنظم ذاتيا يجعلنا</w:t>
      </w:r>
      <w:r w:rsidRPr="00590C7C">
        <w:rPr>
          <w:rFonts w:ascii="Simplified Arabic" w:hAnsi="Simplified Arabic" w:cs="Simplified Arabic" w:hint="cs"/>
          <w:sz w:val="24"/>
          <w:szCs w:val="24"/>
          <w:rtl/>
        </w:rPr>
        <w:t xml:space="preserve"> نحاول تعزيز</w:t>
      </w:r>
      <w:r w:rsidR="0071606A" w:rsidRPr="00590C7C">
        <w:rPr>
          <w:rFonts w:ascii="Simplified Arabic" w:hAnsi="Simplified Arabic" w:cs="Simplified Arabic" w:hint="cs"/>
          <w:sz w:val="24"/>
          <w:szCs w:val="24"/>
          <w:rtl/>
        </w:rPr>
        <w:t xml:space="preserve"> و</w:t>
      </w:r>
      <w:r w:rsidRPr="00590C7C">
        <w:rPr>
          <w:rFonts w:ascii="Simplified Arabic" w:hAnsi="Simplified Arabic" w:cs="Simplified Arabic" w:hint="cs"/>
          <w:sz w:val="24"/>
          <w:szCs w:val="24"/>
          <w:rtl/>
        </w:rPr>
        <w:t>تأ</w:t>
      </w:r>
      <w:r w:rsidR="0071606A" w:rsidRPr="00590C7C">
        <w:rPr>
          <w:rFonts w:ascii="Simplified Arabic" w:hAnsi="Simplified Arabic" w:cs="Simplified Arabic" w:hint="cs"/>
          <w:sz w:val="24"/>
          <w:szCs w:val="24"/>
          <w:rtl/>
        </w:rPr>
        <w:t>كد على ضرورة التوعية للطلاب بالاستفادة من مهارات(التلخيص والتقويم والعلاقات) في استخدام بعض من ستراتي</w:t>
      </w:r>
      <w:r w:rsidRPr="00590C7C">
        <w:rPr>
          <w:rFonts w:ascii="Simplified Arabic" w:hAnsi="Simplified Arabic" w:cs="Simplified Arabic" w:hint="cs"/>
          <w:sz w:val="24"/>
          <w:szCs w:val="24"/>
          <w:rtl/>
        </w:rPr>
        <w:t>جات التعلم مثل(ادارة الوقت، وال</w:t>
      </w:r>
      <w:r w:rsidR="0071606A" w:rsidRPr="00590C7C">
        <w:rPr>
          <w:rFonts w:ascii="Simplified Arabic" w:hAnsi="Simplified Arabic" w:cs="Simplified Arabic" w:hint="cs"/>
          <w:sz w:val="24"/>
          <w:szCs w:val="24"/>
          <w:rtl/>
        </w:rPr>
        <w:t>تقويم الذاتي، وطلب العون الاكاديمي وغيرها).</w:t>
      </w:r>
    </w:p>
    <w:p w:rsidR="0071606A" w:rsidRPr="00590C7C" w:rsidRDefault="0071606A" w:rsidP="002E072C">
      <w:pPr>
        <w:pStyle w:val="ListParagraph"/>
        <w:numPr>
          <w:ilvl w:val="0"/>
          <w:numId w:val="42"/>
        </w:numPr>
        <w:bidi/>
        <w:ind w:left="429"/>
        <w:rPr>
          <w:rFonts w:ascii="Simplified Arabic" w:hAnsi="Simplified Arabic" w:cs="Simplified Arabic"/>
          <w:sz w:val="24"/>
          <w:szCs w:val="24"/>
        </w:rPr>
      </w:pPr>
      <w:r w:rsidRPr="00590C7C">
        <w:rPr>
          <w:rFonts w:ascii="Simplified Arabic" w:hAnsi="Simplified Arabic" w:cs="Simplified Arabic" w:hint="cs"/>
          <w:sz w:val="24"/>
          <w:szCs w:val="24"/>
          <w:rtl/>
        </w:rPr>
        <w:t>حث المدرسين على الافادة من الستراتيجيات التي تواكب الحداثة و تعريف الطلبة بها من اجل الحصول على فائدة قصوى اثناء التعلم الذاتي.</w:t>
      </w:r>
    </w:p>
    <w:p w:rsidR="0071606A" w:rsidRPr="00590C7C" w:rsidRDefault="0071606A" w:rsidP="002E072C">
      <w:pPr>
        <w:pStyle w:val="ListParagraph"/>
        <w:numPr>
          <w:ilvl w:val="0"/>
          <w:numId w:val="42"/>
        </w:numPr>
        <w:bidi/>
        <w:spacing w:after="0"/>
        <w:ind w:left="429"/>
        <w:rPr>
          <w:rFonts w:ascii="Simplified Arabic" w:hAnsi="Simplified Arabic" w:cs="Simplified Arabic"/>
          <w:sz w:val="24"/>
          <w:szCs w:val="24"/>
        </w:rPr>
      </w:pPr>
      <w:r w:rsidRPr="00590C7C">
        <w:rPr>
          <w:rFonts w:ascii="Simplified Arabic" w:hAnsi="Simplified Arabic" w:cs="Simplified Arabic" w:hint="cs"/>
          <w:sz w:val="24"/>
          <w:szCs w:val="24"/>
          <w:rtl/>
        </w:rPr>
        <w:t>اتضح من الاطار النظري للبحث الحالي اهمية ستراتيجيات التعلم المنظم ذاتيا في تحقيق التعلم المستمر للطلبة لذلك يتوجب علينا اكساب الطلبة  وتدريبهم بصفة عامة على استخدام هذه الستراتيجياات من اجل رفع مستوى تحصيلهم.</w:t>
      </w:r>
    </w:p>
    <w:p w:rsidR="00E32CB2" w:rsidRPr="00C61198" w:rsidRDefault="00E32CB2" w:rsidP="00A54666">
      <w:pPr>
        <w:bidi/>
        <w:spacing w:after="0"/>
        <w:ind w:left="69"/>
        <w:jc w:val="both"/>
        <w:rPr>
          <w:rFonts w:ascii="Simplified Arabic" w:hAnsi="Simplified Arabic" w:cs="Simplified Arabic"/>
          <w:b/>
          <w:bCs/>
          <w:sz w:val="28"/>
          <w:szCs w:val="28"/>
          <w:shd w:val="clear" w:color="auto" w:fill="FFFFFF"/>
          <w:rtl/>
        </w:rPr>
      </w:pPr>
      <w:r w:rsidRPr="00C61198">
        <w:rPr>
          <w:rFonts w:ascii="Simplified Arabic" w:hAnsi="Simplified Arabic" w:cs="Simplified Arabic" w:hint="cs"/>
          <w:b/>
          <w:bCs/>
          <w:sz w:val="28"/>
          <w:szCs w:val="28"/>
          <w:shd w:val="clear" w:color="auto" w:fill="FFFFFF"/>
          <w:rtl/>
        </w:rPr>
        <w:t xml:space="preserve">المقترحات/ </w:t>
      </w:r>
      <w:r w:rsidRPr="00C61198">
        <w:rPr>
          <w:rFonts w:ascii="Simplified Arabic" w:hAnsi="Simplified Arabic" w:cs="Simplified Arabic"/>
          <w:b/>
          <w:bCs/>
          <w:sz w:val="28"/>
          <w:szCs w:val="28"/>
          <w:shd w:val="clear" w:color="auto" w:fill="FFFFFF"/>
        </w:rPr>
        <w:t>Proposals</w:t>
      </w:r>
    </w:p>
    <w:p w:rsidR="00E32CB2" w:rsidRPr="00590C7C" w:rsidRDefault="00E32CB2" w:rsidP="00A54666">
      <w:pPr>
        <w:pStyle w:val="ListParagraph"/>
        <w:numPr>
          <w:ilvl w:val="0"/>
          <w:numId w:val="3"/>
        </w:numPr>
        <w:bidi/>
        <w:spacing w:after="0"/>
        <w:ind w:left="429"/>
        <w:jc w:val="both"/>
        <w:rPr>
          <w:rFonts w:ascii="Simplified Arabic" w:hAnsi="Simplified Arabic" w:cs="Simplified Arabic"/>
          <w:sz w:val="24"/>
          <w:szCs w:val="24"/>
          <w:shd w:val="clear" w:color="auto" w:fill="FFFFFF"/>
        </w:rPr>
      </w:pPr>
      <w:r w:rsidRPr="00590C7C">
        <w:rPr>
          <w:rFonts w:ascii="Simplified Arabic" w:hAnsi="Simplified Arabic" w:cs="Simplified Arabic" w:hint="cs"/>
          <w:sz w:val="24"/>
          <w:szCs w:val="24"/>
          <w:shd w:val="clear" w:color="auto" w:fill="FFFFFF"/>
          <w:rtl/>
        </w:rPr>
        <w:t>ضرورة الترك</w:t>
      </w:r>
      <w:r w:rsidR="00A54666" w:rsidRPr="00590C7C">
        <w:rPr>
          <w:rFonts w:ascii="Simplified Arabic" w:hAnsi="Simplified Arabic" w:cs="Simplified Arabic" w:hint="cs"/>
          <w:sz w:val="24"/>
          <w:szCs w:val="24"/>
          <w:shd w:val="clear" w:color="auto" w:fill="FFFFFF"/>
          <w:rtl/>
        </w:rPr>
        <w:t>يز على البحوث العلمية التي ت</w:t>
      </w:r>
      <w:r w:rsidR="00A54666" w:rsidRPr="00590C7C">
        <w:rPr>
          <w:rFonts w:ascii="Simplified Arabic" w:hAnsi="Simplified Arabic" w:cs="Simplified Arabic" w:hint="cs"/>
          <w:sz w:val="24"/>
          <w:szCs w:val="24"/>
          <w:shd w:val="clear" w:color="auto" w:fill="FFFFFF"/>
          <w:rtl/>
          <w:lang w:bidi="ar-IQ"/>
        </w:rPr>
        <w:t>تهتم ب</w:t>
      </w:r>
      <w:r w:rsidRPr="00590C7C">
        <w:rPr>
          <w:rFonts w:ascii="Simplified Arabic" w:hAnsi="Simplified Arabic" w:cs="Simplified Arabic" w:hint="cs"/>
          <w:sz w:val="24"/>
          <w:szCs w:val="24"/>
          <w:shd w:val="clear" w:color="auto" w:fill="FFFFFF"/>
          <w:rtl/>
        </w:rPr>
        <w:t xml:space="preserve">موضوع </w:t>
      </w:r>
      <w:r w:rsidR="00386A6F" w:rsidRPr="00590C7C">
        <w:rPr>
          <w:rFonts w:ascii="Simplified Arabic" w:hAnsi="Simplified Arabic" w:cs="Simplified Arabic" w:hint="cs"/>
          <w:sz w:val="24"/>
          <w:szCs w:val="24"/>
          <w:shd w:val="clear" w:color="auto" w:fill="FFFFFF"/>
          <w:rtl/>
        </w:rPr>
        <w:t>التعلم المنظم ذاتيا</w:t>
      </w:r>
      <w:r w:rsidRPr="00590C7C">
        <w:rPr>
          <w:rFonts w:ascii="Simplified Arabic" w:hAnsi="Simplified Arabic" w:cs="Simplified Arabic" w:hint="cs"/>
          <w:sz w:val="24"/>
          <w:szCs w:val="24"/>
          <w:shd w:val="clear" w:color="auto" w:fill="FFFFFF"/>
          <w:rtl/>
        </w:rPr>
        <w:t xml:space="preserve"> لدى المراحل الدراسية المختلفة.</w:t>
      </w:r>
    </w:p>
    <w:p w:rsidR="00E32CB2" w:rsidRPr="00590C7C" w:rsidRDefault="00E32CB2" w:rsidP="005C6E6C">
      <w:pPr>
        <w:pStyle w:val="ListParagraph"/>
        <w:numPr>
          <w:ilvl w:val="0"/>
          <w:numId w:val="3"/>
        </w:numPr>
        <w:bidi/>
        <w:spacing w:after="0"/>
        <w:ind w:left="429"/>
        <w:jc w:val="both"/>
        <w:rPr>
          <w:rFonts w:ascii="Simplified Arabic" w:hAnsi="Simplified Arabic" w:cs="Simplified Arabic"/>
          <w:sz w:val="24"/>
          <w:szCs w:val="24"/>
          <w:shd w:val="clear" w:color="auto" w:fill="FFFFFF"/>
        </w:rPr>
      </w:pPr>
      <w:r w:rsidRPr="00590C7C">
        <w:rPr>
          <w:rFonts w:ascii="Simplified Arabic" w:hAnsi="Simplified Arabic" w:cs="Simplified Arabic" w:hint="cs"/>
          <w:sz w:val="24"/>
          <w:szCs w:val="24"/>
          <w:shd w:val="clear" w:color="auto" w:fill="FFFFFF"/>
          <w:rtl/>
        </w:rPr>
        <w:t xml:space="preserve">تحضير دورات تثقيفية لاولياء امور التلاميذ حول </w:t>
      </w:r>
      <w:r w:rsidR="005C6E6C" w:rsidRPr="00590C7C">
        <w:rPr>
          <w:rFonts w:ascii="Simplified Arabic" w:hAnsi="Simplified Arabic" w:cs="Simplified Arabic" w:hint="cs"/>
          <w:sz w:val="24"/>
          <w:szCs w:val="24"/>
          <w:shd w:val="clear" w:color="auto" w:fill="FFFFFF"/>
          <w:rtl/>
        </w:rPr>
        <w:t>امكانية التعلم الذاتيللطالبوتشجيعهم على ذلك.</w:t>
      </w:r>
    </w:p>
    <w:p w:rsidR="00E32CB2" w:rsidRPr="00CB24B6" w:rsidRDefault="00E32CB2" w:rsidP="00A54666">
      <w:pPr>
        <w:pStyle w:val="ListParagraph"/>
        <w:numPr>
          <w:ilvl w:val="0"/>
          <w:numId w:val="3"/>
        </w:numPr>
        <w:bidi/>
        <w:spacing w:after="0"/>
        <w:ind w:left="429"/>
        <w:jc w:val="both"/>
        <w:rPr>
          <w:rFonts w:ascii="Simplified Arabic" w:hAnsi="Simplified Arabic" w:cs="Simplified Arabic"/>
          <w:sz w:val="28"/>
          <w:szCs w:val="28"/>
          <w:shd w:val="clear" w:color="auto" w:fill="FFFFFF"/>
        </w:rPr>
      </w:pPr>
      <w:r w:rsidRPr="00590C7C">
        <w:rPr>
          <w:rFonts w:ascii="Simplified Arabic" w:hAnsi="Simplified Arabic" w:cs="Simplified Arabic" w:hint="cs"/>
          <w:sz w:val="24"/>
          <w:szCs w:val="24"/>
          <w:shd w:val="clear" w:color="auto" w:fill="FFFFFF"/>
          <w:rtl/>
        </w:rPr>
        <w:t>تكثيف التواصل بين ادارات المدارس وبين اولياء الامور التلاميذ.</w:t>
      </w:r>
    </w:p>
    <w:p w:rsidR="00CB24B6" w:rsidRDefault="00CB24B6" w:rsidP="00CB24B6">
      <w:pPr>
        <w:pStyle w:val="ListParagraph"/>
        <w:numPr>
          <w:ilvl w:val="0"/>
          <w:numId w:val="3"/>
        </w:numPr>
        <w:bidi/>
        <w:spacing w:after="0"/>
        <w:ind w:left="429"/>
        <w:jc w:val="both"/>
        <w:rPr>
          <w:rFonts w:ascii="Simplified Arabic" w:hAnsi="Simplified Arabic" w:cs="Simplified Arabic"/>
          <w:sz w:val="28"/>
          <w:szCs w:val="28"/>
          <w:shd w:val="clear" w:color="auto" w:fill="FFFFFF"/>
        </w:rPr>
      </w:pPr>
      <w:r>
        <w:rPr>
          <w:rFonts w:ascii="Simplified Arabic" w:hAnsi="Simplified Arabic" w:cs="Simplified Arabic" w:hint="cs"/>
          <w:sz w:val="24"/>
          <w:szCs w:val="24"/>
          <w:shd w:val="clear" w:color="auto" w:fill="FFFFFF"/>
          <w:rtl/>
        </w:rPr>
        <w:t>عرض  هذا البحث على المختصين في وزارة التربية العراقية للافادة منه في بناء منهج مدارس المتميزين.</w:t>
      </w:r>
    </w:p>
    <w:p w:rsidR="00E32CB2" w:rsidRPr="0004454B" w:rsidRDefault="00E32CB2" w:rsidP="005C6E6C">
      <w:pPr>
        <w:bidi/>
        <w:spacing w:after="0"/>
        <w:jc w:val="both"/>
        <w:rPr>
          <w:rFonts w:ascii="Simplified Arabic" w:hAnsi="Simplified Arabic" w:cs="Simplified Arabic"/>
          <w:b/>
          <w:bCs/>
          <w:color w:val="FF0000"/>
          <w:sz w:val="28"/>
          <w:szCs w:val="28"/>
          <w:shd w:val="clear" w:color="auto" w:fill="FFFFFF"/>
          <w:rtl/>
        </w:rPr>
      </w:pPr>
      <w:r w:rsidRPr="00C61198">
        <w:rPr>
          <w:rFonts w:ascii="Simplified Arabic" w:hAnsi="Simplified Arabic" w:cs="Simplified Arabic" w:hint="cs"/>
          <w:b/>
          <w:bCs/>
          <w:sz w:val="28"/>
          <w:szCs w:val="28"/>
          <w:shd w:val="clear" w:color="auto" w:fill="FFFFFF"/>
          <w:rtl/>
        </w:rPr>
        <w:t xml:space="preserve">المصادر/ </w:t>
      </w:r>
      <w:r w:rsidR="0004454B" w:rsidRPr="00C61198">
        <w:rPr>
          <w:rFonts w:ascii="Simplified Arabic" w:hAnsi="Simplified Arabic" w:cs="Simplified Arabic"/>
          <w:b/>
          <w:bCs/>
          <w:sz w:val="28"/>
          <w:szCs w:val="28"/>
          <w:shd w:val="clear" w:color="auto" w:fill="FFFFFF"/>
        </w:rPr>
        <w:t>References</w:t>
      </w:r>
    </w:p>
    <w:p w:rsidR="001314A2" w:rsidRPr="00410E02" w:rsidRDefault="005C6E6C" w:rsidP="005C6E6C">
      <w:pPr>
        <w:pStyle w:val="ListParagraph"/>
        <w:numPr>
          <w:ilvl w:val="0"/>
          <w:numId w:val="33"/>
        </w:numPr>
        <w:bidi/>
        <w:spacing w:after="0" w:line="240" w:lineRule="auto"/>
        <w:ind w:left="429"/>
        <w:jc w:val="both"/>
        <w:rPr>
          <w:rFonts w:asciiTheme="minorBidi" w:hAnsiTheme="minorBidi"/>
          <w:sz w:val="24"/>
          <w:szCs w:val="24"/>
          <w:lang w:bidi="ar-IQ"/>
        </w:rPr>
      </w:pPr>
      <w:r>
        <w:rPr>
          <w:rFonts w:asciiTheme="minorBidi" w:hAnsiTheme="minorBidi"/>
          <w:sz w:val="24"/>
          <w:szCs w:val="24"/>
          <w:rtl/>
          <w:lang w:bidi="ar-IQ"/>
        </w:rPr>
        <w:t>ابو جادو، صالح</w:t>
      </w:r>
      <w:r w:rsidR="001314A2" w:rsidRPr="00410E02">
        <w:rPr>
          <w:rFonts w:asciiTheme="minorBidi" w:hAnsiTheme="minorBidi"/>
          <w:sz w:val="24"/>
          <w:szCs w:val="24"/>
          <w:rtl/>
          <w:lang w:bidi="ar-IQ"/>
        </w:rPr>
        <w:t>، ومحمد بكر نوفل</w:t>
      </w:r>
      <w:r w:rsidR="001314A2" w:rsidRPr="00410E02">
        <w:rPr>
          <w:rFonts w:asciiTheme="minorBidi" w:hAnsiTheme="minorBidi"/>
          <w:sz w:val="24"/>
          <w:szCs w:val="24"/>
          <w:lang w:bidi="ar-IQ"/>
        </w:rPr>
        <w:t>(2010)</w:t>
      </w:r>
      <w:r w:rsidR="001314A2" w:rsidRPr="00410E02">
        <w:rPr>
          <w:rFonts w:asciiTheme="minorBidi" w:hAnsiTheme="minorBidi"/>
          <w:sz w:val="24"/>
          <w:szCs w:val="24"/>
          <w:rtl/>
          <w:lang w:bidi="ar-IQ"/>
        </w:rPr>
        <w:t>: "</w:t>
      </w:r>
      <w:r w:rsidR="001314A2" w:rsidRPr="00410E02">
        <w:rPr>
          <w:rFonts w:asciiTheme="minorBidi" w:hAnsiTheme="minorBidi"/>
          <w:b/>
          <w:bCs/>
          <w:sz w:val="24"/>
          <w:szCs w:val="24"/>
          <w:rtl/>
          <w:lang w:bidi="ar-IQ"/>
        </w:rPr>
        <w:t>تعليم التفكير-النظرية والتطبيق</w:t>
      </w:r>
      <w:r w:rsidR="001314A2" w:rsidRPr="00410E02">
        <w:rPr>
          <w:rFonts w:asciiTheme="minorBidi" w:hAnsiTheme="minorBidi"/>
          <w:sz w:val="24"/>
          <w:szCs w:val="24"/>
          <w:rtl/>
          <w:lang w:bidi="ar-IQ"/>
        </w:rPr>
        <w:t xml:space="preserve">، دار المسيرة للنشر والتوزيع، ط3، عمان. </w:t>
      </w:r>
    </w:p>
    <w:p w:rsidR="001314A2" w:rsidRPr="00410E02" w:rsidRDefault="001314A2" w:rsidP="00531854">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 xml:space="preserve">ابو زينة، فريد، وعبدالله عبابنة </w:t>
      </w:r>
      <w:r w:rsidR="00531854">
        <w:rPr>
          <w:rFonts w:asciiTheme="minorBidi" w:hAnsiTheme="minorBidi"/>
          <w:sz w:val="24"/>
          <w:szCs w:val="24"/>
          <w:lang w:bidi="ar-IQ"/>
        </w:rPr>
        <w:t>(2007</w:t>
      </w:r>
      <w:r w:rsidR="00531854">
        <w:rPr>
          <w:rFonts w:asciiTheme="minorBidi" w:hAnsiTheme="minorBidi"/>
          <w:sz w:val="24"/>
          <w:szCs w:val="24"/>
          <w:rtl/>
          <w:lang w:bidi="ar-IQ"/>
        </w:rPr>
        <w:t>:</w:t>
      </w:r>
      <w:r w:rsidRPr="00410E02">
        <w:rPr>
          <w:rFonts w:asciiTheme="minorBidi" w:hAnsiTheme="minorBidi"/>
          <w:b/>
          <w:bCs/>
          <w:sz w:val="24"/>
          <w:szCs w:val="24"/>
          <w:rtl/>
          <w:lang w:bidi="ar-IQ"/>
        </w:rPr>
        <w:t>مناهج تدريس الرياضيات للصفوف الأولى</w:t>
      </w:r>
      <w:r w:rsidR="00531854">
        <w:rPr>
          <w:rFonts w:asciiTheme="minorBidi" w:hAnsiTheme="minorBidi"/>
          <w:sz w:val="24"/>
          <w:szCs w:val="24"/>
          <w:rtl/>
          <w:lang w:bidi="ar-IQ"/>
        </w:rPr>
        <w:t>، دار المسيرة للطباعة والنشر</w:t>
      </w:r>
      <w:r w:rsidRPr="00410E02">
        <w:rPr>
          <w:rFonts w:asciiTheme="minorBidi" w:hAnsiTheme="minorBidi"/>
          <w:sz w:val="24"/>
          <w:szCs w:val="24"/>
          <w:rtl/>
          <w:lang w:bidi="ar-IQ"/>
        </w:rPr>
        <w:t>، عمان.</w:t>
      </w:r>
    </w:p>
    <w:p w:rsidR="001314A2" w:rsidRPr="00410E02" w:rsidRDefault="001314A2" w:rsidP="00410E02">
      <w:pPr>
        <w:numPr>
          <w:ilvl w:val="0"/>
          <w:numId w:val="33"/>
        </w:numPr>
        <w:tabs>
          <w:tab w:val="left" w:pos="386"/>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أبوزينة، فريد كامل:1982 </w:t>
      </w:r>
      <w:r w:rsidRPr="00410E02">
        <w:rPr>
          <w:rFonts w:asciiTheme="minorBidi" w:hAnsiTheme="minorBidi"/>
          <w:b/>
          <w:bCs/>
          <w:sz w:val="24"/>
          <w:szCs w:val="24"/>
          <w:rtl/>
          <w:lang w:bidi="ar-IQ"/>
        </w:rPr>
        <w:t>، الرياضيات مناهجها وإصول  تدريسها</w:t>
      </w:r>
      <w:r w:rsidRPr="00410E02">
        <w:rPr>
          <w:rFonts w:asciiTheme="minorBidi" w:hAnsiTheme="minorBidi"/>
          <w:sz w:val="24"/>
          <w:szCs w:val="24"/>
          <w:rtl/>
          <w:lang w:bidi="ar-IQ"/>
        </w:rPr>
        <w:t xml:space="preserve"> ، مكتبة الفلاح ،عمان ط 1.</w:t>
      </w:r>
    </w:p>
    <w:p w:rsidR="001314A2" w:rsidRDefault="001314A2" w:rsidP="00410E02">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ابوعلام، رجاء محمود</w:t>
      </w:r>
      <w:r w:rsidRPr="00410E02">
        <w:rPr>
          <w:rFonts w:asciiTheme="minorBidi" w:hAnsiTheme="minorBidi"/>
          <w:sz w:val="24"/>
          <w:szCs w:val="24"/>
          <w:lang w:bidi="ar-IQ"/>
        </w:rPr>
        <w:t>(2010)</w:t>
      </w:r>
      <w:r w:rsidRPr="00410E02">
        <w:rPr>
          <w:rFonts w:asciiTheme="minorBidi" w:hAnsiTheme="minorBidi"/>
          <w:sz w:val="24"/>
          <w:szCs w:val="24"/>
          <w:rtl/>
          <w:lang w:bidi="ar-IQ"/>
        </w:rPr>
        <w:t xml:space="preserve">: </w:t>
      </w:r>
      <w:r w:rsidRPr="00410E02">
        <w:rPr>
          <w:rFonts w:asciiTheme="minorBidi" w:hAnsiTheme="minorBidi"/>
          <w:b/>
          <w:bCs/>
          <w:sz w:val="24"/>
          <w:szCs w:val="24"/>
          <w:rtl/>
          <w:lang w:bidi="ar-IQ"/>
        </w:rPr>
        <w:t>التعلم أسسه وتطبيقاته</w:t>
      </w:r>
      <w:r w:rsidRPr="00410E02">
        <w:rPr>
          <w:rFonts w:asciiTheme="minorBidi" w:hAnsiTheme="minorBidi"/>
          <w:sz w:val="24"/>
          <w:szCs w:val="24"/>
          <w:rtl/>
          <w:lang w:bidi="ar-IQ"/>
        </w:rPr>
        <w:t>، ط2، دار المسيرة للنشر والتوزيع والطباعة، عمان.</w:t>
      </w:r>
    </w:p>
    <w:p w:rsidR="001314A2" w:rsidRPr="00410E02" w:rsidRDefault="001314A2" w:rsidP="00410E02">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 xml:space="preserve">أحمد سليمان عودة ، فتحي حسن ملكاوي :1987 ، </w:t>
      </w:r>
      <w:r w:rsidRPr="00410E02">
        <w:rPr>
          <w:rFonts w:asciiTheme="minorBidi" w:hAnsiTheme="minorBidi"/>
          <w:b/>
          <w:bCs/>
          <w:sz w:val="24"/>
          <w:szCs w:val="24"/>
          <w:rtl/>
          <w:lang w:bidi="ar-IQ"/>
        </w:rPr>
        <w:t>أساسيات البحث العلمي في التربية ومناهجه والتحليل الإحصائي لبياناته</w:t>
      </w:r>
      <w:r w:rsidRPr="00410E02">
        <w:rPr>
          <w:rFonts w:asciiTheme="minorBidi" w:hAnsiTheme="minorBidi"/>
          <w:sz w:val="24"/>
          <w:szCs w:val="24"/>
          <w:rtl/>
          <w:lang w:bidi="ar-IQ"/>
        </w:rPr>
        <w:t>، مكتبة المنار، الاردن.</w:t>
      </w:r>
    </w:p>
    <w:p w:rsidR="001314A2" w:rsidRPr="00410E02" w:rsidRDefault="00531854" w:rsidP="00531854">
      <w:pPr>
        <w:pStyle w:val="ListParagraph"/>
        <w:numPr>
          <w:ilvl w:val="0"/>
          <w:numId w:val="33"/>
        </w:numPr>
        <w:bidi/>
        <w:spacing w:after="0"/>
        <w:ind w:left="429"/>
        <w:jc w:val="both"/>
        <w:rPr>
          <w:rFonts w:asciiTheme="minorBidi" w:hAnsiTheme="minorBidi"/>
          <w:sz w:val="24"/>
          <w:szCs w:val="24"/>
        </w:rPr>
      </w:pPr>
      <w:r>
        <w:rPr>
          <w:rFonts w:asciiTheme="minorBidi" w:hAnsiTheme="minorBidi"/>
          <w:sz w:val="24"/>
          <w:szCs w:val="24"/>
          <w:rtl/>
          <w:lang w:bidi="ar-IQ"/>
        </w:rPr>
        <w:t>بدوي،</w:t>
      </w:r>
      <w:r w:rsidR="001314A2" w:rsidRPr="00410E02">
        <w:rPr>
          <w:rFonts w:asciiTheme="minorBidi" w:hAnsiTheme="minorBidi"/>
          <w:sz w:val="24"/>
          <w:szCs w:val="24"/>
          <w:rtl/>
          <w:lang w:bidi="ar-IQ"/>
        </w:rPr>
        <w:t xml:space="preserve">رمضان مسعد(2003): </w:t>
      </w:r>
      <w:r w:rsidR="001314A2" w:rsidRPr="00410E02">
        <w:rPr>
          <w:rFonts w:asciiTheme="minorBidi" w:hAnsiTheme="minorBidi"/>
          <w:b/>
          <w:bCs/>
          <w:sz w:val="24"/>
          <w:szCs w:val="24"/>
          <w:rtl/>
          <w:lang w:bidi="ar-IQ"/>
        </w:rPr>
        <w:t>استراتيجيات في تعليم وتقويم تعلم الرياضيات</w:t>
      </w:r>
      <w:r>
        <w:rPr>
          <w:rFonts w:asciiTheme="minorBidi" w:hAnsiTheme="minorBidi"/>
          <w:sz w:val="24"/>
          <w:szCs w:val="24"/>
          <w:rtl/>
          <w:lang w:bidi="ar-IQ"/>
        </w:rPr>
        <w:t>،دار الفكر للطباعة والننشر</w:t>
      </w:r>
      <w:r w:rsidR="001314A2" w:rsidRPr="00410E02">
        <w:rPr>
          <w:rFonts w:asciiTheme="minorBidi" w:hAnsiTheme="minorBidi"/>
          <w:sz w:val="24"/>
          <w:szCs w:val="24"/>
          <w:rtl/>
          <w:lang w:bidi="ar-IQ"/>
        </w:rPr>
        <w:t>، عمان.</w:t>
      </w:r>
    </w:p>
    <w:p w:rsidR="001314A2" w:rsidRPr="00410E02" w:rsidRDefault="001314A2" w:rsidP="00410E02">
      <w:pPr>
        <w:pStyle w:val="ListParagraph"/>
        <w:numPr>
          <w:ilvl w:val="0"/>
          <w:numId w:val="33"/>
        </w:numPr>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البياتي،عبد الجبار توفيق،(2008)،الاحصاء وتطبيقاته ، اثراء للنشر والتوزيع</w:t>
      </w:r>
      <w:r>
        <w:rPr>
          <w:rFonts w:asciiTheme="minorBidi" w:hAnsiTheme="minorBidi" w:hint="cs"/>
          <w:sz w:val="24"/>
          <w:szCs w:val="24"/>
          <w:rtl/>
          <w:lang w:bidi="ar-IQ"/>
        </w:rPr>
        <w:t>، عمان.</w:t>
      </w:r>
    </w:p>
    <w:p w:rsidR="001314A2" w:rsidRPr="00410E02" w:rsidRDefault="001314A2" w:rsidP="00410E02">
      <w:pPr>
        <w:pStyle w:val="ListParagraph"/>
        <w:numPr>
          <w:ilvl w:val="0"/>
          <w:numId w:val="33"/>
        </w:numPr>
        <w:tabs>
          <w:tab w:val="right" w:pos="855"/>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جروان، فتحي</w:t>
      </w:r>
      <w:r w:rsidRPr="00410E02">
        <w:rPr>
          <w:rFonts w:asciiTheme="minorBidi" w:hAnsiTheme="minorBidi"/>
          <w:sz w:val="24"/>
          <w:szCs w:val="24"/>
          <w:lang w:bidi="ar-IQ"/>
        </w:rPr>
        <w:t>(1999)</w:t>
      </w:r>
      <w:r w:rsidRPr="00410E02">
        <w:rPr>
          <w:rFonts w:asciiTheme="minorBidi" w:hAnsiTheme="minorBidi"/>
          <w:sz w:val="24"/>
          <w:szCs w:val="24"/>
          <w:rtl/>
          <w:lang w:bidi="ar-IQ"/>
        </w:rPr>
        <w:t xml:space="preserve">: </w:t>
      </w:r>
      <w:r w:rsidRPr="00410E02">
        <w:rPr>
          <w:rFonts w:asciiTheme="minorBidi" w:hAnsiTheme="minorBidi"/>
          <w:b/>
          <w:bCs/>
          <w:sz w:val="24"/>
          <w:szCs w:val="24"/>
          <w:rtl/>
          <w:lang w:bidi="ar-IQ"/>
        </w:rPr>
        <w:t>تعليم التفكير مفاهيم وتطبيقات</w:t>
      </w:r>
      <w:r w:rsidRPr="00410E02">
        <w:rPr>
          <w:rFonts w:asciiTheme="minorBidi" w:hAnsiTheme="minorBidi"/>
          <w:sz w:val="24"/>
          <w:szCs w:val="24"/>
          <w:rtl/>
          <w:lang w:bidi="ar-IQ"/>
        </w:rPr>
        <w:t>، ط1، دار الكتاب الجامعي ،عمان.</w:t>
      </w:r>
    </w:p>
    <w:p w:rsidR="001314A2" w:rsidRPr="00410E02" w:rsidRDefault="001314A2" w:rsidP="00410E02">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حسين، محمد عبد الهادي(2005): </w:t>
      </w:r>
      <w:r w:rsidRPr="00410E02">
        <w:rPr>
          <w:rFonts w:asciiTheme="minorBidi" w:hAnsiTheme="minorBidi"/>
          <w:b/>
          <w:bCs/>
          <w:sz w:val="24"/>
          <w:szCs w:val="24"/>
          <w:rtl/>
          <w:lang w:bidi="ar-IQ"/>
        </w:rPr>
        <w:t>الاكتشاف المبكر لقدرات الذكاءات المتعددة بمرحلة الطفولة المبكرة،</w:t>
      </w:r>
      <w:r w:rsidRPr="00410E02">
        <w:rPr>
          <w:rFonts w:asciiTheme="minorBidi" w:hAnsiTheme="minorBidi"/>
          <w:sz w:val="24"/>
          <w:szCs w:val="24"/>
          <w:rtl/>
          <w:lang w:bidi="ar-IQ"/>
        </w:rPr>
        <w:t xml:space="preserve"> ط1، دار الفكر</w:t>
      </w:r>
      <w:r w:rsidR="00D948B9">
        <w:rPr>
          <w:rFonts w:asciiTheme="minorBidi" w:hAnsiTheme="minorBidi" w:hint="cs"/>
          <w:sz w:val="24"/>
          <w:szCs w:val="24"/>
          <w:rtl/>
          <w:lang w:bidi="ar-IQ"/>
        </w:rPr>
        <w:t xml:space="preserve"> الطباعة والنشر</w:t>
      </w:r>
      <w:r w:rsidRPr="00410E02">
        <w:rPr>
          <w:rFonts w:asciiTheme="minorBidi" w:hAnsiTheme="minorBidi"/>
          <w:sz w:val="24"/>
          <w:szCs w:val="24"/>
          <w:rtl/>
          <w:lang w:bidi="ar-IQ"/>
        </w:rPr>
        <w:t xml:space="preserve">، عمان. </w:t>
      </w:r>
    </w:p>
    <w:p w:rsidR="001314A2" w:rsidRPr="00D948B9" w:rsidRDefault="001314A2" w:rsidP="00410E02">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خضراوي، زين العابدين شحاته</w:t>
      </w:r>
      <w:r w:rsidRPr="00410E02">
        <w:rPr>
          <w:rFonts w:asciiTheme="minorBidi" w:hAnsiTheme="minorBidi"/>
          <w:sz w:val="24"/>
          <w:szCs w:val="24"/>
          <w:lang w:bidi="ar-IQ"/>
        </w:rPr>
        <w:t>(2003)</w:t>
      </w:r>
      <w:r w:rsidRPr="00410E02">
        <w:rPr>
          <w:rFonts w:asciiTheme="minorBidi" w:hAnsiTheme="minorBidi"/>
          <w:sz w:val="24"/>
          <w:szCs w:val="24"/>
          <w:rtl/>
          <w:lang w:bidi="ar-IQ"/>
        </w:rPr>
        <w:t xml:space="preserve">: </w:t>
      </w:r>
      <w:r w:rsidRPr="00D948B9">
        <w:rPr>
          <w:rFonts w:asciiTheme="minorBidi" w:hAnsiTheme="minorBidi"/>
          <w:b/>
          <w:bCs/>
          <w:sz w:val="24"/>
          <w:szCs w:val="24"/>
          <w:rtl/>
          <w:lang w:bidi="ar-IQ"/>
        </w:rPr>
        <w:t>معالجة المعلومات الرياضية المكتوبة لدى طلاب شعبة الرياضيات بكلية التربية بسوهاج</w:t>
      </w:r>
      <w:r w:rsidRPr="00410E02">
        <w:rPr>
          <w:rFonts w:asciiTheme="minorBidi" w:hAnsiTheme="minorBidi"/>
          <w:b/>
          <w:bCs/>
          <w:sz w:val="24"/>
          <w:szCs w:val="24"/>
          <w:rtl/>
          <w:lang w:bidi="ar-IQ"/>
        </w:rPr>
        <w:t xml:space="preserve">، </w:t>
      </w:r>
      <w:r w:rsidRPr="00D948B9">
        <w:rPr>
          <w:rFonts w:asciiTheme="minorBidi" w:hAnsiTheme="minorBidi"/>
          <w:sz w:val="24"/>
          <w:szCs w:val="24"/>
          <w:rtl/>
          <w:lang w:bidi="ar-IQ"/>
        </w:rPr>
        <w:t>مجلة التربوية كلية التربية بسوهاج، ع8.</w:t>
      </w:r>
    </w:p>
    <w:p w:rsidR="001314A2" w:rsidRDefault="001314A2" w:rsidP="00D948B9">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دروزة، أفنان نظير </w:t>
      </w:r>
      <w:r w:rsidRPr="00410E02">
        <w:rPr>
          <w:rFonts w:asciiTheme="minorBidi" w:hAnsiTheme="minorBidi"/>
          <w:sz w:val="24"/>
          <w:szCs w:val="24"/>
          <w:lang w:bidi="ar-IQ"/>
        </w:rPr>
        <w:t>(2004)</w:t>
      </w:r>
      <w:r w:rsidRPr="00410E02">
        <w:rPr>
          <w:rFonts w:asciiTheme="minorBidi" w:hAnsiTheme="minorBidi"/>
          <w:sz w:val="24"/>
          <w:szCs w:val="24"/>
          <w:rtl/>
          <w:lang w:bidi="ar-IQ"/>
        </w:rPr>
        <w:t xml:space="preserve">: </w:t>
      </w:r>
      <w:r w:rsidRPr="00410E02">
        <w:rPr>
          <w:rFonts w:asciiTheme="minorBidi" w:hAnsiTheme="minorBidi"/>
          <w:b/>
          <w:bCs/>
          <w:sz w:val="24"/>
          <w:szCs w:val="24"/>
          <w:rtl/>
          <w:lang w:bidi="ar-IQ"/>
        </w:rPr>
        <w:t>اساسيات في علم النفس التربوي-استراتيجيات الادراك ومنشطاتها كاساس التصميم البحوث (دراسات وبحوث تطبيقية)</w:t>
      </w:r>
      <w:r w:rsidRPr="00410E02">
        <w:rPr>
          <w:rFonts w:asciiTheme="minorBidi" w:hAnsiTheme="minorBidi"/>
          <w:sz w:val="24"/>
          <w:szCs w:val="24"/>
          <w:rtl/>
          <w:lang w:bidi="ar-IQ"/>
        </w:rPr>
        <w:t>، ط1، دار الشروق للنشر والتوزيع، عمان.</w:t>
      </w:r>
    </w:p>
    <w:p w:rsidR="001314A2" w:rsidRPr="00410E02" w:rsidRDefault="001314A2" w:rsidP="00410E02">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دياب، سهيل رزق</w:t>
      </w:r>
      <w:r w:rsidRPr="00410E02">
        <w:rPr>
          <w:rFonts w:asciiTheme="minorBidi" w:hAnsiTheme="minorBidi"/>
          <w:sz w:val="24"/>
          <w:szCs w:val="24"/>
          <w:lang w:bidi="ar-IQ"/>
        </w:rPr>
        <w:t>(2000)</w:t>
      </w:r>
      <w:r w:rsidRPr="00410E02">
        <w:rPr>
          <w:rFonts w:asciiTheme="minorBidi" w:hAnsiTheme="minorBidi"/>
          <w:sz w:val="24"/>
          <w:szCs w:val="24"/>
          <w:rtl/>
          <w:lang w:bidi="ar-IQ"/>
        </w:rPr>
        <w:t xml:space="preserve">: </w:t>
      </w:r>
      <w:r w:rsidRPr="00410E02">
        <w:rPr>
          <w:rFonts w:asciiTheme="minorBidi" w:hAnsiTheme="minorBidi"/>
          <w:b/>
          <w:bCs/>
          <w:sz w:val="24"/>
          <w:szCs w:val="24"/>
          <w:rtl/>
          <w:lang w:bidi="ar-IQ"/>
        </w:rPr>
        <w:t>تعليم مهارات التفكير وتعلمها في منهاج الرياضيات</w:t>
      </w:r>
      <w:r w:rsidRPr="00410E02">
        <w:rPr>
          <w:rFonts w:asciiTheme="minorBidi" w:hAnsiTheme="minorBidi"/>
          <w:sz w:val="24"/>
          <w:szCs w:val="24"/>
          <w:rtl/>
          <w:lang w:bidi="ar-IQ"/>
        </w:rPr>
        <w:t>، نسخة الكترونية.</w:t>
      </w:r>
    </w:p>
    <w:p w:rsidR="001314A2" w:rsidRPr="00410E02" w:rsidRDefault="001314A2" w:rsidP="00410E02">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 xml:space="preserve">رشوان، ربيع عبد، 2007، </w:t>
      </w:r>
      <w:r w:rsidRPr="00D948B9">
        <w:rPr>
          <w:rFonts w:asciiTheme="minorBidi" w:hAnsiTheme="minorBidi"/>
          <w:b/>
          <w:bCs/>
          <w:sz w:val="24"/>
          <w:szCs w:val="24"/>
          <w:rtl/>
          <w:lang w:bidi="ar-IQ"/>
        </w:rPr>
        <w:t>توجهات التعلم في تاثير سمات الشخصية باستخدام النمذجة البنائية</w:t>
      </w:r>
      <w:r w:rsidRPr="00410E02">
        <w:rPr>
          <w:rFonts w:asciiTheme="minorBidi" w:hAnsiTheme="minorBidi"/>
          <w:sz w:val="24"/>
          <w:szCs w:val="24"/>
          <w:rtl/>
          <w:lang w:bidi="ar-IQ"/>
        </w:rPr>
        <w:t>،</w:t>
      </w:r>
      <w:r w:rsidR="00D948B9">
        <w:rPr>
          <w:rFonts w:asciiTheme="minorBidi" w:hAnsiTheme="minorBidi" w:hint="cs"/>
          <w:sz w:val="24"/>
          <w:szCs w:val="24"/>
          <w:rtl/>
          <w:lang w:bidi="ar-IQ"/>
        </w:rPr>
        <w:t xml:space="preserve"> </w:t>
      </w:r>
      <w:r w:rsidRPr="00410E02">
        <w:rPr>
          <w:rFonts w:asciiTheme="minorBidi" w:hAnsiTheme="minorBidi"/>
          <w:sz w:val="24"/>
          <w:szCs w:val="24"/>
          <w:rtl/>
          <w:lang w:bidi="ar-IQ"/>
        </w:rPr>
        <w:t>المجلة المصرية للدراسات النفسية ، مجلد(7) العدد(57) ص 81-178.</w:t>
      </w:r>
    </w:p>
    <w:p w:rsidR="001314A2" w:rsidRDefault="001314A2" w:rsidP="00410E02">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الزغول، عماد عبد الرحيم ورافع، النصير الزغول(2003): </w:t>
      </w:r>
      <w:r w:rsidRPr="00410E02">
        <w:rPr>
          <w:rFonts w:asciiTheme="minorBidi" w:hAnsiTheme="minorBidi"/>
          <w:b/>
          <w:bCs/>
          <w:sz w:val="24"/>
          <w:szCs w:val="24"/>
          <w:rtl/>
          <w:lang w:bidi="ar-IQ"/>
        </w:rPr>
        <w:t>علم النفس المعرفي</w:t>
      </w:r>
      <w:r w:rsidRPr="00410E02">
        <w:rPr>
          <w:rFonts w:asciiTheme="minorBidi" w:hAnsiTheme="minorBidi"/>
          <w:sz w:val="24"/>
          <w:szCs w:val="24"/>
          <w:rtl/>
          <w:lang w:bidi="ar-IQ"/>
        </w:rPr>
        <w:t>، ط1، دار الشروق، عمان.</w:t>
      </w:r>
    </w:p>
    <w:p w:rsidR="001314A2" w:rsidRPr="00410E02" w:rsidRDefault="001314A2" w:rsidP="00410E02">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الزيات، فتحي مصطفى (2006): </w:t>
      </w:r>
      <w:r w:rsidRPr="00410E02">
        <w:rPr>
          <w:rFonts w:asciiTheme="minorBidi" w:hAnsiTheme="minorBidi"/>
          <w:b/>
          <w:bCs/>
          <w:sz w:val="24"/>
          <w:szCs w:val="24"/>
          <w:rtl/>
          <w:lang w:bidi="ar-IQ"/>
        </w:rPr>
        <w:t>الاسس المعرفية للتكوين العقلي وتجهيز المعلومات</w:t>
      </w:r>
      <w:r w:rsidRPr="00410E02">
        <w:rPr>
          <w:rFonts w:asciiTheme="minorBidi" w:hAnsiTheme="minorBidi"/>
          <w:sz w:val="24"/>
          <w:szCs w:val="24"/>
          <w:rtl/>
          <w:lang w:bidi="ar-IQ"/>
        </w:rPr>
        <w:t xml:space="preserve">، دار النشر للجامعات المصرية، القاهرة. </w:t>
      </w:r>
    </w:p>
    <w:p w:rsidR="001314A2" w:rsidRDefault="00D948B9" w:rsidP="00410E02">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Pr>
          <w:rFonts w:asciiTheme="minorBidi" w:hAnsiTheme="minorBidi"/>
          <w:sz w:val="24"/>
          <w:szCs w:val="24"/>
          <w:rtl/>
          <w:lang w:bidi="ar-IQ"/>
        </w:rPr>
        <w:t>الزيات، فتحي مصطفى(1996)</w:t>
      </w:r>
      <w:r>
        <w:rPr>
          <w:rFonts w:asciiTheme="minorBidi" w:hAnsiTheme="minorBidi" w:hint="cs"/>
          <w:sz w:val="24"/>
          <w:szCs w:val="24"/>
          <w:rtl/>
          <w:lang w:bidi="ar-IQ"/>
        </w:rPr>
        <w:t>:</w:t>
      </w:r>
      <w:r w:rsidR="001314A2" w:rsidRPr="00410E02">
        <w:rPr>
          <w:rFonts w:asciiTheme="minorBidi" w:hAnsiTheme="minorBidi"/>
          <w:b/>
          <w:bCs/>
          <w:sz w:val="24"/>
          <w:szCs w:val="24"/>
          <w:rtl/>
          <w:lang w:bidi="ar-IQ"/>
        </w:rPr>
        <w:t>سيكولوجية التعلم بين المنظور الارتباطي والمنظور المعرفي</w:t>
      </w:r>
      <w:r w:rsidR="001314A2" w:rsidRPr="00410E02">
        <w:rPr>
          <w:rFonts w:asciiTheme="minorBidi" w:hAnsiTheme="minorBidi"/>
          <w:sz w:val="24"/>
          <w:szCs w:val="24"/>
          <w:rtl/>
          <w:lang w:bidi="ar-IQ"/>
        </w:rPr>
        <w:t>، ط1، دار النشر للجامعات.</w:t>
      </w:r>
    </w:p>
    <w:p w:rsidR="001314A2" w:rsidRPr="00410E02" w:rsidRDefault="001314A2" w:rsidP="00410E02">
      <w:pPr>
        <w:pStyle w:val="ListParagraph"/>
        <w:numPr>
          <w:ilvl w:val="0"/>
          <w:numId w:val="33"/>
        </w:numPr>
        <w:tabs>
          <w:tab w:val="right" w:pos="855"/>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سعادة، جودت احمد (2011): </w:t>
      </w:r>
      <w:r w:rsidRPr="00410E02">
        <w:rPr>
          <w:rFonts w:asciiTheme="minorBidi" w:hAnsiTheme="minorBidi"/>
          <w:b/>
          <w:bCs/>
          <w:sz w:val="24"/>
          <w:szCs w:val="24"/>
          <w:rtl/>
          <w:lang w:bidi="ar-IQ"/>
        </w:rPr>
        <w:t>تدريس مهارات التفكير مع مئات الأمثلة التطبيقية</w:t>
      </w:r>
      <w:r w:rsidRPr="00410E02">
        <w:rPr>
          <w:rFonts w:asciiTheme="minorBidi" w:hAnsiTheme="minorBidi"/>
          <w:sz w:val="24"/>
          <w:szCs w:val="24"/>
          <w:rtl/>
          <w:lang w:bidi="ar-IQ"/>
        </w:rPr>
        <w:t>، ط5، دار الشروق للنشر والتوزيع ،عمان.</w:t>
      </w:r>
    </w:p>
    <w:p w:rsidR="001314A2" w:rsidRPr="00410E02" w:rsidRDefault="001314A2" w:rsidP="00410E02">
      <w:pPr>
        <w:pStyle w:val="ListParagraph"/>
        <w:numPr>
          <w:ilvl w:val="0"/>
          <w:numId w:val="33"/>
        </w:numPr>
        <w:tabs>
          <w:tab w:val="right" w:pos="855"/>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lastRenderedPageBreak/>
        <w:t xml:space="preserve">الشارف،احمد العريفي(1996): </w:t>
      </w:r>
      <w:r w:rsidRPr="00410E02">
        <w:rPr>
          <w:rFonts w:asciiTheme="minorBidi" w:hAnsiTheme="minorBidi"/>
          <w:b/>
          <w:bCs/>
          <w:sz w:val="24"/>
          <w:szCs w:val="24"/>
          <w:rtl/>
          <w:lang w:bidi="ar-IQ"/>
        </w:rPr>
        <w:t>المدخل لتدريس الرياضيات</w:t>
      </w:r>
      <w:r w:rsidRPr="00410E02">
        <w:rPr>
          <w:rFonts w:asciiTheme="minorBidi" w:hAnsiTheme="minorBidi"/>
          <w:sz w:val="24"/>
          <w:szCs w:val="24"/>
          <w:rtl/>
          <w:lang w:bidi="ar-IQ"/>
        </w:rPr>
        <w:t>، الجامعة المفتوحة، طرابلس.</w:t>
      </w:r>
    </w:p>
    <w:p w:rsidR="001314A2" w:rsidRPr="00410E02" w:rsidRDefault="001314A2" w:rsidP="00410E02">
      <w:pPr>
        <w:numPr>
          <w:ilvl w:val="0"/>
          <w:numId w:val="33"/>
        </w:numPr>
        <w:tabs>
          <w:tab w:val="left" w:pos="386"/>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الشرع ، رياض فاخر :1999 ، قياس </w:t>
      </w:r>
      <w:r w:rsidRPr="00410E02">
        <w:rPr>
          <w:rFonts w:asciiTheme="minorBidi" w:hAnsiTheme="minorBidi"/>
          <w:b/>
          <w:bCs/>
          <w:sz w:val="24"/>
          <w:szCs w:val="24"/>
          <w:rtl/>
          <w:lang w:bidi="ar-IQ"/>
        </w:rPr>
        <w:t>مستويات التفكير لطلبة مراحل التفكير العام في الهندسة</w:t>
      </w:r>
      <w:r w:rsidRPr="00410E02">
        <w:rPr>
          <w:rFonts w:asciiTheme="minorBidi" w:hAnsiTheme="minorBidi"/>
          <w:sz w:val="24"/>
          <w:szCs w:val="24"/>
          <w:rtl/>
          <w:lang w:bidi="ar-IQ"/>
        </w:rPr>
        <w:t xml:space="preserve"> ، جامعة بغداد ،ابن الهيثم، </w:t>
      </w:r>
      <w:r w:rsidRPr="00D948B9">
        <w:rPr>
          <w:rFonts w:asciiTheme="minorBidi" w:hAnsiTheme="minorBidi"/>
          <w:sz w:val="24"/>
          <w:szCs w:val="24"/>
          <w:rtl/>
          <w:lang w:bidi="ar-IQ"/>
        </w:rPr>
        <w:t>رسالة ماجستير غير منشورة</w:t>
      </w:r>
      <w:r w:rsidRPr="00410E02">
        <w:rPr>
          <w:rFonts w:asciiTheme="minorBidi" w:hAnsiTheme="minorBidi"/>
          <w:sz w:val="24"/>
          <w:szCs w:val="24"/>
          <w:rtl/>
          <w:lang w:bidi="ar-IQ"/>
        </w:rPr>
        <w:t>.</w:t>
      </w:r>
    </w:p>
    <w:p w:rsidR="001314A2" w:rsidRPr="00943F1E" w:rsidRDefault="001314A2" w:rsidP="000702DF">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rPr>
        <w:t xml:space="preserve">صحو، </w:t>
      </w:r>
      <w:r w:rsidRPr="00410E02">
        <w:rPr>
          <w:rFonts w:asciiTheme="minorBidi" w:hAnsiTheme="minorBidi"/>
          <w:b/>
          <w:bCs/>
          <w:sz w:val="24"/>
          <w:szCs w:val="24"/>
          <w:rtl/>
        </w:rPr>
        <w:t>سهاد عبد النبي سلمان</w:t>
      </w:r>
      <w:r w:rsidR="00D948B9">
        <w:rPr>
          <w:rFonts w:asciiTheme="minorBidi" w:hAnsiTheme="minorBidi"/>
          <w:sz w:val="24"/>
          <w:szCs w:val="24"/>
          <w:rtl/>
        </w:rPr>
        <w:t xml:space="preserve"> ، 2015</w:t>
      </w:r>
      <w:r w:rsidR="00D948B9">
        <w:rPr>
          <w:rFonts w:asciiTheme="minorBidi" w:hAnsiTheme="minorBidi" w:hint="cs"/>
          <w:sz w:val="24"/>
          <w:szCs w:val="24"/>
          <w:rtl/>
        </w:rPr>
        <w:t>:</w:t>
      </w:r>
      <w:r w:rsidRPr="00410E02">
        <w:rPr>
          <w:rFonts w:asciiTheme="minorBidi" w:hAnsiTheme="minorBidi"/>
          <w:b/>
          <w:bCs/>
          <w:sz w:val="24"/>
          <w:szCs w:val="24"/>
          <w:rtl/>
          <w:lang w:bidi="ar-IQ"/>
        </w:rPr>
        <w:t>اثر تصميم تعليمي قائم على ستراتيجية ميردر"</w:t>
      </w:r>
      <w:r w:rsidRPr="00410E02">
        <w:rPr>
          <w:rFonts w:asciiTheme="minorBidi" w:hAnsiTheme="minorBidi"/>
          <w:b/>
          <w:bCs/>
          <w:sz w:val="24"/>
          <w:szCs w:val="24"/>
          <w:lang w:bidi="ar-IQ"/>
        </w:rPr>
        <w:t>M.U.R.D.E.R</w:t>
      </w:r>
      <w:r w:rsidRPr="00410E02">
        <w:rPr>
          <w:rFonts w:asciiTheme="minorBidi" w:hAnsiTheme="minorBidi"/>
          <w:b/>
          <w:bCs/>
          <w:sz w:val="24"/>
          <w:szCs w:val="24"/>
          <w:rtl/>
          <w:lang w:bidi="ar-IQ"/>
        </w:rPr>
        <w:t>" المعدلة لمساعدات التذكر في التحصيل ومهارات معالجة المعلومات في مادة الرياضيات لدى طالبات الصف الرابع العلمي</w:t>
      </w:r>
      <w:r w:rsidRPr="00410E02">
        <w:rPr>
          <w:rFonts w:asciiTheme="minorBidi" w:hAnsiTheme="minorBidi"/>
          <w:sz w:val="24"/>
          <w:szCs w:val="24"/>
          <w:rtl/>
        </w:rPr>
        <w:t>)، كلية التربية للعلوم الصرفة</w:t>
      </w:r>
      <w:r w:rsidR="00D948B9">
        <w:rPr>
          <w:rFonts w:asciiTheme="minorBidi" w:hAnsiTheme="minorBidi" w:hint="cs"/>
          <w:sz w:val="24"/>
          <w:szCs w:val="24"/>
          <w:rtl/>
        </w:rPr>
        <w:t>،</w:t>
      </w:r>
      <w:r w:rsidRPr="00410E02">
        <w:rPr>
          <w:rFonts w:asciiTheme="minorBidi" w:hAnsiTheme="minorBidi"/>
          <w:sz w:val="24"/>
          <w:szCs w:val="24"/>
          <w:rtl/>
        </w:rPr>
        <w:t xml:space="preserve"> إبن الهيثم / جامعة بغداد </w:t>
      </w:r>
      <w:r w:rsidRPr="00943F1E">
        <w:rPr>
          <w:rFonts w:asciiTheme="minorBidi" w:hAnsiTheme="minorBidi"/>
          <w:sz w:val="24"/>
          <w:szCs w:val="24"/>
          <w:rtl/>
        </w:rPr>
        <w:t>اطروحة دكتوراه غير منشوره.</w:t>
      </w:r>
    </w:p>
    <w:p w:rsidR="001314A2" w:rsidRPr="00943F1E" w:rsidRDefault="00C61198" w:rsidP="00410E02">
      <w:pPr>
        <w:pStyle w:val="ListParagraph"/>
        <w:numPr>
          <w:ilvl w:val="0"/>
          <w:numId w:val="33"/>
        </w:numPr>
        <w:bidi/>
        <w:spacing w:after="0"/>
        <w:ind w:left="429"/>
        <w:jc w:val="both"/>
        <w:rPr>
          <w:rFonts w:asciiTheme="minorBidi" w:hAnsiTheme="minorBidi"/>
          <w:sz w:val="24"/>
          <w:szCs w:val="24"/>
        </w:rPr>
      </w:pPr>
      <w:r>
        <w:rPr>
          <w:rFonts w:asciiTheme="minorBidi" w:hAnsiTheme="minorBidi"/>
          <w:sz w:val="24"/>
          <w:szCs w:val="24"/>
          <w:rtl/>
          <w:lang w:bidi="ar-IQ"/>
        </w:rPr>
        <w:t xml:space="preserve">الطيب، </w:t>
      </w:r>
      <w:r>
        <w:rPr>
          <w:rFonts w:asciiTheme="minorBidi" w:hAnsiTheme="minorBidi" w:hint="cs"/>
          <w:sz w:val="24"/>
          <w:szCs w:val="24"/>
          <w:rtl/>
          <w:lang w:bidi="ar-IQ"/>
        </w:rPr>
        <w:t>ع</w:t>
      </w:r>
      <w:r w:rsidR="001314A2" w:rsidRPr="00943F1E">
        <w:rPr>
          <w:rFonts w:asciiTheme="minorBidi" w:hAnsiTheme="minorBidi"/>
          <w:sz w:val="24"/>
          <w:szCs w:val="24"/>
          <w:rtl/>
          <w:lang w:bidi="ar-IQ"/>
        </w:rPr>
        <w:t>صام علي،2012، ستراتيجيات التعلم المنظم ذاتيا مدخل معاصر للتعلم من اجل الاتقان،القاهرة، عالم الكتب.</w:t>
      </w:r>
    </w:p>
    <w:p w:rsidR="001314A2" w:rsidRPr="00943F1E" w:rsidRDefault="001314A2" w:rsidP="00943F1E">
      <w:pPr>
        <w:pStyle w:val="ListParagraph"/>
        <w:numPr>
          <w:ilvl w:val="0"/>
          <w:numId w:val="33"/>
        </w:numPr>
        <w:bidi/>
        <w:spacing w:after="0"/>
        <w:ind w:left="429"/>
        <w:jc w:val="both"/>
        <w:rPr>
          <w:rFonts w:asciiTheme="minorBidi" w:hAnsiTheme="minorBidi"/>
          <w:sz w:val="24"/>
          <w:szCs w:val="24"/>
        </w:rPr>
      </w:pPr>
      <w:r w:rsidRPr="00943F1E">
        <w:rPr>
          <w:rFonts w:asciiTheme="minorBidi" w:hAnsiTheme="minorBidi"/>
          <w:sz w:val="24"/>
          <w:szCs w:val="24"/>
          <w:rtl/>
        </w:rPr>
        <w:t>العايش،اسيا، مرغني، كنزة،2015، التعلم المنظم ذاتيا وعلاقته بالدافعية للتعلم لدى الطالب الجامعي، علوم تربية، جامعة الوادي، رسالة ماجستير غير منشورة</w:t>
      </w:r>
      <w:r w:rsidR="000702DF" w:rsidRPr="00943F1E">
        <w:rPr>
          <w:rFonts w:asciiTheme="minorBidi" w:hAnsiTheme="minorBidi"/>
          <w:sz w:val="24"/>
          <w:szCs w:val="24"/>
          <w:rtl/>
        </w:rPr>
        <w:t>.</w:t>
      </w:r>
    </w:p>
    <w:p w:rsidR="001314A2" w:rsidRPr="00943F1E" w:rsidRDefault="001314A2" w:rsidP="00943F1E">
      <w:pPr>
        <w:pStyle w:val="ListParagraph"/>
        <w:numPr>
          <w:ilvl w:val="0"/>
          <w:numId w:val="33"/>
        </w:numPr>
        <w:bidi/>
        <w:spacing w:after="0"/>
        <w:ind w:left="429"/>
        <w:jc w:val="both"/>
        <w:rPr>
          <w:rFonts w:asciiTheme="minorBidi" w:hAnsiTheme="minorBidi"/>
          <w:sz w:val="24"/>
          <w:szCs w:val="24"/>
        </w:rPr>
      </w:pPr>
      <w:r w:rsidRPr="00943F1E">
        <w:rPr>
          <w:rFonts w:asciiTheme="minorBidi" w:hAnsiTheme="minorBidi"/>
          <w:sz w:val="24"/>
          <w:szCs w:val="24"/>
          <w:rtl/>
          <w:lang w:bidi="ar-IQ"/>
        </w:rPr>
        <w:t>عبد الحميد ،اخلاص محمد،حسين،مصطفى(2000)</w:t>
      </w:r>
      <w:r w:rsidR="000702DF" w:rsidRPr="00943F1E">
        <w:rPr>
          <w:rFonts w:asciiTheme="minorBidi" w:hAnsiTheme="minorBidi"/>
          <w:sz w:val="24"/>
          <w:szCs w:val="24"/>
          <w:rtl/>
          <w:lang w:bidi="ar-IQ"/>
        </w:rPr>
        <w:t xml:space="preserve">: </w:t>
      </w:r>
      <w:r w:rsidRPr="00943F1E">
        <w:rPr>
          <w:rFonts w:asciiTheme="minorBidi" w:hAnsiTheme="minorBidi"/>
          <w:b/>
          <w:bCs/>
          <w:sz w:val="24"/>
          <w:szCs w:val="24"/>
          <w:rtl/>
          <w:lang w:bidi="ar-IQ"/>
        </w:rPr>
        <w:t>طرق البحث العلمي والتحليل الاحصائي في المجالات التربوية والنفسية والرياضية</w:t>
      </w:r>
      <w:r w:rsidRPr="00943F1E">
        <w:rPr>
          <w:rFonts w:asciiTheme="minorBidi" w:hAnsiTheme="minorBidi"/>
          <w:sz w:val="24"/>
          <w:szCs w:val="24"/>
          <w:rtl/>
          <w:lang w:bidi="ar-IQ"/>
        </w:rPr>
        <w:t>،</w:t>
      </w:r>
      <w:r w:rsidR="000702DF" w:rsidRPr="00943F1E">
        <w:rPr>
          <w:rFonts w:asciiTheme="minorBidi" w:hAnsiTheme="minorBidi"/>
          <w:sz w:val="24"/>
          <w:szCs w:val="24"/>
          <w:rtl/>
          <w:lang w:bidi="ar-IQ"/>
        </w:rPr>
        <w:t xml:space="preserve"> </w:t>
      </w:r>
      <w:r w:rsidRPr="00943F1E">
        <w:rPr>
          <w:rFonts w:asciiTheme="minorBidi" w:hAnsiTheme="minorBidi"/>
          <w:sz w:val="24"/>
          <w:szCs w:val="24"/>
          <w:rtl/>
          <w:lang w:bidi="ar-IQ"/>
        </w:rPr>
        <w:t>القاهرة،</w:t>
      </w:r>
      <w:r w:rsidR="000702DF" w:rsidRPr="00943F1E">
        <w:rPr>
          <w:rFonts w:asciiTheme="minorBidi" w:hAnsiTheme="minorBidi"/>
          <w:sz w:val="24"/>
          <w:szCs w:val="24"/>
          <w:rtl/>
          <w:lang w:bidi="ar-IQ"/>
        </w:rPr>
        <w:t xml:space="preserve"> </w:t>
      </w:r>
      <w:r w:rsidRPr="00943F1E">
        <w:rPr>
          <w:rFonts w:asciiTheme="minorBidi" w:hAnsiTheme="minorBidi"/>
          <w:sz w:val="24"/>
          <w:szCs w:val="24"/>
          <w:rtl/>
          <w:lang w:bidi="ar-IQ"/>
        </w:rPr>
        <w:t>مركز الكتاب للنشر.</w:t>
      </w:r>
    </w:p>
    <w:p w:rsidR="001314A2" w:rsidRPr="00943F1E" w:rsidRDefault="001314A2" w:rsidP="00943F1E">
      <w:pPr>
        <w:pStyle w:val="ListParagraph"/>
        <w:numPr>
          <w:ilvl w:val="0"/>
          <w:numId w:val="33"/>
        </w:numPr>
        <w:tabs>
          <w:tab w:val="right" w:pos="758"/>
        </w:tabs>
        <w:bidi/>
        <w:spacing w:after="0" w:line="240" w:lineRule="auto"/>
        <w:ind w:left="429"/>
        <w:jc w:val="both"/>
        <w:rPr>
          <w:rFonts w:asciiTheme="minorBidi" w:hAnsiTheme="minorBidi"/>
          <w:sz w:val="24"/>
          <w:szCs w:val="24"/>
          <w:lang w:bidi="ar-IQ"/>
        </w:rPr>
      </w:pPr>
      <w:r w:rsidRPr="00943F1E">
        <w:rPr>
          <w:rFonts w:asciiTheme="minorBidi" w:hAnsiTheme="minorBidi"/>
          <w:sz w:val="24"/>
          <w:szCs w:val="24"/>
          <w:rtl/>
          <w:lang w:bidi="ar-IQ"/>
        </w:rPr>
        <w:t xml:space="preserve">عبد الفتاح، فوقية </w:t>
      </w:r>
      <w:r w:rsidRPr="00943F1E">
        <w:rPr>
          <w:rFonts w:asciiTheme="minorBidi" w:hAnsiTheme="minorBidi"/>
          <w:sz w:val="24"/>
          <w:szCs w:val="24"/>
          <w:lang w:bidi="ar-IQ"/>
        </w:rPr>
        <w:t>(2005)</w:t>
      </w:r>
      <w:r w:rsidRPr="00943F1E">
        <w:rPr>
          <w:rFonts w:asciiTheme="minorBidi" w:hAnsiTheme="minorBidi"/>
          <w:sz w:val="24"/>
          <w:szCs w:val="24"/>
          <w:rtl/>
          <w:lang w:bidi="ar-IQ"/>
        </w:rPr>
        <w:t xml:space="preserve">: </w:t>
      </w:r>
      <w:r w:rsidRPr="00943F1E">
        <w:rPr>
          <w:rFonts w:asciiTheme="minorBidi" w:hAnsiTheme="minorBidi"/>
          <w:b/>
          <w:bCs/>
          <w:sz w:val="24"/>
          <w:szCs w:val="24"/>
          <w:rtl/>
          <w:lang w:bidi="ar-IQ"/>
        </w:rPr>
        <w:t>علم النفس المعرفي النظرية والتطبيق</w:t>
      </w:r>
      <w:r w:rsidRPr="00943F1E">
        <w:rPr>
          <w:rFonts w:asciiTheme="minorBidi" w:hAnsiTheme="minorBidi"/>
          <w:sz w:val="24"/>
          <w:szCs w:val="24"/>
          <w:rtl/>
          <w:lang w:bidi="ar-IQ"/>
        </w:rPr>
        <w:t>، ط1،  دار الفكر العربي، القاهرة.</w:t>
      </w:r>
    </w:p>
    <w:p w:rsidR="001314A2" w:rsidRPr="00943F1E" w:rsidRDefault="001314A2" w:rsidP="00943F1E">
      <w:pPr>
        <w:pStyle w:val="ListParagraph"/>
        <w:numPr>
          <w:ilvl w:val="0"/>
          <w:numId w:val="33"/>
        </w:numPr>
        <w:tabs>
          <w:tab w:val="right" w:pos="333"/>
          <w:tab w:val="right" w:pos="758"/>
        </w:tabs>
        <w:bidi/>
        <w:spacing w:after="0" w:line="240" w:lineRule="auto"/>
        <w:ind w:left="429"/>
        <w:jc w:val="both"/>
        <w:rPr>
          <w:rFonts w:asciiTheme="minorBidi" w:hAnsiTheme="minorBidi"/>
          <w:sz w:val="24"/>
          <w:szCs w:val="24"/>
          <w:lang w:bidi="ar-IQ"/>
        </w:rPr>
      </w:pPr>
      <w:r w:rsidRPr="00943F1E">
        <w:rPr>
          <w:rFonts w:asciiTheme="minorBidi" w:hAnsiTheme="minorBidi"/>
          <w:sz w:val="24"/>
          <w:szCs w:val="24"/>
          <w:rtl/>
          <w:lang w:bidi="ar-IQ"/>
        </w:rPr>
        <w:t>عبدالعزيز، سعيد</w:t>
      </w:r>
      <w:r w:rsidRPr="00943F1E">
        <w:rPr>
          <w:rFonts w:asciiTheme="minorBidi" w:hAnsiTheme="minorBidi"/>
          <w:sz w:val="24"/>
          <w:szCs w:val="24"/>
          <w:lang w:bidi="ar-IQ"/>
        </w:rPr>
        <w:t>(2009)</w:t>
      </w:r>
      <w:r w:rsidRPr="00943F1E">
        <w:rPr>
          <w:rFonts w:asciiTheme="minorBidi" w:hAnsiTheme="minorBidi"/>
          <w:sz w:val="24"/>
          <w:szCs w:val="24"/>
          <w:rtl/>
          <w:lang w:bidi="ar-IQ"/>
        </w:rPr>
        <w:t xml:space="preserve">: </w:t>
      </w:r>
      <w:r w:rsidRPr="00943F1E">
        <w:rPr>
          <w:rFonts w:asciiTheme="minorBidi" w:hAnsiTheme="minorBidi"/>
          <w:b/>
          <w:bCs/>
          <w:sz w:val="24"/>
          <w:szCs w:val="24"/>
          <w:rtl/>
          <w:lang w:bidi="ar-IQ"/>
        </w:rPr>
        <w:t>تعليم التفكير ومهاراته</w:t>
      </w:r>
      <w:r w:rsidR="000702DF" w:rsidRPr="00943F1E">
        <w:rPr>
          <w:rFonts w:asciiTheme="minorBidi" w:hAnsiTheme="minorBidi"/>
          <w:b/>
          <w:bCs/>
          <w:sz w:val="24"/>
          <w:szCs w:val="24"/>
          <w:rtl/>
          <w:lang w:bidi="ar-IQ"/>
        </w:rPr>
        <w:t xml:space="preserve"> </w:t>
      </w:r>
      <w:r w:rsidRPr="00943F1E">
        <w:rPr>
          <w:rFonts w:asciiTheme="minorBidi" w:hAnsiTheme="minorBidi"/>
          <w:b/>
          <w:bCs/>
          <w:sz w:val="24"/>
          <w:szCs w:val="24"/>
          <w:rtl/>
          <w:lang w:bidi="ar-IQ"/>
        </w:rPr>
        <w:t>تدريبات وتطبيقات عملية</w:t>
      </w:r>
      <w:r w:rsidRPr="00943F1E">
        <w:rPr>
          <w:rFonts w:asciiTheme="minorBidi" w:hAnsiTheme="minorBidi"/>
          <w:sz w:val="24"/>
          <w:szCs w:val="24"/>
          <w:rtl/>
          <w:lang w:bidi="ar-IQ"/>
        </w:rPr>
        <w:t xml:space="preserve">، ط1 –اصدار الاول، دار الثقافة للنشر والتوزيع، عمان. </w:t>
      </w:r>
    </w:p>
    <w:p w:rsidR="00943F1E" w:rsidRPr="00943F1E" w:rsidRDefault="00943F1E" w:rsidP="00943F1E">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sidRPr="00943F1E">
        <w:rPr>
          <w:rFonts w:asciiTheme="minorBidi" w:hAnsiTheme="minorBidi"/>
          <w:sz w:val="24"/>
          <w:szCs w:val="24"/>
          <w:rtl/>
          <w:lang w:bidi="ar-IQ"/>
        </w:rPr>
        <w:t xml:space="preserve">العتوم، عدنان يوسف وآخرون(2008): </w:t>
      </w:r>
      <w:r w:rsidRPr="00943F1E">
        <w:rPr>
          <w:rFonts w:asciiTheme="minorBidi" w:hAnsiTheme="minorBidi"/>
          <w:b/>
          <w:bCs/>
          <w:sz w:val="24"/>
          <w:szCs w:val="24"/>
          <w:rtl/>
          <w:lang w:bidi="ar-IQ"/>
        </w:rPr>
        <w:t>علم النفس االتربوي، النظرية والتطبيق</w:t>
      </w:r>
      <w:r w:rsidRPr="00943F1E">
        <w:rPr>
          <w:rFonts w:asciiTheme="minorBidi" w:hAnsiTheme="minorBidi"/>
          <w:sz w:val="24"/>
          <w:szCs w:val="24"/>
          <w:rtl/>
          <w:lang w:bidi="ar-IQ"/>
        </w:rPr>
        <w:t>، دار المسيرة للنشر والطباعة، عمان</w:t>
      </w:r>
      <w:r w:rsidRPr="00943F1E">
        <w:rPr>
          <w:rFonts w:asciiTheme="minorBidi" w:hAnsiTheme="minorBidi"/>
          <w:sz w:val="24"/>
          <w:szCs w:val="24"/>
          <w:lang w:bidi="ar-IQ"/>
        </w:rPr>
        <w:t>.</w:t>
      </w:r>
    </w:p>
    <w:p w:rsidR="001314A2" w:rsidRPr="00943F1E" w:rsidRDefault="001314A2" w:rsidP="00943F1E">
      <w:pPr>
        <w:numPr>
          <w:ilvl w:val="0"/>
          <w:numId w:val="33"/>
        </w:numPr>
        <w:tabs>
          <w:tab w:val="left" w:pos="7406"/>
          <w:tab w:val="left" w:pos="8666"/>
        </w:tabs>
        <w:bidi/>
        <w:spacing w:after="0" w:line="240" w:lineRule="auto"/>
        <w:ind w:left="429"/>
        <w:jc w:val="both"/>
        <w:rPr>
          <w:rFonts w:asciiTheme="minorBidi" w:hAnsiTheme="minorBidi"/>
          <w:sz w:val="24"/>
          <w:szCs w:val="24"/>
          <w:lang w:bidi="ar-IQ"/>
        </w:rPr>
      </w:pPr>
      <w:r w:rsidRPr="00943F1E">
        <w:rPr>
          <w:rFonts w:asciiTheme="minorBidi" w:hAnsiTheme="minorBidi"/>
          <w:sz w:val="24"/>
          <w:szCs w:val="24"/>
          <w:rtl/>
          <w:lang w:bidi="ar-IQ"/>
        </w:rPr>
        <w:t xml:space="preserve">العديني ، عبده غالب :2003 ، </w:t>
      </w:r>
      <w:r w:rsidRPr="00943F1E">
        <w:rPr>
          <w:rFonts w:asciiTheme="minorBidi" w:hAnsiTheme="minorBidi"/>
          <w:b/>
          <w:bCs/>
          <w:sz w:val="24"/>
          <w:szCs w:val="24"/>
          <w:rtl/>
          <w:lang w:bidi="ar-IQ"/>
        </w:rPr>
        <w:t>التفكير الرياضي وعلاقته بالتحصيل لدى طلبة كليات التربية ،قسم الرياضيات</w:t>
      </w:r>
      <w:r w:rsidR="000702DF" w:rsidRPr="00943F1E">
        <w:rPr>
          <w:rFonts w:asciiTheme="minorBidi" w:hAnsiTheme="minorBidi"/>
          <w:sz w:val="24"/>
          <w:szCs w:val="24"/>
          <w:rtl/>
          <w:lang w:bidi="ar-IQ"/>
        </w:rPr>
        <w:t xml:space="preserve">، </w:t>
      </w:r>
      <w:r w:rsidRPr="00943F1E">
        <w:rPr>
          <w:rFonts w:asciiTheme="minorBidi" w:hAnsiTheme="minorBidi"/>
          <w:sz w:val="24"/>
          <w:szCs w:val="24"/>
          <w:rtl/>
          <w:lang w:bidi="ar-IQ"/>
        </w:rPr>
        <w:t>جامعة بغداد،</w:t>
      </w:r>
      <w:r w:rsidR="000702DF" w:rsidRPr="00943F1E">
        <w:rPr>
          <w:rFonts w:asciiTheme="minorBidi" w:hAnsiTheme="minorBidi"/>
          <w:sz w:val="24"/>
          <w:szCs w:val="24"/>
          <w:rtl/>
          <w:lang w:bidi="ar-IQ"/>
        </w:rPr>
        <w:t xml:space="preserve"> </w:t>
      </w:r>
      <w:r w:rsidRPr="00943F1E">
        <w:rPr>
          <w:rFonts w:asciiTheme="minorBidi" w:hAnsiTheme="minorBidi"/>
          <w:sz w:val="24"/>
          <w:szCs w:val="24"/>
          <w:rtl/>
          <w:lang w:bidi="ar-IQ"/>
        </w:rPr>
        <w:t>كلية ابن الهيثم، إطروحة دكتوراه غير منشورة.</w:t>
      </w:r>
    </w:p>
    <w:p w:rsidR="001314A2" w:rsidRPr="00943F1E" w:rsidRDefault="001314A2" w:rsidP="00410E02">
      <w:pPr>
        <w:pStyle w:val="ListParagraph"/>
        <w:numPr>
          <w:ilvl w:val="0"/>
          <w:numId w:val="33"/>
        </w:numPr>
        <w:tabs>
          <w:tab w:val="right" w:pos="855"/>
          <w:tab w:val="right" w:pos="900"/>
        </w:tabs>
        <w:bidi/>
        <w:spacing w:after="0" w:line="240" w:lineRule="auto"/>
        <w:ind w:left="429"/>
        <w:jc w:val="both"/>
        <w:rPr>
          <w:rFonts w:asciiTheme="minorBidi" w:hAnsiTheme="minorBidi"/>
          <w:sz w:val="24"/>
          <w:szCs w:val="24"/>
          <w:lang w:bidi="ar-IQ"/>
        </w:rPr>
      </w:pPr>
      <w:r w:rsidRPr="00943F1E">
        <w:rPr>
          <w:rFonts w:asciiTheme="minorBidi" w:hAnsiTheme="minorBidi"/>
          <w:sz w:val="24"/>
          <w:szCs w:val="24"/>
          <w:rtl/>
          <w:lang w:bidi="ar-IQ"/>
        </w:rPr>
        <w:t>عفانة، عزو إسماعيل وفتحية اللولو</w:t>
      </w:r>
      <w:r w:rsidRPr="00943F1E">
        <w:rPr>
          <w:rFonts w:asciiTheme="minorBidi" w:hAnsiTheme="minorBidi"/>
          <w:sz w:val="24"/>
          <w:szCs w:val="24"/>
          <w:lang w:bidi="ar-IQ"/>
        </w:rPr>
        <w:t xml:space="preserve"> (2003)</w:t>
      </w:r>
      <w:r w:rsidRPr="00943F1E">
        <w:rPr>
          <w:rFonts w:asciiTheme="minorBidi" w:hAnsiTheme="minorBidi"/>
          <w:sz w:val="24"/>
          <w:szCs w:val="24"/>
          <w:rtl/>
          <w:lang w:bidi="ar-IQ"/>
        </w:rPr>
        <w:t xml:space="preserve">: </w:t>
      </w:r>
      <w:r w:rsidRPr="00943F1E">
        <w:rPr>
          <w:rFonts w:asciiTheme="minorBidi" w:hAnsiTheme="minorBidi"/>
          <w:b/>
          <w:bCs/>
          <w:sz w:val="24"/>
          <w:szCs w:val="24"/>
          <w:rtl/>
          <w:lang w:bidi="ar-IQ"/>
        </w:rPr>
        <w:t>مستوى مهارات التفكير التأملي في مشكلات التدريب الميداني لدى طلبة كلية التربية بالجامعة الاسلامية بغزة</w:t>
      </w:r>
      <w:r w:rsidRPr="00943F1E">
        <w:rPr>
          <w:rFonts w:asciiTheme="minorBidi" w:hAnsiTheme="minorBidi"/>
          <w:sz w:val="24"/>
          <w:szCs w:val="24"/>
          <w:rtl/>
          <w:lang w:bidi="ar-IQ"/>
        </w:rPr>
        <w:t xml:space="preserve">، مجلة التربية العلمية، المجلد الخامس، العدد الاول، كلية التربية، جامعة عين شمس. </w:t>
      </w:r>
    </w:p>
    <w:p w:rsidR="001314A2" w:rsidRPr="000702DF" w:rsidRDefault="001314A2" w:rsidP="00410E02">
      <w:pPr>
        <w:pStyle w:val="ListParagraph"/>
        <w:numPr>
          <w:ilvl w:val="0"/>
          <w:numId w:val="33"/>
        </w:numPr>
        <w:tabs>
          <w:tab w:val="right" w:pos="333"/>
        </w:tabs>
        <w:bidi/>
        <w:spacing w:after="0" w:line="240" w:lineRule="auto"/>
        <w:ind w:left="429"/>
        <w:jc w:val="both"/>
        <w:rPr>
          <w:rFonts w:asciiTheme="minorBidi" w:hAnsiTheme="minorBidi"/>
          <w:sz w:val="24"/>
          <w:szCs w:val="24"/>
          <w:lang w:bidi="ar-IQ"/>
        </w:rPr>
      </w:pPr>
      <w:r w:rsidRPr="00943F1E">
        <w:rPr>
          <w:rFonts w:asciiTheme="minorBidi" w:hAnsiTheme="minorBidi"/>
          <w:sz w:val="24"/>
          <w:szCs w:val="24"/>
          <w:rtl/>
          <w:lang w:bidi="ar-IQ"/>
        </w:rPr>
        <w:t>فدعم، أسماء عريبي</w:t>
      </w:r>
      <w:r w:rsidRPr="00943F1E">
        <w:rPr>
          <w:rFonts w:asciiTheme="minorBidi" w:hAnsiTheme="minorBidi"/>
          <w:sz w:val="24"/>
          <w:szCs w:val="24"/>
          <w:lang w:bidi="ar-IQ"/>
        </w:rPr>
        <w:t>(2012)</w:t>
      </w:r>
      <w:r w:rsidRPr="00943F1E">
        <w:rPr>
          <w:rFonts w:asciiTheme="minorBidi" w:hAnsiTheme="minorBidi"/>
          <w:sz w:val="24"/>
          <w:szCs w:val="24"/>
          <w:rtl/>
          <w:lang w:bidi="ar-IQ"/>
        </w:rPr>
        <w:t xml:space="preserve">: </w:t>
      </w:r>
      <w:r w:rsidRPr="00943F1E">
        <w:rPr>
          <w:rFonts w:asciiTheme="minorBidi" w:hAnsiTheme="minorBidi"/>
          <w:b/>
          <w:bCs/>
          <w:sz w:val="24"/>
          <w:szCs w:val="24"/>
          <w:rtl/>
          <w:lang w:bidi="ar-IQ"/>
        </w:rPr>
        <w:t>أثر تعليم مهارات معالجة</w:t>
      </w:r>
      <w:r w:rsidRPr="000702DF">
        <w:rPr>
          <w:rFonts w:asciiTheme="minorBidi" w:hAnsiTheme="minorBidi"/>
          <w:b/>
          <w:bCs/>
          <w:sz w:val="24"/>
          <w:szCs w:val="24"/>
          <w:rtl/>
          <w:lang w:bidi="ar-IQ"/>
        </w:rPr>
        <w:t xml:space="preserve"> المعلومات الرياضية في التواصل والترابط الرياضي وتنمية معالجة المعلومات الرياضية لدى طالبات الصف الثالث المتوسط</w:t>
      </w:r>
      <w:r w:rsidRPr="00410E02">
        <w:rPr>
          <w:rFonts w:asciiTheme="minorBidi" w:hAnsiTheme="minorBidi"/>
          <w:sz w:val="24"/>
          <w:szCs w:val="24"/>
          <w:rtl/>
          <w:lang w:bidi="ar-IQ"/>
        </w:rPr>
        <w:t xml:space="preserve">، </w:t>
      </w:r>
      <w:r w:rsidRPr="000702DF">
        <w:rPr>
          <w:rFonts w:asciiTheme="minorBidi" w:hAnsiTheme="minorBidi"/>
          <w:sz w:val="24"/>
          <w:szCs w:val="24"/>
          <w:rtl/>
          <w:lang w:bidi="ar-IQ"/>
        </w:rPr>
        <w:t>اطروحة  دكتوراه غير منشوراه، كلية التربية- ابن الهيثم/ جامعة بغداد.</w:t>
      </w:r>
    </w:p>
    <w:p w:rsidR="001314A2" w:rsidRPr="00410E02" w:rsidRDefault="001314A2" w:rsidP="00410E02">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القرشي،احسان كاظم شريف،(2005)،</w:t>
      </w:r>
      <w:r w:rsidRPr="00410E02">
        <w:rPr>
          <w:rFonts w:asciiTheme="minorBidi" w:hAnsiTheme="minorBidi"/>
          <w:b/>
          <w:bCs/>
          <w:sz w:val="24"/>
          <w:szCs w:val="24"/>
          <w:rtl/>
          <w:lang w:bidi="ar-IQ"/>
        </w:rPr>
        <w:t>الطرائق المعلمية والطرائق اللامعلمية في الاختبارات التحصيلية</w:t>
      </w:r>
      <w:r w:rsidRPr="00410E02">
        <w:rPr>
          <w:rFonts w:asciiTheme="minorBidi" w:hAnsiTheme="minorBidi"/>
          <w:sz w:val="24"/>
          <w:szCs w:val="24"/>
          <w:rtl/>
          <w:lang w:bidi="ar-IQ"/>
        </w:rPr>
        <w:t xml:space="preserve"> ،بغداد .</w:t>
      </w:r>
    </w:p>
    <w:p w:rsidR="001314A2" w:rsidRDefault="001314A2" w:rsidP="00410E02">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قطامي، يوسف</w:t>
      </w:r>
      <w:r w:rsidRPr="00410E02">
        <w:rPr>
          <w:rFonts w:asciiTheme="minorBidi" w:hAnsiTheme="minorBidi"/>
          <w:sz w:val="24"/>
          <w:szCs w:val="24"/>
          <w:lang w:bidi="ar-IQ"/>
        </w:rPr>
        <w:t>(1998)</w:t>
      </w:r>
      <w:r w:rsidRPr="00410E02">
        <w:rPr>
          <w:rFonts w:asciiTheme="minorBidi" w:hAnsiTheme="minorBidi"/>
          <w:sz w:val="24"/>
          <w:szCs w:val="24"/>
          <w:rtl/>
          <w:lang w:bidi="ar-IQ"/>
        </w:rPr>
        <w:t xml:space="preserve">: </w:t>
      </w:r>
      <w:r w:rsidRPr="00410E02">
        <w:rPr>
          <w:rFonts w:asciiTheme="minorBidi" w:hAnsiTheme="minorBidi"/>
          <w:b/>
          <w:bCs/>
          <w:sz w:val="24"/>
          <w:szCs w:val="24"/>
          <w:rtl/>
          <w:lang w:bidi="ar-IQ"/>
        </w:rPr>
        <w:t>سيكولوجيا التعلم والتعليم الصفي</w:t>
      </w:r>
      <w:r w:rsidRPr="00410E02">
        <w:rPr>
          <w:rFonts w:asciiTheme="minorBidi" w:hAnsiTheme="minorBidi"/>
          <w:sz w:val="24"/>
          <w:szCs w:val="24"/>
          <w:rtl/>
          <w:lang w:bidi="ar-IQ"/>
        </w:rPr>
        <w:t>، دار الشروق للنشر والتوزيع، ط1، عمان.</w:t>
      </w:r>
    </w:p>
    <w:p w:rsidR="00943F1E" w:rsidRPr="00943F1E" w:rsidRDefault="00943F1E" w:rsidP="00943F1E">
      <w:pPr>
        <w:pStyle w:val="ListParagraph"/>
        <w:numPr>
          <w:ilvl w:val="0"/>
          <w:numId w:val="33"/>
        </w:numPr>
        <w:bidi/>
        <w:spacing w:after="0"/>
        <w:ind w:left="429"/>
        <w:jc w:val="both"/>
        <w:rPr>
          <w:rFonts w:asciiTheme="minorBidi" w:hAnsiTheme="minorBidi"/>
        </w:rPr>
      </w:pPr>
      <w:r w:rsidRPr="00943F1E">
        <w:rPr>
          <w:rFonts w:ascii="Simplified Arabic" w:hAnsi="Simplified Arabic" w:cs="Simplified Arabic" w:hint="cs"/>
          <w:sz w:val="24"/>
          <w:szCs w:val="24"/>
          <w:rtl/>
          <w:lang w:bidi="ar-IQ"/>
        </w:rPr>
        <w:t>ــــــــــــــــــــ</w:t>
      </w:r>
      <w:r>
        <w:rPr>
          <w:rFonts w:ascii="Simplified Arabic" w:hAnsi="Simplified Arabic" w:cs="Simplified Arabic" w:hint="cs"/>
          <w:sz w:val="24"/>
          <w:szCs w:val="24"/>
          <w:rtl/>
          <w:lang w:bidi="ar-IQ"/>
        </w:rPr>
        <w:t>ــــــــــــــــــــ</w:t>
      </w:r>
      <w:r w:rsidRPr="00943F1E">
        <w:rPr>
          <w:rFonts w:ascii="Simplified Arabic" w:hAnsi="Simplified Arabic" w:cs="Simplified Arabic" w:hint="cs"/>
          <w:sz w:val="24"/>
          <w:szCs w:val="24"/>
          <w:rtl/>
          <w:lang w:bidi="ar-IQ"/>
        </w:rPr>
        <w:t>ـــــــــــــــــــــــ</w:t>
      </w:r>
      <w:r w:rsidRPr="00943F1E">
        <w:rPr>
          <w:rFonts w:ascii="Simplified Arabic" w:hAnsi="Simplified Arabic" w:cs="Simplified Arabic"/>
          <w:sz w:val="24"/>
          <w:szCs w:val="24"/>
          <w:lang w:bidi="ar-IQ"/>
        </w:rPr>
        <w:t>(2013)</w:t>
      </w:r>
      <w:r w:rsidRPr="00943F1E">
        <w:rPr>
          <w:rFonts w:ascii="Simplified Arabic" w:hAnsi="Simplified Arabic" w:cs="Simplified Arabic" w:hint="cs"/>
          <w:sz w:val="24"/>
          <w:szCs w:val="24"/>
          <w:rtl/>
          <w:lang w:bidi="ar-IQ"/>
        </w:rPr>
        <w:t xml:space="preserve">: </w:t>
      </w:r>
      <w:r w:rsidRPr="00943F1E">
        <w:rPr>
          <w:rFonts w:ascii="Simplified Arabic" w:hAnsi="Simplified Arabic" w:cs="Simplified Arabic" w:hint="cs"/>
          <w:b/>
          <w:bCs/>
          <w:sz w:val="24"/>
          <w:szCs w:val="24"/>
          <w:rtl/>
          <w:lang w:bidi="ar-IQ"/>
        </w:rPr>
        <w:t>استراتيجيات التعلم والتعليم</w:t>
      </w:r>
      <w:r w:rsidRPr="00943F1E">
        <w:rPr>
          <w:rFonts w:ascii="Simplified Arabic" w:hAnsi="Simplified Arabic" w:cs="Simplified Arabic" w:hint="cs"/>
          <w:sz w:val="24"/>
          <w:szCs w:val="24"/>
          <w:rtl/>
          <w:lang w:bidi="ar-IQ"/>
        </w:rPr>
        <w:t>، ط1، دار المسيرة للنشر والطباعة والتوزيع، عمان.</w:t>
      </w:r>
    </w:p>
    <w:p w:rsidR="001314A2" w:rsidRPr="00410E02" w:rsidRDefault="001314A2" w:rsidP="00410E02">
      <w:pPr>
        <w:pStyle w:val="ListParagraph"/>
        <w:numPr>
          <w:ilvl w:val="0"/>
          <w:numId w:val="33"/>
        </w:numPr>
        <w:tabs>
          <w:tab w:val="right" w:pos="855"/>
          <w:tab w:val="right" w:pos="996"/>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محمود، صلاح الدين عرفة(2006): </w:t>
      </w:r>
      <w:r w:rsidRPr="00410E02">
        <w:rPr>
          <w:rFonts w:asciiTheme="minorBidi" w:hAnsiTheme="minorBidi"/>
          <w:b/>
          <w:bCs/>
          <w:sz w:val="24"/>
          <w:szCs w:val="24"/>
          <w:rtl/>
          <w:lang w:bidi="ar-IQ"/>
        </w:rPr>
        <w:t>تفكير بلا حدود رؤى تربوية معاصرة في تعليم التفكير وتعلمه،</w:t>
      </w:r>
      <w:r w:rsidRPr="00410E02">
        <w:rPr>
          <w:rFonts w:asciiTheme="minorBidi" w:hAnsiTheme="minorBidi"/>
          <w:sz w:val="24"/>
          <w:szCs w:val="24"/>
          <w:rtl/>
          <w:lang w:bidi="ar-IQ"/>
        </w:rPr>
        <w:t xml:space="preserve"> مكتب العلا، مصر.</w:t>
      </w:r>
    </w:p>
    <w:p w:rsidR="001314A2" w:rsidRPr="000702DF" w:rsidRDefault="001314A2" w:rsidP="00410E02">
      <w:pPr>
        <w:numPr>
          <w:ilvl w:val="0"/>
          <w:numId w:val="33"/>
        </w:numPr>
        <w:tabs>
          <w:tab w:val="left" w:pos="386"/>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 xml:space="preserve">المخلوف ، لطفي عمارة:1994 ، </w:t>
      </w:r>
      <w:r w:rsidRPr="00410E02">
        <w:rPr>
          <w:rFonts w:asciiTheme="minorBidi" w:hAnsiTheme="minorBidi"/>
          <w:b/>
          <w:bCs/>
          <w:sz w:val="24"/>
          <w:szCs w:val="24"/>
          <w:rtl/>
          <w:lang w:bidi="ar-IQ"/>
        </w:rPr>
        <w:t>مستويات التفكير الهندسي لدى طلبة المعلمين طبقاً لمستويات فان هيل</w:t>
      </w:r>
      <w:r w:rsidRPr="00410E02">
        <w:rPr>
          <w:rFonts w:asciiTheme="minorBidi" w:hAnsiTheme="minorBidi"/>
          <w:sz w:val="24"/>
          <w:szCs w:val="24"/>
          <w:rtl/>
          <w:lang w:bidi="ar-IQ"/>
        </w:rPr>
        <w:t xml:space="preserve"> </w:t>
      </w:r>
      <w:r w:rsidRPr="000702DF">
        <w:rPr>
          <w:rFonts w:asciiTheme="minorBidi" w:hAnsiTheme="minorBidi"/>
          <w:sz w:val="24"/>
          <w:szCs w:val="24"/>
          <w:rtl/>
          <w:lang w:bidi="ar-IQ"/>
        </w:rPr>
        <w:t>، مجلة كلية التربية ، جامعة المنصورة ،ع 26 .</w:t>
      </w:r>
    </w:p>
    <w:p w:rsidR="001314A2" w:rsidRPr="00410E02" w:rsidRDefault="001314A2" w:rsidP="00410E02">
      <w:pPr>
        <w:pStyle w:val="ListParagraph"/>
        <w:numPr>
          <w:ilvl w:val="0"/>
          <w:numId w:val="33"/>
        </w:numPr>
        <w:tabs>
          <w:tab w:val="left" w:pos="386"/>
        </w:tabs>
        <w:bidi/>
        <w:spacing w:after="0" w:line="240" w:lineRule="auto"/>
        <w:ind w:left="429"/>
        <w:jc w:val="both"/>
        <w:rPr>
          <w:rFonts w:asciiTheme="minorBidi" w:hAnsiTheme="minorBidi"/>
          <w:sz w:val="24"/>
          <w:szCs w:val="24"/>
          <w:lang w:bidi="ar-IQ"/>
        </w:rPr>
      </w:pPr>
      <w:r w:rsidRPr="00410E02">
        <w:rPr>
          <w:rFonts w:asciiTheme="minorBidi" w:hAnsiTheme="minorBidi"/>
          <w:sz w:val="24"/>
          <w:szCs w:val="24"/>
          <w:rtl/>
          <w:lang w:bidi="ar-IQ"/>
        </w:rPr>
        <w:t>المعيوف ،رافد بحر احمد (2002)،</w:t>
      </w:r>
      <w:r w:rsidRPr="00410E02">
        <w:rPr>
          <w:rFonts w:asciiTheme="minorBidi" w:hAnsiTheme="minorBidi"/>
          <w:b/>
          <w:bCs/>
          <w:sz w:val="24"/>
          <w:szCs w:val="24"/>
          <w:rtl/>
          <w:lang w:bidi="ar-IQ"/>
        </w:rPr>
        <w:t>اثر ستراتيجية اتقان التعلم باستخدام الحاسوب تقنية علاجية في تحصيل الطلبة لمادة الرياضيات وتفكيرهم الابداعي</w:t>
      </w:r>
      <w:r w:rsidRPr="00410E02">
        <w:rPr>
          <w:rFonts w:asciiTheme="minorBidi" w:hAnsiTheme="minorBidi"/>
          <w:sz w:val="24"/>
          <w:szCs w:val="24"/>
          <w:rtl/>
          <w:lang w:bidi="ar-IQ"/>
        </w:rPr>
        <w:t xml:space="preserve"> ، جامعة بغداد ، كلية تربية ابن الهيثم ،اطروحة دكتوراه غير منشورة .</w:t>
      </w:r>
    </w:p>
    <w:p w:rsidR="001314A2" w:rsidRPr="00410E02" w:rsidRDefault="001314A2" w:rsidP="00410E02">
      <w:pPr>
        <w:pStyle w:val="ListParagraph"/>
        <w:numPr>
          <w:ilvl w:val="0"/>
          <w:numId w:val="33"/>
        </w:numPr>
        <w:bidi/>
        <w:spacing w:after="0"/>
        <w:ind w:left="429"/>
        <w:jc w:val="both"/>
        <w:rPr>
          <w:rFonts w:asciiTheme="minorBidi" w:hAnsiTheme="minorBidi"/>
          <w:sz w:val="24"/>
          <w:szCs w:val="24"/>
        </w:rPr>
      </w:pPr>
      <w:r w:rsidRPr="00410E02">
        <w:rPr>
          <w:rFonts w:asciiTheme="minorBidi" w:hAnsiTheme="minorBidi"/>
          <w:sz w:val="24"/>
          <w:szCs w:val="24"/>
          <w:rtl/>
          <w:lang w:bidi="ar-IQ"/>
        </w:rPr>
        <w:t>الموسوي،محمد علي حبيب(2011)،</w:t>
      </w:r>
      <w:r w:rsidRPr="00410E02">
        <w:rPr>
          <w:rFonts w:asciiTheme="minorBidi" w:hAnsiTheme="minorBidi"/>
          <w:b/>
          <w:bCs/>
          <w:sz w:val="24"/>
          <w:szCs w:val="24"/>
          <w:rtl/>
          <w:lang w:bidi="ar-IQ"/>
        </w:rPr>
        <w:t>المناهج الدراسية ،المفهوم ،الابعاد ،المعالجات</w:t>
      </w:r>
      <w:r w:rsidRPr="00410E02">
        <w:rPr>
          <w:rFonts w:asciiTheme="minorBidi" w:hAnsiTheme="minorBidi"/>
          <w:sz w:val="24"/>
          <w:szCs w:val="24"/>
          <w:rtl/>
          <w:lang w:bidi="ar-IQ"/>
        </w:rPr>
        <w:t xml:space="preserve"> ،ط1، بيروت، مكتبة البصائر</w:t>
      </w:r>
      <w:r w:rsidR="000702DF">
        <w:rPr>
          <w:rFonts w:asciiTheme="minorBidi" w:hAnsiTheme="minorBidi" w:hint="cs"/>
          <w:sz w:val="24"/>
          <w:szCs w:val="24"/>
          <w:rtl/>
          <w:lang w:bidi="ar-IQ"/>
        </w:rPr>
        <w:t>.</w:t>
      </w:r>
    </w:p>
    <w:p w:rsidR="00E5249D" w:rsidRPr="000702DF" w:rsidRDefault="001314A2" w:rsidP="000702DF">
      <w:pPr>
        <w:pStyle w:val="ListParagraph"/>
        <w:numPr>
          <w:ilvl w:val="0"/>
          <w:numId w:val="33"/>
        </w:numPr>
        <w:tabs>
          <w:tab w:val="right" w:pos="855"/>
          <w:tab w:val="right" w:pos="996"/>
        </w:tabs>
        <w:bidi/>
        <w:spacing w:after="0" w:line="240" w:lineRule="auto"/>
        <w:ind w:left="429"/>
        <w:jc w:val="both"/>
        <w:rPr>
          <w:rFonts w:asciiTheme="minorBidi" w:hAnsiTheme="minorBidi"/>
          <w:sz w:val="24"/>
          <w:szCs w:val="24"/>
          <w:rtl/>
          <w:lang w:bidi="ar-IQ"/>
        </w:rPr>
      </w:pPr>
      <w:r w:rsidRPr="00410E02">
        <w:rPr>
          <w:rFonts w:asciiTheme="minorBidi" w:hAnsiTheme="minorBidi"/>
          <w:sz w:val="24"/>
          <w:szCs w:val="24"/>
          <w:rtl/>
          <w:lang w:bidi="ar-IQ"/>
        </w:rPr>
        <w:t>الهويدي، زيد</w:t>
      </w:r>
      <w:r w:rsidRPr="00410E02">
        <w:rPr>
          <w:rFonts w:asciiTheme="minorBidi" w:hAnsiTheme="minorBidi"/>
          <w:sz w:val="24"/>
          <w:szCs w:val="24"/>
          <w:lang w:bidi="ar-IQ"/>
        </w:rPr>
        <w:t>(2010)</w:t>
      </w:r>
      <w:r w:rsidRPr="00410E02">
        <w:rPr>
          <w:rFonts w:asciiTheme="minorBidi" w:hAnsiTheme="minorBidi"/>
          <w:sz w:val="24"/>
          <w:szCs w:val="24"/>
          <w:rtl/>
          <w:lang w:bidi="ar-IQ"/>
        </w:rPr>
        <w:t xml:space="preserve">: </w:t>
      </w:r>
      <w:r w:rsidRPr="00410E02">
        <w:rPr>
          <w:rFonts w:asciiTheme="minorBidi" w:hAnsiTheme="minorBidi"/>
          <w:b/>
          <w:bCs/>
          <w:sz w:val="24"/>
          <w:szCs w:val="24"/>
          <w:rtl/>
          <w:lang w:bidi="ar-IQ"/>
        </w:rPr>
        <w:t>اساليب واستراتيجيات تدريس الرياضيات</w:t>
      </w:r>
      <w:r w:rsidRPr="00410E02">
        <w:rPr>
          <w:rFonts w:asciiTheme="minorBidi" w:hAnsiTheme="minorBidi"/>
          <w:sz w:val="24"/>
          <w:szCs w:val="24"/>
          <w:rtl/>
          <w:lang w:bidi="ar-IQ"/>
        </w:rPr>
        <w:t>، دار الكتاب الجامعي– العين للنشر، الامارات.</w:t>
      </w:r>
    </w:p>
    <w:p w:rsidR="00E5249D" w:rsidRDefault="00E5249D" w:rsidP="00E5249D">
      <w:pPr>
        <w:bidi/>
        <w:rPr>
          <w:sz w:val="24"/>
          <w:szCs w:val="24"/>
          <w:rtl/>
        </w:rPr>
      </w:pPr>
    </w:p>
    <w:p w:rsidR="0096287E" w:rsidRPr="0096287E" w:rsidRDefault="00320AD2" w:rsidP="0096287E">
      <w:pPr>
        <w:pStyle w:val="ListParagraph"/>
        <w:ind w:left="0"/>
        <w:rPr>
          <w:rFonts w:asciiTheme="minorBidi" w:hAnsiTheme="minorBidi"/>
          <w:sz w:val="24"/>
          <w:szCs w:val="24"/>
        </w:rPr>
      </w:pPr>
      <w:r w:rsidRPr="00C61198">
        <w:rPr>
          <w:rFonts w:asciiTheme="minorBidi" w:hAnsiTheme="minorBidi"/>
          <w:b/>
          <w:bCs/>
          <w:sz w:val="24"/>
          <w:szCs w:val="24"/>
          <w:lang w:bidi="ar-IQ"/>
        </w:rPr>
        <w:t xml:space="preserve">The Foreign References </w:t>
      </w:r>
      <w:r w:rsidRPr="000408CB">
        <w:rPr>
          <w:rFonts w:asciiTheme="minorBidi" w:hAnsiTheme="minorBidi"/>
          <w:b/>
          <w:bCs/>
          <w:sz w:val="24"/>
          <w:szCs w:val="24"/>
          <w:rtl/>
          <w:lang w:bidi="ar-IQ"/>
        </w:rPr>
        <w:t>المصادرالأجنبية</w:t>
      </w:r>
      <w:r>
        <w:rPr>
          <w:rFonts w:asciiTheme="minorBidi" w:hAnsiTheme="minorBidi" w:hint="cs"/>
          <w:b/>
          <w:bCs/>
          <w:sz w:val="24"/>
          <w:szCs w:val="24"/>
          <w:rtl/>
          <w:lang w:bidi="ar-IQ"/>
        </w:rPr>
        <w:t xml:space="preserve">             </w:t>
      </w:r>
      <w:r w:rsidRPr="00C61198">
        <w:rPr>
          <w:rFonts w:asciiTheme="minorBidi" w:hAnsiTheme="minorBidi"/>
          <w:b/>
          <w:bCs/>
          <w:sz w:val="24"/>
          <w:szCs w:val="24"/>
          <w:lang w:bidi="ar-IQ"/>
        </w:rPr>
        <w:t xml:space="preserve">                                       </w:t>
      </w:r>
    </w:p>
    <w:p w:rsidR="0096287E" w:rsidRPr="00497856" w:rsidRDefault="0096287E" w:rsidP="0096287E">
      <w:pPr>
        <w:pStyle w:val="ListParagraph"/>
        <w:numPr>
          <w:ilvl w:val="0"/>
          <w:numId w:val="33"/>
        </w:numPr>
        <w:ind w:left="426"/>
        <w:jc w:val="both"/>
        <w:rPr>
          <w:rFonts w:asciiTheme="minorBidi" w:hAnsiTheme="minorBidi"/>
          <w:sz w:val="20"/>
          <w:szCs w:val="20"/>
        </w:rPr>
      </w:pPr>
      <w:r w:rsidRPr="00497856">
        <w:rPr>
          <w:rFonts w:asciiTheme="minorBidi" w:hAnsiTheme="minorBidi"/>
          <w:sz w:val="24"/>
          <w:szCs w:val="24"/>
          <w:lang w:bidi="ar-IQ"/>
        </w:rPr>
        <w:t>Anastasi.A.1976:</w:t>
      </w:r>
      <w:r w:rsidRPr="00497856">
        <w:rPr>
          <w:rFonts w:asciiTheme="minorBidi" w:hAnsiTheme="minorBidi"/>
          <w:b/>
          <w:bCs/>
          <w:sz w:val="24"/>
          <w:szCs w:val="24"/>
          <w:lang w:bidi="ar-IQ"/>
        </w:rPr>
        <w:t xml:space="preserve"> psychological testing</w:t>
      </w:r>
      <w:r w:rsidRPr="00497856">
        <w:rPr>
          <w:rFonts w:asciiTheme="minorBidi" w:hAnsiTheme="minorBidi"/>
          <w:sz w:val="24"/>
          <w:szCs w:val="24"/>
          <w:lang w:bidi="ar-IQ"/>
        </w:rPr>
        <w:t>, New York, Washington.</w:t>
      </w:r>
    </w:p>
    <w:p w:rsidR="0096287E"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Anderton</w:t>
      </w:r>
      <w:proofErr w:type="gramStart"/>
      <w:r>
        <w:rPr>
          <w:rFonts w:asciiTheme="minorBidi" w:hAnsiTheme="minorBidi"/>
          <w:sz w:val="24"/>
          <w:szCs w:val="24"/>
        </w:rPr>
        <w:t>,B</w:t>
      </w:r>
      <w:proofErr w:type="gramEnd"/>
      <w:r>
        <w:rPr>
          <w:rFonts w:asciiTheme="minorBidi" w:hAnsiTheme="minorBidi"/>
          <w:sz w:val="24"/>
          <w:szCs w:val="24"/>
        </w:rPr>
        <w:t>.(2006).</w:t>
      </w:r>
      <w:r w:rsidRPr="000D3128">
        <w:rPr>
          <w:rFonts w:asciiTheme="minorBidi" w:hAnsiTheme="minorBidi"/>
          <w:b/>
          <w:bCs/>
          <w:sz w:val="24"/>
          <w:szCs w:val="24"/>
        </w:rPr>
        <w:t>using the online course to promote self- regulated learning strategies in preserves teachers. Journal of interactive online learning</w:t>
      </w:r>
      <w:r>
        <w:rPr>
          <w:rFonts w:asciiTheme="minorBidi" w:hAnsiTheme="minorBidi"/>
          <w:sz w:val="24"/>
          <w:szCs w:val="24"/>
        </w:rPr>
        <w:t>.5 (2). 156-177.</w:t>
      </w:r>
    </w:p>
    <w:p w:rsidR="0096287E"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Chen, C. (2002).</w:t>
      </w:r>
      <w:r w:rsidRPr="000D3128">
        <w:rPr>
          <w:rFonts w:asciiTheme="minorBidi" w:hAnsiTheme="minorBidi"/>
          <w:b/>
          <w:bCs/>
          <w:sz w:val="24"/>
          <w:szCs w:val="24"/>
        </w:rPr>
        <w:t>self- regulated learning strategies and achievement in an introduction to information systems course. Information technology, learning and performance journal</w:t>
      </w:r>
      <w:r>
        <w:rPr>
          <w:rFonts w:asciiTheme="minorBidi" w:hAnsiTheme="minorBidi"/>
          <w:sz w:val="24"/>
          <w:szCs w:val="24"/>
        </w:rPr>
        <w:t>, 20(1), 11-25.</w:t>
      </w:r>
    </w:p>
    <w:p w:rsidR="0096287E"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Hurk</w:t>
      </w:r>
      <w:proofErr w:type="gramStart"/>
      <w:r>
        <w:rPr>
          <w:rFonts w:asciiTheme="minorBidi" w:hAnsiTheme="minorBidi"/>
          <w:sz w:val="24"/>
          <w:szCs w:val="24"/>
        </w:rPr>
        <w:t>,M</w:t>
      </w:r>
      <w:proofErr w:type="gramEnd"/>
      <w:r>
        <w:rPr>
          <w:rFonts w:asciiTheme="minorBidi" w:hAnsiTheme="minorBidi"/>
          <w:sz w:val="24"/>
          <w:szCs w:val="24"/>
        </w:rPr>
        <w:t>.(2006).</w:t>
      </w:r>
      <w:r w:rsidRPr="000D3128">
        <w:rPr>
          <w:rFonts w:asciiTheme="minorBidi" w:hAnsiTheme="minorBidi"/>
          <w:b/>
          <w:bCs/>
          <w:sz w:val="24"/>
          <w:szCs w:val="24"/>
        </w:rPr>
        <w:t>the relation between self-regulated strategies and individual study time, prepared participation and achievement in a problem – based curriculum active learning in higher education</w:t>
      </w:r>
      <w:r>
        <w:rPr>
          <w:rFonts w:asciiTheme="minorBidi" w:hAnsiTheme="minorBidi"/>
          <w:sz w:val="24"/>
          <w:szCs w:val="24"/>
        </w:rPr>
        <w:t xml:space="preserve"> ,7(2),155-169.</w:t>
      </w:r>
    </w:p>
    <w:p w:rsidR="0096287E" w:rsidRPr="000408CB" w:rsidRDefault="0096287E" w:rsidP="0096287E">
      <w:pPr>
        <w:pStyle w:val="ListParagraph"/>
        <w:numPr>
          <w:ilvl w:val="0"/>
          <w:numId w:val="33"/>
        </w:numPr>
        <w:spacing w:after="200" w:line="240" w:lineRule="auto"/>
        <w:ind w:left="426"/>
        <w:jc w:val="both"/>
        <w:rPr>
          <w:rFonts w:asciiTheme="minorBidi" w:hAnsiTheme="minorBidi"/>
          <w:sz w:val="24"/>
          <w:szCs w:val="24"/>
          <w:lang w:bidi="ar-IQ"/>
        </w:rPr>
      </w:pPr>
      <w:r w:rsidRPr="000408CB">
        <w:rPr>
          <w:rFonts w:asciiTheme="minorBidi" w:hAnsiTheme="minorBidi"/>
          <w:sz w:val="24"/>
          <w:szCs w:val="24"/>
          <w:lang w:bidi="ar-IQ"/>
        </w:rPr>
        <w:t>Lerner, J.W. (2000).</w:t>
      </w:r>
      <w:r w:rsidRPr="000408CB">
        <w:rPr>
          <w:rFonts w:asciiTheme="minorBidi" w:hAnsiTheme="minorBidi"/>
          <w:b/>
          <w:bCs/>
          <w:sz w:val="24"/>
          <w:szCs w:val="24"/>
          <w:lang w:bidi="ar-IQ"/>
        </w:rPr>
        <w:t>Learning disabilities theories diagnosis and teaching strategies,</w:t>
      </w:r>
      <w:r w:rsidRPr="000408CB">
        <w:rPr>
          <w:rFonts w:asciiTheme="minorBidi" w:hAnsiTheme="minorBidi"/>
          <w:sz w:val="24"/>
          <w:szCs w:val="24"/>
          <w:lang w:bidi="ar-IQ"/>
        </w:rPr>
        <w:t xml:space="preserve"> (8</w:t>
      </w:r>
      <w:r>
        <w:rPr>
          <w:rFonts w:asciiTheme="minorBidi" w:hAnsiTheme="minorBidi" w:hint="cs"/>
          <w:sz w:val="24"/>
          <w:szCs w:val="24"/>
          <w:rtl/>
          <w:lang w:bidi="ar-IQ"/>
        </w:rPr>
        <w:t xml:space="preserve"> </w:t>
      </w:r>
      <w:r w:rsidRPr="000408CB">
        <w:rPr>
          <w:rFonts w:asciiTheme="minorBidi" w:hAnsiTheme="minorBidi"/>
          <w:sz w:val="24"/>
          <w:szCs w:val="24"/>
          <w:lang w:bidi="ar-IQ"/>
        </w:rPr>
        <w:t>thed). New York: by Houghton Mifflin Company Boston</w:t>
      </w:r>
    </w:p>
    <w:p w:rsidR="0096287E"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McWhaw, K</w:t>
      </w:r>
      <w:proofErr w:type="gramStart"/>
      <w:r>
        <w:rPr>
          <w:rFonts w:asciiTheme="minorBidi" w:hAnsiTheme="minorBidi"/>
          <w:sz w:val="24"/>
          <w:szCs w:val="24"/>
        </w:rPr>
        <w:t>.&amp;</w:t>
      </w:r>
      <w:proofErr w:type="gramEnd"/>
      <w:r>
        <w:rPr>
          <w:rFonts w:asciiTheme="minorBidi" w:hAnsiTheme="minorBidi"/>
          <w:sz w:val="24"/>
          <w:szCs w:val="24"/>
        </w:rPr>
        <w:t>Abrami,P.(2001).</w:t>
      </w:r>
      <w:r w:rsidRPr="000D3128">
        <w:rPr>
          <w:rFonts w:asciiTheme="minorBidi" w:hAnsiTheme="minorBidi"/>
          <w:b/>
          <w:bCs/>
          <w:sz w:val="24"/>
          <w:szCs w:val="24"/>
        </w:rPr>
        <w:t xml:space="preserve">student goal orientation and interest: effects on </w:t>
      </w:r>
      <w:r w:rsidRPr="000D3128">
        <w:rPr>
          <w:rFonts w:asciiTheme="minorBidi" w:hAnsiTheme="minorBidi"/>
          <w:b/>
          <w:bCs/>
          <w:sz w:val="24"/>
          <w:szCs w:val="24"/>
        </w:rPr>
        <w:lastRenderedPageBreak/>
        <w:t>students use of self- regulated learning strategies. Contemporary educational psychology,</w:t>
      </w:r>
      <w:r>
        <w:rPr>
          <w:rFonts w:asciiTheme="minorBidi" w:hAnsiTheme="minorBidi"/>
          <w:sz w:val="24"/>
          <w:szCs w:val="24"/>
        </w:rPr>
        <w:t xml:space="preserve"> 26,311-329.</w:t>
      </w:r>
    </w:p>
    <w:p w:rsidR="0096287E"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Motah</w:t>
      </w:r>
      <w:proofErr w:type="gramStart"/>
      <w:r>
        <w:rPr>
          <w:rFonts w:asciiTheme="minorBidi" w:hAnsiTheme="minorBidi"/>
          <w:sz w:val="24"/>
          <w:szCs w:val="24"/>
        </w:rPr>
        <w:t>,M</w:t>
      </w:r>
      <w:proofErr w:type="gramEnd"/>
      <w:r>
        <w:rPr>
          <w:rFonts w:asciiTheme="minorBidi" w:hAnsiTheme="minorBidi"/>
          <w:sz w:val="24"/>
          <w:szCs w:val="24"/>
        </w:rPr>
        <w:t>.(2008).</w:t>
      </w:r>
      <w:r w:rsidRPr="000D3128">
        <w:rPr>
          <w:rFonts w:asciiTheme="minorBidi" w:hAnsiTheme="minorBidi"/>
          <w:b/>
          <w:bCs/>
          <w:sz w:val="24"/>
          <w:szCs w:val="24"/>
        </w:rPr>
        <w:t>the influence of intelligences and personality on the use of soft skill in research projects among final year university students: A case study, presented on the processing of the informing science and IT education conference</w:t>
      </w:r>
      <w:r>
        <w:rPr>
          <w:rFonts w:asciiTheme="minorBidi" w:hAnsiTheme="minorBidi"/>
          <w:sz w:val="24"/>
          <w:szCs w:val="24"/>
        </w:rPr>
        <w:t xml:space="preserve"> ,Mauritius – available on </w:t>
      </w:r>
      <w:hyperlink r:id="rId10" w:history="1">
        <w:r w:rsidRPr="009A29A8">
          <w:rPr>
            <w:rStyle w:val="Hyperlink"/>
            <w:rFonts w:asciiTheme="minorBidi" w:hAnsiTheme="minorBidi"/>
            <w:sz w:val="24"/>
            <w:szCs w:val="24"/>
          </w:rPr>
          <w:t>www.mmotah</w:t>
        </w:r>
      </w:hyperlink>
      <w:r>
        <w:rPr>
          <w:rFonts w:asciiTheme="minorBidi" w:hAnsiTheme="minorBidi"/>
          <w:sz w:val="24"/>
          <w:szCs w:val="24"/>
        </w:rPr>
        <w:t>.</w:t>
      </w:r>
    </w:p>
    <w:p w:rsidR="0096287E"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Rozendall</w:t>
      </w:r>
      <w:r w:rsidR="0031037C">
        <w:rPr>
          <w:rFonts w:asciiTheme="minorBidi" w:hAnsiTheme="minorBidi"/>
          <w:sz w:val="24"/>
          <w:szCs w:val="24"/>
        </w:rPr>
        <w:t xml:space="preserve">, S.minnaert, A. &amp; </w:t>
      </w:r>
      <w:r>
        <w:rPr>
          <w:rFonts w:asciiTheme="minorBidi" w:hAnsiTheme="minorBidi"/>
          <w:sz w:val="24"/>
          <w:szCs w:val="24"/>
        </w:rPr>
        <w:t>boekaests</w:t>
      </w:r>
      <w:proofErr w:type="gramStart"/>
      <w:r>
        <w:rPr>
          <w:rFonts w:asciiTheme="minorBidi" w:hAnsiTheme="minorBidi"/>
          <w:sz w:val="24"/>
          <w:szCs w:val="24"/>
        </w:rPr>
        <w:t>,M</w:t>
      </w:r>
      <w:proofErr w:type="gramEnd"/>
      <w:r>
        <w:rPr>
          <w:rFonts w:asciiTheme="minorBidi" w:hAnsiTheme="minorBidi"/>
          <w:sz w:val="24"/>
          <w:szCs w:val="24"/>
        </w:rPr>
        <w:t>.(2003).</w:t>
      </w:r>
      <w:r w:rsidR="0031037C">
        <w:rPr>
          <w:rFonts w:asciiTheme="minorBidi" w:hAnsiTheme="minorBidi"/>
          <w:sz w:val="24"/>
          <w:szCs w:val="24"/>
        </w:rPr>
        <w:t xml:space="preserve"> </w:t>
      </w:r>
      <w:r w:rsidR="0031037C">
        <w:rPr>
          <w:rFonts w:asciiTheme="minorBidi" w:hAnsiTheme="minorBidi"/>
          <w:b/>
          <w:bCs/>
          <w:sz w:val="24"/>
          <w:szCs w:val="24"/>
        </w:rPr>
        <w:t xml:space="preserve">Motivation </w:t>
      </w:r>
      <w:r w:rsidRPr="000D3128">
        <w:rPr>
          <w:rFonts w:asciiTheme="minorBidi" w:hAnsiTheme="minorBidi"/>
          <w:b/>
          <w:bCs/>
          <w:sz w:val="24"/>
          <w:szCs w:val="24"/>
        </w:rPr>
        <w:t>and self-regulated learning in secondary vocational education information processing type and gender difference learning and individual differenm</w:t>
      </w:r>
      <w:r w:rsidR="0031037C">
        <w:rPr>
          <w:rFonts w:asciiTheme="minorBidi" w:hAnsiTheme="minorBidi"/>
          <w:sz w:val="24"/>
          <w:szCs w:val="24"/>
        </w:rPr>
        <w:t>, 13</w:t>
      </w:r>
      <w:r>
        <w:rPr>
          <w:rFonts w:asciiTheme="minorBidi" w:hAnsiTheme="minorBidi"/>
          <w:sz w:val="24"/>
          <w:szCs w:val="24"/>
        </w:rPr>
        <w:t>(273-289).</w:t>
      </w:r>
    </w:p>
    <w:p w:rsidR="0096287E" w:rsidRPr="000408CB" w:rsidRDefault="0096287E" w:rsidP="0096287E">
      <w:pPr>
        <w:pStyle w:val="ListParagraph"/>
        <w:numPr>
          <w:ilvl w:val="0"/>
          <w:numId w:val="33"/>
        </w:numPr>
        <w:tabs>
          <w:tab w:val="left" w:pos="-284"/>
          <w:tab w:val="left" w:pos="142"/>
          <w:tab w:val="left" w:pos="284"/>
          <w:tab w:val="left" w:pos="426"/>
        </w:tabs>
        <w:spacing w:after="200" w:line="240" w:lineRule="auto"/>
        <w:ind w:left="426"/>
        <w:jc w:val="both"/>
        <w:rPr>
          <w:rFonts w:asciiTheme="minorBidi" w:hAnsiTheme="minorBidi"/>
          <w:b/>
          <w:bCs/>
          <w:sz w:val="24"/>
          <w:szCs w:val="24"/>
          <w:lang w:bidi="ar-IQ"/>
        </w:rPr>
      </w:pPr>
      <w:r w:rsidRPr="000408CB">
        <w:rPr>
          <w:rFonts w:asciiTheme="minorBidi" w:hAnsiTheme="minorBidi"/>
          <w:sz w:val="24"/>
          <w:szCs w:val="24"/>
          <w:lang w:bidi="ar-IQ"/>
        </w:rPr>
        <w:t xml:space="preserve">Staulters, M., L. (2006): </w:t>
      </w:r>
      <w:r w:rsidRPr="000408CB">
        <w:rPr>
          <w:rFonts w:asciiTheme="minorBidi" w:hAnsiTheme="minorBidi"/>
          <w:b/>
          <w:bCs/>
          <w:sz w:val="24"/>
          <w:szCs w:val="24"/>
          <w:lang w:bidi="ar-IQ"/>
        </w:rPr>
        <w:t>A</w:t>
      </w:r>
      <w:r>
        <w:rPr>
          <w:rFonts w:asciiTheme="minorBidi" w:hAnsiTheme="minorBidi" w:hint="cs"/>
          <w:b/>
          <w:bCs/>
          <w:sz w:val="24"/>
          <w:szCs w:val="24"/>
          <w:rtl/>
          <w:lang w:bidi="ar-IQ"/>
        </w:rPr>
        <w:t xml:space="preserve"> </w:t>
      </w:r>
      <w:r w:rsidRPr="000408CB">
        <w:rPr>
          <w:rFonts w:asciiTheme="minorBidi" w:hAnsiTheme="minorBidi"/>
          <w:b/>
          <w:bCs/>
          <w:sz w:val="24"/>
          <w:szCs w:val="24"/>
          <w:lang w:bidi="ar-IQ"/>
        </w:rPr>
        <w:t>Universal design for learning mathematics: Reducing barriers to solving word problems</w:t>
      </w:r>
      <w:r w:rsidRPr="000408CB">
        <w:rPr>
          <w:rFonts w:asciiTheme="minorBidi" w:hAnsiTheme="minorBidi"/>
          <w:sz w:val="24"/>
          <w:szCs w:val="24"/>
          <w:lang w:bidi="ar-IQ"/>
        </w:rPr>
        <w:t xml:space="preserve">. Ph.D. dissertation, State University  of  New  York  at  Albany,  United  States,  New  York.  Retrieved November 5, 2009, from Dissertations &amp; Theses:  </w:t>
      </w:r>
      <w:r w:rsidRPr="000408CB">
        <w:rPr>
          <w:rFonts w:asciiTheme="minorBidi" w:hAnsiTheme="minorBidi"/>
          <w:b/>
          <w:bCs/>
          <w:sz w:val="24"/>
          <w:szCs w:val="24"/>
          <w:lang w:bidi="ar-IQ"/>
        </w:rPr>
        <w:t>Full Text (Publication No. AAT3233292).</w:t>
      </w:r>
    </w:p>
    <w:p w:rsidR="0096287E" w:rsidRPr="006F403F" w:rsidRDefault="0096287E" w:rsidP="0096287E">
      <w:pPr>
        <w:pStyle w:val="ListParagraph"/>
        <w:numPr>
          <w:ilvl w:val="0"/>
          <w:numId w:val="33"/>
        </w:numPr>
        <w:ind w:left="426"/>
        <w:jc w:val="both"/>
        <w:rPr>
          <w:rFonts w:asciiTheme="minorBidi" w:hAnsiTheme="minorBidi"/>
          <w:sz w:val="24"/>
          <w:szCs w:val="24"/>
        </w:rPr>
      </w:pPr>
      <w:r w:rsidRPr="000408CB">
        <w:rPr>
          <w:rFonts w:asciiTheme="minorBidi" w:hAnsiTheme="minorBidi"/>
          <w:sz w:val="24"/>
          <w:szCs w:val="24"/>
        </w:rPr>
        <w:t>Wang,</w:t>
      </w:r>
      <w:r>
        <w:rPr>
          <w:rFonts w:asciiTheme="minorBidi" w:hAnsiTheme="minorBidi"/>
          <w:sz w:val="24"/>
          <w:szCs w:val="24"/>
        </w:rPr>
        <w:t>C,LO,Y.Xu,Y,Wang,Y.&amp;Porfeli, E,(</w:t>
      </w:r>
      <w:r w:rsidRPr="000408CB">
        <w:rPr>
          <w:rFonts w:asciiTheme="minorBidi" w:hAnsiTheme="minorBidi"/>
          <w:sz w:val="24"/>
          <w:szCs w:val="24"/>
        </w:rPr>
        <w:t>200</w:t>
      </w:r>
      <w:r>
        <w:rPr>
          <w:rFonts w:asciiTheme="minorBidi" w:hAnsiTheme="minorBidi"/>
          <w:sz w:val="24"/>
          <w:szCs w:val="24"/>
        </w:rPr>
        <w:t>7</w:t>
      </w:r>
      <w:r w:rsidRPr="000408CB">
        <w:rPr>
          <w:rFonts w:asciiTheme="minorBidi" w:hAnsiTheme="minorBidi"/>
          <w:sz w:val="24"/>
          <w:szCs w:val="24"/>
        </w:rPr>
        <w:t>),</w:t>
      </w:r>
      <w:r w:rsidRPr="000D3128">
        <w:rPr>
          <w:rFonts w:asciiTheme="minorBidi" w:hAnsiTheme="minorBidi"/>
          <w:b/>
          <w:bCs/>
          <w:sz w:val="24"/>
          <w:szCs w:val="24"/>
        </w:rPr>
        <w:t>constructing the search for a job in  academic from the perspectives of self- regulated learning strategies and social cognitive career theory. Journal of vocational behavio</w:t>
      </w:r>
      <w:r>
        <w:rPr>
          <w:rFonts w:asciiTheme="minorBidi" w:hAnsiTheme="minorBidi"/>
          <w:sz w:val="24"/>
          <w:szCs w:val="24"/>
        </w:rPr>
        <w:t>r, 70(574-589).</w:t>
      </w:r>
    </w:p>
    <w:p w:rsidR="0096287E"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Wolters</w:t>
      </w:r>
      <w:proofErr w:type="gramStart"/>
      <w:r>
        <w:rPr>
          <w:rFonts w:asciiTheme="minorBidi" w:hAnsiTheme="minorBidi"/>
          <w:sz w:val="24"/>
          <w:szCs w:val="24"/>
        </w:rPr>
        <w:t>,C</w:t>
      </w:r>
      <w:proofErr w:type="gramEnd"/>
      <w:r>
        <w:rPr>
          <w:rFonts w:asciiTheme="minorBidi" w:hAnsiTheme="minorBidi"/>
          <w:sz w:val="24"/>
          <w:szCs w:val="24"/>
        </w:rPr>
        <w:t>.(2003).</w:t>
      </w:r>
      <w:r w:rsidRPr="000D3128">
        <w:rPr>
          <w:rFonts w:asciiTheme="minorBidi" w:hAnsiTheme="minorBidi"/>
          <w:b/>
          <w:bCs/>
          <w:sz w:val="24"/>
          <w:szCs w:val="24"/>
        </w:rPr>
        <w:t>understanding procrastination from a self- regulated learning perspective. Journal of educational psychology</w:t>
      </w:r>
      <w:proofErr w:type="gramStart"/>
      <w:r>
        <w:rPr>
          <w:rFonts w:asciiTheme="minorBidi" w:hAnsiTheme="minorBidi"/>
          <w:sz w:val="24"/>
          <w:szCs w:val="24"/>
        </w:rPr>
        <w:t>,95</w:t>
      </w:r>
      <w:proofErr w:type="gramEnd"/>
      <w:r>
        <w:rPr>
          <w:rFonts w:asciiTheme="minorBidi" w:hAnsiTheme="minorBidi"/>
          <w:sz w:val="24"/>
          <w:szCs w:val="24"/>
        </w:rPr>
        <w:t>(1),179-187.</w:t>
      </w:r>
    </w:p>
    <w:p w:rsidR="0096287E" w:rsidRPr="006F403F" w:rsidRDefault="0096287E" w:rsidP="0096287E">
      <w:pPr>
        <w:pStyle w:val="ListParagraph"/>
        <w:numPr>
          <w:ilvl w:val="0"/>
          <w:numId w:val="33"/>
        </w:numPr>
        <w:ind w:left="426"/>
        <w:jc w:val="both"/>
        <w:rPr>
          <w:rFonts w:asciiTheme="minorBidi" w:hAnsiTheme="minorBidi"/>
          <w:sz w:val="24"/>
          <w:szCs w:val="24"/>
        </w:rPr>
      </w:pPr>
      <w:r>
        <w:rPr>
          <w:rFonts w:asciiTheme="minorBidi" w:hAnsiTheme="minorBidi"/>
          <w:sz w:val="24"/>
          <w:szCs w:val="24"/>
        </w:rPr>
        <w:t>Yen, M. &amp; Furnham. A. (2005).</w:t>
      </w:r>
      <w:r w:rsidRPr="000D3128">
        <w:rPr>
          <w:rFonts w:asciiTheme="minorBidi" w:hAnsiTheme="minorBidi"/>
          <w:b/>
          <w:bCs/>
          <w:sz w:val="24"/>
          <w:szCs w:val="24"/>
        </w:rPr>
        <w:t>sex differences in self- estimation of multiple intelligences among Hong Kong Chinese adolescents high ability studies</w:t>
      </w:r>
      <w:r>
        <w:rPr>
          <w:rFonts w:asciiTheme="minorBidi" w:hAnsiTheme="minorBidi"/>
          <w:sz w:val="24"/>
          <w:szCs w:val="24"/>
        </w:rPr>
        <w:t>,16 (2), 187- 199.</w:t>
      </w:r>
    </w:p>
    <w:p w:rsidR="0063531F" w:rsidRDefault="0063531F" w:rsidP="0063531F">
      <w:bookmarkStart w:id="0" w:name="_GoBack"/>
      <w:bookmarkEnd w:id="0"/>
    </w:p>
    <w:p w:rsidR="0063531F" w:rsidRDefault="0063531F" w:rsidP="0063531F">
      <w:pPr>
        <w:jc w:val="center"/>
        <w:rPr>
          <w:b/>
          <w:bCs/>
          <w:sz w:val="28"/>
          <w:szCs w:val="28"/>
        </w:rPr>
      </w:pPr>
      <w:r>
        <w:rPr>
          <w:rFonts w:hint="cs"/>
          <w:b/>
          <w:bCs/>
          <w:sz w:val="28"/>
          <w:szCs w:val="28"/>
          <w:rtl/>
        </w:rPr>
        <w:t>واخيرا أقول</w:t>
      </w:r>
    </w:p>
    <w:p w:rsidR="0063531F" w:rsidRDefault="0063531F" w:rsidP="0063531F">
      <w:pPr>
        <w:jc w:val="center"/>
        <w:rPr>
          <w:b/>
          <w:bCs/>
          <w:sz w:val="28"/>
          <w:szCs w:val="28"/>
          <w:rtl/>
        </w:rPr>
      </w:pPr>
      <w:r>
        <w:rPr>
          <w:rFonts w:hint="cs"/>
          <w:b/>
          <w:bCs/>
          <w:sz w:val="28"/>
          <w:szCs w:val="28"/>
          <w:rtl/>
        </w:rPr>
        <w:t>ان كنت قد أصبت فلله الحمد</w:t>
      </w:r>
    </w:p>
    <w:p w:rsidR="00DD0F7F" w:rsidRPr="0063531F" w:rsidRDefault="0063531F" w:rsidP="00FF37D9">
      <w:pPr>
        <w:jc w:val="center"/>
      </w:pPr>
      <w:r>
        <w:rPr>
          <w:rFonts w:hint="cs"/>
          <w:b/>
          <w:bCs/>
          <w:sz w:val="28"/>
          <w:szCs w:val="28"/>
          <w:rtl/>
        </w:rPr>
        <w:t>وان كنت قد أخطأت فحسبي اني حاولت</w:t>
      </w:r>
    </w:p>
    <w:sectPr w:rsidR="00DD0F7F" w:rsidRPr="0063531F" w:rsidSect="000A1B7B">
      <w:type w:val="continuous"/>
      <w:pgSz w:w="12240" w:h="15840"/>
      <w:pgMar w:top="1134" w:right="851" w:bottom="1418" w:left="851" w:header="720" w:footer="720" w:gutter="0"/>
      <w:pgNumType w:start="14" w:chapStyle="1"/>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0F" w:rsidRDefault="00E9210F" w:rsidP="0001067E">
      <w:pPr>
        <w:spacing w:after="0" w:line="240" w:lineRule="auto"/>
      </w:pPr>
      <w:r>
        <w:separator/>
      </w:r>
    </w:p>
  </w:endnote>
  <w:endnote w:type="continuationSeparator" w:id="0">
    <w:p w:rsidR="00E9210F" w:rsidRDefault="00E9210F" w:rsidP="0001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0F" w:rsidRDefault="00E9210F" w:rsidP="0001067E">
      <w:pPr>
        <w:spacing w:after="0" w:line="240" w:lineRule="auto"/>
      </w:pPr>
      <w:r>
        <w:separator/>
      </w:r>
    </w:p>
  </w:footnote>
  <w:footnote w:type="continuationSeparator" w:id="0">
    <w:p w:rsidR="00E9210F" w:rsidRDefault="00E9210F" w:rsidP="00010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8132"/>
      <w:docPartObj>
        <w:docPartGallery w:val="Page Numbers (Top of Page)"/>
        <w:docPartUnique/>
      </w:docPartObj>
    </w:sdtPr>
    <w:sdtContent>
      <w:p w:rsidR="00EA0F36" w:rsidRDefault="00EA0F36">
        <w:pPr>
          <w:pStyle w:val="Header"/>
        </w:pPr>
        <w:r>
          <w:rPr>
            <w:noProof/>
          </w:rPr>
          <mc:AlternateContent>
            <mc:Choice Requires="wpg">
              <w:drawing>
                <wp:anchor distT="0" distB="0" distL="114300" distR="114300" simplePos="0" relativeHeight="251659264" behindDoc="0" locked="0" layoutInCell="1" allowOverlap="1">
                  <wp:simplePos x="0" y="0"/>
                  <wp:positionH relativeFrom="margin">
                    <wp:posOffset>-304800</wp:posOffset>
                  </wp:positionH>
                  <wp:positionV relativeFrom="topMargin">
                    <wp:posOffset>518160</wp:posOffset>
                  </wp:positionV>
                  <wp:extent cx="5923280" cy="365760"/>
                  <wp:effectExtent l="9525" t="19050" r="1079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2"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EA0F36" w:rsidRDefault="00EA0F36">
                                <w:pPr>
                                  <w:jc w:val="center"/>
                                </w:pPr>
                                <w:r>
                                  <w:fldChar w:fldCharType="begin"/>
                                </w:r>
                                <w:r>
                                  <w:instrText xml:space="preserve"> PAGE    \* MERGEFORMAT </w:instrText>
                                </w:r>
                                <w:r>
                                  <w:fldChar w:fldCharType="separate"/>
                                </w:r>
                                <w:r w:rsidR="003A2903">
                                  <w:rPr>
                                    <w:noProof/>
                                  </w:rPr>
                                  <w:t>19</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24pt;margin-top:40.8pt;width:466.4pt;height:28.8pt;z-index:251659264;mso-width-percent:1000;mso-position-horizontal-relative:margin;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KO8IAAADaAAAADwAAAGRycy9kb3ducmV2LnhtbESPQWvCQBSE74X+h+UVeqsbQykhuooI&#10;hYYe2qoXb4/sMwlm34bdV43++q4g9DjMzDfMfDm6Xp0oxM6zgekkA0Vce9txY2C3fX8pQEVBtth7&#10;JgMXirBcPD7MsbT+zD902kijEoRjiQZakaHUOtYtOYwTPxAn7+CDQ0kyNNoGPCe463WeZW/aYcdp&#10;ocWB1i3Vx82vM9CLDZ/XvJKQfVdfr7tiXyBVxjw/jasZKKFR/sP39oc1kMPtSro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FKO8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LA8QA&#10;AADaAAAADwAAAGRycy9kb3ducmV2LnhtbESP0WrCQBRE34X+w3ILvunGWotGV2mLpaWUQNUPuGSv&#10;SUz2btxdNf37riD4OMzMGWax6kwjzuR8ZVnBaJiAIM6trrhQsNt+DKYgfEDW2FgmBX/kYbV86C0w&#10;1fbCv3TehEJECPsUFZQhtKmUPi/JoB/aljh6e+sMhihdIbXDS4SbRj4lyYs0WHFcKLGl95LyenMy&#10;CjL3M7aTz+w0ezPrw3N9PNah+1aq/9i9zkEE6sI9fGt/aQVj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ywPEAAAA2gAAAA8AAAAAAAAAAAAAAAAAmAIAAGRycy9k&#10;b3ducmV2LnhtbFBLBQYAAAAABAAEAPUAAACJAwAAAAA=&#10;" filled="t" strokecolor="gray" strokeweight="2.25pt">
                    <v:textbox inset=",0,,0">
                      <w:txbxContent>
                        <w:p w:rsidR="00EA0F36" w:rsidRDefault="00EA0F36">
                          <w:pPr>
                            <w:jc w:val="center"/>
                          </w:pPr>
                          <w:r>
                            <w:fldChar w:fldCharType="begin"/>
                          </w:r>
                          <w:r>
                            <w:instrText xml:space="preserve"> PAGE    \* MERGEFORMAT </w:instrText>
                          </w:r>
                          <w:r>
                            <w:fldChar w:fldCharType="separate"/>
                          </w:r>
                          <w:r w:rsidR="003A2903">
                            <w:rPr>
                              <w:noProof/>
                            </w:rPr>
                            <w:t>19</w:t>
                          </w:r>
                          <w:r>
                            <w:rPr>
                              <w:noProof/>
                            </w:rP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265"/>
    <w:multiLevelType w:val="hybridMultilevel"/>
    <w:tmpl w:val="165AD86E"/>
    <w:lvl w:ilvl="0" w:tplc="9D32FA86">
      <w:start w:val="4"/>
      <w:numFmt w:val="bullet"/>
      <w:lvlText w:val="-"/>
      <w:lvlJc w:val="left"/>
      <w:pPr>
        <w:ind w:left="36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F4743"/>
    <w:multiLevelType w:val="hybridMultilevel"/>
    <w:tmpl w:val="9F4CA6FA"/>
    <w:lvl w:ilvl="0" w:tplc="3E2C73CE">
      <w:start w:val="1"/>
      <w:numFmt w:val="decimal"/>
      <w:lvlText w:val="%1."/>
      <w:lvlJc w:val="left"/>
      <w:pPr>
        <w:ind w:left="36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3C89"/>
    <w:multiLevelType w:val="hybridMultilevel"/>
    <w:tmpl w:val="AE14E11A"/>
    <w:lvl w:ilvl="0" w:tplc="F24A943E">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0C106470"/>
    <w:multiLevelType w:val="hybridMultilevel"/>
    <w:tmpl w:val="467C9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E2CBE"/>
    <w:multiLevelType w:val="multilevel"/>
    <w:tmpl w:val="59B4BF6C"/>
    <w:lvl w:ilvl="0">
      <w:start w:val="1"/>
      <w:numFmt w:val="decimal"/>
      <w:lvlText w:val="%1."/>
      <w:lvlJc w:val="left"/>
      <w:pPr>
        <w:ind w:left="360" w:hanging="360"/>
      </w:pPr>
      <w:rPr>
        <w:rFonts w:hint="default"/>
        <w:b w:val="0"/>
        <w:bCs w:val="0"/>
        <w:color w:val="auto"/>
      </w:rPr>
    </w:lvl>
    <w:lvl w:ilvl="1">
      <w:start w:val="2"/>
      <w:numFmt w:val="decimal"/>
      <w:isLgl/>
      <w:lvlText w:val="%1.%2"/>
      <w:lvlJc w:val="left"/>
      <w:pPr>
        <w:ind w:left="720" w:hanging="720"/>
      </w:pPr>
      <w:rPr>
        <w:rFonts w:hint="default"/>
        <w:b w:val="0"/>
        <w:bCs/>
        <w:color w:val="auto"/>
      </w:rPr>
    </w:lvl>
    <w:lvl w:ilvl="2">
      <w:start w:val="1"/>
      <w:numFmt w:val="decimal"/>
      <w:isLgl/>
      <w:lvlText w:val="%1.%2.%3"/>
      <w:lvlJc w:val="left"/>
      <w:pPr>
        <w:ind w:left="768" w:hanging="720"/>
      </w:pPr>
      <w:rPr>
        <w:rFonts w:hint="default"/>
        <w:b/>
        <w:color w:val="FF0000"/>
      </w:rPr>
    </w:lvl>
    <w:lvl w:ilvl="3">
      <w:start w:val="1"/>
      <w:numFmt w:val="decimal"/>
      <w:isLgl/>
      <w:lvlText w:val="%1.%2.%3.%4"/>
      <w:lvlJc w:val="left"/>
      <w:pPr>
        <w:ind w:left="1128" w:hanging="1080"/>
      </w:pPr>
      <w:rPr>
        <w:rFonts w:hint="default"/>
        <w:b/>
        <w:color w:val="FF0000"/>
      </w:rPr>
    </w:lvl>
    <w:lvl w:ilvl="4">
      <w:start w:val="1"/>
      <w:numFmt w:val="decimal"/>
      <w:isLgl/>
      <w:lvlText w:val="%1.%2.%3.%4.%5"/>
      <w:lvlJc w:val="left"/>
      <w:pPr>
        <w:ind w:left="1128" w:hanging="1080"/>
      </w:pPr>
      <w:rPr>
        <w:rFonts w:hint="default"/>
        <w:b/>
        <w:color w:val="FF0000"/>
      </w:rPr>
    </w:lvl>
    <w:lvl w:ilvl="5">
      <w:start w:val="1"/>
      <w:numFmt w:val="decimal"/>
      <w:isLgl/>
      <w:lvlText w:val="%1.%2.%3.%4.%5.%6"/>
      <w:lvlJc w:val="left"/>
      <w:pPr>
        <w:ind w:left="1488" w:hanging="1440"/>
      </w:pPr>
      <w:rPr>
        <w:rFonts w:hint="default"/>
        <w:b/>
        <w:color w:val="FF0000"/>
      </w:rPr>
    </w:lvl>
    <w:lvl w:ilvl="6">
      <w:start w:val="1"/>
      <w:numFmt w:val="decimal"/>
      <w:isLgl/>
      <w:lvlText w:val="%1.%2.%3.%4.%5.%6.%7"/>
      <w:lvlJc w:val="left"/>
      <w:pPr>
        <w:ind w:left="1848" w:hanging="1800"/>
      </w:pPr>
      <w:rPr>
        <w:rFonts w:hint="default"/>
        <w:b/>
        <w:color w:val="FF0000"/>
      </w:rPr>
    </w:lvl>
    <w:lvl w:ilvl="7">
      <w:start w:val="1"/>
      <w:numFmt w:val="decimal"/>
      <w:isLgl/>
      <w:lvlText w:val="%1.%2.%3.%4.%5.%6.%7.%8"/>
      <w:lvlJc w:val="left"/>
      <w:pPr>
        <w:ind w:left="1848" w:hanging="1800"/>
      </w:pPr>
      <w:rPr>
        <w:rFonts w:hint="default"/>
        <w:b/>
        <w:color w:val="FF0000"/>
      </w:rPr>
    </w:lvl>
    <w:lvl w:ilvl="8">
      <w:start w:val="1"/>
      <w:numFmt w:val="decimal"/>
      <w:isLgl/>
      <w:lvlText w:val="%1.%2.%3.%4.%5.%6.%7.%8.%9"/>
      <w:lvlJc w:val="left"/>
      <w:pPr>
        <w:ind w:left="2208" w:hanging="2160"/>
      </w:pPr>
      <w:rPr>
        <w:rFonts w:hint="default"/>
        <w:b/>
        <w:color w:val="FF0000"/>
      </w:rPr>
    </w:lvl>
  </w:abstractNum>
  <w:abstractNum w:abstractNumId="5" w15:restartNumberingAfterBreak="0">
    <w:nsid w:val="13281000"/>
    <w:multiLevelType w:val="hybridMultilevel"/>
    <w:tmpl w:val="E3A00E76"/>
    <w:lvl w:ilvl="0" w:tplc="1400838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93503"/>
    <w:multiLevelType w:val="hybridMultilevel"/>
    <w:tmpl w:val="E908814C"/>
    <w:lvl w:ilvl="0" w:tplc="0409000F">
      <w:start w:val="1"/>
      <w:numFmt w:val="decimal"/>
      <w:lvlText w:val="%1."/>
      <w:lvlJc w:val="left"/>
      <w:pPr>
        <w:ind w:left="724" w:hanging="360"/>
      </w:pPr>
      <w:rPr>
        <w:rFont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13A7137A"/>
    <w:multiLevelType w:val="hybridMultilevel"/>
    <w:tmpl w:val="DD06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07840"/>
    <w:multiLevelType w:val="hybridMultilevel"/>
    <w:tmpl w:val="BEA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B6240"/>
    <w:multiLevelType w:val="hybridMultilevel"/>
    <w:tmpl w:val="F030F544"/>
    <w:lvl w:ilvl="0" w:tplc="EAB266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B1A3F"/>
    <w:multiLevelType w:val="hybridMultilevel"/>
    <w:tmpl w:val="9C00251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1" w15:restartNumberingAfterBreak="0">
    <w:nsid w:val="19477A90"/>
    <w:multiLevelType w:val="multilevel"/>
    <w:tmpl w:val="479EF124"/>
    <w:lvl w:ilvl="0">
      <w:start w:val="1"/>
      <w:numFmt w:val="decimal"/>
      <w:lvlText w:val="%1."/>
      <w:lvlJc w:val="left"/>
      <w:pPr>
        <w:ind w:left="81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430" w:hanging="720"/>
      </w:pPr>
      <w:rPr>
        <w:rFonts w:hint="default"/>
        <w:b/>
      </w:rPr>
    </w:lvl>
    <w:lvl w:ilvl="3">
      <w:start w:val="1"/>
      <w:numFmt w:val="decimal"/>
      <w:isLgl/>
      <w:lvlText w:val="%1.%2.%3.%4"/>
      <w:lvlJc w:val="left"/>
      <w:pPr>
        <w:ind w:left="3420" w:hanging="1080"/>
      </w:pPr>
      <w:rPr>
        <w:rFonts w:hint="default"/>
        <w:b/>
      </w:rPr>
    </w:lvl>
    <w:lvl w:ilvl="4">
      <w:start w:val="1"/>
      <w:numFmt w:val="decimal"/>
      <w:isLgl/>
      <w:lvlText w:val="%1.%2.%3.%4.%5"/>
      <w:lvlJc w:val="left"/>
      <w:pPr>
        <w:ind w:left="405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6030" w:hanging="1800"/>
      </w:pPr>
      <w:rPr>
        <w:rFonts w:hint="default"/>
        <w:b/>
      </w:rPr>
    </w:lvl>
    <w:lvl w:ilvl="7">
      <w:start w:val="1"/>
      <w:numFmt w:val="decimal"/>
      <w:isLgl/>
      <w:lvlText w:val="%1.%2.%3.%4.%5.%6.%7.%8"/>
      <w:lvlJc w:val="left"/>
      <w:pPr>
        <w:ind w:left="6660" w:hanging="1800"/>
      </w:pPr>
      <w:rPr>
        <w:rFonts w:hint="default"/>
        <w:b/>
      </w:rPr>
    </w:lvl>
    <w:lvl w:ilvl="8">
      <w:start w:val="1"/>
      <w:numFmt w:val="decimal"/>
      <w:isLgl/>
      <w:lvlText w:val="%1.%2.%3.%4.%5.%6.%7.%8.%9"/>
      <w:lvlJc w:val="left"/>
      <w:pPr>
        <w:ind w:left="7650" w:hanging="2160"/>
      </w:pPr>
      <w:rPr>
        <w:rFonts w:hint="default"/>
        <w:b/>
      </w:rPr>
    </w:lvl>
  </w:abstractNum>
  <w:abstractNum w:abstractNumId="12" w15:restartNumberingAfterBreak="0">
    <w:nsid w:val="1BEB2A13"/>
    <w:multiLevelType w:val="hybridMultilevel"/>
    <w:tmpl w:val="1F36E626"/>
    <w:lvl w:ilvl="0" w:tplc="B02888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7B0EDA"/>
    <w:multiLevelType w:val="hybridMultilevel"/>
    <w:tmpl w:val="E9F645DE"/>
    <w:lvl w:ilvl="0" w:tplc="A83203E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D274B"/>
    <w:multiLevelType w:val="hybridMultilevel"/>
    <w:tmpl w:val="BF42D3E2"/>
    <w:lvl w:ilvl="0" w:tplc="644040C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1EFB3909"/>
    <w:multiLevelType w:val="hybridMultilevel"/>
    <w:tmpl w:val="AE3496D2"/>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6" w15:restartNumberingAfterBreak="0">
    <w:nsid w:val="224B5D21"/>
    <w:multiLevelType w:val="hybridMultilevel"/>
    <w:tmpl w:val="A1ACBA54"/>
    <w:lvl w:ilvl="0" w:tplc="39A4C8F8">
      <w:start w:val="1"/>
      <w:numFmt w:val="bullet"/>
      <w:lvlText w:val=""/>
      <w:lvlJc w:val="left"/>
      <w:pPr>
        <w:tabs>
          <w:tab w:val="num" w:pos="1515"/>
        </w:tabs>
        <w:ind w:left="1515" w:hanging="360"/>
      </w:pPr>
      <w:rPr>
        <w:rFonts w:ascii="Symbol" w:hAnsi="Symbol" w:hint="default"/>
        <w:sz w:val="32"/>
        <w:szCs w:val="32"/>
      </w:rPr>
    </w:lvl>
    <w:lvl w:ilvl="1" w:tplc="04090001">
      <w:start w:val="1"/>
      <w:numFmt w:val="bullet"/>
      <w:lvlText w:val=""/>
      <w:lvlJc w:val="left"/>
      <w:pPr>
        <w:tabs>
          <w:tab w:val="num" w:pos="2235"/>
        </w:tabs>
        <w:ind w:left="2235" w:hanging="360"/>
      </w:pPr>
      <w:rPr>
        <w:rFonts w:ascii="Symbol" w:hAnsi="Symbol" w:hint="default"/>
        <w:sz w:val="32"/>
        <w:szCs w:val="32"/>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7" w15:restartNumberingAfterBreak="0">
    <w:nsid w:val="27617CF5"/>
    <w:multiLevelType w:val="hybridMultilevel"/>
    <w:tmpl w:val="8F682D06"/>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8" w15:restartNumberingAfterBreak="0">
    <w:nsid w:val="2D9A21D5"/>
    <w:multiLevelType w:val="hybridMultilevel"/>
    <w:tmpl w:val="3CB8E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763006"/>
    <w:multiLevelType w:val="hybridMultilevel"/>
    <w:tmpl w:val="467C9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30235"/>
    <w:multiLevelType w:val="hybridMultilevel"/>
    <w:tmpl w:val="8F682D06"/>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1" w15:restartNumberingAfterBreak="0">
    <w:nsid w:val="37184AB3"/>
    <w:multiLevelType w:val="hybridMultilevel"/>
    <w:tmpl w:val="95DCA926"/>
    <w:lvl w:ilvl="0" w:tplc="CE5ADB96">
      <w:start w:val="1"/>
      <w:numFmt w:val="decimal"/>
      <w:lvlText w:val="%1-"/>
      <w:lvlJc w:val="left"/>
      <w:pPr>
        <w:tabs>
          <w:tab w:val="num" w:pos="319"/>
        </w:tabs>
        <w:ind w:left="319" w:hanging="675"/>
      </w:pPr>
      <w:rPr>
        <w:rFonts w:hint="default"/>
      </w:rPr>
    </w:lvl>
    <w:lvl w:ilvl="1" w:tplc="04090019" w:tentative="1">
      <w:start w:val="1"/>
      <w:numFmt w:val="lowerLetter"/>
      <w:lvlText w:val="%2."/>
      <w:lvlJc w:val="left"/>
      <w:pPr>
        <w:tabs>
          <w:tab w:val="num" w:pos="724"/>
        </w:tabs>
        <w:ind w:left="724" w:hanging="360"/>
      </w:pPr>
    </w:lvl>
    <w:lvl w:ilvl="2" w:tplc="0409001B" w:tentative="1">
      <w:start w:val="1"/>
      <w:numFmt w:val="lowerRoman"/>
      <w:lvlText w:val="%3."/>
      <w:lvlJc w:val="right"/>
      <w:pPr>
        <w:tabs>
          <w:tab w:val="num" w:pos="1444"/>
        </w:tabs>
        <w:ind w:left="1444" w:hanging="180"/>
      </w:pPr>
    </w:lvl>
    <w:lvl w:ilvl="3" w:tplc="0409000F" w:tentative="1">
      <w:start w:val="1"/>
      <w:numFmt w:val="decimal"/>
      <w:lvlText w:val="%4."/>
      <w:lvlJc w:val="left"/>
      <w:pPr>
        <w:tabs>
          <w:tab w:val="num" w:pos="2164"/>
        </w:tabs>
        <w:ind w:left="2164" w:hanging="360"/>
      </w:pPr>
    </w:lvl>
    <w:lvl w:ilvl="4" w:tplc="04090019" w:tentative="1">
      <w:start w:val="1"/>
      <w:numFmt w:val="lowerLetter"/>
      <w:lvlText w:val="%5."/>
      <w:lvlJc w:val="left"/>
      <w:pPr>
        <w:tabs>
          <w:tab w:val="num" w:pos="2884"/>
        </w:tabs>
        <w:ind w:left="2884" w:hanging="360"/>
      </w:pPr>
    </w:lvl>
    <w:lvl w:ilvl="5" w:tplc="0409001B" w:tentative="1">
      <w:start w:val="1"/>
      <w:numFmt w:val="lowerRoman"/>
      <w:lvlText w:val="%6."/>
      <w:lvlJc w:val="right"/>
      <w:pPr>
        <w:tabs>
          <w:tab w:val="num" w:pos="3604"/>
        </w:tabs>
        <w:ind w:left="3604" w:hanging="180"/>
      </w:pPr>
    </w:lvl>
    <w:lvl w:ilvl="6" w:tplc="0409000F" w:tentative="1">
      <w:start w:val="1"/>
      <w:numFmt w:val="decimal"/>
      <w:lvlText w:val="%7."/>
      <w:lvlJc w:val="left"/>
      <w:pPr>
        <w:tabs>
          <w:tab w:val="num" w:pos="4324"/>
        </w:tabs>
        <w:ind w:left="4324" w:hanging="360"/>
      </w:pPr>
    </w:lvl>
    <w:lvl w:ilvl="7" w:tplc="04090019" w:tentative="1">
      <w:start w:val="1"/>
      <w:numFmt w:val="lowerLetter"/>
      <w:lvlText w:val="%8."/>
      <w:lvlJc w:val="left"/>
      <w:pPr>
        <w:tabs>
          <w:tab w:val="num" w:pos="5044"/>
        </w:tabs>
        <w:ind w:left="5044" w:hanging="360"/>
      </w:pPr>
    </w:lvl>
    <w:lvl w:ilvl="8" w:tplc="0409001B" w:tentative="1">
      <w:start w:val="1"/>
      <w:numFmt w:val="lowerRoman"/>
      <w:lvlText w:val="%9."/>
      <w:lvlJc w:val="right"/>
      <w:pPr>
        <w:tabs>
          <w:tab w:val="num" w:pos="5764"/>
        </w:tabs>
        <w:ind w:left="5764" w:hanging="180"/>
      </w:pPr>
    </w:lvl>
  </w:abstractNum>
  <w:abstractNum w:abstractNumId="22" w15:restartNumberingAfterBreak="0">
    <w:nsid w:val="380D17CD"/>
    <w:multiLevelType w:val="hybridMultilevel"/>
    <w:tmpl w:val="D4B236C8"/>
    <w:lvl w:ilvl="0" w:tplc="FDBE2756">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E6C"/>
    <w:multiLevelType w:val="multilevel"/>
    <w:tmpl w:val="E2BE4F44"/>
    <w:lvl w:ilvl="0">
      <w:start w:val="5"/>
      <w:numFmt w:val="decimal"/>
      <w:lvlText w:val="%1"/>
      <w:lvlJc w:val="left"/>
      <w:pPr>
        <w:ind w:left="420" w:hanging="42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24" w15:restartNumberingAfterBreak="0">
    <w:nsid w:val="45867ACF"/>
    <w:multiLevelType w:val="hybridMultilevel"/>
    <w:tmpl w:val="79B6CA0A"/>
    <w:lvl w:ilvl="0" w:tplc="9CD045BC">
      <w:start w:val="1"/>
      <w:numFmt w:val="arabicAbjad"/>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5" w15:restartNumberingAfterBreak="0">
    <w:nsid w:val="4B966F50"/>
    <w:multiLevelType w:val="hybridMultilevel"/>
    <w:tmpl w:val="3636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C2D75"/>
    <w:multiLevelType w:val="hybridMultilevel"/>
    <w:tmpl w:val="5AB09322"/>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7" w15:restartNumberingAfterBreak="0">
    <w:nsid w:val="59CC4116"/>
    <w:multiLevelType w:val="hybridMultilevel"/>
    <w:tmpl w:val="0D5854A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5D9D1B8A"/>
    <w:multiLevelType w:val="hybridMultilevel"/>
    <w:tmpl w:val="DEB2CDB4"/>
    <w:lvl w:ilvl="0" w:tplc="39A4C8F8">
      <w:start w:val="1"/>
      <w:numFmt w:val="bullet"/>
      <w:lvlText w:val=""/>
      <w:lvlJc w:val="left"/>
      <w:pPr>
        <w:tabs>
          <w:tab w:val="num" w:pos="720"/>
        </w:tabs>
        <w:ind w:left="720" w:hanging="360"/>
      </w:pPr>
      <w:rPr>
        <w:rFonts w:ascii="Symbol" w:hAnsi="Symbol" w:hint="default"/>
        <w:sz w:val="32"/>
        <w:szCs w:val="32"/>
      </w:rPr>
    </w:lvl>
    <w:lvl w:ilvl="1" w:tplc="04090001">
      <w:start w:val="1"/>
      <w:numFmt w:val="bullet"/>
      <w:lvlText w:val=""/>
      <w:lvlJc w:val="left"/>
      <w:pPr>
        <w:tabs>
          <w:tab w:val="num" w:pos="1440"/>
        </w:tabs>
        <w:ind w:left="1440" w:hanging="360"/>
      </w:pPr>
      <w:rPr>
        <w:rFonts w:ascii="Symbol" w:hAnsi="Symbol"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A3422"/>
    <w:multiLevelType w:val="hybridMultilevel"/>
    <w:tmpl w:val="04441814"/>
    <w:lvl w:ilvl="0" w:tplc="08227240">
      <w:start w:val="1"/>
      <w:numFmt w:val="decimal"/>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63462DA9"/>
    <w:multiLevelType w:val="hybridMultilevel"/>
    <w:tmpl w:val="70C808A6"/>
    <w:lvl w:ilvl="0" w:tplc="2D489470">
      <w:numFmt w:val="bullet"/>
      <w:lvlText w:val="-"/>
      <w:lvlJc w:val="left"/>
      <w:pPr>
        <w:ind w:left="1004"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63D7F9C"/>
    <w:multiLevelType w:val="hybridMultilevel"/>
    <w:tmpl w:val="F42E37EE"/>
    <w:lvl w:ilvl="0" w:tplc="04090005">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2" w15:restartNumberingAfterBreak="0">
    <w:nsid w:val="66935917"/>
    <w:multiLevelType w:val="hybridMultilevel"/>
    <w:tmpl w:val="13D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F1771"/>
    <w:multiLevelType w:val="multilevel"/>
    <w:tmpl w:val="3372E708"/>
    <w:lvl w:ilvl="0">
      <w:start w:val="1"/>
      <w:numFmt w:val="decimal"/>
      <w:lvlText w:val="%1."/>
      <w:lvlJc w:val="left"/>
      <w:pPr>
        <w:ind w:left="409" w:hanging="360"/>
      </w:pPr>
      <w:rPr>
        <w:rFonts w:hint="default"/>
        <w:b w:val="0"/>
        <w:bCs w:val="0"/>
      </w:rPr>
    </w:lvl>
    <w:lvl w:ilvl="1">
      <w:start w:val="1"/>
      <w:numFmt w:val="decimal"/>
      <w:isLgl/>
      <w:lvlText w:val="%1.%2."/>
      <w:lvlJc w:val="left"/>
      <w:pPr>
        <w:ind w:left="769" w:hanging="720"/>
      </w:pPr>
      <w:rPr>
        <w:rFonts w:hint="default"/>
        <w:b/>
      </w:rPr>
    </w:lvl>
    <w:lvl w:ilvl="2">
      <w:start w:val="1"/>
      <w:numFmt w:val="decimal"/>
      <w:isLgl/>
      <w:lvlText w:val="%1.%2.%3."/>
      <w:lvlJc w:val="left"/>
      <w:pPr>
        <w:ind w:left="769" w:hanging="720"/>
      </w:pPr>
      <w:rPr>
        <w:rFonts w:hint="default"/>
        <w:b/>
      </w:rPr>
    </w:lvl>
    <w:lvl w:ilvl="3">
      <w:start w:val="1"/>
      <w:numFmt w:val="decimal"/>
      <w:isLgl/>
      <w:lvlText w:val="%1.%2.%3.%4."/>
      <w:lvlJc w:val="left"/>
      <w:pPr>
        <w:ind w:left="1129" w:hanging="1080"/>
      </w:pPr>
      <w:rPr>
        <w:rFonts w:hint="default"/>
        <w:b/>
      </w:rPr>
    </w:lvl>
    <w:lvl w:ilvl="4">
      <w:start w:val="1"/>
      <w:numFmt w:val="decimal"/>
      <w:isLgl/>
      <w:lvlText w:val="%1.%2.%3.%4.%5."/>
      <w:lvlJc w:val="left"/>
      <w:pPr>
        <w:ind w:left="1489" w:hanging="1440"/>
      </w:pPr>
      <w:rPr>
        <w:rFonts w:hint="default"/>
        <w:b/>
      </w:rPr>
    </w:lvl>
    <w:lvl w:ilvl="5">
      <w:start w:val="1"/>
      <w:numFmt w:val="decimal"/>
      <w:isLgl/>
      <w:lvlText w:val="%1.%2.%3.%4.%5.%6."/>
      <w:lvlJc w:val="left"/>
      <w:pPr>
        <w:ind w:left="1489" w:hanging="1440"/>
      </w:pPr>
      <w:rPr>
        <w:rFonts w:hint="default"/>
        <w:b/>
      </w:rPr>
    </w:lvl>
    <w:lvl w:ilvl="6">
      <w:start w:val="1"/>
      <w:numFmt w:val="decimal"/>
      <w:isLgl/>
      <w:lvlText w:val="%1.%2.%3.%4.%5.%6.%7."/>
      <w:lvlJc w:val="left"/>
      <w:pPr>
        <w:ind w:left="1849" w:hanging="1800"/>
      </w:pPr>
      <w:rPr>
        <w:rFonts w:hint="default"/>
        <w:b/>
      </w:rPr>
    </w:lvl>
    <w:lvl w:ilvl="7">
      <w:start w:val="1"/>
      <w:numFmt w:val="decimal"/>
      <w:isLgl/>
      <w:lvlText w:val="%1.%2.%3.%4.%5.%6.%7.%8."/>
      <w:lvlJc w:val="left"/>
      <w:pPr>
        <w:ind w:left="2209" w:hanging="2160"/>
      </w:pPr>
      <w:rPr>
        <w:rFonts w:hint="default"/>
        <w:b/>
      </w:rPr>
    </w:lvl>
    <w:lvl w:ilvl="8">
      <w:start w:val="1"/>
      <w:numFmt w:val="decimal"/>
      <w:isLgl/>
      <w:lvlText w:val="%1.%2.%3.%4.%5.%6.%7.%8.%9."/>
      <w:lvlJc w:val="left"/>
      <w:pPr>
        <w:ind w:left="2209" w:hanging="2160"/>
      </w:pPr>
      <w:rPr>
        <w:rFonts w:hint="default"/>
        <w:b/>
      </w:rPr>
    </w:lvl>
  </w:abstractNum>
  <w:abstractNum w:abstractNumId="34" w15:restartNumberingAfterBreak="0">
    <w:nsid w:val="71ED6A35"/>
    <w:multiLevelType w:val="hybridMultilevel"/>
    <w:tmpl w:val="6060CB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73B52782"/>
    <w:multiLevelType w:val="hybridMultilevel"/>
    <w:tmpl w:val="C290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3D93"/>
    <w:multiLevelType w:val="hybridMultilevel"/>
    <w:tmpl w:val="27D0A9AC"/>
    <w:lvl w:ilvl="0" w:tplc="D0028686">
      <w:numFmt w:val="bullet"/>
      <w:lvlText w:val="-"/>
      <w:lvlJc w:val="left"/>
      <w:pPr>
        <w:ind w:left="36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4F658DE"/>
    <w:multiLevelType w:val="hybridMultilevel"/>
    <w:tmpl w:val="28A0D3BA"/>
    <w:lvl w:ilvl="0" w:tplc="2228AA90">
      <w:start w:val="3"/>
      <w:numFmt w:val="decimal"/>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C782F"/>
    <w:multiLevelType w:val="multilevel"/>
    <w:tmpl w:val="10588096"/>
    <w:lvl w:ilvl="0">
      <w:start w:val="3"/>
      <w:numFmt w:val="decimal"/>
      <w:lvlText w:val="%1."/>
      <w:lvlJc w:val="left"/>
      <w:pPr>
        <w:ind w:left="510" w:hanging="510"/>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572" w:hanging="144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4141" w:hanging="2160"/>
      </w:pPr>
      <w:rPr>
        <w:rFonts w:hint="default"/>
        <w:b/>
      </w:rPr>
    </w:lvl>
    <w:lvl w:ilvl="8">
      <w:start w:val="1"/>
      <w:numFmt w:val="decimal"/>
      <w:lvlText w:val="%1.%2.%3.%4.%5.%6.%7.%8.%9."/>
      <w:lvlJc w:val="left"/>
      <w:pPr>
        <w:ind w:left="4424" w:hanging="2160"/>
      </w:pPr>
      <w:rPr>
        <w:rFonts w:hint="default"/>
        <w:b/>
      </w:rPr>
    </w:lvl>
  </w:abstractNum>
  <w:abstractNum w:abstractNumId="39" w15:restartNumberingAfterBreak="0">
    <w:nsid w:val="78174C2B"/>
    <w:multiLevelType w:val="hybridMultilevel"/>
    <w:tmpl w:val="EAF08A90"/>
    <w:lvl w:ilvl="0" w:tplc="8A7C61F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0" w15:restartNumberingAfterBreak="0">
    <w:nsid w:val="78C26FC5"/>
    <w:multiLevelType w:val="hybridMultilevel"/>
    <w:tmpl w:val="52A4D2D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1" w15:restartNumberingAfterBreak="0">
    <w:nsid w:val="791E57BD"/>
    <w:multiLevelType w:val="hybridMultilevel"/>
    <w:tmpl w:val="1F4AD9AC"/>
    <w:lvl w:ilvl="0" w:tplc="2FFE9E84">
      <w:start w:val="1"/>
      <w:numFmt w:val="decimal"/>
      <w:lvlText w:val="%1."/>
      <w:lvlJc w:val="left"/>
      <w:pPr>
        <w:ind w:left="804" w:hanging="360"/>
      </w:pPr>
      <w:rPr>
        <w:rFonts w:ascii="Simplified Arabic" w:hAnsi="Simplified Arabic" w:cs="Simplified Arabic" w:hint="default"/>
        <w:b w:val="0"/>
        <w:bCs w:val="0"/>
        <w:color w:val="auto"/>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2" w15:restartNumberingAfterBreak="0">
    <w:nsid w:val="7EB8387A"/>
    <w:multiLevelType w:val="hybridMultilevel"/>
    <w:tmpl w:val="879CED8C"/>
    <w:lvl w:ilvl="0" w:tplc="04090009">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num w:numId="1">
    <w:abstractNumId w:val="19"/>
  </w:num>
  <w:num w:numId="2">
    <w:abstractNumId w:val="32"/>
  </w:num>
  <w:num w:numId="3">
    <w:abstractNumId w:val="10"/>
  </w:num>
  <w:num w:numId="4">
    <w:abstractNumId w:val="18"/>
  </w:num>
  <w:num w:numId="5">
    <w:abstractNumId w:val="25"/>
  </w:num>
  <w:num w:numId="6">
    <w:abstractNumId w:val="7"/>
  </w:num>
  <w:num w:numId="7">
    <w:abstractNumId w:val="11"/>
  </w:num>
  <w:num w:numId="8">
    <w:abstractNumId w:val="1"/>
  </w:num>
  <w:num w:numId="9">
    <w:abstractNumId w:val="15"/>
  </w:num>
  <w:num w:numId="10">
    <w:abstractNumId w:val="33"/>
  </w:num>
  <w:num w:numId="11">
    <w:abstractNumId w:val="27"/>
  </w:num>
  <w:num w:numId="12">
    <w:abstractNumId w:val="40"/>
  </w:num>
  <w:num w:numId="13">
    <w:abstractNumId w:val="29"/>
  </w:num>
  <w:num w:numId="14">
    <w:abstractNumId w:val="4"/>
  </w:num>
  <w:num w:numId="15">
    <w:abstractNumId w:val="23"/>
  </w:num>
  <w:num w:numId="16">
    <w:abstractNumId w:val="38"/>
  </w:num>
  <w:num w:numId="17">
    <w:abstractNumId w:val="39"/>
  </w:num>
  <w:num w:numId="18">
    <w:abstractNumId w:val="14"/>
  </w:num>
  <w:num w:numId="19">
    <w:abstractNumId w:val="37"/>
  </w:num>
  <w:num w:numId="20">
    <w:abstractNumId w:val="24"/>
  </w:num>
  <w:num w:numId="21">
    <w:abstractNumId w:val="6"/>
  </w:num>
  <w:num w:numId="22">
    <w:abstractNumId w:val="42"/>
  </w:num>
  <w:num w:numId="23">
    <w:abstractNumId w:val="31"/>
  </w:num>
  <w:num w:numId="24">
    <w:abstractNumId w:val="3"/>
  </w:num>
  <w:num w:numId="25">
    <w:abstractNumId w:val="26"/>
  </w:num>
  <w:num w:numId="26">
    <w:abstractNumId w:val="12"/>
  </w:num>
  <w:num w:numId="27">
    <w:abstractNumId w:val="21"/>
  </w:num>
  <w:num w:numId="28">
    <w:abstractNumId w:val="9"/>
  </w:num>
  <w:num w:numId="29">
    <w:abstractNumId w:val="35"/>
  </w:num>
  <w:num w:numId="30">
    <w:abstractNumId w:val="20"/>
  </w:num>
  <w:num w:numId="31">
    <w:abstractNumId w:val="17"/>
  </w:num>
  <w:num w:numId="32">
    <w:abstractNumId w:val="2"/>
  </w:num>
  <w:num w:numId="33">
    <w:abstractNumId w:val="8"/>
  </w:num>
  <w:num w:numId="34">
    <w:abstractNumId w:val="36"/>
  </w:num>
  <w:num w:numId="35">
    <w:abstractNumId w:val="30"/>
  </w:num>
  <w:num w:numId="36">
    <w:abstractNumId w:val="22"/>
  </w:num>
  <w:num w:numId="37">
    <w:abstractNumId w:val="13"/>
  </w:num>
  <w:num w:numId="38">
    <w:abstractNumId w:val="28"/>
  </w:num>
  <w:num w:numId="39">
    <w:abstractNumId w:val="0"/>
  </w:num>
  <w:num w:numId="40">
    <w:abstractNumId w:val="16"/>
  </w:num>
  <w:num w:numId="41">
    <w:abstractNumId w:val="41"/>
  </w:num>
  <w:num w:numId="42">
    <w:abstractNumId w:val="5"/>
  </w:num>
  <w:num w:numId="43">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F4"/>
    <w:rsid w:val="00000333"/>
    <w:rsid w:val="0001067E"/>
    <w:rsid w:val="0001247F"/>
    <w:rsid w:val="00021322"/>
    <w:rsid w:val="00035031"/>
    <w:rsid w:val="000408CB"/>
    <w:rsid w:val="0004256A"/>
    <w:rsid w:val="0004454B"/>
    <w:rsid w:val="00044D89"/>
    <w:rsid w:val="000520E8"/>
    <w:rsid w:val="0005462C"/>
    <w:rsid w:val="000702DF"/>
    <w:rsid w:val="0007140D"/>
    <w:rsid w:val="000734E1"/>
    <w:rsid w:val="00075BB3"/>
    <w:rsid w:val="000760F6"/>
    <w:rsid w:val="00096203"/>
    <w:rsid w:val="00096A93"/>
    <w:rsid w:val="000A1B7B"/>
    <w:rsid w:val="000A27A8"/>
    <w:rsid w:val="000A352B"/>
    <w:rsid w:val="000C0C7D"/>
    <w:rsid w:val="000C359F"/>
    <w:rsid w:val="000C4E1D"/>
    <w:rsid w:val="000C60DD"/>
    <w:rsid w:val="000D3128"/>
    <w:rsid w:val="000D42B9"/>
    <w:rsid w:val="000E731F"/>
    <w:rsid w:val="000F0B57"/>
    <w:rsid w:val="000F5A99"/>
    <w:rsid w:val="001002C7"/>
    <w:rsid w:val="00104EEC"/>
    <w:rsid w:val="00110542"/>
    <w:rsid w:val="00113817"/>
    <w:rsid w:val="001314A2"/>
    <w:rsid w:val="00131F5F"/>
    <w:rsid w:val="00137493"/>
    <w:rsid w:val="00140F1A"/>
    <w:rsid w:val="00150A80"/>
    <w:rsid w:val="00155CE3"/>
    <w:rsid w:val="00161E36"/>
    <w:rsid w:val="00170BA5"/>
    <w:rsid w:val="001717B9"/>
    <w:rsid w:val="0017507A"/>
    <w:rsid w:val="0017633A"/>
    <w:rsid w:val="00182B4A"/>
    <w:rsid w:val="00191BD4"/>
    <w:rsid w:val="001977BA"/>
    <w:rsid w:val="00197B65"/>
    <w:rsid w:val="001A7E25"/>
    <w:rsid w:val="001B7361"/>
    <w:rsid w:val="001B7D2C"/>
    <w:rsid w:val="001C0146"/>
    <w:rsid w:val="001C5331"/>
    <w:rsid w:val="001C6257"/>
    <w:rsid w:val="001C6E6D"/>
    <w:rsid w:val="001D2E06"/>
    <w:rsid w:val="001E1642"/>
    <w:rsid w:val="001E69AC"/>
    <w:rsid w:val="001F1F8B"/>
    <w:rsid w:val="001F3C39"/>
    <w:rsid w:val="002056C3"/>
    <w:rsid w:val="002102F3"/>
    <w:rsid w:val="002149F8"/>
    <w:rsid w:val="002155FF"/>
    <w:rsid w:val="002243C2"/>
    <w:rsid w:val="00241259"/>
    <w:rsid w:val="0024209F"/>
    <w:rsid w:val="0024238C"/>
    <w:rsid w:val="002440D9"/>
    <w:rsid w:val="0025779D"/>
    <w:rsid w:val="00265F39"/>
    <w:rsid w:val="0027286F"/>
    <w:rsid w:val="00283F58"/>
    <w:rsid w:val="00287D18"/>
    <w:rsid w:val="0029441B"/>
    <w:rsid w:val="0029498B"/>
    <w:rsid w:val="002A041E"/>
    <w:rsid w:val="002A13AB"/>
    <w:rsid w:val="002B3580"/>
    <w:rsid w:val="002C0394"/>
    <w:rsid w:val="002D0557"/>
    <w:rsid w:val="002E072C"/>
    <w:rsid w:val="002E0A46"/>
    <w:rsid w:val="002E0ABF"/>
    <w:rsid w:val="002E6DB2"/>
    <w:rsid w:val="002F4D7E"/>
    <w:rsid w:val="00304600"/>
    <w:rsid w:val="0031037C"/>
    <w:rsid w:val="0031742D"/>
    <w:rsid w:val="00320AD2"/>
    <w:rsid w:val="0032664F"/>
    <w:rsid w:val="00333F43"/>
    <w:rsid w:val="003541A4"/>
    <w:rsid w:val="00386A6F"/>
    <w:rsid w:val="00395EFE"/>
    <w:rsid w:val="003A2903"/>
    <w:rsid w:val="003A2D28"/>
    <w:rsid w:val="003C19FC"/>
    <w:rsid w:val="003D20EE"/>
    <w:rsid w:val="003D276B"/>
    <w:rsid w:val="003D5527"/>
    <w:rsid w:val="003E2E49"/>
    <w:rsid w:val="003E5C31"/>
    <w:rsid w:val="003F2B26"/>
    <w:rsid w:val="00402AF7"/>
    <w:rsid w:val="00410E02"/>
    <w:rsid w:val="00412619"/>
    <w:rsid w:val="0041272C"/>
    <w:rsid w:val="00423065"/>
    <w:rsid w:val="0043554B"/>
    <w:rsid w:val="00472908"/>
    <w:rsid w:val="00476DC5"/>
    <w:rsid w:val="00481644"/>
    <w:rsid w:val="00497856"/>
    <w:rsid w:val="004A1745"/>
    <w:rsid w:val="004B336F"/>
    <w:rsid w:val="004C01EF"/>
    <w:rsid w:val="004C1A21"/>
    <w:rsid w:val="004D21FE"/>
    <w:rsid w:val="004D4DD3"/>
    <w:rsid w:val="004F20E9"/>
    <w:rsid w:val="004F3F73"/>
    <w:rsid w:val="00502136"/>
    <w:rsid w:val="005144F5"/>
    <w:rsid w:val="00522365"/>
    <w:rsid w:val="00525F92"/>
    <w:rsid w:val="00526DC6"/>
    <w:rsid w:val="005271A7"/>
    <w:rsid w:val="00531854"/>
    <w:rsid w:val="0053447B"/>
    <w:rsid w:val="00561BE8"/>
    <w:rsid w:val="005634E7"/>
    <w:rsid w:val="005745BC"/>
    <w:rsid w:val="00590C7C"/>
    <w:rsid w:val="00596E7C"/>
    <w:rsid w:val="005A0C0F"/>
    <w:rsid w:val="005A1089"/>
    <w:rsid w:val="005A5293"/>
    <w:rsid w:val="005A7C17"/>
    <w:rsid w:val="005B1C49"/>
    <w:rsid w:val="005C328C"/>
    <w:rsid w:val="005C43B8"/>
    <w:rsid w:val="005C6E6C"/>
    <w:rsid w:val="005D383F"/>
    <w:rsid w:val="005E3970"/>
    <w:rsid w:val="005E6B5C"/>
    <w:rsid w:val="00605878"/>
    <w:rsid w:val="00614E2C"/>
    <w:rsid w:val="00617E88"/>
    <w:rsid w:val="0063531F"/>
    <w:rsid w:val="006626A6"/>
    <w:rsid w:val="00663212"/>
    <w:rsid w:val="0066792A"/>
    <w:rsid w:val="00672A03"/>
    <w:rsid w:val="00674D4B"/>
    <w:rsid w:val="0068168A"/>
    <w:rsid w:val="006850B7"/>
    <w:rsid w:val="00690CB4"/>
    <w:rsid w:val="00697946"/>
    <w:rsid w:val="006A3405"/>
    <w:rsid w:val="006A5B36"/>
    <w:rsid w:val="006D5E91"/>
    <w:rsid w:val="006F3486"/>
    <w:rsid w:val="006F403F"/>
    <w:rsid w:val="0070703A"/>
    <w:rsid w:val="0071257E"/>
    <w:rsid w:val="0071606A"/>
    <w:rsid w:val="007234BE"/>
    <w:rsid w:val="0072388D"/>
    <w:rsid w:val="00724A4C"/>
    <w:rsid w:val="00734AED"/>
    <w:rsid w:val="0076210B"/>
    <w:rsid w:val="00771A39"/>
    <w:rsid w:val="007866B9"/>
    <w:rsid w:val="0078736F"/>
    <w:rsid w:val="00790E8C"/>
    <w:rsid w:val="007A304D"/>
    <w:rsid w:val="007A5F4E"/>
    <w:rsid w:val="007C2C22"/>
    <w:rsid w:val="007C6A5E"/>
    <w:rsid w:val="007D2C74"/>
    <w:rsid w:val="007E6886"/>
    <w:rsid w:val="007F130A"/>
    <w:rsid w:val="008051AE"/>
    <w:rsid w:val="00812CE3"/>
    <w:rsid w:val="00816D46"/>
    <w:rsid w:val="00820ABD"/>
    <w:rsid w:val="008228B1"/>
    <w:rsid w:val="00824553"/>
    <w:rsid w:val="00825815"/>
    <w:rsid w:val="008273AB"/>
    <w:rsid w:val="00836432"/>
    <w:rsid w:val="00837B20"/>
    <w:rsid w:val="0084207D"/>
    <w:rsid w:val="0086488B"/>
    <w:rsid w:val="0087182A"/>
    <w:rsid w:val="00875A3D"/>
    <w:rsid w:val="00884ADB"/>
    <w:rsid w:val="00885686"/>
    <w:rsid w:val="00894AE0"/>
    <w:rsid w:val="0089692A"/>
    <w:rsid w:val="008A3462"/>
    <w:rsid w:val="008B0647"/>
    <w:rsid w:val="008D6CA0"/>
    <w:rsid w:val="008F4252"/>
    <w:rsid w:val="008F4315"/>
    <w:rsid w:val="008F5550"/>
    <w:rsid w:val="008F7E8D"/>
    <w:rsid w:val="00915812"/>
    <w:rsid w:val="00920B58"/>
    <w:rsid w:val="00927290"/>
    <w:rsid w:val="009318E3"/>
    <w:rsid w:val="0094073E"/>
    <w:rsid w:val="00943F1E"/>
    <w:rsid w:val="0094583A"/>
    <w:rsid w:val="00957BA4"/>
    <w:rsid w:val="0096287E"/>
    <w:rsid w:val="009654D9"/>
    <w:rsid w:val="009711E9"/>
    <w:rsid w:val="00982757"/>
    <w:rsid w:val="00982A69"/>
    <w:rsid w:val="00985ADA"/>
    <w:rsid w:val="00986772"/>
    <w:rsid w:val="0099226F"/>
    <w:rsid w:val="009A1EFA"/>
    <w:rsid w:val="009A33AC"/>
    <w:rsid w:val="009B4522"/>
    <w:rsid w:val="009B6C47"/>
    <w:rsid w:val="009C1A78"/>
    <w:rsid w:val="009C1ADB"/>
    <w:rsid w:val="009C2C29"/>
    <w:rsid w:val="009D2B12"/>
    <w:rsid w:val="009D6CFC"/>
    <w:rsid w:val="009E0DA9"/>
    <w:rsid w:val="009E3C28"/>
    <w:rsid w:val="009E75AF"/>
    <w:rsid w:val="009F42BA"/>
    <w:rsid w:val="00A03C93"/>
    <w:rsid w:val="00A142AF"/>
    <w:rsid w:val="00A1714E"/>
    <w:rsid w:val="00A30C2F"/>
    <w:rsid w:val="00A35EFA"/>
    <w:rsid w:val="00A416E5"/>
    <w:rsid w:val="00A41C7B"/>
    <w:rsid w:val="00A54666"/>
    <w:rsid w:val="00A62E3B"/>
    <w:rsid w:val="00A70867"/>
    <w:rsid w:val="00A74214"/>
    <w:rsid w:val="00A810EA"/>
    <w:rsid w:val="00A81FEB"/>
    <w:rsid w:val="00A95267"/>
    <w:rsid w:val="00AA424C"/>
    <w:rsid w:val="00AB16F8"/>
    <w:rsid w:val="00AB7F0C"/>
    <w:rsid w:val="00AC1303"/>
    <w:rsid w:val="00AC3096"/>
    <w:rsid w:val="00AD2105"/>
    <w:rsid w:val="00AD3036"/>
    <w:rsid w:val="00AD55A3"/>
    <w:rsid w:val="00AD62D3"/>
    <w:rsid w:val="00AD6A07"/>
    <w:rsid w:val="00AE2600"/>
    <w:rsid w:val="00AE50DA"/>
    <w:rsid w:val="00AE67B2"/>
    <w:rsid w:val="00AF2E29"/>
    <w:rsid w:val="00B00A1C"/>
    <w:rsid w:val="00B02476"/>
    <w:rsid w:val="00B157ED"/>
    <w:rsid w:val="00B17592"/>
    <w:rsid w:val="00B21E95"/>
    <w:rsid w:val="00B3483D"/>
    <w:rsid w:val="00B41A48"/>
    <w:rsid w:val="00B45292"/>
    <w:rsid w:val="00B45B2B"/>
    <w:rsid w:val="00B47580"/>
    <w:rsid w:val="00B5455E"/>
    <w:rsid w:val="00B6498E"/>
    <w:rsid w:val="00B70AD2"/>
    <w:rsid w:val="00B73391"/>
    <w:rsid w:val="00B747BD"/>
    <w:rsid w:val="00B76A12"/>
    <w:rsid w:val="00B76F27"/>
    <w:rsid w:val="00B81028"/>
    <w:rsid w:val="00B85834"/>
    <w:rsid w:val="00B94B29"/>
    <w:rsid w:val="00BA5EB2"/>
    <w:rsid w:val="00BB51ED"/>
    <w:rsid w:val="00BB6AD6"/>
    <w:rsid w:val="00BE0103"/>
    <w:rsid w:val="00BF5F4D"/>
    <w:rsid w:val="00C02804"/>
    <w:rsid w:val="00C034A9"/>
    <w:rsid w:val="00C04F97"/>
    <w:rsid w:val="00C0634B"/>
    <w:rsid w:val="00C0672D"/>
    <w:rsid w:val="00C06B78"/>
    <w:rsid w:val="00C07B5A"/>
    <w:rsid w:val="00C11380"/>
    <w:rsid w:val="00C16627"/>
    <w:rsid w:val="00C3543D"/>
    <w:rsid w:val="00C35FC9"/>
    <w:rsid w:val="00C37C97"/>
    <w:rsid w:val="00C37DF4"/>
    <w:rsid w:val="00C41B95"/>
    <w:rsid w:val="00C50DC2"/>
    <w:rsid w:val="00C571F1"/>
    <w:rsid w:val="00C61198"/>
    <w:rsid w:val="00C65FEB"/>
    <w:rsid w:val="00C676BB"/>
    <w:rsid w:val="00C81B75"/>
    <w:rsid w:val="00C9387B"/>
    <w:rsid w:val="00C95FBC"/>
    <w:rsid w:val="00CA75C0"/>
    <w:rsid w:val="00CB24B6"/>
    <w:rsid w:val="00CB40A7"/>
    <w:rsid w:val="00CB7AB3"/>
    <w:rsid w:val="00CC3695"/>
    <w:rsid w:val="00CC62B4"/>
    <w:rsid w:val="00CD1149"/>
    <w:rsid w:val="00CD1F93"/>
    <w:rsid w:val="00CE3F56"/>
    <w:rsid w:val="00CE6915"/>
    <w:rsid w:val="00CE77AD"/>
    <w:rsid w:val="00D14A66"/>
    <w:rsid w:val="00D170C1"/>
    <w:rsid w:val="00D2163C"/>
    <w:rsid w:val="00D220AA"/>
    <w:rsid w:val="00D22D84"/>
    <w:rsid w:val="00D474FC"/>
    <w:rsid w:val="00D50BAB"/>
    <w:rsid w:val="00D755F5"/>
    <w:rsid w:val="00D77E09"/>
    <w:rsid w:val="00D80EB8"/>
    <w:rsid w:val="00D819B9"/>
    <w:rsid w:val="00D948B9"/>
    <w:rsid w:val="00DB4584"/>
    <w:rsid w:val="00DB5C2A"/>
    <w:rsid w:val="00DC575D"/>
    <w:rsid w:val="00DD0F7F"/>
    <w:rsid w:val="00DD6533"/>
    <w:rsid w:val="00DE3742"/>
    <w:rsid w:val="00DE54CF"/>
    <w:rsid w:val="00E10D7A"/>
    <w:rsid w:val="00E30196"/>
    <w:rsid w:val="00E32CB2"/>
    <w:rsid w:val="00E4248D"/>
    <w:rsid w:val="00E43A6D"/>
    <w:rsid w:val="00E5249D"/>
    <w:rsid w:val="00E536B0"/>
    <w:rsid w:val="00E55574"/>
    <w:rsid w:val="00E55F02"/>
    <w:rsid w:val="00E56B0A"/>
    <w:rsid w:val="00E723B4"/>
    <w:rsid w:val="00E9210F"/>
    <w:rsid w:val="00E92C98"/>
    <w:rsid w:val="00EA0F36"/>
    <w:rsid w:val="00EB0821"/>
    <w:rsid w:val="00EC3D99"/>
    <w:rsid w:val="00ED2488"/>
    <w:rsid w:val="00ED2CD3"/>
    <w:rsid w:val="00EE5882"/>
    <w:rsid w:val="00EF0A02"/>
    <w:rsid w:val="00EF72BA"/>
    <w:rsid w:val="00EF795F"/>
    <w:rsid w:val="00F02729"/>
    <w:rsid w:val="00F034F2"/>
    <w:rsid w:val="00F2219E"/>
    <w:rsid w:val="00F3102D"/>
    <w:rsid w:val="00F3313E"/>
    <w:rsid w:val="00F34061"/>
    <w:rsid w:val="00F34F18"/>
    <w:rsid w:val="00F370FC"/>
    <w:rsid w:val="00F42FA7"/>
    <w:rsid w:val="00F439FF"/>
    <w:rsid w:val="00F536FF"/>
    <w:rsid w:val="00F5458A"/>
    <w:rsid w:val="00F607C1"/>
    <w:rsid w:val="00F6531C"/>
    <w:rsid w:val="00F770D9"/>
    <w:rsid w:val="00F830E1"/>
    <w:rsid w:val="00F833C9"/>
    <w:rsid w:val="00F964E2"/>
    <w:rsid w:val="00FA1A3E"/>
    <w:rsid w:val="00FA5C55"/>
    <w:rsid w:val="00FA6D4D"/>
    <w:rsid w:val="00FA7443"/>
    <w:rsid w:val="00FB1A62"/>
    <w:rsid w:val="00FB3585"/>
    <w:rsid w:val="00FC3B42"/>
    <w:rsid w:val="00FD13EE"/>
    <w:rsid w:val="00FD48C2"/>
    <w:rsid w:val="00FD60C0"/>
    <w:rsid w:val="00FD671B"/>
    <w:rsid w:val="00FE7B47"/>
    <w:rsid w:val="00FF0A67"/>
    <w:rsid w:val="00FF37D9"/>
    <w:rsid w:val="00FF5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7F6B1-D501-4151-8D8C-D8F47270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2CB2"/>
    <w:pPr>
      <w:keepNext/>
      <w:bidi/>
      <w:spacing w:before="240" w:after="60" w:line="240" w:lineRule="auto"/>
      <w:outlineLvl w:val="0"/>
    </w:pPr>
    <w:rPr>
      <w:rFonts w:ascii="Cambria" w:eastAsia="Times New Roman" w:hAnsi="Cambria" w:cs="Times New Roman"/>
      <w:b/>
      <w:bCs/>
      <w:kern w:val="32"/>
      <w:sz w:val="32"/>
      <w:szCs w:val="32"/>
      <w:lang w:bidi="ar-IQ"/>
    </w:rPr>
  </w:style>
  <w:style w:type="paragraph" w:styleId="Heading7">
    <w:name w:val="heading 7"/>
    <w:basedOn w:val="Normal"/>
    <w:next w:val="Normal"/>
    <w:link w:val="Heading7Char"/>
    <w:uiPriority w:val="9"/>
    <w:semiHidden/>
    <w:unhideWhenUsed/>
    <w:qFormat/>
    <w:rsid w:val="002A13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CB2"/>
    <w:rPr>
      <w:rFonts w:ascii="Cambria" w:eastAsia="Times New Roman" w:hAnsi="Cambria" w:cs="Times New Roman"/>
      <w:b/>
      <w:bCs/>
      <w:kern w:val="32"/>
      <w:sz w:val="32"/>
      <w:szCs w:val="32"/>
      <w:lang w:bidi="ar-IQ"/>
    </w:rPr>
  </w:style>
  <w:style w:type="character" w:customStyle="1" w:styleId="Heading7Char">
    <w:name w:val="Heading 7 Char"/>
    <w:basedOn w:val="DefaultParagraphFont"/>
    <w:link w:val="Heading7"/>
    <w:uiPriority w:val="9"/>
    <w:semiHidden/>
    <w:rsid w:val="002A13AB"/>
    <w:rPr>
      <w:rFonts w:asciiTheme="majorHAnsi" w:eastAsiaTheme="majorEastAsia" w:hAnsiTheme="majorHAnsi" w:cstheme="majorBidi"/>
      <w:i/>
      <w:iCs/>
      <w:color w:val="1F4D78" w:themeColor="accent1" w:themeShade="7F"/>
    </w:rPr>
  </w:style>
  <w:style w:type="character" w:styleId="SubtleEmphasis">
    <w:name w:val="Subtle Emphasis"/>
    <w:basedOn w:val="DefaultParagraphFont"/>
    <w:uiPriority w:val="19"/>
    <w:qFormat/>
    <w:rsid w:val="0099226F"/>
    <w:rPr>
      <w:i/>
      <w:iCs/>
      <w:color w:val="404040" w:themeColor="text1" w:themeTint="BF"/>
    </w:rPr>
  </w:style>
  <w:style w:type="paragraph" w:styleId="ListParagraph">
    <w:name w:val="List Paragraph"/>
    <w:basedOn w:val="Normal"/>
    <w:link w:val="ListParagraphChar"/>
    <w:uiPriority w:val="34"/>
    <w:qFormat/>
    <w:rsid w:val="00E32CB2"/>
    <w:pPr>
      <w:ind w:left="720"/>
      <w:contextualSpacing/>
    </w:pPr>
  </w:style>
  <w:style w:type="character" w:customStyle="1" w:styleId="ListParagraphChar">
    <w:name w:val="List Paragraph Char"/>
    <w:link w:val="ListParagraph"/>
    <w:uiPriority w:val="34"/>
    <w:locked/>
    <w:rsid w:val="002A13AB"/>
  </w:style>
  <w:style w:type="character" w:styleId="PageNumber">
    <w:name w:val="page number"/>
    <w:basedOn w:val="DefaultParagraphFont"/>
    <w:rsid w:val="00E56B0A"/>
  </w:style>
  <w:style w:type="table" w:styleId="TableGrid">
    <w:name w:val="Table Grid"/>
    <w:basedOn w:val="TableNormal"/>
    <w:uiPriority w:val="59"/>
    <w:rsid w:val="0004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B7D2C"/>
    <w:rPr>
      <w:rFonts w:ascii="Tahoma" w:hAnsi="Tahoma" w:cs="Tahoma"/>
      <w:sz w:val="16"/>
      <w:szCs w:val="16"/>
    </w:rPr>
  </w:style>
  <w:style w:type="paragraph" w:styleId="BalloonText">
    <w:name w:val="Balloon Text"/>
    <w:basedOn w:val="Normal"/>
    <w:link w:val="BalloonTextChar"/>
    <w:uiPriority w:val="99"/>
    <w:semiHidden/>
    <w:unhideWhenUsed/>
    <w:rsid w:val="001B7D2C"/>
    <w:pPr>
      <w:spacing w:after="0" w:line="240" w:lineRule="auto"/>
    </w:pPr>
    <w:rPr>
      <w:rFonts w:ascii="Tahoma" w:hAnsi="Tahoma" w:cs="Tahoma"/>
      <w:sz w:val="16"/>
      <w:szCs w:val="16"/>
    </w:rPr>
  </w:style>
  <w:style w:type="paragraph" w:styleId="NoSpacing">
    <w:name w:val="No Spacing"/>
    <w:uiPriority w:val="1"/>
    <w:qFormat/>
    <w:rsid w:val="001B7D2C"/>
    <w:pPr>
      <w:spacing w:after="0" w:line="240" w:lineRule="auto"/>
    </w:pPr>
  </w:style>
  <w:style w:type="paragraph" w:styleId="Header">
    <w:name w:val="header"/>
    <w:basedOn w:val="Normal"/>
    <w:link w:val="HeaderChar"/>
    <w:unhideWhenUsed/>
    <w:rsid w:val="001B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2C"/>
  </w:style>
  <w:style w:type="paragraph" w:styleId="Footer">
    <w:name w:val="footer"/>
    <w:basedOn w:val="Normal"/>
    <w:link w:val="FooterChar"/>
    <w:uiPriority w:val="99"/>
    <w:unhideWhenUsed/>
    <w:rsid w:val="001B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2C"/>
  </w:style>
  <w:style w:type="table" w:styleId="TableGridLight">
    <w:name w:val="Grid Table Light"/>
    <w:basedOn w:val="TableNormal"/>
    <w:uiPriority w:val="40"/>
    <w:rsid w:val="002243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2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link w:val="TitleChar"/>
    <w:qFormat/>
    <w:rsid w:val="00BE0103"/>
    <w:pPr>
      <w:bidi/>
      <w:spacing w:after="0" w:line="240" w:lineRule="auto"/>
      <w:jc w:val="center"/>
    </w:pPr>
    <w:rPr>
      <w:rFonts w:ascii="Times New Roman" w:eastAsia="Times New Roman" w:hAnsi="Times New Roman" w:cs="Simple Indust Shaded"/>
      <w:b/>
      <w:bCs/>
      <w:sz w:val="24"/>
      <w:szCs w:val="24"/>
      <w:lang w:bidi="ar-IQ"/>
    </w:rPr>
  </w:style>
  <w:style w:type="character" w:customStyle="1" w:styleId="TitleChar">
    <w:name w:val="Title Char"/>
    <w:basedOn w:val="DefaultParagraphFont"/>
    <w:link w:val="Title"/>
    <w:rsid w:val="00BE0103"/>
    <w:rPr>
      <w:rFonts w:ascii="Times New Roman" w:eastAsia="Times New Roman" w:hAnsi="Times New Roman" w:cs="Simple Indust Shaded"/>
      <w:b/>
      <w:bCs/>
      <w:sz w:val="24"/>
      <w:szCs w:val="24"/>
      <w:lang w:bidi="ar-IQ"/>
    </w:rPr>
  </w:style>
  <w:style w:type="character" w:styleId="Hyperlink">
    <w:name w:val="Hyperlink"/>
    <w:uiPriority w:val="99"/>
    <w:unhideWhenUsed/>
    <w:rsid w:val="00BE0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fo.201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motah"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12673-4BB3-44B3-BBC2-6B84F7AB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9030</TotalTime>
  <Pages>1</Pages>
  <Words>8274</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42</cp:revision>
  <cp:lastPrinted>2018-11-20T10:35:00Z</cp:lastPrinted>
  <dcterms:created xsi:type="dcterms:W3CDTF">2018-05-16T18:18:00Z</dcterms:created>
  <dcterms:modified xsi:type="dcterms:W3CDTF">2019-06-13T16:18:00Z</dcterms:modified>
</cp:coreProperties>
</file>