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51" w:rsidRDefault="00D137F2" w:rsidP="00D137F2">
      <w:pPr>
        <w:spacing w:line="276" w:lineRule="auto"/>
        <w:jc w:val="center"/>
        <w:rPr>
          <w:rFonts w:ascii="Simplified Arabic" w:hAnsi="Simplified Arabic" w:cs="Simplified Arabic"/>
          <w:b/>
          <w:bCs/>
          <w:sz w:val="24"/>
          <w:szCs w:val="24"/>
          <w:lang w:bidi="ar-JO"/>
        </w:rPr>
      </w:pPr>
      <w:r w:rsidRPr="00D137F2">
        <w:rPr>
          <w:rFonts w:ascii="Simplified Arabic" w:hAnsi="Simplified Arabic" w:cs="Simplified Arabic"/>
          <w:b/>
          <w:bCs/>
          <w:sz w:val="24"/>
          <w:szCs w:val="24"/>
          <w:rtl/>
          <w:lang w:bidi="ar-JO"/>
        </w:rPr>
        <w:t>فاعلية نموذج ابعاد ال</w:t>
      </w:r>
      <w:r w:rsidR="007432E2">
        <w:rPr>
          <w:rFonts w:ascii="Simplified Arabic" w:hAnsi="Simplified Arabic" w:cs="Simplified Arabic"/>
          <w:b/>
          <w:bCs/>
          <w:sz w:val="24"/>
          <w:szCs w:val="24"/>
          <w:rtl/>
          <w:lang w:bidi="ar-JO"/>
        </w:rPr>
        <w:t>تعلم لمارزانوا في تحسين التفكير</w:t>
      </w:r>
      <w:r w:rsidR="007432E2">
        <w:rPr>
          <w:rFonts w:ascii="Simplified Arabic" w:hAnsi="Simplified Arabic" w:cs="Simplified Arabic" w:hint="cs"/>
          <w:b/>
          <w:bCs/>
          <w:sz w:val="24"/>
          <w:szCs w:val="24"/>
          <w:rtl/>
          <w:lang w:bidi="ar-JO"/>
        </w:rPr>
        <w:t xml:space="preserve"> </w:t>
      </w:r>
      <w:r w:rsidRPr="00D137F2">
        <w:rPr>
          <w:rFonts w:ascii="Simplified Arabic" w:hAnsi="Simplified Arabic" w:cs="Simplified Arabic"/>
          <w:b/>
          <w:bCs/>
          <w:sz w:val="24"/>
          <w:szCs w:val="24"/>
          <w:rtl/>
          <w:lang w:bidi="ar-JO"/>
        </w:rPr>
        <w:t xml:space="preserve">المنتج في الرياضيات </w:t>
      </w:r>
    </w:p>
    <w:p w:rsidR="009C4A97" w:rsidRPr="00D137F2" w:rsidRDefault="009C4A97" w:rsidP="009C4A97">
      <w:pPr>
        <w:spacing w:line="276" w:lineRule="auto"/>
        <w:jc w:val="right"/>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علاء الخزاعلة ، مأمون الشناق ، طارق جوارنة </w:t>
      </w:r>
    </w:p>
    <w:p w:rsidR="00D137F2" w:rsidRPr="00D137F2" w:rsidRDefault="00D137F2" w:rsidP="00D137F2">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 xml:space="preserve">الملخص : </w:t>
      </w:r>
    </w:p>
    <w:p w:rsidR="008829C0" w:rsidRPr="00D137F2" w:rsidRDefault="008829C0" w:rsidP="008829C0">
      <w:pPr>
        <w:tabs>
          <w:tab w:val="right" w:pos="26"/>
          <w:tab w:val="right" w:pos="386"/>
        </w:tabs>
        <w:bidi/>
        <w:spacing w:line="276" w:lineRule="auto"/>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هدفت الدراسة لاستقصاء فاعلية نموذج ابعاد التعلم لمارزانوا في تحسين التفكير المنتج في الرياضيات لطلبة الصف التاسع الأساسي</w:t>
      </w:r>
      <w:r>
        <w:rPr>
          <w:rFonts w:ascii="Simplified Arabic" w:hAnsi="Simplified Arabic" w:cs="Simplified Arabic" w:hint="cs"/>
          <w:sz w:val="24"/>
          <w:szCs w:val="24"/>
          <w:rtl/>
          <w:lang w:bidi="ar-JO"/>
        </w:rPr>
        <w:t>.</w:t>
      </w:r>
      <w:r w:rsidRPr="00D137F2">
        <w:rPr>
          <w:rFonts w:ascii="Simplified Arabic" w:hAnsi="Simplified Arabic" w:cs="Simplified Arabic"/>
          <w:sz w:val="24"/>
          <w:szCs w:val="24"/>
          <w:rtl/>
          <w:lang w:bidi="ar-JO"/>
        </w:rPr>
        <w:t xml:space="preserve">  اختير أفراد الدّراسة من طلبة الصّف التاسع الأساسيّ ب</w:t>
      </w:r>
      <w:r>
        <w:rPr>
          <w:rFonts w:ascii="Simplified Arabic" w:hAnsi="Simplified Arabic" w:cs="Simplified Arabic" w:hint="cs"/>
          <w:sz w:val="24"/>
          <w:szCs w:val="24"/>
          <w:rtl/>
          <w:lang w:bidi="ar-JO"/>
        </w:rPr>
        <w:t>ال</w:t>
      </w:r>
      <w:r w:rsidRPr="00D137F2">
        <w:rPr>
          <w:rFonts w:ascii="Simplified Arabic" w:hAnsi="Simplified Arabic" w:cs="Simplified Arabic"/>
          <w:sz w:val="24"/>
          <w:szCs w:val="24"/>
          <w:rtl/>
          <w:lang w:bidi="ar-JO"/>
        </w:rPr>
        <w:t xml:space="preserve">طريقة </w:t>
      </w:r>
      <w:r>
        <w:rPr>
          <w:rFonts w:ascii="Simplified Arabic" w:hAnsi="Simplified Arabic" w:cs="Simplified Arabic" w:hint="cs"/>
          <w:sz w:val="24"/>
          <w:szCs w:val="24"/>
          <w:rtl/>
          <w:lang w:bidi="ar-JO"/>
        </w:rPr>
        <w:t>المتيسرة</w:t>
      </w:r>
      <w:r w:rsidRPr="00D137F2">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من </w:t>
      </w:r>
      <w:r w:rsidRPr="00D137F2">
        <w:rPr>
          <w:rFonts w:ascii="Simplified Arabic" w:hAnsi="Simplified Arabic" w:cs="Simplified Arabic"/>
          <w:sz w:val="24"/>
          <w:szCs w:val="24"/>
          <w:rtl/>
          <w:lang w:bidi="ar-JO"/>
        </w:rPr>
        <w:t xml:space="preserve"> إحدى مدارس مديرية التربية والتعليم لقصبة المفرق ، موزعين في 4شعب؛ اثنتين تجريبيّتين وعددها (60) طالباً</w:t>
      </w:r>
      <w:r>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وطالبة </w:t>
      </w:r>
      <w:r>
        <w:rPr>
          <w:rFonts w:ascii="Simplified Arabic" w:hAnsi="Simplified Arabic" w:cs="Simplified Arabic" w:hint="cs"/>
          <w:sz w:val="24"/>
          <w:szCs w:val="24"/>
          <w:rtl/>
          <w:lang w:bidi="ar-JO"/>
        </w:rPr>
        <w:t>وتم اختيارهما عشوائيا</w:t>
      </w:r>
      <w:r w:rsidRPr="00D137F2">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وتدريسهم </w:t>
      </w:r>
      <w:r w:rsidRPr="00D137F2">
        <w:rPr>
          <w:rFonts w:ascii="Simplified Arabic" w:hAnsi="Simplified Arabic" w:cs="Simplified Arabic"/>
          <w:sz w:val="24"/>
          <w:szCs w:val="24"/>
          <w:rtl/>
          <w:lang w:bidi="ar-JO"/>
        </w:rPr>
        <w:t xml:space="preserve">وفق نموذج ابعاد التعلم ، واثنتين  ضابطة وعددهم(60) طالباً </w:t>
      </w:r>
      <w:r>
        <w:rPr>
          <w:rFonts w:ascii="Simplified Arabic" w:hAnsi="Simplified Arabic" w:cs="Simplified Arabic" w:hint="cs"/>
          <w:sz w:val="24"/>
          <w:szCs w:val="24"/>
          <w:rtl/>
          <w:lang w:bidi="ar-JO"/>
        </w:rPr>
        <w:t>تم تدريسهما</w:t>
      </w:r>
      <w:r w:rsidRPr="00D137F2">
        <w:rPr>
          <w:rFonts w:ascii="Simplified Arabic" w:hAnsi="Simplified Arabic" w:cs="Simplified Arabic"/>
          <w:sz w:val="24"/>
          <w:szCs w:val="24"/>
          <w:rtl/>
          <w:lang w:bidi="ar-JO"/>
        </w:rPr>
        <w:t xml:space="preserve"> بالطريقة </w:t>
      </w:r>
      <w:r>
        <w:rPr>
          <w:rFonts w:ascii="Simplified Arabic" w:hAnsi="Simplified Arabic" w:cs="Simplified Arabic" w:hint="cs"/>
          <w:sz w:val="24"/>
          <w:szCs w:val="24"/>
          <w:rtl/>
          <w:lang w:bidi="ar-JO"/>
        </w:rPr>
        <w:t>الاعتيادية</w:t>
      </w:r>
      <w:r w:rsidRPr="00D137F2">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ولتحقيق أهداف الدراسة </w:t>
      </w:r>
      <w:r w:rsidRPr="00D137F2">
        <w:rPr>
          <w:rFonts w:ascii="Simplified Arabic" w:hAnsi="Simplified Arabic" w:cs="Simplified Arabic"/>
          <w:sz w:val="24"/>
          <w:szCs w:val="24"/>
          <w:rtl/>
          <w:lang w:bidi="ar-JO"/>
        </w:rPr>
        <w:t>أُعد</w:t>
      </w:r>
      <w:r>
        <w:rPr>
          <w:rFonts w:ascii="Simplified Arabic" w:hAnsi="Simplified Arabic" w:cs="Simplified Arabic" w:hint="cs"/>
          <w:sz w:val="24"/>
          <w:szCs w:val="24"/>
          <w:rtl/>
          <w:lang w:bidi="ar-JO"/>
        </w:rPr>
        <w:t xml:space="preserve"> الباحثون</w:t>
      </w:r>
      <w:r w:rsidRPr="00D137F2">
        <w:rPr>
          <w:rFonts w:ascii="Simplified Arabic" w:hAnsi="Simplified Arabic" w:cs="Simplified Arabic"/>
          <w:sz w:val="24"/>
          <w:szCs w:val="24"/>
          <w:rtl/>
          <w:lang w:bidi="ar-JO"/>
        </w:rPr>
        <w:t xml:space="preserve"> اختبار لقياس </w:t>
      </w:r>
      <w:r>
        <w:rPr>
          <w:rFonts w:ascii="Simplified Arabic" w:hAnsi="Simplified Arabic" w:cs="Simplified Arabic" w:hint="cs"/>
          <w:sz w:val="24"/>
          <w:szCs w:val="24"/>
          <w:rtl/>
          <w:lang w:bidi="ar-JO"/>
        </w:rPr>
        <w:t>فاعلية ابعاد التعلم في</w:t>
      </w:r>
      <w:r w:rsidRPr="00D137F2">
        <w:rPr>
          <w:rFonts w:ascii="Simplified Arabic" w:hAnsi="Simplified Arabic" w:cs="Simplified Arabic"/>
          <w:sz w:val="24"/>
          <w:szCs w:val="24"/>
          <w:rtl/>
          <w:lang w:bidi="ar-JO"/>
        </w:rPr>
        <w:t xml:space="preserve"> التفكير المنتج</w:t>
      </w:r>
      <w:r>
        <w:rPr>
          <w:rFonts w:ascii="Simplified Arabic" w:hAnsi="Simplified Arabic" w:cs="Simplified Arabic" w:hint="cs"/>
          <w:sz w:val="24"/>
          <w:szCs w:val="24"/>
          <w:rtl/>
          <w:lang w:bidi="ar-JO"/>
        </w:rPr>
        <w:t xml:space="preserve"> حيث تم تم التحقق من صدقه وثباته وتطبيقه على أفراد الدراسة في المجموعات الأربع.</w:t>
      </w:r>
      <w:r w:rsidRPr="00D137F2">
        <w:rPr>
          <w:rFonts w:ascii="Simplified Arabic" w:hAnsi="Simplified Arabic" w:cs="Simplified Arabic"/>
          <w:sz w:val="24"/>
          <w:szCs w:val="24"/>
          <w:rtl/>
          <w:lang w:bidi="ar-JO"/>
        </w:rPr>
        <w:t>،</w:t>
      </w:r>
      <w:r w:rsidRPr="00D137F2">
        <w:rPr>
          <w:rFonts w:ascii="Simplified Arabic" w:hAnsi="Simplified Arabic" w:cs="Simplified Arabic"/>
          <w:sz w:val="24"/>
          <w:szCs w:val="24"/>
          <w:rtl/>
          <w:lang w:bidi="ar-EG"/>
        </w:rPr>
        <w:t xml:space="preserve"> أظهرت النتائج وجود فروق ذات دلالة إحصائية في مستوى التفكير المنتج لدى طلبة الصف التاسع الاساسي تعزى إلى طريقة التّدريس ولصالح أفراد </w:t>
      </w:r>
      <w:r>
        <w:rPr>
          <w:rFonts w:ascii="Simplified Arabic" w:hAnsi="Simplified Arabic" w:cs="Simplified Arabic" w:hint="cs"/>
          <w:sz w:val="24"/>
          <w:szCs w:val="24"/>
          <w:rtl/>
          <w:lang w:bidi="ar-EG"/>
        </w:rPr>
        <w:t>المجموعتين التجريبيتين</w:t>
      </w:r>
      <w:r w:rsidRPr="00D137F2">
        <w:rPr>
          <w:rFonts w:ascii="Simplified Arabic" w:hAnsi="Simplified Arabic" w:cs="Simplified Arabic"/>
          <w:sz w:val="24"/>
          <w:szCs w:val="24"/>
          <w:rtl/>
          <w:lang w:bidi="ar-EG"/>
        </w:rPr>
        <w:t>.</w:t>
      </w:r>
      <w:r w:rsidRPr="00D137F2">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وفي ضوء نتائج الدراسة، أوصى الباحثون </w:t>
      </w:r>
      <w:r w:rsidRPr="00D137F2">
        <w:rPr>
          <w:rFonts w:ascii="Simplified Arabic" w:hAnsi="Simplified Arabic" w:cs="Simplified Arabic"/>
          <w:sz w:val="24"/>
          <w:szCs w:val="24"/>
          <w:rtl/>
          <w:lang w:bidi="ar-JO"/>
        </w:rPr>
        <w:t xml:space="preserve"> بضرورة </w:t>
      </w:r>
      <w:r>
        <w:rPr>
          <w:rFonts w:ascii="Simplified Arabic" w:hAnsi="Simplified Arabic" w:cs="Simplified Arabic" w:hint="cs"/>
          <w:sz w:val="24"/>
          <w:szCs w:val="24"/>
          <w:rtl/>
          <w:lang w:bidi="ar-JO"/>
        </w:rPr>
        <w:t xml:space="preserve"> </w:t>
      </w:r>
      <w:r w:rsidRPr="00D137F2">
        <w:rPr>
          <w:rFonts w:ascii="Simplified Arabic" w:hAnsi="Simplified Arabic" w:cs="Simplified Arabic"/>
          <w:sz w:val="24"/>
          <w:szCs w:val="24"/>
          <w:rtl/>
          <w:lang w:bidi="ar-JO"/>
        </w:rPr>
        <w:t xml:space="preserve">إعداد أدله </w:t>
      </w:r>
      <w:r>
        <w:rPr>
          <w:rFonts w:ascii="Simplified Arabic" w:hAnsi="Simplified Arabic" w:cs="Simplified Arabic" w:hint="cs"/>
          <w:sz w:val="24"/>
          <w:szCs w:val="24"/>
          <w:rtl/>
          <w:lang w:bidi="ar-JO"/>
        </w:rPr>
        <w:t xml:space="preserve">المعلمين </w:t>
      </w:r>
      <w:r w:rsidRPr="00D137F2">
        <w:rPr>
          <w:rFonts w:ascii="Simplified Arabic" w:hAnsi="Simplified Arabic" w:cs="Simplified Arabic"/>
          <w:sz w:val="24"/>
          <w:szCs w:val="24"/>
          <w:rtl/>
          <w:lang w:bidi="ar-JO"/>
        </w:rPr>
        <w:t xml:space="preserve"> لتدريس موضوعات الرياضيات</w:t>
      </w:r>
      <w:r>
        <w:rPr>
          <w:rFonts w:ascii="Simplified Arabic" w:hAnsi="Simplified Arabic" w:cs="Simplified Arabic" w:hint="cs"/>
          <w:sz w:val="24"/>
          <w:szCs w:val="24"/>
          <w:rtl/>
          <w:lang w:bidi="ar-JO"/>
        </w:rPr>
        <w:t xml:space="preserve"> وفق</w:t>
      </w:r>
      <w:r w:rsidRPr="00D137F2">
        <w:rPr>
          <w:rFonts w:ascii="Simplified Arabic" w:hAnsi="Simplified Arabic" w:cs="Simplified Arabic"/>
          <w:sz w:val="24"/>
          <w:szCs w:val="24"/>
          <w:rtl/>
          <w:lang w:bidi="ar-JO"/>
        </w:rPr>
        <w:t xml:space="preserve"> نموذج ابعاد التعلم</w:t>
      </w:r>
      <w:r>
        <w:rPr>
          <w:rFonts w:ascii="Simplified Arabic" w:hAnsi="Simplified Arabic" w:cs="Simplified Arabic" w:hint="cs"/>
          <w:sz w:val="24"/>
          <w:szCs w:val="24"/>
          <w:rtl/>
          <w:lang w:bidi="ar-JO"/>
        </w:rPr>
        <w:t xml:space="preserve"> لمارزانو</w:t>
      </w:r>
      <w:r w:rsidRPr="00D137F2">
        <w:rPr>
          <w:rFonts w:ascii="Simplified Arabic" w:hAnsi="Simplified Arabic" w:cs="Simplified Arabic"/>
          <w:sz w:val="24"/>
          <w:szCs w:val="24"/>
          <w:rtl/>
          <w:lang w:bidi="ar-JO"/>
        </w:rPr>
        <w:t xml:space="preserve"> ، كما أوصت الدراسة بضرورة تدريب </w:t>
      </w:r>
      <w:r>
        <w:rPr>
          <w:rFonts w:ascii="Simplified Arabic" w:hAnsi="Simplified Arabic" w:cs="Simplified Arabic" w:hint="cs"/>
          <w:sz w:val="24"/>
          <w:szCs w:val="24"/>
          <w:rtl/>
          <w:lang w:bidi="ar-JO"/>
        </w:rPr>
        <w:t xml:space="preserve">معلمي ومشرفي مبحث الرياضيات  ضمن برامج تدريبية يتم إعدادها وفقا لنموذج أبعاد التعلم. </w:t>
      </w:r>
      <w:r w:rsidRPr="00D137F2">
        <w:rPr>
          <w:rFonts w:ascii="Simplified Arabic" w:hAnsi="Simplified Arabic" w:cs="Simplified Arabic"/>
          <w:sz w:val="24"/>
          <w:szCs w:val="24"/>
          <w:rtl/>
          <w:lang w:bidi="ar-JO"/>
        </w:rPr>
        <w:t xml:space="preserve"> </w:t>
      </w:r>
    </w:p>
    <w:p w:rsidR="00D137F2" w:rsidRDefault="00D137F2" w:rsidP="009C4A97">
      <w:pPr>
        <w:bidi/>
        <w:spacing w:line="276" w:lineRule="auto"/>
        <w:jc w:val="both"/>
        <w:rPr>
          <w:rFonts w:ascii="Simplified Arabic" w:hAnsi="Simplified Arabic" w:cs="Simplified Arabic"/>
          <w:sz w:val="24"/>
          <w:szCs w:val="24"/>
          <w:rtl/>
          <w:lang w:bidi="ar-JO"/>
        </w:rPr>
      </w:pPr>
      <w:r w:rsidRPr="00FC02EB">
        <w:rPr>
          <w:rFonts w:ascii="Simplified Arabic" w:hAnsi="Simplified Arabic" w:cs="Simplified Arabic"/>
          <w:b/>
          <w:bCs/>
          <w:sz w:val="24"/>
          <w:szCs w:val="24"/>
          <w:rtl/>
          <w:lang w:bidi="ar-JO"/>
        </w:rPr>
        <w:t>الكلمات المفتاحية</w:t>
      </w:r>
      <w:r w:rsidRPr="00D137F2">
        <w:rPr>
          <w:rFonts w:ascii="Simplified Arabic" w:hAnsi="Simplified Arabic" w:cs="Simplified Arabic"/>
          <w:sz w:val="24"/>
          <w:szCs w:val="24"/>
          <w:rtl/>
          <w:lang w:bidi="ar-JO"/>
        </w:rPr>
        <w:t xml:space="preserve">: نموذج ابعاد التعلم ، التفكير المنتج </w:t>
      </w:r>
      <w:r w:rsidR="009C4A97">
        <w:rPr>
          <w:rFonts w:ascii="Simplified Arabic" w:hAnsi="Simplified Arabic" w:cs="Simplified Arabic" w:hint="cs"/>
          <w:sz w:val="24"/>
          <w:szCs w:val="24"/>
          <w:rtl/>
          <w:lang w:bidi="ar-JO"/>
        </w:rPr>
        <w:t xml:space="preserve">في الرياضيات </w:t>
      </w:r>
      <w:r w:rsidRPr="00D137F2">
        <w:rPr>
          <w:rFonts w:ascii="Simplified Arabic" w:hAnsi="Simplified Arabic" w:cs="Simplified Arabic"/>
          <w:sz w:val="24"/>
          <w:szCs w:val="24"/>
          <w:rtl/>
          <w:lang w:bidi="ar-JO"/>
        </w:rPr>
        <w:t>.</w:t>
      </w:r>
    </w:p>
    <w:p w:rsidR="009C4A97" w:rsidRDefault="007432E2" w:rsidP="009C4A97">
      <w:pPr>
        <w:spacing w:line="276" w:lineRule="auto"/>
        <w:jc w:val="center"/>
        <w:rPr>
          <w:rFonts w:ascii="Simplified Arabic" w:hAnsi="Simplified Arabic" w:cs="Simplified Arabic"/>
          <w:sz w:val="24"/>
          <w:szCs w:val="24"/>
          <w:lang w:bidi="ar-JO"/>
        </w:rPr>
      </w:pPr>
      <w:r w:rsidRPr="007432E2">
        <w:rPr>
          <w:rFonts w:ascii="Simplified Arabic" w:hAnsi="Simplified Arabic" w:cs="Simplified Arabic"/>
          <w:sz w:val="24"/>
          <w:szCs w:val="24"/>
          <w:lang w:bidi="ar-JO"/>
        </w:rPr>
        <w:t xml:space="preserve">The Effectiveness </w:t>
      </w:r>
      <w:r>
        <w:rPr>
          <w:rFonts w:ascii="Simplified Arabic" w:hAnsi="Simplified Arabic" w:cs="Simplified Arabic"/>
          <w:sz w:val="24"/>
          <w:szCs w:val="24"/>
          <w:lang w:bidi="ar-JO"/>
        </w:rPr>
        <w:t>of</w:t>
      </w:r>
      <w:r w:rsidR="001F689F" w:rsidRPr="001F689F">
        <w:rPr>
          <w:rFonts w:ascii="Simplified Arabic" w:hAnsi="Simplified Arabic" w:cs="Simplified Arabic"/>
          <w:sz w:val="24"/>
          <w:szCs w:val="24"/>
          <w:lang w:bidi="ar-JO"/>
        </w:rPr>
        <w:t xml:space="preserve"> Marzano's Dimensions of Learning Model</w:t>
      </w:r>
      <w:r w:rsidRPr="007432E2">
        <w:rPr>
          <w:rFonts w:ascii="Simplified Arabic" w:hAnsi="Simplified Arabic" w:cs="Simplified Arabic"/>
          <w:sz w:val="24"/>
          <w:szCs w:val="24"/>
          <w:lang w:bidi="ar-JO"/>
        </w:rPr>
        <w:t xml:space="preserve"> </w:t>
      </w:r>
      <w:r w:rsidR="001F689F">
        <w:rPr>
          <w:rFonts w:ascii="Simplified Arabic" w:hAnsi="Simplified Arabic" w:cs="Simplified Arabic"/>
          <w:sz w:val="24"/>
          <w:szCs w:val="24"/>
          <w:lang w:bidi="ar-JO"/>
        </w:rPr>
        <w:t>in Improving Productive</w:t>
      </w:r>
      <w:r w:rsidRPr="007432E2">
        <w:rPr>
          <w:rFonts w:ascii="Simplified Arabic" w:hAnsi="Simplified Arabic" w:cs="Simplified Arabic"/>
          <w:sz w:val="24"/>
          <w:szCs w:val="24"/>
          <w:lang w:bidi="ar-JO"/>
        </w:rPr>
        <w:t xml:space="preserve"> Thinking </w:t>
      </w:r>
      <w:r>
        <w:rPr>
          <w:rFonts w:ascii="Simplified Arabic" w:hAnsi="Simplified Arabic" w:cs="Simplified Arabic"/>
          <w:sz w:val="24"/>
          <w:szCs w:val="24"/>
          <w:lang w:bidi="ar-JO"/>
        </w:rPr>
        <w:t>in</w:t>
      </w:r>
      <w:r w:rsidRPr="007432E2">
        <w:rPr>
          <w:rFonts w:ascii="Simplified Arabic" w:hAnsi="Simplified Arabic" w:cs="Simplified Arabic"/>
          <w:sz w:val="24"/>
          <w:szCs w:val="24"/>
          <w:lang w:bidi="ar-JO"/>
        </w:rPr>
        <w:t xml:space="preserve"> Mathematics</w:t>
      </w:r>
    </w:p>
    <w:p w:rsidR="009C4A97" w:rsidRPr="007432E2" w:rsidRDefault="009C4A97" w:rsidP="008018A1">
      <w:pPr>
        <w:spacing w:line="276" w:lineRule="auto"/>
        <w:rPr>
          <w:rFonts w:ascii="Simplified Arabic" w:hAnsi="Simplified Arabic" w:cs="Simplified Arabic"/>
          <w:sz w:val="24"/>
          <w:szCs w:val="24"/>
          <w:lang w:bidi="ar-JO"/>
        </w:rPr>
      </w:pPr>
      <w:r>
        <w:rPr>
          <w:rFonts w:ascii="Simplified Arabic" w:hAnsi="Simplified Arabic" w:cs="Simplified Arabic"/>
          <w:sz w:val="24"/>
          <w:szCs w:val="24"/>
          <w:lang w:bidi="ar-JO"/>
        </w:rPr>
        <w:t xml:space="preserve">Alaa _ Khazaleh , </w:t>
      </w:r>
      <w:r w:rsidR="008018A1">
        <w:rPr>
          <w:rFonts w:ascii="Simplified Arabic" w:hAnsi="Simplified Arabic" w:cs="Simplified Arabic"/>
          <w:sz w:val="24"/>
          <w:szCs w:val="24"/>
          <w:lang w:bidi="ar-JO"/>
        </w:rPr>
        <w:t>mamoon _al _shannag , tariq _jawarneh .</w:t>
      </w:r>
    </w:p>
    <w:p w:rsidR="007432E2" w:rsidRPr="007432E2" w:rsidRDefault="009C4A97" w:rsidP="007432E2">
      <w:pPr>
        <w:spacing w:line="276" w:lineRule="auto"/>
        <w:jc w:val="both"/>
        <w:rPr>
          <w:rFonts w:ascii="Simplified Arabic" w:hAnsi="Simplified Arabic" w:cs="Simplified Arabic"/>
          <w:sz w:val="24"/>
          <w:szCs w:val="24"/>
          <w:lang w:bidi="ar-JO"/>
        </w:rPr>
      </w:pPr>
      <w:r>
        <w:rPr>
          <w:rFonts w:ascii="Simplified Arabic" w:hAnsi="Simplified Arabic" w:cs="Simplified Arabic"/>
          <w:sz w:val="24"/>
          <w:szCs w:val="24"/>
          <w:lang w:bidi="ar-JO"/>
        </w:rPr>
        <w:t>Abstract</w:t>
      </w:r>
      <w:r w:rsidR="007432E2" w:rsidRPr="007432E2">
        <w:rPr>
          <w:rFonts w:ascii="Simplified Arabic" w:hAnsi="Simplified Arabic" w:cs="Simplified Arabic"/>
          <w:sz w:val="24"/>
          <w:szCs w:val="24"/>
          <w:lang w:bidi="ar-JO"/>
        </w:rPr>
        <w:t>:</w:t>
      </w:r>
    </w:p>
    <w:p w:rsidR="008829C0" w:rsidRPr="007432E2" w:rsidRDefault="008829C0" w:rsidP="008829C0">
      <w:pPr>
        <w:spacing w:line="276" w:lineRule="auto"/>
        <w:jc w:val="both"/>
        <w:rPr>
          <w:rFonts w:ascii="Simplified Arabic" w:hAnsi="Simplified Arabic" w:cs="Simplified Arabic"/>
          <w:sz w:val="24"/>
          <w:szCs w:val="24"/>
          <w:lang w:bidi="ar-JO"/>
        </w:rPr>
      </w:pPr>
      <w:r>
        <w:rPr>
          <w:rFonts w:ascii="Simplified Arabic" w:hAnsi="Simplified Arabic" w:cs="Simplified Arabic"/>
          <w:sz w:val="24"/>
          <w:szCs w:val="24"/>
          <w:lang w:bidi="ar-JO"/>
        </w:rPr>
        <w:t>This study aimed at investigating</w:t>
      </w:r>
      <w:r w:rsidRPr="007432E2">
        <w:rPr>
          <w:rFonts w:ascii="Simplified Arabic" w:hAnsi="Simplified Arabic" w:cs="Simplified Arabic"/>
          <w:sz w:val="24"/>
          <w:szCs w:val="24"/>
          <w:lang w:bidi="ar-JO"/>
        </w:rPr>
        <w:t xml:space="preserve"> the effectiveness of </w:t>
      </w:r>
      <w:r>
        <w:rPr>
          <w:rFonts w:ascii="Simplified Arabic" w:hAnsi="Simplified Arabic" w:cs="Simplified Arabic"/>
          <w:sz w:val="24"/>
          <w:szCs w:val="24"/>
          <w:lang w:bidi="ar-JO"/>
        </w:rPr>
        <w:t>Marzano's dimensions of l</w:t>
      </w:r>
      <w:r w:rsidRPr="001F689F">
        <w:rPr>
          <w:rFonts w:ascii="Simplified Arabic" w:hAnsi="Simplified Arabic" w:cs="Simplified Arabic"/>
          <w:sz w:val="24"/>
          <w:szCs w:val="24"/>
          <w:lang w:bidi="ar-JO"/>
        </w:rPr>
        <w:t xml:space="preserve">earning </w:t>
      </w:r>
      <w:r>
        <w:rPr>
          <w:rFonts w:ascii="Simplified Arabic" w:hAnsi="Simplified Arabic" w:cs="Simplified Arabic"/>
          <w:sz w:val="24"/>
          <w:szCs w:val="24"/>
          <w:lang w:bidi="ar-JO"/>
        </w:rPr>
        <w:t>m</w:t>
      </w:r>
      <w:r w:rsidRPr="001F689F">
        <w:rPr>
          <w:rFonts w:ascii="Simplified Arabic" w:hAnsi="Simplified Arabic" w:cs="Simplified Arabic"/>
          <w:sz w:val="24"/>
          <w:szCs w:val="24"/>
          <w:lang w:bidi="ar-JO"/>
        </w:rPr>
        <w:t>odel</w:t>
      </w:r>
      <w:r w:rsidRPr="007432E2">
        <w:rPr>
          <w:rFonts w:ascii="Simplified Arabic" w:hAnsi="Simplified Arabic" w:cs="Simplified Arabic"/>
          <w:sz w:val="24"/>
          <w:szCs w:val="24"/>
          <w:lang w:bidi="ar-JO"/>
        </w:rPr>
        <w:t xml:space="preserve"> in improving the </w:t>
      </w:r>
      <w:r>
        <w:rPr>
          <w:rFonts w:ascii="Simplified Arabic" w:hAnsi="Simplified Arabic" w:cs="Simplified Arabic"/>
          <w:sz w:val="24"/>
          <w:szCs w:val="24"/>
          <w:lang w:bidi="ar-JO"/>
        </w:rPr>
        <w:t xml:space="preserve">productive </w:t>
      </w:r>
      <w:r w:rsidRPr="007432E2">
        <w:rPr>
          <w:rFonts w:ascii="Simplified Arabic" w:hAnsi="Simplified Arabic" w:cs="Simplified Arabic"/>
          <w:sz w:val="24"/>
          <w:szCs w:val="24"/>
          <w:lang w:bidi="ar-JO"/>
        </w:rPr>
        <w:t xml:space="preserve">thinking </w:t>
      </w:r>
      <w:r>
        <w:rPr>
          <w:rFonts w:ascii="Simplified Arabic" w:hAnsi="Simplified Arabic" w:cs="Simplified Arabic"/>
          <w:sz w:val="24"/>
          <w:szCs w:val="24"/>
          <w:lang w:bidi="ar-JO"/>
        </w:rPr>
        <w:t xml:space="preserve">in mathematics among </w:t>
      </w:r>
      <w:r w:rsidRPr="007432E2">
        <w:rPr>
          <w:rFonts w:ascii="Simplified Arabic" w:hAnsi="Simplified Arabic" w:cs="Simplified Arabic"/>
          <w:sz w:val="24"/>
          <w:szCs w:val="24"/>
          <w:lang w:bidi="ar-JO"/>
        </w:rPr>
        <w:t xml:space="preserve">r ninth grade students. </w:t>
      </w:r>
      <w:r>
        <w:rPr>
          <w:rFonts w:ascii="Simplified Arabic" w:hAnsi="Simplified Arabic" w:cs="Simplified Arabic"/>
          <w:sz w:val="24"/>
          <w:szCs w:val="24"/>
          <w:lang w:bidi="ar-JO"/>
        </w:rPr>
        <w:t xml:space="preserve"> The sample of the study consisted of</w:t>
      </w:r>
      <w:r w:rsidRPr="007432E2">
        <w:rPr>
          <w:rFonts w:ascii="Simplified Arabic" w:hAnsi="Simplified Arabic" w:cs="Simplified Arabic"/>
          <w:sz w:val="24"/>
          <w:szCs w:val="24"/>
          <w:lang w:bidi="ar-JO"/>
        </w:rPr>
        <w:t xml:space="preserve"> </w:t>
      </w:r>
      <w:r>
        <w:rPr>
          <w:rFonts w:ascii="Simplified Arabic" w:hAnsi="Simplified Arabic" w:cs="Simplified Arabic"/>
          <w:sz w:val="24"/>
          <w:szCs w:val="24"/>
          <w:lang w:bidi="ar-JO"/>
        </w:rPr>
        <w:t xml:space="preserve">four groups of Ninth grade students selected according to available sampling from a school in Al Mafraq   </w:t>
      </w:r>
      <w:r w:rsidRPr="007432E2">
        <w:rPr>
          <w:rFonts w:ascii="Simplified Arabic" w:hAnsi="Simplified Arabic" w:cs="Simplified Arabic"/>
          <w:sz w:val="24"/>
          <w:szCs w:val="24"/>
          <w:lang w:bidi="ar-JO"/>
        </w:rPr>
        <w:t>Directorate of Education</w:t>
      </w:r>
      <w:r>
        <w:rPr>
          <w:rFonts w:ascii="Simplified Arabic" w:hAnsi="Simplified Arabic" w:cs="Simplified Arabic"/>
          <w:sz w:val="24"/>
          <w:szCs w:val="24"/>
          <w:lang w:bidi="ar-JO"/>
        </w:rPr>
        <w:t>.. T</w:t>
      </w:r>
      <w:r w:rsidRPr="007432E2">
        <w:rPr>
          <w:rFonts w:ascii="Simplified Arabic" w:hAnsi="Simplified Arabic" w:cs="Simplified Arabic"/>
          <w:sz w:val="24"/>
          <w:szCs w:val="24"/>
          <w:lang w:bidi="ar-JO"/>
        </w:rPr>
        <w:t xml:space="preserve">wo </w:t>
      </w:r>
      <w:r>
        <w:rPr>
          <w:rFonts w:ascii="Simplified Arabic" w:hAnsi="Simplified Arabic" w:cs="Simplified Arabic"/>
          <w:sz w:val="24"/>
          <w:szCs w:val="24"/>
          <w:lang w:bidi="ar-JO"/>
        </w:rPr>
        <w:t xml:space="preserve">groups  consisting  of </w:t>
      </w:r>
      <w:r w:rsidRPr="007432E2">
        <w:rPr>
          <w:rFonts w:ascii="Simplified Arabic" w:hAnsi="Simplified Arabic" w:cs="Simplified Arabic"/>
          <w:sz w:val="24"/>
          <w:szCs w:val="24"/>
          <w:lang w:bidi="ar-JO"/>
        </w:rPr>
        <w:t>(60) students</w:t>
      </w:r>
      <w:r>
        <w:rPr>
          <w:rFonts w:ascii="Simplified Arabic" w:hAnsi="Simplified Arabic" w:cs="Simplified Arabic"/>
          <w:sz w:val="24"/>
          <w:szCs w:val="24"/>
          <w:lang w:bidi="ar-JO"/>
        </w:rPr>
        <w:t xml:space="preserve"> were randomly assigned as experimental groups</w:t>
      </w:r>
      <w:r w:rsidRPr="007432E2">
        <w:rPr>
          <w:rFonts w:ascii="Simplified Arabic" w:hAnsi="Simplified Arabic" w:cs="Simplified Arabic"/>
          <w:sz w:val="24"/>
          <w:szCs w:val="24"/>
          <w:lang w:bidi="ar-JO"/>
        </w:rPr>
        <w:t xml:space="preserve"> </w:t>
      </w:r>
      <w:r>
        <w:rPr>
          <w:rFonts w:ascii="Simplified Arabic" w:hAnsi="Simplified Arabic" w:cs="Simplified Arabic"/>
          <w:sz w:val="24"/>
          <w:szCs w:val="24"/>
          <w:lang w:bidi="ar-JO"/>
        </w:rPr>
        <w:t xml:space="preserve">and taught </w:t>
      </w:r>
      <w:r w:rsidRPr="007432E2">
        <w:rPr>
          <w:rFonts w:ascii="Simplified Arabic" w:hAnsi="Simplified Arabic" w:cs="Simplified Arabic"/>
          <w:sz w:val="24"/>
          <w:szCs w:val="24"/>
          <w:lang w:bidi="ar-JO"/>
        </w:rPr>
        <w:t xml:space="preserve"> </w:t>
      </w:r>
      <w:r>
        <w:rPr>
          <w:rFonts w:ascii="Simplified Arabic" w:hAnsi="Simplified Arabic" w:cs="Simplified Arabic"/>
          <w:sz w:val="24"/>
          <w:szCs w:val="24"/>
          <w:lang w:bidi="ar-JO"/>
        </w:rPr>
        <w:t xml:space="preserve">according to </w:t>
      </w:r>
      <w:r w:rsidRPr="001F689F">
        <w:rPr>
          <w:rFonts w:ascii="Simplified Arabic" w:hAnsi="Simplified Arabic" w:cs="Simplified Arabic"/>
          <w:sz w:val="24"/>
          <w:szCs w:val="24"/>
          <w:lang w:bidi="ar-JO"/>
        </w:rPr>
        <w:t xml:space="preserve">Marzano's </w:t>
      </w:r>
      <w:r>
        <w:rPr>
          <w:rFonts w:ascii="Simplified Arabic" w:hAnsi="Simplified Arabic" w:cs="Simplified Arabic"/>
          <w:sz w:val="24"/>
          <w:szCs w:val="24"/>
          <w:lang w:bidi="ar-JO"/>
        </w:rPr>
        <w:t>d</w:t>
      </w:r>
      <w:r w:rsidRPr="001F689F">
        <w:rPr>
          <w:rFonts w:ascii="Simplified Arabic" w:hAnsi="Simplified Arabic" w:cs="Simplified Arabic"/>
          <w:sz w:val="24"/>
          <w:szCs w:val="24"/>
          <w:lang w:bidi="ar-JO"/>
        </w:rPr>
        <w:t xml:space="preserve">imensions of </w:t>
      </w:r>
      <w:r>
        <w:rPr>
          <w:rFonts w:ascii="Simplified Arabic" w:hAnsi="Simplified Arabic" w:cs="Simplified Arabic"/>
          <w:sz w:val="24"/>
          <w:szCs w:val="24"/>
          <w:lang w:bidi="ar-JO"/>
        </w:rPr>
        <w:t>l</w:t>
      </w:r>
      <w:r w:rsidRPr="001F689F">
        <w:rPr>
          <w:rFonts w:ascii="Simplified Arabic" w:hAnsi="Simplified Arabic" w:cs="Simplified Arabic"/>
          <w:sz w:val="24"/>
          <w:szCs w:val="24"/>
          <w:lang w:bidi="ar-JO"/>
        </w:rPr>
        <w:t xml:space="preserve">earning </w:t>
      </w:r>
      <w:r>
        <w:rPr>
          <w:rFonts w:ascii="Simplified Arabic" w:hAnsi="Simplified Arabic" w:cs="Simplified Arabic"/>
          <w:sz w:val="24"/>
          <w:szCs w:val="24"/>
          <w:lang w:bidi="ar-JO"/>
        </w:rPr>
        <w:t>m</w:t>
      </w:r>
      <w:r w:rsidRPr="001F689F">
        <w:rPr>
          <w:rFonts w:ascii="Simplified Arabic" w:hAnsi="Simplified Arabic" w:cs="Simplified Arabic"/>
          <w:sz w:val="24"/>
          <w:szCs w:val="24"/>
          <w:lang w:bidi="ar-JO"/>
        </w:rPr>
        <w:t>odel</w:t>
      </w:r>
      <w:r>
        <w:rPr>
          <w:rFonts w:ascii="Simplified Arabic" w:hAnsi="Simplified Arabic" w:cs="Simplified Arabic"/>
          <w:sz w:val="24"/>
          <w:szCs w:val="24"/>
          <w:lang w:bidi="ar-JO"/>
        </w:rPr>
        <w:t xml:space="preserve">. The remaining groups consisting  of </w:t>
      </w:r>
      <w:r w:rsidRPr="007432E2">
        <w:rPr>
          <w:rFonts w:ascii="Simplified Arabic" w:hAnsi="Simplified Arabic" w:cs="Simplified Arabic"/>
          <w:sz w:val="24"/>
          <w:szCs w:val="24"/>
          <w:lang w:bidi="ar-JO"/>
        </w:rPr>
        <w:t xml:space="preserve">(60) students </w:t>
      </w:r>
      <w:r>
        <w:rPr>
          <w:rFonts w:ascii="Simplified Arabic" w:hAnsi="Simplified Arabic" w:cs="Simplified Arabic"/>
          <w:sz w:val="24"/>
          <w:szCs w:val="24"/>
          <w:lang w:bidi="ar-JO"/>
        </w:rPr>
        <w:t>were assigned as control groups and taught according to the ordinary way</w:t>
      </w:r>
      <w:bookmarkStart w:id="0" w:name="_GoBack"/>
      <w:bookmarkEnd w:id="0"/>
      <w:r>
        <w:rPr>
          <w:rFonts w:ascii="Simplified Arabic" w:hAnsi="Simplified Arabic" w:cs="Simplified Arabic"/>
          <w:sz w:val="24"/>
          <w:szCs w:val="24"/>
          <w:lang w:bidi="ar-JO"/>
        </w:rPr>
        <w:t xml:space="preserve"> </w:t>
      </w:r>
      <w:r w:rsidRPr="007432E2">
        <w:rPr>
          <w:rFonts w:ascii="Simplified Arabic" w:hAnsi="Simplified Arabic" w:cs="Simplified Arabic"/>
          <w:sz w:val="24"/>
          <w:szCs w:val="24"/>
          <w:lang w:bidi="ar-JO"/>
        </w:rPr>
        <w:t xml:space="preserve">. </w:t>
      </w:r>
      <w:r>
        <w:rPr>
          <w:rFonts w:ascii="Simplified Arabic" w:hAnsi="Simplified Arabic" w:cs="Simplified Arabic"/>
          <w:sz w:val="24"/>
          <w:szCs w:val="24"/>
          <w:lang w:bidi="ar-JO"/>
        </w:rPr>
        <w:t xml:space="preserve">To achieve the objectives of the study, the researchers prepared a test relating to productive thinking in mathematics. After </w:t>
      </w:r>
      <w:r>
        <w:rPr>
          <w:rFonts w:ascii="Simplified Arabic" w:hAnsi="Simplified Arabic" w:cs="Simplified Arabic"/>
          <w:sz w:val="24"/>
          <w:szCs w:val="24"/>
          <w:lang w:bidi="ar-JO"/>
        </w:rPr>
        <w:lastRenderedPageBreak/>
        <w:t xml:space="preserve">establishing the validity and reliability of the test, it was administered to the students in the experimental and control groups. The results revealed </w:t>
      </w:r>
      <w:r w:rsidRPr="007432E2">
        <w:rPr>
          <w:rFonts w:ascii="Simplified Arabic" w:hAnsi="Simplified Arabic" w:cs="Simplified Arabic"/>
          <w:sz w:val="24"/>
          <w:szCs w:val="24"/>
          <w:lang w:bidi="ar-JO"/>
        </w:rPr>
        <w:t xml:space="preserve"> that there were statistically significant differences in the level of </w:t>
      </w:r>
      <w:r>
        <w:rPr>
          <w:rFonts w:ascii="Simplified Arabic" w:hAnsi="Simplified Arabic" w:cs="Simplified Arabic"/>
          <w:sz w:val="24"/>
          <w:szCs w:val="24"/>
          <w:lang w:bidi="ar-JO"/>
        </w:rPr>
        <w:t xml:space="preserve">the productive </w:t>
      </w:r>
      <w:r w:rsidRPr="007432E2">
        <w:rPr>
          <w:rFonts w:ascii="Simplified Arabic" w:hAnsi="Simplified Arabic" w:cs="Simplified Arabic"/>
          <w:sz w:val="24"/>
          <w:szCs w:val="24"/>
          <w:lang w:bidi="ar-JO"/>
        </w:rPr>
        <w:t xml:space="preserve">thinking </w:t>
      </w:r>
      <w:r>
        <w:rPr>
          <w:rFonts w:ascii="Simplified Arabic" w:hAnsi="Simplified Arabic" w:cs="Simplified Arabic"/>
          <w:sz w:val="24"/>
          <w:szCs w:val="24"/>
          <w:lang w:bidi="ar-JO"/>
        </w:rPr>
        <w:t>of</w:t>
      </w:r>
      <w:r w:rsidRPr="007432E2">
        <w:rPr>
          <w:rFonts w:ascii="Simplified Arabic" w:hAnsi="Simplified Arabic" w:cs="Simplified Arabic"/>
          <w:sz w:val="24"/>
          <w:szCs w:val="24"/>
          <w:lang w:bidi="ar-JO"/>
        </w:rPr>
        <w:t xml:space="preserve"> the ninth grade students </w:t>
      </w:r>
      <w:r>
        <w:rPr>
          <w:rFonts w:ascii="Simplified Arabic" w:hAnsi="Simplified Arabic" w:cs="Simplified Arabic"/>
          <w:sz w:val="24"/>
          <w:szCs w:val="24"/>
          <w:lang w:bidi="ar-JO"/>
        </w:rPr>
        <w:t xml:space="preserve">attributed </w:t>
      </w:r>
      <w:r w:rsidRPr="007432E2">
        <w:rPr>
          <w:rFonts w:ascii="Simplified Arabic" w:hAnsi="Simplified Arabic" w:cs="Simplified Arabic"/>
          <w:sz w:val="24"/>
          <w:szCs w:val="24"/>
          <w:lang w:bidi="ar-JO"/>
        </w:rPr>
        <w:t xml:space="preserve"> to the teaching method </w:t>
      </w:r>
      <w:r>
        <w:rPr>
          <w:rFonts w:ascii="Simplified Arabic" w:hAnsi="Simplified Arabic" w:cs="Simplified Arabic"/>
          <w:sz w:val="24"/>
          <w:szCs w:val="24"/>
          <w:lang w:bidi="ar-JO"/>
        </w:rPr>
        <w:t>in favor</w:t>
      </w:r>
      <w:r w:rsidRPr="007432E2">
        <w:rPr>
          <w:rFonts w:ascii="Simplified Arabic" w:hAnsi="Simplified Arabic" w:cs="Simplified Arabic"/>
          <w:sz w:val="24"/>
          <w:szCs w:val="24"/>
          <w:lang w:bidi="ar-JO"/>
        </w:rPr>
        <w:t xml:space="preserve"> of the</w:t>
      </w:r>
      <w:r>
        <w:rPr>
          <w:rFonts w:ascii="Simplified Arabic" w:hAnsi="Simplified Arabic" w:cs="Simplified Arabic"/>
          <w:sz w:val="24"/>
          <w:szCs w:val="24"/>
          <w:lang w:bidi="ar-JO"/>
        </w:rPr>
        <w:t xml:space="preserve"> students in the</w:t>
      </w:r>
      <w:r w:rsidRPr="007432E2">
        <w:rPr>
          <w:rFonts w:ascii="Simplified Arabic" w:hAnsi="Simplified Arabic" w:cs="Simplified Arabic"/>
          <w:sz w:val="24"/>
          <w:szCs w:val="24"/>
          <w:lang w:bidi="ar-JO"/>
        </w:rPr>
        <w:t xml:space="preserve"> experimental group</w:t>
      </w:r>
      <w:r>
        <w:rPr>
          <w:rFonts w:ascii="Simplified Arabic" w:hAnsi="Simplified Arabic" w:cs="Simplified Arabic"/>
          <w:sz w:val="24"/>
          <w:szCs w:val="24"/>
          <w:lang w:bidi="ar-JO"/>
        </w:rPr>
        <w:t>s</w:t>
      </w:r>
      <w:r w:rsidRPr="007432E2">
        <w:rPr>
          <w:rFonts w:ascii="Simplified Arabic" w:hAnsi="Simplified Arabic" w:cs="Simplified Arabic"/>
          <w:sz w:val="24"/>
          <w:szCs w:val="24"/>
          <w:lang w:bidi="ar-JO"/>
        </w:rPr>
        <w:t xml:space="preserve">. </w:t>
      </w:r>
      <w:r>
        <w:rPr>
          <w:rFonts w:ascii="Simplified Arabic" w:hAnsi="Simplified Arabic" w:cs="Simplified Arabic"/>
          <w:sz w:val="24"/>
          <w:szCs w:val="24"/>
          <w:lang w:bidi="ar-JO"/>
        </w:rPr>
        <w:t xml:space="preserve">In the light of the results, the researchers </w:t>
      </w:r>
      <w:r w:rsidRPr="007432E2">
        <w:rPr>
          <w:rFonts w:ascii="Simplified Arabic" w:hAnsi="Simplified Arabic" w:cs="Simplified Arabic"/>
          <w:sz w:val="24"/>
          <w:szCs w:val="24"/>
          <w:lang w:bidi="ar-JO"/>
        </w:rPr>
        <w:t xml:space="preserve">recommended the need to </w:t>
      </w:r>
      <w:r>
        <w:rPr>
          <w:rFonts w:ascii="Simplified Arabic" w:hAnsi="Simplified Arabic" w:cs="Simplified Arabic"/>
          <w:sz w:val="24"/>
          <w:szCs w:val="24"/>
          <w:lang w:bidi="ar-JO"/>
        </w:rPr>
        <w:t>prepare mathematics teachers' teaching guide according  Marzano's dimensions of l</w:t>
      </w:r>
      <w:r w:rsidRPr="001F689F">
        <w:rPr>
          <w:rFonts w:ascii="Simplified Arabic" w:hAnsi="Simplified Arabic" w:cs="Simplified Arabic"/>
          <w:sz w:val="24"/>
          <w:szCs w:val="24"/>
          <w:lang w:bidi="ar-JO"/>
        </w:rPr>
        <w:t xml:space="preserve">earning </w:t>
      </w:r>
      <w:r>
        <w:rPr>
          <w:rFonts w:ascii="Simplified Arabic" w:hAnsi="Simplified Arabic" w:cs="Simplified Arabic"/>
          <w:sz w:val="24"/>
          <w:szCs w:val="24"/>
          <w:lang w:bidi="ar-JO"/>
        </w:rPr>
        <w:t>m</w:t>
      </w:r>
      <w:r w:rsidRPr="001F689F">
        <w:rPr>
          <w:rFonts w:ascii="Simplified Arabic" w:hAnsi="Simplified Arabic" w:cs="Simplified Arabic"/>
          <w:sz w:val="24"/>
          <w:szCs w:val="24"/>
          <w:lang w:bidi="ar-JO"/>
        </w:rPr>
        <w:t>odel</w:t>
      </w:r>
      <w:r w:rsidRPr="007432E2">
        <w:rPr>
          <w:rFonts w:ascii="Simplified Arabic" w:hAnsi="Simplified Arabic" w:cs="Simplified Arabic"/>
          <w:sz w:val="24"/>
          <w:szCs w:val="24"/>
          <w:lang w:bidi="ar-JO"/>
        </w:rPr>
        <w:t xml:space="preserve">, and  to train </w:t>
      </w:r>
      <w:r>
        <w:rPr>
          <w:rFonts w:ascii="Simplified Arabic" w:hAnsi="Simplified Arabic" w:cs="Simplified Arabic"/>
          <w:sz w:val="24"/>
          <w:szCs w:val="24"/>
          <w:lang w:bidi="ar-JO"/>
        </w:rPr>
        <w:t xml:space="preserve">mathematics </w:t>
      </w:r>
      <w:r w:rsidRPr="007432E2">
        <w:rPr>
          <w:rFonts w:ascii="Simplified Arabic" w:hAnsi="Simplified Arabic" w:cs="Simplified Arabic"/>
          <w:sz w:val="24"/>
          <w:szCs w:val="24"/>
          <w:lang w:bidi="ar-JO"/>
        </w:rPr>
        <w:t>teachers and supervisors</w:t>
      </w:r>
      <w:r>
        <w:rPr>
          <w:rFonts w:ascii="Simplified Arabic" w:hAnsi="Simplified Arabic" w:cs="Simplified Arabic"/>
          <w:sz w:val="24"/>
          <w:szCs w:val="24"/>
          <w:lang w:bidi="ar-JO"/>
        </w:rPr>
        <w:t xml:space="preserve"> according to this model. </w:t>
      </w:r>
      <w:r w:rsidRPr="007432E2">
        <w:rPr>
          <w:rFonts w:ascii="Simplified Arabic" w:hAnsi="Simplified Arabic" w:cs="Simplified Arabic"/>
          <w:sz w:val="24"/>
          <w:szCs w:val="24"/>
          <w:lang w:bidi="ar-JO"/>
        </w:rPr>
        <w:t xml:space="preserve"> </w:t>
      </w:r>
    </w:p>
    <w:p w:rsidR="007432E2" w:rsidRPr="00D137F2" w:rsidRDefault="007432E2" w:rsidP="008018A1">
      <w:pPr>
        <w:spacing w:line="276" w:lineRule="auto"/>
        <w:jc w:val="both"/>
        <w:rPr>
          <w:rFonts w:ascii="Simplified Arabic" w:hAnsi="Simplified Arabic" w:cs="Simplified Arabic"/>
          <w:sz w:val="24"/>
          <w:szCs w:val="24"/>
          <w:lang w:bidi="ar-JO"/>
        </w:rPr>
      </w:pPr>
      <w:r w:rsidRPr="008018A1">
        <w:rPr>
          <w:rFonts w:ascii="Simplified Arabic" w:hAnsi="Simplified Arabic" w:cs="Simplified Arabic"/>
          <w:b/>
          <w:bCs/>
          <w:sz w:val="24"/>
          <w:szCs w:val="24"/>
          <w:lang w:bidi="ar-JO"/>
        </w:rPr>
        <w:t>Keywords</w:t>
      </w:r>
      <w:r w:rsidRPr="007432E2">
        <w:rPr>
          <w:rFonts w:ascii="Simplified Arabic" w:hAnsi="Simplified Arabic" w:cs="Simplified Arabic"/>
          <w:sz w:val="24"/>
          <w:szCs w:val="24"/>
          <w:lang w:bidi="ar-JO"/>
        </w:rPr>
        <w:t xml:space="preserve">: </w:t>
      </w:r>
      <w:r w:rsidR="00D65376">
        <w:rPr>
          <w:rFonts w:ascii="Simplified Arabic" w:hAnsi="Simplified Arabic" w:cs="Simplified Arabic"/>
          <w:sz w:val="24"/>
          <w:szCs w:val="24"/>
          <w:lang w:bidi="ar-JO"/>
        </w:rPr>
        <w:t>Marzano's dimensions of l</w:t>
      </w:r>
      <w:r w:rsidR="00D65376" w:rsidRPr="001F689F">
        <w:rPr>
          <w:rFonts w:ascii="Simplified Arabic" w:hAnsi="Simplified Arabic" w:cs="Simplified Arabic"/>
          <w:sz w:val="24"/>
          <w:szCs w:val="24"/>
          <w:lang w:bidi="ar-JO"/>
        </w:rPr>
        <w:t xml:space="preserve">earning </w:t>
      </w:r>
      <w:r w:rsidR="00D65376">
        <w:rPr>
          <w:rFonts w:ascii="Simplified Arabic" w:hAnsi="Simplified Arabic" w:cs="Simplified Arabic"/>
          <w:sz w:val="24"/>
          <w:szCs w:val="24"/>
          <w:lang w:bidi="ar-JO"/>
        </w:rPr>
        <w:t>m</w:t>
      </w:r>
      <w:r w:rsidR="00D65376" w:rsidRPr="001F689F">
        <w:rPr>
          <w:rFonts w:ascii="Simplified Arabic" w:hAnsi="Simplified Arabic" w:cs="Simplified Arabic"/>
          <w:sz w:val="24"/>
          <w:szCs w:val="24"/>
          <w:lang w:bidi="ar-JO"/>
        </w:rPr>
        <w:t>odel</w:t>
      </w:r>
      <w:r w:rsidRPr="007432E2">
        <w:rPr>
          <w:rFonts w:ascii="Simplified Arabic" w:hAnsi="Simplified Arabic" w:cs="Simplified Arabic"/>
          <w:sz w:val="24"/>
          <w:szCs w:val="24"/>
          <w:lang w:bidi="ar-JO"/>
        </w:rPr>
        <w:t xml:space="preserve">, </w:t>
      </w:r>
      <w:r w:rsidR="00D65376">
        <w:rPr>
          <w:rFonts w:ascii="Simplified Arabic" w:hAnsi="Simplified Arabic" w:cs="Simplified Arabic"/>
          <w:sz w:val="24"/>
          <w:szCs w:val="24"/>
          <w:lang w:bidi="ar-JO"/>
        </w:rPr>
        <w:t>productive</w:t>
      </w:r>
      <w:r w:rsidRPr="007432E2">
        <w:rPr>
          <w:rFonts w:ascii="Simplified Arabic" w:hAnsi="Simplified Arabic" w:cs="Simplified Arabic"/>
          <w:sz w:val="24"/>
          <w:szCs w:val="24"/>
          <w:lang w:bidi="ar-JO"/>
        </w:rPr>
        <w:t xml:space="preserve"> thinking</w:t>
      </w:r>
      <w:r w:rsidR="008018A1">
        <w:rPr>
          <w:rFonts w:ascii="Simplified Arabic" w:hAnsi="Simplified Arabic" w:cs="Simplified Arabic"/>
          <w:sz w:val="24"/>
          <w:szCs w:val="24"/>
          <w:lang w:bidi="ar-JO"/>
        </w:rPr>
        <w:t xml:space="preserve"> in</w:t>
      </w:r>
      <w:r w:rsidR="008018A1" w:rsidRPr="008018A1">
        <w:rPr>
          <w:rFonts w:ascii="Simplified Arabic" w:hAnsi="Simplified Arabic" w:cs="Simplified Arabic"/>
          <w:sz w:val="24"/>
          <w:szCs w:val="24"/>
          <w:lang w:bidi="ar-JO"/>
        </w:rPr>
        <w:t xml:space="preserve"> </w:t>
      </w:r>
      <w:r w:rsidR="008018A1" w:rsidRPr="007432E2">
        <w:rPr>
          <w:rFonts w:ascii="Simplified Arabic" w:hAnsi="Simplified Arabic" w:cs="Simplified Arabic"/>
          <w:sz w:val="24"/>
          <w:szCs w:val="24"/>
          <w:lang w:bidi="ar-JO"/>
        </w:rPr>
        <w:t>mathematic</w:t>
      </w:r>
      <w:r w:rsidR="008018A1">
        <w:rPr>
          <w:rFonts w:ascii="Simplified Arabic" w:hAnsi="Simplified Arabic" w:cs="Simplified Arabic"/>
          <w:sz w:val="24"/>
          <w:szCs w:val="24"/>
          <w:lang w:bidi="ar-JO"/>
        </w:rPr>
        <w:t>s.</w:t>
      </w: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Default="00D137F2" w:rsidP="00D137F2">
      <w:pPr>
        <w:bidi/>
        <w:spacing w:line="276" w:lineRule="auto"/>
        <w:jc w:val="both"/>
        <w:rPr>
          <w:rFonts w:ascii="Simplified Arabic" w:hAnsi="Simplified Arabic" w:cs="Simplified Arabic"/>
          <w:sz w:val="24"/>
          <w:szCs w:val="24"/>
          <w:rtl/>
          <w:lang w:bidi="ar-JO"/>
        </w:rPr>
      </w:pPr>
    </w:p>
    <w:p w:rsidR="00FC5797" w:rsidRDefault="00FC5797" w:rsidP="00FC5797">
      <w:pPr>
        <w:bidi/>
        <w:spacing w:line="276" w:lineRule="auto"/>
        <w:jc w:val="both"/>
        <w:rPr>
          <w:rFonts w:ascii="Simplified Arabic" w:hAnsi="Simplified Arabic" w:cs="Simplified Arabic"/>
          <w:sz w:val="24"/>
          <w:szCs w:val="24"/>
          <w:rtl/>
          <w:lang w:bidi="ar-JO"/>
        </w:rPr>
      </w:pPr>
    </w:p>
    <w:p w:rsidR="00FC5797" w:rsidRDefault="00FC5797" w:rsidP="00FC5797">
      <w:pPr>
        <w:bidi/>
        <w:spacing w:line="276" w:lineRule="auto"/>
        <w:jc w:val="both"/>
        <w:rPr>
          <w:rFonts w:ascii="Simplified Arabic" w:hAnsi="Simplified Arabic" w:cs="Simplified Arabic"/>
          <w:sz w:val="24"/>
          <w:szCs w:val="24"/>
          <w:rtl/>
          <w:lang w:bidi="ar-JO"/>
        </w:rPr>
      </w:pPr>
    </w:p>
    <w:p w:rsidR="00FC5797" w:rsidRDefault="00FC5797" w:rsidP="00FC5797">
      <w:pPr>
        <w:bidi/>
        <w:spacing w:line="276" w:lineRule="auto"/>
        <w:jc w:val="both"/>
        <w:rPr>
          <w:rFonts w:ascii="Simplified Arabic" w:hAnsi="Simplified Arabic" w:cs="Simplified Arabic"/>
          <w:sz w:val="24"/>
          <w:szCs w:val="24"/>
          <w:rtl/>
          <w:lang w:bidi="ar-JO"/>
        </w:rPr>
      </w:pPr>
    </w:p>
    <w:p w:rsidR="00FC5797" w:rsidRDefault="00FC5797" w:rsidP="00FC5797">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sz w:val="24"/>
          <w:szCs w:val="24"/>
          <w:rtl/>
          <w:lang w:bidi="ar-JO"/>
        </w:rPr>
      </w:pPr>
    </w:p>
    <w:p w:rsidR="00D137F2" w:rsidRPr="00D137F2" w:rsidRDefault="00D137F2" w:rsidP="00D137F2">
      <w:pPr>
        <w:bidi/>
        <w:spacing w:line="276" w:lineRule="auto"/>
        <w:jc w:val="both"/>
        <w:rPr>
          <w:rFonts w:ascii="Simplified Arabic" w:hAnsi="Simplified Arabic" w:cs="Simplified Arabic"/>
          <w:b/>
          <w:bCs/>
          <w:sz w:val="24"/>
          <w:szCs w:val="24"/>
          <w:rtl/>
          <w:lang w:bidi="ar-JO"/>
        </w:rPr>
      </w:pPr>
      <w:r w:rsidRPr="00D137F2">
        <w:rPr>
          <w:rFonts w:ascii="Simplified Arabic" w:hAnsi="Simplified Arabic" w:cs="Simplified Arabic"/>
          <w:b/>
          <w:bCs/>
          <w:sz w:val="24"/>
          <w:szCs w:val="24"/>
          <w:rtl/>
          <w:lang w:bidi="ar-JO"/>
        </w:rPr>
        <w:t>المقدمة :</w:t>
      </w:r>
    </w:p>
    <w:p w:rsidR="00D137F2" w:rsidRPr="00D137F2" w:rsidRDefault="00D137F2" w:rsidP="00FC02EB">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يزداد</w:t>
      </w:r>
      <w:r w:rsidRPr="00D137F2">
        <w:rPr>
          <w:rFonts w:ascii="Simplified Arabic" w:hAnsi="Simplified Arabic" w:cs="Simplified Arabic"/>
          <w:sz w:val="24"/>
          <w:szCs w:val="24"/>
          <w:lang w:bidi="ar-JO"/>
        </w:rPr>
        <w:t xml:space="preserve"> </w:t>
      </w:r>
      <w:r w:rsidRPr="00D137F2">
        <w:rPr>
          <w:rFonts w:ascii="Simplified Arabic" w:hAnsi="Simplified Arabic" w:cs="Simplified Arabic"/>
          <w:sz w:val="24"/>
          <w:szCs w:val="24"/>
          <w:rtl/>
        </w:rPr>
        <w:t xml:space="preserve">العالم تقدماً واضحاً في مختلف مجالات الحياة إلانسانية والتكنولوجية والعلمية، و تأثر مجال التربية والتعليم بهذا التقدم والتغيير تأثرًا كبيراً، سواء في الوسائل الحديثة المستخدمة في التدريس أو في الاساليب والطرق الحديثة للتدريس أو التغيير في المناهج الدراسية ذاتها حيث تتغير المناهج باستمرار من عام لأخر، ومن هذا المنطلق تحتم علينا الاهتمام بالاستراتيجيات الحديثة للتدريس وخاصة القائمة على التفكير لدى النشأ الصاعد من الطالب </w:t>
      </w:r>
      <w:r w:rsidRPr="00D137F2">
        <w:rPr>
          <w:rFonts w:ascii="Simplified Arabic" w:hAnsi="Simplified Arabic" w:cs="Simplified Arabic"/>
          <w:sz w:val="24"/>
          <w:szCs w:val="24"/>
          <w:rtl/>
          <w:lang w:bidi="ar-JO"/>
        </w:rPr>
        <w:t xml:space="preserve">(الرحيلي، </w:t>
      </w:r>
      <w:r w:rsidRPr="00D137F2">
        <w:rPr>
          <w:rFonts w:ascii="Simplified Arabic" w:hAnsi="Simplified Arabic" w:cs="Simplified Arabic"/>
          <w:sz w:val="24"/>
          <w:szCs w:val="24"/>
          <w:lang w:bidi="ar-JO"/>
        </w:rPr>
        <w:t>2007</w:t>
      </w:r>
      <w:r w:rsidRPr="00D137F2">
        <w:rPr>
          <w:rFonts w:ascii="Simplified Arabic" w:hAnsi="Simplified Arabic" w:cs="Simplified Arabic"/>
          <w:sz w:val="24"/>
          <w:szCs w:val="24"/>
          <w:rtl/>
          <w:lang w:bidi="ar-JO"/>
        </w:rPr>
        <w:t>)</w:t>
      </w:r>
      <w:r w:rsidR="00FC02EB">
        <w:rPr>
          <w:rFonts w:ascii="Simplified Arabic" w:hAnsi="Simplified Arabic" w:cs="Simplified Arabic" w:hint="cs"/>
          <w:sz w:val="24"/>
          <w:szCs w:val="24"/>
          <w:rtl/>
          <w:lang w:bidi="ar-JO"/>
        </w:rPr>
        <w:t>.</w:t>
      </w:r>
    </w:p>
    <w:p w:rsidR="00D137F2" w:rsidRPr="00D137F2" w:rsidRDefault="00D137F2" w:rsidP="00FC02EB">
      <w:pPr>
        <w:bidi/>
        <w:spacing w:line="276" w:lineRule="auto"/>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ويشهد العالم اليوم تطوراً كبيراً وتقدماً تكنولوجياً في مجال العلم والتربية ، حيث كان لها انعكاساتها على العملية التربوية بشكل عام والمدرس ومكانته بشكل خاص ، وقد أدى هذا التطور الى اعادة النظر في التعليم والمناهج الدراسية وأساليب التدريس ، وتشجيع مبادرات الطلاب وتنمية مهارات التفكير العلمي والتخ</w:t>
      </w:r>
      <w:r w:rsidR="00FC02EB">
        <w:rPr>
          <w:rFonts w:ascii="Simplified Arabic" w:hAnsi="Simplified Arabic" w:cs="Simplified Arabic" w:hint="cs"/>
          <w:sz w:val="24"/>
          <w:szCs w:val="24"/>
          <w:rtl/>
          <w:lang w:bidi="ar-JO"/>
        </w:rPr>
        <w:t>ل</w:t>
      </w:r>
      <w:r w:rsidRPr="00D137F2">
        <w:rPr>
          <w:rFonts w:ascii="Simplified Arabic" w:hAnsi="Simplified Arabic" w:cs="Simplified Arabic"/>
          <w:sz w:val="24"/>
          <w:szCs w:val="24"/>
          <w:rtl/>
          <w:lang w:bidi="ar-JO"/>
        </w:rPr>
        <w:t xml:space="preserve">ص من الحفظ والتلقين واستخدام التقنيات الحديثة في التعليم ، كما زودت المعلم بتقنيات تعليمية يمكن استخدامها في تعزيز التعلم وزيادة التحصيل العلمي لدى الطلاب ( </w:t>
      </w:r>
      <w:r w:rsidRPr="00D137F2">
        <w:rPr>
          <w:rFonts w:ascii="Simplified Arabic" w:hAnsi="Simplified Arabic" w:cs="Simplified Arabic"/>
          <w:sz w:val="24"/>
          <w:szCs w:val="24"/>
          <w:lang w:bidi="ar-JO"/>
        </w:rPr>
        <w:t>Clark, 2004</w:t>
      </w:r>
      <w:r w:rsidRPr="00D137F2">
        <w:rPr>
          <w:rFonts w:ascii="Simplified Arabic" w:hAnsi="Simplified Arabic" w:cs="Simplified Arabic"/>
          <w:sz w:val="24"/>
          <w:szCs w:val="24"/>
          <w:rtl/>
          <w:lang w:bidi="ar-JO"/>
        </w:rPr>
        <w:t xml:space="preserve">) </w:t>
      </w:r>
      <w:r w:rsidR="00FC02EB">
        <w:rPr>
          <w:rFonts w:ascii="Simplified Arabic" w:hAnsi="Simplified Arabic" w:cs="Simplified Arabic" w:hint="cs"/>
          <w:sz w:val="24"/>
          <w:szCs w:val="24"/>
          <w:rtl/>
          <w:lang w:bidi="ar-JO"/>
        </w:rPr>
        <w:t>.</w:t>
      </w:r>
    </w:p>
    <w:p w:rsidR="00D137F2" w:rsidRPr="00D137F2" w:rsidRDefault="00D137F2" w:rsidP="00FC02EB">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وتعد عملية تطوير التعليم والتعلم ورفع مستوى العملية التعليميه،إحدى الركائز الأساسية والتي تعمل على تقدم المجتمعات وتطورها ، ولكي يتم تطوير المجتمعات لابد من تطوير العملية التعليمية التعلمية ، وذلك من خلال الاهتمام بكافة مكوناتها الرئيسية بما فيها المعلم  وطريقة التدريس والمادة الدراسية  والطلبة انفسهم ، والذي يعد أحد اوجه الاهتمام بالطلبة هو التعرف على الطرائق التي يتبعها المعلمون عند تقديم المعارف والمعلومات والمهارات لهم ، بحيث تتناسب مع قدراتهم وميولهم وتلبي احتياجاتهم وتراعي الفروق الفردية بينهم  ( الحيلة ، 2014)</w:t>
      </w:r>
      <w:r w:rsidR="00FC02EB">
        <w:rPr>
          <w:rFonts w:ascii="Simplified Arabic" w:hAnsi="Simplified Arabic" w:cs="Simplified Arabic" w:hint="cs"/>
          <w:sz w:val="24"/>
          <w:szCs w:val="24"/>
          <w:rtl/>
          <w:lang w:bidi="ar-JO"/>
        </w:rPr>
        <w:t xml:space="preserve"> .</w:t>
      </w:r>
    </w:p>
    <w:p w:rsidR="00D137F2" w:rsidRPr="00D137F2" w:rsidRDefault="00D137F2" w:rsidP="00FC02EB">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إن العملية التعليمية الجيدة هي التي تسعى دائما الى تطوير طرق خزن الخبرات المتعلمة ، وترتيبها وتنظيمها في ذاكرة الطالب ، بهدف استرجاعها في الوقت الملائم ، والاستفادة منها في الحياة العملية ، وهذا ما تسعى له العملية التعليمية من تخريج طلبة ذو معلومات غزيرة ، ومعارف غنية ، يمتازون بذاكرة منظمة ، وأفكار مترابطة، ولديهم المهارات العلمية المختلفة ، لتوظيفها في خدمة انفسهم ، وخدمة المجتمع الذي يحيط بهم</w:t>
      </w:r>
      <w:r w:rsidR="00FC02EB">
        <w:rPr>
          <w:rFonts w:ascii="Simplified Arabic" w:hAnsi="Simplified Arabic" w:cs="Simplified Arabic" w:hint="cs"/>
          <w:sz w:val="24"/>
          <w:szCs w:val="24"/>
          <w:rtl/>
          <w:lang w:bidi="ar-JO"/>
        </w:rPr>
        <w:t xml:space="preserve"> </w:t>
      </w:r>
      <w:r w:rsidRPr="00D137F2">
        <w:rPr>
          <w:rFonts w:ascii="Simplified Arabic" w:hAnsi="Simplified Arabic" w:cs="Simplified Arabic"/>
          <w:sz w:val="24"/>
          <w:szCs w:val="24"/>
          <w:rtl/>
          <w:lang w:bidi="ar-JO"/>
        </w:rPr>
        <w:t xml:space="preserve"> (دروزة ، 2015)</w:t>
      </w:r>
      <w:r w:rsidR="00FC02EB">
        <w:rPr>
          <w:rFonts w:ascii="Simplified Arabic" w:hAnsi="Simplified Arabic" w:cs="Simplified Arabic" w:hint="cs"/>
          <w:sz w:val="24"/>
          <w:szCs w:val="24"/>
          <w:rtl/>
          <w:lang w:bidi="ar-JO"/>
        </w:rPr>
        <w:t>.</w:t>
      </w:r>
    </w:p>
    <w:p w:rsidR="00D137F2" w:rsidRPr="00D137F2" w:rsidRDefault="00D137F2" w:rsidP="00FC02EB">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ويعد المنهاج المدرسي ركناً اساسياً في المؤسسات التربوية ، باعتبار</w:t>
      </w:r>
      <w:r w:rsidR="00FC02EB">
        <w:rPr>
          <w:rFonts w:ascii="Simplified Arabic" w:hAnsi="Simplified Arabic" w:cs="Simplified Arabic" w:hint="cs"/>
          <w:sz w:val="24"/>
          <w:szCs w:val="24"/>
          <w:rtl/>
          <w:lang w:bidi="ar-JO"/>
        </w:rPr>
        <w:t>ه</w:t>
      </w:r>
      <w:r w:rsidRPr="00D137F2">
        <w:rPr>
          <w:rFonts w:ascii="Simplified Arabic" w:hAnsi="Simplified Arabic" w:cs="Simplified Arabic"/>
          <w:sz w:val="24"/>
          <w:szCs w:val="24"/>
          <w:rtl/>
          <w:lang w:bidi="ar-JO"/>
        </w:rPr>
        <w:t xml:space="preserve"> مصدر مهم  لتعليم وتعلم التفكير بمختلف انواعه وتنميته، حيث إن نجاحه يعتمد على مواكبته للتطور في الحياة ، ويبرز دور المنهاج باعتباره وسيلة لنقل الخبرات المتنوعة للأجيال وتطويرها، فالمنهج هو أحد الضمانات التي يستطيع الانسان ان يبقي على حياته مزوداً بالمعارف والمهارات والخبرات التي تؤهله للتعامل مع عصر تكنولوجيا المعلومات والاتصالات  (عثمان والجندي ، 2008).</w:t>
      </w:r>
    </w:p>
    <w:p w:rsidR="00D137F2" w:rsidRPr="00D137F2" w:rsidRDefault="00D137F2" w:rsidP="00D137F2">
      <w:pPr>
        <w:bidi/>
        <w:spacing w:line="276" w:lineRule="auto"/>
        <w:rPr>
          <w:rFonts w:ascii="Simplified Arabic" w:hAnsi="Simplified Arabic" w:cs="Simplified Arabic"/>
          <w:sz w:val="24"/>
          <w:szCs w:val="24"/>
          <w:rtl/>
        </w:rPr>
      </w:pPr>
      <w:r w:rsidRPr="00D137F2">
        <w:rPr>
          <w:rFonts w:ascii="Simplified Arabic" w:hAnsi="Simplified Arabic" w:cs="Simplified Arabic"/>
          <w:sz w:val="24"/>
          <w:szCs w:val="24"/>
          <w:rtl/>
        </w:rPr>
        <w:lastRenderedPageBreak/>
        <w:t xml:space="preserve">وتعتبر مادة الرياضيات </w:t>
      </w:r>
      <w:r w:rsidRPr="00D137F2">
        <w:rPr>
          <w:rFonts w:ascii="Simplified Arabic" w:hAnsi="Simplified Arabic" w:cs="Simplified Arabic"/>
          <w:sz w:val="24"/>
          <w:szCs w:val="24"/>
          <w:rtl/>
          <w:lang w:bidi="ar-JO"/>
        </w:rPr>
        <w:t xml:space="preserve">من المواد المهمة </w:t>
      </w:r>
      <w:r w:rsidRPr="00D137F2">
        <w:rPr>
          <w:rFonts w:ascii="Simplified Arabic" w:hAnsi="Simplified Arabic" w:cs="Simplified Arabic"/>
          <w:sz w:val="24"/>
          <w:szCs w:val="24"/>
          <w:rtl/>
        </w:rPr>
        <w:t>للتفكير والتي تستخدم في حل مشاكل الحياة المختلفة، لأن الرياضيات هي الأكثر تداخلاً في جميع مجالات الحياة المختلفة، كان ذلك علمياً أو تكنولوجياً أو حياتياً، وهي التي لها الدور الأمثل في تنميه قدرات النشأ الصاعد وخاصة حل المسائل وغيرها من أنماط التطور العالمي في جميع أنحاء العالم، و جميع التطورات الحاصلة في العالم من صعود للفضاء وتنمية المصادر الإلكترونية هي الدليل الأقوى في دور الرياضيات كمادة دراسية للطالب، ولكن نظرة الطالب لها على أنها مادة مجردة لأنها تتكلم بلغة الرموز والقوانين النظرية في معظمها ، فإنها تصعب على الكثير من الطلبة حتى ولو استخدم المعلم أساليب تدريس منطقية في تبسيط مضامينها، ذلك السبب في أن أساليب التدريس المتبعة التي لا تقدم تطبيقات الرياضيات في الحياة، بالإضافة إلى أنها تستنزف إبداعات الطلبة من خلال تركيزنا على مجرد اكتساب الطالب للمعارف والمعلومات الرياضية (عبدالفتاح ،2008).</w:t>
      </w:r>
    </w:p>
    <w:p w:rsidR="00D137F2" w:rsidRPr="00D137F2" w:rsidRDefault="00D137F2" w:rsidP="00E51DB3">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وقد حظيت الرياضيات باهتمام التربويين والباحثين لما لها من طبيعة تركيبية تراكمية، فهي تُعبر عن كثير من المشكلات والمواقف الكمية التي تتحدى تفكير الإنسان وقدرته على الإبداع في صورة مختصرة وشاملة (أبو جادو، 2007).</w:t>
      </w:r>
    </w:p>
    <w:p w:rsidR="00D137F2" w:rsidRPr="00D137F2" w:rsidRDefault="00D137F2" w:rsidP="00D137F2">
      <w:pPr>
        <w:bidi/>
        <w:spacing w:line="276" w:lineRule="auto"/>
        <w:jc w:val="both"/>
        <w:rPr>
          <w:rFonts w:ascii="Simplified Arabic" w:hAnsi="Simplified Arabic" w:cs="Simplified Arabic"/>
          <w:sz w:val="24"/>
          <w:szCs w:val="24"/>
          <w:shd w:val="clear" w:color="auto" w:fill="FFFFFF"/>
          <w:rtl/>
        </w:rPr>
      </w:pPr>
      <w:r w:rsidRPr="00D137F2">
        <w:rPr>
          <w:rFonts w:ascii="Simplified Arabic" w:hAnsi="Simplified Arabic" w:cs="Simplified Arabic"/>
          <w:sz w:val="24"/>
          <w:szCs w:val="24"/>
          <w:shd w:val="clear" w:color="auto" w:fill="FFFFFF"/>
          <w:rtl/>
        </w:rPr>
        <w:t>ان تدريس مادة الرياضيات للطلاب في مختلف المراحل التعليمية قد يبدو أمراً شاقاً على كل من المعلم، والطالب، وحتى الأهل في المنازل، فتفاوت القدرات التحصيلية بين الطلاب، وتفاوت التأهيل التدريبي بين المعلمين، وتفاوت المستويات الثقافية عند الأهل احدث فجوة كبيرة في تعليم هذه المادة، وإيصالها للطلاب بالشكل المطلوب، الأمر الذي يتطلب إعادة النظر في طبيعة المنهاج لمادة الرياضيات نفسه، وطبيعة الطرق التدرسية المستخدمة في شرحه، ومدى تقبل  الطلاب لمحتواها، والنتائج التحصيلية  لهم عند نهاية كل فصل دراسي</w:t>
      </w:r>
      <w:r w:rsidRPr="00D137F2">
        <w:rPr>
          <w:rFonts w:ascii="Simplified Arabic" w:hAnsi="Simplified Arabic" w:cs="Simplified Arabic"/>
          <w:sz w:val="24"/>
          <w:szCs w:val="24"/>
          <w:shd w:val="clear" w:color="auto" w:fill="FFFFFF"/>
        </w:rPr>
        <w:t>.</w:t>
      </w:r>
    </w:p>
    <w:p w:rsidR="00D137F2" w:rsidRPr="00D137F2" w:rsidRDefault="00D137F2" w:rsidP="00FC02EB">
      <w:pPr>
        <w:bidi/>
        <w:spacing w:line="276" w:lineRule="auto"/>
        <w:jc w:val="both"/>
        <w:rPr>
          <w:rFonts w:ascii="Simplified Arabic" w:hAnsi="Simplified Arabic" w:cs="Simplified Arabic"/>
          <w:sz w:val="24"/>
          <w:szCs w:val="24"/>
          <w:rtl/>
        </w:rPr>
      </w:pPr>
      <w:r w:rsidRPr="00D137F2">
        <w:rPr>
          <w:rFonts w:ascii="Simplified Arabic" w:hAnsi="Simplified Arabic" w:cs="Simplified Arabic"/>
          <w:sz w:val="24"/>
          <w:szCs w:val="24"/>
          <w:rtl/>
        </w:rPr>
        <w:t>فالتدريس اصبح من المهن التي تتطلب اعداد جيدا وليس مجرد اداء الي يمارسه اي فرد ، فهي مهنة لها اصولها ولها اخلاقياتها ، وعلم له مقوماته ، وفن له موهبته ، ومن ثم فهو عملية تعليمية تربوية تقوم على اسس وقواعد ونظريات ونماذج ، ولم تعد مهمة المعلم داخل الغرفة الصفيه مجرد تلقين المعلومات والحقائق والمفاهيم وسردها على الطلبة بل اصبح مهمته توجيه وارشاد وملاحظة الطلبة وتقويمهم من جميع الجوانب</w:t>
      </w:r>
      <w:r w:rsidR="00E51DB3" w:rsidRPr="00D137F2">
        <w:rPr>
          <w:rFonts w:ascii="Simplified Arabic" w:hAnsi="Simplified Arabic" w:cs="Simplified Arabic"/>
          <w:sz w:val="24"/>
          <w:szCs w:val="24"/>
          <w:rtl/>
        </w:rPr>
        <w:t xml:space="preserve"> </w:t>
      </w:r>
      <w:r w:rsidRPr="00D137F2">
        <w:rPr>
          <w:rFonts w:ascii="Simplified Arabic" w:hAnsi="Simplified Arabic" w:cs="Simplified Arabic"/>
          <w:sz w:val="24"/>
          <w:szCs w:val="24"/>
          <w:rtl/>
        </w:rPr>
        <w:t>(شاهين ،2010)</w:t>
      </w:r>
      <w:r w:rsidR="00FC02EB">
        <w:rPr>
          <w:rFonts w:ascii="Simplified Arabic" w:hAnsi="Simplified Arabic" w:cs="Simplified Arabic" w:hint="cs"/>
          <w:sz w:val="24"/>
          <w:szCs w:val="24"/>
          <w:rtl/>
        </w:rPr>
        <w:t xml:space="preserve"> .</w:t>
      </w:r>
    </w:p>
    <w:p w:rsidR="002D3637" w:rsidRDefault="00D137F2" w:rsidP="008018A1">
      <w:pPr>
        <w:bidi/>
        <w:spacing w:after="120" w:line="360" w:lineRule="auto"/>
        <w:jc w:val="both"/>
        <w:rPr>
          <w:rFonts w:ascii="Simplified Arabic" w:hAnsi="Simplified Arabic" w:cs="Simplified Arabic"/>
          <w:spacing w:val="-4"/>
          <w:sz w:val="24"/>
          <w:szCs w:val="24"/>
          <w:lang w:bidi="ar-JO"/>
        </w:rPr>
      </w:pPr>
      <w:r w:rsidRPr="00D137F2">
        <w:rPr>
          <w:rFonts w:ascii="Simplified Arabic" w:hAnsi="Simplified Arabic" w:cs="Simplified Arabic"/>
          <w:sz w:val="24"/>
          <w:szCs w:val="24"/>
          <w:rtl/>
        </w:rPr>
        <w:t xml:space="preserve">وبناءاً </w:t>
      </w:r>
      <w:r w:rsidR="008018A1">
        <w:rPr>
          <w:rFonts w:ascii="Simplified Arabic" w:hAnsi="Simplified Arabic" w:cs="Simplified Arabic" w:hint="cs"/>
          <w:sz w:val="24"/>
          <w:szCs w:val="24"/>
          <w:rtl/>
          <w:lang w:bidi="ar-JO"/>
        </w:rPr>
        <w:t xml:space="preserve">على ما </w:t>
      </w:r>
      <w:r w:rsidR="00FC02EB">
        <w:rPr>
          <w:rFonts w:ascii="Simplified Arabic" w:hAnsi="Simplified Arabic" w:cs="Simplified Arabic" w:hint="cs"/>
          <w:sz w:val="24"/>
          <w:szCs w:val="24"/>
          <w:rtl/>
        </w:rPr>
        <w:t>سبق</w:t>
      </w:r>
      <w:r w:rsidRPr="00D137F2">
        <w:rPr>
          <w:rFonts w:ascii="Simplified Arabic" w:hAnsi="Simplified Arabic" w:cs="Simplified Arabic"/>
          <w:sz w:val="24"/>
          <w:szCs w:val="24"/>
          <w:rtl/>
        </w:rPr>
        <w:t xml:space="preserve"> ونظر لاهمية تطوير التعليم واستراتجيات التدريس واثرها في جميع اطراف العملية التربوية كان لابد من استخدام نماذج تدريس قائمة على البحث والتجريب واستخدم العقل بطرية سليمة تسهم في حل المشكلات وتوظيفها بما يعزز عملية التعليم، </w:t>
      </w:r>
      <w:r w:rsidRPr="00D137F2">
        <w:rPr>
          <w:rFonts w:ascii="Simplified Arabic" w:hAnsi="Simplified Arabic" w:cs="Simplified Arabic"/>
          <w:spacing w:val="-4"/>
          <w:sz w:val="24"/>
          <w:szCs w:val="24"/>
          <w:rtl/>
          <w:lang w:bidi="ar-JO"/>
        </w:rPr>
        <w:t xml:space="preserve">ومن النماذج التدريسية نموذج مارزانوا (2001, </w:t>
      </w:r>
      <w:r w:rsidRPr="00D137F2">
        <w:rPr>
          <w:rFonts w:ascii="Simplified Arabic" w:hAnsi="Simplified Arabic" w:cs="Simplified Arabic"/>
          <w:spacing w:val="-4"/>
          <w:sz w:val="24"/>
          <w:szCs w:val="24"/>
          <w:lang w:bidi="ar-JO"/>
        </w:rPr>
        <w:t>Marzano</w:t>
      </w:r>
      <w:r w:rsidRPr="00D137F2">
        <w:rPr>
          <w:rFonts w:ascii="Simplified Arabic" w:hAnsi="Simplified Arabic" w:cs="Simplified Arabic"/>
          <w:spacing w:val="-4"/>
          <w:sz w:val="24"/>
          <w:szCs w:val="24"/>
          <w:rtl/>
          <w:lang w:bidi="ar-JO"/>
        </w:rPr>
        <w:t xml:space="preserve"> ) لأبعاد التعلم حيث قدم مارزانوا نموذجاً تعليمياً اشتق من نتائج البحوث الشاملة في مجال التعلم المعرفي وأطلق عليه (نموذج ابعاد التعلم ) يستطيع أن يستخدمه المعلمون من مرحلة رياض الأطفال حتى نهاية المرحلة الثانوية والهدف النهائي للنموذج أن يصبح الطلبة متعلمين قادرين على تطوير أنفسهم وتطوير قدرتهم العقلية من خلال تنمية التفكير لديهم .</w:t>
      </w:r>
    </w:p>
    <w:p w:rsidR="00D137F2" w:rsidRPr="00D137F2" w:rsidRDefault="002D3637" w:rsidP="00397F45">
      <w:pPr>
        <w:bidi/>
        <w:spacing w:after="120" w:line="276" w:lineRule="auto"/>
        <w:rPr>
          <w:rFonts w:ascii="Simplified Arabic" w:hAnsi="Simplified Arabic" w:cs="Simplified Arabic"/>
          <w:spacing w:val="-4"/>
          <w:sz w:val="24"/>
          <w:szCs w:val="24"/>
          <w:rtl/>
          <w:lang w:bidi="ar-JO"/>
        </w:rPr>
      </w:pPr>
      <w:r w:rsidRPr="003D7D80">
        <w:rPr>
          <w:rFonts w:ascii="Simplified Arabic" w:hAnsi="Simplified Arabic" w:cs="Simplified Arabic" w:hint="cs"/>
          <w:spacing w:val="-4"/>
          <w:sz w:val="24"/>
          <w:szCs w:val="24"/>
          <w:rtl/>
          <w:lang w:bidi="ar-JO"/>
        </w:rPr>
        <w:lastRenderedPageBreak/>
        <w:t>واشار</w:t>
      </w:r>
      <w:r w:rsidR="003D7D80" w:rsidRPr="003D7D80">
        <w:rPr>
          <w:rFonts w:ascii="Simplified Arabic" w:hAnsi="Simplified Arabic" w:cs="Simplified Arabic"/>
          <w:spacing w:val="-4"/>
          <w:sz w:val="24"/>
          <w:szCs w:val="24"/>
          <w:lang w:bidi="ar-JO"/>
        </w:rPr>
        <w:t>Davidson &amp;worsham,1992)</w:t>
      </w:r>
      <w:r w:rsidR="00397F45">
        <w:rPr>
          <w:rFonts w:ascii="Simplified Arabic" w:hAnsi="Simplified Arabic" w:cs="Simplified Arabic" w:hint="cs"/>
          <w:spacing w:val="-4"/>
          <w:sz w:val="24"/>
          <w:szCs w:val="24"/>
          <w:rtl/>
          <w:lang w:bidi="ar-JO"/>
        </w:rPr>
        <w:t xml:space="preserve"> </w:t>
      </w:r>
      <w:r w:rsidR="003D7D80" w:rsidRPr="003D7D80">
        <w:rPr>
          <w:rFonts w:ascii="Simplified Arabic" w:hAnsi="Simplified Arabic" w:cs="Simplified Arabic"/>
          <w:spacing w:val="-4"/>
          <w:sz w:val="24"/>
          <w:szCs w:val="24"/>
          <w:lang w:bidi="ar-JO"/>
        </w:rPr>
        <w:t>(</w:t>
      </w:r>
      <w:r w:rsidR="00397F45">
        <w:rPr>
          <w:rFonts w:ascii="Simplified Arabic" w:hAnsi="Simplified Arabic" w:cs="Simplified Arabic" w:hint="cs"/>
          <w:spacing w:val="-4"/>
          <w:sz w:val="24"/>
          <w:szCs w:val="24"/>
          <w:rtl/>
          <w:lang w:bidi="ar-JO"/>
        </w:rPr>
        <w:t xml:space="preserve">  ا</w:t>
      </w:r>
      <w:r w:rsidRPr="003D7D80">
        <w:rPr>
          <w:rFonts w:ascii="Simplified Arabic" w:hAnsi="Simplified Arabic" w:cs="Simplified Arabic"/>
          <w:spacing w:val="-4"/>
          <w:sz w:val="24"/>
          <w:szCs w:val="24"/>
          <w:rtl/>
          <w:lang w:bidi="ar-JO"/>
        </w:rPr>
        <w:t>ن نموذج ابعاد التعلم لمارزانو نموذج تدريسي صفي يتضمن عدة خطوات اجرائية متتابعة ترتكز</w:t>
      </w:r>
      <w:r w:rsidRPr="003D7D80">
        <w:rPr>
          <w:rFonts w:ascii="Simplified Arabic" w:hAnsi="Simplified Arabic" w:cs="Simplified Arabic" w:hint="cs"/>
          <w:spacing w:val="-4"/>
          <w:sz w:val="24"/>
          <w:szCs w:val="24"/>
          <w:rtl/>
          <w:lang w:bidi="ar-JO"/>
        </w:rPr>
        <w:t xml:space="preserve"> </w:t>
      </w:r>
      <w:r w:rsidRPr="003D7D80">
        <w:rPr>
          <w:rFonts w:ascii="Simplified Arabic" w:hAnsi="Simplified Arabic" w:cs="Simplified Arabic"/>
          <w:spacing w:val="-4"/>
          <w:sz w:val="24"/>
          <w:szCs w:val="24"/>
          <w:rtl/>
          <w:lang w:bidi="ar-JO"/>
        </w:rPr>
        <w:t>على</w:t>
      </w:r>
      <w:r w:rsidRPr="003D7D80">
        <w:rPr>
          <w:rFonts w:ascii="Simplified Arabic" w:hAnsi="Simplified Arabic" w:cs="Simplified Arabic" w:hint="cs"/>
          <w:spacing w:val="-4"/>
          <w:sz w:val="24"/>
          <w:szCs w:val="24"/>
          <w:rtl/>
          <w:lang w:bidi="ar-JO"/>
        </w:rPr>
        <w:t xml:space="preserve"> </w:t>
      </w:r>
      <w:r w:rsidRPr="003D7D80">
        <w:rPr>
          <w:rFonts w:ascii="Simplified Arabic" w:hAnsi="Simplified Arabic" w:cs="Simplified Arabic"/>
          <w:spacing w:val="-4"/>
          <w:sz w:val="24"/>
          <w:szCs w:val="24"/>
          <w:rtl/>
          <w:lang w:bidi="ar-JO"/>
        </w:rPr>
        <w:t xml:space="preserve">التفاعل بين خمسة من انماط التفكير متمثلة في التفكير المتضمن كل من الادراكات والاتجاهات الايجابية نحو التعلم واكتساب المعرفه وتكاملها ،وتضمين المعرفه وصقلها ، واستخدام المعرفه بشكل ذي معنى والعادات العقلية المنتجه التي تحدث من خلال التعلم وتسهم في </w:t>
      </w:r>
      <w:r w:rsidR="00397F45">
        <w:rPr>
          <w:rFonts w:ascii="Simplified Arabic" w:hAnsi="Simplified Arabic" w:cs="Simplified Arabic" w:hint="cs"/>
          <w:spacing w:val="-4"/>
          <w:sz w:val="24"/>
          <w:szCs w:val="24"/>
          <w:rtl/>
          <w:lang w:bidi="ar-JO"/>
        </w:rPr>
        <w:t xml:space="preserve">عملية </w:t>
      </w:r>
      <w:r w:rsidRPr="003D7D80">
        <w:rPr>
          <w:rFonts w:ascii="Simplified Arabic" w:hAnsi="Simplified Arabic" w:cs="Simplified Arabic"/>
          <w:spacing w:val="-4"/>
          <w:sz w:val="24"/>
          <w:szCs w:val="24"/>
          <w:rtl/>
          <w:lang w:bidi="ar-JO"/>
        </w:rPr>
        <w:t>نجاحه</w:t>
      </w:r>
      <w:r w:rsidRPr="003D7D80">
        <w:rPr>
          <w:rFonts w:ascii="Simplified Arabic" w:hAnsi="Simplified Arabic" w:cs="Simplified Arabic" w:hint="cs"/>
          <w:spacing w:val="-4"/>
          <w:sz w:val="24"/>
          <w:szCs w:val="24"/>
          <w:rtl/>
          <w:lang w:bidi="ar-JO"/>
        </w:rPr>
        <w:t>.</w:t>
      </w:r>
      <w:r w:rsidR="00397F45">
        <w:rPr>
          <w:rFonts w:ascii="Simplified Arabic" w:hAnsi="Simplified Arabic" w:cs="Simplified Arabic" w:hint="cs"/>
          <w:spacing w:val="-4"/>
          <w:sz w:val="24"/>
          <w:szCs w:val="24"/>
          <w:rtl/>
          <w:lang w:bidi="ar-JO"/>
        </w:rPr>
        <w:t xml:space="preserve"> حيث</w:t>
      </w:r>
      <w:r w:rsidR="00397F45">
        <w:rPr>
          <w:rFonts w:ascii="Simplified Arabic" w:hAnsi="Simplified Arabic" w:cs="Simplified Arabic"/>
          <w:spacing w:val="-4"/>
          <w:sz w:val="24"/>
          <w:szCs w:val="24"/>
          <w:lang w:bidi="ar-JO"/>
        </w:rPr>
        <w:t xml:space="preserve">    </w:t>
      </w:r>
      <w:r w:rsidR="00397F45">
        <w:rPr>
          <w:rFonts w:ascii="Simplified Arabic" w:hAnsi="Simplified Arabic" w:cs="Simplified Arabic" w:hint="cs"/>
          <w:spacing w:val="-4"/>
          <w:sz w:val="24"/>
          <w:szCs w:val="24"/>
          <w:rtl/>
          <w:lang w:bidi="ar-JO"/>
        </w:rPr>
        <w:t xml:space="preserve"> </w:t>
      </w:r>
      <w:r w:rsidR="00D137F2" w:rsidRPr="00D137F2">
        <w:rPr>
          <w:rFonts w:ascii="Simplified Arabic" w:hAnsi="Simplified Arabic" w:cs="Simplified Arabic"/>
          <w:spacing w:val="-4"/>
          <w:sz w:val="24"/>
          <w:szCs w:val="24"/>
          <w:rtl/>
          <w:lang w:bidi="ar-JO"/>
        </w:rPr>
        <w:t xml:space="preserve">يتعلق البعد الاول بتكوين الاتجاهات والادراكات الايجابية نحو التعلم </w:t>
      </w:r>
      <w:r w:rsidR="00D137F2" w:rsidRPr="00D137F2">
        <w:rPr>
          <w:rFonts w:ascii="Simplified Arabic" w:hAnsi="Simplified Arabic" w:cs="Simplified Arabic"/>
          <w:sz w:val="24"/>
          <w:szCs w:val="24"/>
        </w:rPr>
        <w:t>Perceptions About Learning)</w:t>
      </w:r>
      <w:r w:rsidR="00D137F2" w:rsidRPr="00D137F2">
        <w:rPr>
          <w:rFonts w:ascii="Simplified Arabic" w:hAnsi="Simplified Arabic" w:cs="Simplified Arabic"/>
          <w:spacing w:val="-4"/>
          <w:sz w:val="24"/>
          <w:szCs w:val="24"/>
          <w:rtl/>
          <w:lang w:bidi="ar-JO"/>
        </w:rPr>
        <w:t xml:space="preserve"> </w:t>
      </w:r>
      <w:r w:rsidR="00D137F2" w:rsidRPr="00D137F2">
        <w:rPr>
          <w:rFonts w:ascii="Simplified Arabic" w:hAnsi="Simplified Arabic" w:cs="Simplified Arabic"/>
          <w:sz w:val="24"/>
          <w:szCs w:val="24"/>
        </w:rPr>
        <w:t>Positive Attitude</w:t>
      </w:r>
      <w:r w:rsidR="00397F45">
        <w:rPr>
          <w:rFonts w:ascii="Simplified Arabic" w:hAnsi="Simplified Arabic" w:cs="Simplified Arabic"/>
          <w:sz w:val="24"/>
          <w:szCs w:val="24"/>
        </w:rPr>
        <w:t xml:space="preserve"> and</w:t>
      </w:r>
      <w:r w:rsidR="00D137F2" w:rsidRPr="00D137F2">
        <w:rPr>
          <w:rFonts w:ascii="Simplified Arabic" w:hAnsi="Simplified Arabic" w:cs="Simplified Arabic"/>
          <w:spacing w:val="-4"/>
          <w:sz w:val="24"/>
          <w:szCs w:val="24"/>
          <w:rtl/>
          <w:lang w:bidi="ar-JO"/>
        </w:rPr>
        <w:t xml:space="preserve"> </w:t>
      </w:r>
      <w:r w:rsidR="00D137F2" w:rsidRPr="00D137F2">
        <w:rPr>
          <w:rFonts w:ascii="Simplified Arabic" w:hAnsi="Simplified Arabic" w:cs="Simplified Arabic"/>
          <w:spacing w:val="-4"/>
          <w:sz w:val="24"/>
          <w:szCs w:val="24"/>
          <w:lang w:bidi="ar-JO"/>
        </w:rPr>
        <w:t>(</w:t>
      </w:r>
      <w:r w:rsidR="00FC02EB">
        <w:rPr>
          <w:rFonts w:ascii="Simplified Arabic" w:hAnsi="Simplified Arabic" w:cs="Simplified Arabic" w:hint="cs"/>
          <w:spacing w:val="-4"/>
          <w:sz w:val="24"/>
          <w:szCs w:val="24"/>
          <w:rtl/>
          <w:lang w:bidi="ar-JO"/>
        </w:rPr>
        <w:t xml:space="preserve"> </w:t>
      </w:r>
      <w:r w:rsidR="00D137F2" w:rsidRPr="00D137F2">
        <w:rPr>
          <w:rFonts w:ascii="Simplified Arabic" w:hAnsi="Simplified Arabic" w:cs="Simplified Arabic"/>
          <w:spacing w:val="-4"/>
          <w:sz w:val="24"/>
          <w:szCs w:val="24"/>
          <w:rtl/>
          <w:lang w:bidi="ar-JO"/>
        </w:rPr>
        <w:t>أي أنه لكي يحدث التعلم ينبغي أن يتوافر لدى الطلبة  الإحساس بالأمن والارتياح في غرفة الدراسة.</w:t>
      </w:r>
    </w:p>
    <w:p w:rsidR="00D137F2" w:rsidRPr="00D137F2" w:rsidRDefault="00D137F2" w:rsidP="00D137F2">
      <w:pPr>
        <w:autoSpaceDE w:val="0"/>
        <w:autoSpaceDN w:val="0"/>
        <w:bidi/>
        <w:adjustRightInd w:val="0"/>
        <w:spacing w:after="0" w:line="276" w:lineRule="auto"/>
        <w:rPr>
          <w:rFonts w:ascii="Simplified Arabic" w:hAnsi="Simplified Arabic" w:cs="Simplified Arabic"/>
          <w:spacing w:val="-4"/>
          <w:sz w:val="24"/>
          <w:szCs w:val="24"/>
          <w:lang w:bidi="ar-JO"/>
        </w:rPr>
      </w:pPr>
      <w:r w:rsidRPr="00D137F2">
        <w:rPr>
          <w:rFonts w:ascii="Simplified Arabic" w:hAnsi="Simplified Arabic" w:cs="Simplified Arabic"/>
          <w:spacing w:val="-4"/>
          <w:sz w:val="24"/>
          <w:szCs w:val="24"/>
          <w:rtl/>
          <w:lang w:bidi="ar-JO"/>
        </w:rPr>
        <w:t xml:space="preserve"> ويتعلق البعد الثاني بإكتساب المعرفة وتكامله</w:t>
      </w:r>
      <w:r w:rsidR="00FC02EB">
        <w:rPr>
          <w:rFonts w:ascii="Simplified Arabic" w:hAnsi="Simplified Arabic" w:cs="Simplified Arabic" w:hint="cs"/>
          <w:spacing w:val="-4"/>
          <w:sz w:val="24"/>
          <w:szCs w:val="24"/>
          <w:rtl/>
          <w:lang w:bidi="ar-JO"/>
        </w:rPr>
        <w:t>ا</w:t>
      </w:r>
      <w:r w:rsidRPr="00D137F2">
        <w:rPr>
          <w:rFonts w:ascii="Simplified Arabic" w:hAnsi="Simplified Arabic" w:cs="Simplified Arabic"/>
          <w:spacing w:val="-4"/>
          <w:sz w:val="24"/>
          <w:szCs w:val="24"/>
          <w:lang w:bidi="ar-JO"/>
        </w:rPr>
        <w:t xml:space="preserve"> </w:t>
      </w:r>
      <w:r w:rsidRPr="00D137F2">
        <w:rPr>
          <w:rFonts w:ascii="Simplified Arabic" w:hAnsi="Simplified Arabic" w:cs="Simplified Arabic"/>
          <w:sz w:val="24"/>
          <w:szCs w:val="24"/>
        </w:rPr>
        <w:t>Acquiring and</w:t>
      </w:r>
      <w:r w:rsidRPr="00D137F2">
        <w:rPr>
          <w:rFonts w:ascii="Simplified Arabic" w:hAnsi="Simplified Arabic" w:cs="Simplified Arabic"/>
          <w:spacing w:val="-4"/>
          <w:sz w:val="24"/>
          <w:szCs w:val="24"/>
          <w:lang w:bidi="ar-JO"/>
        </w:rPr>
        <w:t xml:space="preserve"> </w:t>
      </w:r>
      <w:r w:rsidRPr="00D137F2">
        <w:rPr>
          <w:rFonts w:ascii="Simplified Arabic" w:hAnsi="Simplified Arabic" w:cs="Simplified Arabic"/>
          <w:sz w:val="24"/>
          <w:szCs w:val="24"/>
        </w:rPr>
        <w:t xml:space="preserve">Integrating Knowledge )  </w:t>
      </w:r>
      <w:r w:rsidRPr="00D137F2">
        <w:rPr>
          <w:rFonts w:ascii="Simplified Arabic" w:hAnsi="Simplified Arabic" w:cs="Simplified Arabic"/>
          <w:sz w:val="24"/>
          <w:szCs w:val="24"/>
          <w:rtl/>
        </w:rPr>
        <w:t xml:space="preserve"> </w:t>
      </w:r>
      <w:r w:rsidRPr="00D137F2">
        <w:rPr>
          <w:rFonts w:ascii="Simplified Arabic" w:hAnsi="Simplified Arabic" w:cs="Simplified Arabic"/>
          <w:sz w:val="24"/>
          <w:szCs w:val="24"/>
        </w:rPr>
        <w:t>(</w:t>
      </w:r>
      <w:r w:rsidRPr="00D137F2">
        <w:rPr>
          <w:rFonts w:ascii="Simplified Arabic" w:hAnsi="Simplified Arabic" w:cs="Simplified Arabic"/>
          <w:sz w:val="24"/>
          <w:szCs w:val="24"/>
          <w:rtl/>
        </w:rPr>
        <w:t xml:space="preserve"> </w:t>
      </w:r>
    </w:p>
    <w:p w:rsidR="00D137F2" w:rsidRPr="00D137F2" w:rsidRDefault="00D137F2" w:rsidP="00D137F2">
      <w:pPr>
        <w:autoSpaceDE w:val="0"/>
        <w:autoSpaceDN w:val="0"/>
        <w:bidi/>
        <w:adjustRightInd w:val="0"/>
        <w:spacing w:after="0" w:line="276" w:lineRule="auto"/>
        <w:rPr>
          <w:rFonts w:ascii="Simplified Arabic" w:hAnsi="Simplified Arabic" w:cs="Simplified Arabic"/>
          <w:spacing w:val="-4"/>
          <w:sz w:val="24"/>
          <w:szCs w:val="24"/>
          <w:lang w:bidi="ar-JO"/>
        </w:rPr>
      </w:pPr>
      <w:r w:rsidRPr="00D137F2">
        <w:rPr>
          <w:rFonts w:ascii="Simplified Arabic" w:hAnsi="Simplified Arabic" w:cs="Simplified Arabic"/>
          <w:spacing w:val="-4"/>
          <w:sz w:val="24"/>
          <w:szCs w:val="24"/>
          <w:rtl/>
          <w:lang w:bidi="ar-JO"/>
        </w:rPr>
        <w:t xml:space="preserve">وذلك بتحقيق التكامل من خلال ربط المعرفة الجديدة بالمعرفة السابقة لدى الطلبة، وتنظيم المعرفة الجديدة بطرق لها معنى لمساعدة الطلبة على خزنها في الذاكرة طويلة المدى </w:t>
      </w:r>
      <w:r w:rsidRPr="00D137F2">
        <w:rPr>
          <w:rFonts w:ascii="Simplified Arabic" w:hAnsi="Simplified Arabic" w:cs="Simplified Arabic"/>
          <w:spacing w:val="-4"/>
          <w:sz w:val="24"/>
          <w:szCs w:val="24"/>
          <w:lang w:bidi="ar-JO"/>
        </w:rPr>
        <w:t>.</w:t>
      </w:r>
    </w:p>
    <w:p w:rsidR="00D137F2" w:rsidRPr="00D137F2" w:rsidRDefault="00D137F2" w:rsidP="00D137F2">
      <w:pPr>
        <w:autoSpaceDE w:val="0"/>
        <w:autoSpaceDN w:val="0"/>
        <w:bidi/>
        <w:adjustRightInd w:val="0"/>
        <w:spacing w:after="0" w:line="276" w:lineRule="auto"/>
        <w:rPr>
          <w:rFonts w:ascii="Simplified Arabic" w:hAnsi="Simplified Arabic" w:cs="Simplified Arabic"/>
          <w:spacing w:val="-4"/>
          <w:sz w:val="24"/>
          <w:szCs w:val="24"/>
          <w:rtl/>
          <w:lang w:bidi="ar-JO"/>
        </w:rPr>
      </w:pPr>
      <w:r w:rsidRPr="00D137F2">
        <w:rPr>
          <w:rFonts w:ascii="Simplified Arabic" w:hAnsi="Simplified Arabic" w:cs="Simplified Arabic"/>
          <w:spacing w:val="-4"/>
          <w:sz w:val="24"/>
          <w:szCs w:val="24"/>
          <w:rtl/>
          <w:lang w:bidi="ar-JO"/>
        </w:rPr>
        <w:t xml:space="preserve"> ويركز البعد الثالث على تعميق المعرفة وصقلها او تنقيتها</w:t>
      </w:r>
      <w:r w:rsidRPr="00D137F2">
        <w:rPr>
          <w:rFonts w:ascii="Simplified Arabic" w:hAnsi="Simplified Arabic" w:cs="Simplified Arabic"/>
          <w:spacing w:val="-4"/>
          <w:sz w:val="24"/>
          <w:szCs w:val="24"/>
          <w:lang w:bidi="ar-JO"/>
        </w:rPr>
        <w:t>)</w:t>
      </w:r>
      <w:r w:rsidRPr="00D137F2">
        <w:rPr>
          <w:rFonts w:ascii="Simplified Arabic" w:hAnsi="Simplified Arabic" w:cs="Simplified Arabic"/>
          <w:spacing w:val="-4"/>
          <w:sz w:val="24"/>
          <w:szCs w:val="24"/>
          <w:rtl/>
          <w:lang w:bidi="ar-JO"/>
        </w:rPr>
        <w:t xml:space="preserve"> </w:t>
      </w:r>
      <w:r w:rsidRPr="00D137F2">
        <w:rPr>
          <w:rFonts w:ascii="Simplified Arabic" w:hAnsi="Simplified Arabic" w:cs="Simplified Arabic"/>
          <w:sz w:val="24"/>
          <w:szCs w:val="24"/>
        </w:rPr>
        <w:t>Extending and Refining Knowledge</w:t>
      </w:r>
      <w:r w:rsidRPr="00D137F2">
        <w:rPr>
          <w:rFonts w:ascii="Simplified Arabic" w:hAnsi="Simplified Arabic" w:cs="Simplified Arabic"/>
          <w:sz w:val="24"/>
          <w:szCs w:val="24"/>
          <w:rtl/>
        </w:rPr>
        <w:t xml:space="preserve"> </w:t>
      </w:r>
      <w:r w:rsidRPr="00D137F2">
        <w:rPr>
          <w:rFonts w:ascii="Simplified Arabic" w:hAnsi="Simplified Arabic" w:cs="Simplified Arabic"/>
          <w:sz w:val="24"/>
          <w:szCs w:val="24"/>
          <w:rtl/>
          <w:lang w:bidi="ar-JO"/>
        </w:rPr>
        <w:t>)</w:t>
      </w:r>
    </w:p>
    <w:p w:rsidR="00D137F2" w:rsidRPr="00D137F2" w:rsidRDefault="00D137F2" w:rsidP="00D137F2">
      <w:pPr>
        <w:autoSpaceDE w:val="0"/>
        <w:autoSpaceDN w:val="0"/>
        <w:bidi/>
        <w:adjustRightInd w:val="0"/>
        <w:spacing w:after="0" w:line="276" w:lineRule="auto"/>
        <w:jc w:val="both"/>
        <w:rPr>
          <w:rFonts w:ascii="Simplified Arabic" w:hAnsi="Simplified Arabic" w:cs="Simplified Arabic"/>
          <w:spacing w:val="-4"/>
          <w:sz w:val="24"/>
          <w:szCs w:val="24"/>
          <w:rtl/>
          <w:lang w:bidi="ar-JO"/>
        </w:rPr>
      </w:pPr>
      <w:r w:rsidRPr="00D137F2">
        <w:rPr>
          <w:rFonts w:ascii="Simplified Arabic" w:hAnsi="Simplified Arabic" w:cs="Simplified Arabic"/>
          <w:spacing w:val="-4"/>
          <w:sz w:val="24"/>
          <w:szCs w:val="24"/>
          <w:rtl/>
          <w:lang w:bidi="ar-JO"/>
        </w:rPr>
        <w:t>فاكتساب المعرفة وتكاملها ليس غاية لعملية التعلم ، اذ أن الطالب يوسع ، ويمد معرفته ويصقلها ويضيف إليها مميزات جديدة ويكون روابط أبعد لها ، ويندمج الطلبة عادة في انشطة المقارنة والتصنيف والاستقراء والاستنباط وتحليل الاخطاء وتقديم الدعم وتحليله وتحليل المنظور والتجريد .</w:t>
      </w:r>
    </w:p>
    <w:p w:rsidR="00D137F2" w:rsidRPr="00D137F2" w:rsidRDefault="00D137F2" w:rsidP="00FC02EB">
      <w:pPr>
        <w:autoSpaceDE w:val="0"/>
        <w:autoSpaceDN w:val="0"/>
        <w:bidi/>
        <w:adjustRightInd w:val="0"/>
        <w:spacing w:after="0" w:line="276" w:lineRule="auto"/>
        <w:jc w:val="both"/>
        <w:rPr>
          <w:rFonts w:ascii="Simplified Arabic" w:hAnsi="Simplified Arabic" w:cs="Simplified Arabic"/>
          <w:sz w:val="24"/>
          <w:szCs w:val="24"/>
          <w:rtl/>
        </w:rPr>
      </w:pPr>
      <w:r w:rsidRPr="00D137F2">
        <w:rPr>
          <w:rFonts w:ascii="Simplified Arabic" w:hAnsi="Simplified Arabic" w:cs="Simplified Arabic"/>
          <w:spacing w:val="-4"/>
          <w:sz w:val="24"/>
          <w:szCs w:val="24"/>
          <w:rtl/>
          <w:lang w:bidi="ar-JO"/>
        </w:rPr>
        <w:t xml:space="preserve"> ويتعلق البعد الرابع بالاستخدام ذو المعنى للمعرفة   </w:t>
      </w:r>
      <w:r w:rsidRPr="00D137F2">
        <w:rPr>
          <w:rFonts w:ascii="Simplified Arabic" w:hAnsi="Simplified Arabic" w:cs="Simplified Arabic"/>
          <w:sz w:val="24"/>
          <w:szCs w:val="24"/>
        </w:rPr>
        <w:t>Using knowledge Meaningfully)</w:t>
      </w:r>
      <w:r w:rsidRPr="00D137F2">
        <w:rPr>
          <w:rFonts w:ascii="Simplified Arabic" w:hAnsi="Simplified Arabic" w:cs="Simplified Arabic"/>
          <w:sz w:val="24"/>
          <w:szCs w:val="24"/>
          <w:rtl/>
        </w:rPr>
        <w:t xml:space="preserve"> </w:t>
      </w:r>
      <w:r w:rsidRPr="00D137F2">
        <w:rPr>
          <w:rFonts w:ascii="Simplified Arabic" w:hAnsi="Simplified Arabic" w:cs="Simplified Arabic"/>
          <w:sz w:val="24"/>
          <w:szCs w:val="24"/>
        </w:rPr>
        <w:t>(</w:t>
      </w:r>
      <w:r w:rsidR="00FC02EB">
        <w:rPr>
          <w:rFonts w:ascii="Simplified Arabic" w:hAnsi="Simplified Arabic" w:cs="Simplified Arabic" w:hint="cs"/>
          <w:sz w:val="24"/>
          <w:szCs w:val="24"/>
          <w:rtl/>
        </w:rPr>
        <w:t xml:space="preserve"> </w:t>
      </w:r>
      <w:r w:rsidRPr="00D137F2">
        <w:rPr>
          <w:rFonts w:ascii="Simplified Arabic" w:hAnsi="Simplified Arabic" w:cs="Simplified Arabic"/>
          <w:sz w:val="24"/>
          <w:szCs w:val="24"/>
          <w:rtl/>
        </w:rPr>
        <w:t>إذ أن التعلم الفعال يحدث حين يقدر الطلبة على استخدام المعرفة لأداء مهام لهى معنى ، وتوظيف ما تعلموه في حياتهم العامة .</w:t>
      </w:r>
    </w:p>
    <w:p w:rsidR="00D137F2" w:rsidRPr="00D137F2" w:rsidRDefault="00D137F2" w:rsidP="00D137F2">
      <w:pPr>
        <w:autoSpaceDE w:val="0"/>
        <w:autoSpaceDN w:val="0"/>
        <w:bidi/>
        <w:adjustRightInd w:val="0"/>
        <w:spacing w:after="0" w:line="276" w:lineRule="auto"/>
        <w:jc w:val="both"/>
        <w:rPr>
          <w:rFonts w:ascii="Simplified Arabic" w:hAnsi="Simplified Arabic" w:cs="Simplified Arabic"/>
          <w:sz w:val="24"/>
          <w:szCs w:val="24"/>
          <w:rtl/>
        </w:rPr>
      </w:pPr>
      <w:r w:rsidRPr="00D137F2">
        <w:rPr>
          <w:rFonts w:ascii="Simplified Arabic" w:hAnsi="Simplified Arabic" w:cs="Simplified Arabic"/>
          <w:sz w:val="24"/>
          <w:szCs w:val="24"/>
          <w:rtl/>
        </w:rPr>
        <w:t>ومن المهام التي تشجع على الاستخدام ذي المعنى للمعرفة , اتخاذ القرار ، والبحث ، والاستقصاء التجريبي ، وحل المشكلات ، والاختراع .</w:t>
      </w:r>
    </w:p>
    <w:p w:rsidR="00D137F2" w:rsidRPr="00D137F2" w:rsidRDefault="00D137F2" w:rsidP="00E51DB3">
      <w:pPr>
        <w:autoSpaceDE w:val="0"/>
        <w:autoSpaceDN w:val="0"/>
        <w:adjustRightInd w:val="0"/>
        <w:spacing w:after="0" w:line="276" w:lineRule="auto"/>
        <w:jc w:val="right"/>
        <w:rPr>
          <w:rFonts w:ascii="Simplified Arabic" w:hAnsi="Simplified Arabic" w:cs="Simplified Arabic"/>
          <w:sz w:val="24"/>
          <w:szCs w:val="24"/>
          <w:rtl/>
        </w:rPr>
      </w:pPr>
      <w:r w:rsidRPr="00D137F2">
        <w:rPr>
          <w:rFonts w:ascii="Simplified Arabic" w:hAnsi="Simplified Arabic" w:cs="Simplified Arabic"/>
          <w:sz w:val="24"/>
          <w:szCs w:val="24"/>
          <w:rtl/>
        </w:rPr>
        <w:t xml:space="preserve"> )</w:t>
      </w:r>
      <w:r w:rsidRPr="00D137F2">
        <w:rPr>
          <w:rFonts w:ascii="Simplified Arabic" w:hAnsi="Simplified Arabic" w:cs="Simplified Arabic"/>
          <w:sz w:val="24"/>
          <w:szCs w:val="24"/>
        </w:rPr>
        <w:t>Productive Habits Mind</w:t>
      </w:r>
      <w:r w:rsidRPr="00D137F2">
        <w:rPr>
          <w:rFonts w:ascii="Simplified Arabic" w:hAnsi="Simplified Arabic" w:cs="Simplified Arabic"/>
          <w:sz w:val="24"/>
          <w:szCs w:val="24"/>
          <w:rtl/>
        </w:rPr>
        <w:t xml:space="preserve">ويتعلق البعد الخامس من أبعاد التعلم باستخدام عادات عقلية منتجه  ( </w:t>
      </w:r>
    </w:p>
    <w:p w:rsidR="00D137F2" w:rsidRPr="00D137F2" w:rsidRDefault="00D137F2" w:rsidP="00080F21">
      <w:pPr>
        <w:autoSpaceDE w:val="0"/>
        <w:autoSpaceDN w:val="0"/>
        <w:bidi/>
        <w:adjustRightInd w:val="0"/>
        <w:spacing w:after="0"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rPr>
        <w:t xml:space="preserve"> فهو يتناول كيفية بناء عادات العقل المنتجة ،</w:t>
      </w:r>
      <w:r w:rsidRPr="00D137F2">
        <w:rPr>
          <w:rFonts w:ascii="Simplified Arabic" w:hAnsi="Simplified Arabic" w:cs="Simplified Arabic"/>
          <w:spacing w:val="-4"/>
          <w:sz w:val="24"/>
          <w:szCs w:val="24"/>
          <w:rtl/>
          <w:lang w:bidi="ar-JO"/>
        </w:rPr>
        <w:t xml:space="preserve"> بإن يتعلم الطفل السعي لتحقيق الدقة ، وتجنب الاندفاع ، وتنمية مهارة التفكير القائمة على</w:t>
      </w:r>
      <w:r w:rsidRPr="00D137F2">
        <w:rPr>
          <w:rFonts w:ascii="Simplified Arabic" w:hAnsi="Simplified Arabic" w:cs="Simplified Arabic"/>
          <w:sz w:val="24"/>
          <w:szCs w:val="24"/>
          <w:rtl/>
          <w:lang w:bidi="ar-JO"/>
        </w:rPr>
        <w:t xml:space="preserve"> تنظيم الذات ، عن طريق التخطيط والتفكير الن</w:t>
      </w:r>
      <w:r w:rsidR="00080F21">
        <w:rPr>
          <w:rFonts w:ascii="Simplified Arabic" w:hAnsi="Simplified Arabic" w:cs="Simplified Arabic"/>
          <w:sz w:val="24"/>
          <w:szCs w:val="24"/>
          <w:rtl/>
          <w:lang w:bidi="ar-JO"/>
        </w:rPr>
        <w:t xml:space="preserve">اقد ، وتنمية التفكير الابتكاري </w:t>
      </w:r>
      <w:r w:rsidR="00080F21">
        <w:rPr>
          <w:rFonts w:ascii="Simplified Arabic" w:hAnsi="Simplified Arabic" w:cs="Simplified Arabic"/>
          <w:sz w:val="24"/>
          <w:szCs w:val="24"/>
          <w:lang w:bidi="ar-JO"/>
        </w:rPr>
        <w:t>(</w:t>
      </w:r>
      <w:r w:rsidR="00080F21">
        <w:rPr>
          <w:rFonts w:ascii="Simplified Arabic" w:hAnsi="Simplified Arabic" w:cs="Simplified Arabic"/>
          <w:sz w:val="24"/>
          <w:szCs w:val="24"/>
        </w:rPr>
        <w:t>marzano, 2000</w:t>
      </w:r>
      <w:r w:rsidR="00080F21">
        <w:rPr>
          <w:rFonts w:ascii="Simplified Arabic" w:hAnsi="Simplified Arabic" w:cs="Simplified Arabic"/>
          <w:sz w:val="24"/>
          <w:szCs w:val="24"/>
          <w:lang w:bidi="ar-JO"/>
        </w:rPr>
        <w:t>)</w:t>
      </w:r>
      <w:r w:rsidR="00080F21">
        <w:rPr>
          <w:rFonts w:ascii="Simplified Arabic" w:hAnsi="Simplified Arabic" w:cs="Simplified Arabic" w:hint="cs"/>
          <w:sz w:val="24"/>
          <w:szCs w:val="24"/>
          <w:rtl/>
          <w:lang w:bidi="ar-JO"/>
        </w:rPr>
        <w:t xml:space="preserve"> .</w:t>
      </w:r>
    </w:p>
    <w:p w:rsidR="00D137F2" w:rsidRDefault="00D137F2" w:rsidP="00080F21">
      <w:pPr>
        <w:autoSpaceDE w:val="0"/>
        <w:autoSpaceDN w:val="0"/>
        <w:bidi/>
        <w:adjustRightInd w:val="0"/>
        <w:spacing w:after="0" w:line="276" w:lineRule="auto"/>
        <w:jc w:val="both"/>
        <w:rPr>
          <w:rFonts w:ascii="Simplified Arabic" w:hAnsi="Simplified Arabic" w:cs="Simplified Arabic"/>
          <w:sz w:val="24"/>
          <w:szCs w:val="24"/>
          <w:lang w:bidi="ar-JO"/>
        </w:rPr>
      </w:pPr>
      <w:r w:rsidRPr="00D137F2">
        <w:rPr>
          <w:rFonts w:ascii="Simplified Arabic" w:hAnsi="Simplified Arabic" w:cs="Simplified Arabic"/>
          <w:sz w:val="24"/>
          <w:szCs w:val="24"/>
          <w:rtl/>
          <w:lang w:bidi="ar-JO"/>
        </w:rPr>
        <w:t xml:space="preserve">وعادات العقل كما عرفها (كوستا و كاليك،2000) بانها عباره عن "تركيبة من كثير من المهارات والمواقف والتجارب والميول"" . اننا نحتاج في نظمنا التعليمية الى تطوير اهدافنا بحيث تعكس الاعتقاد بان المقدره هي ذخيرة من المهارات التي يختزنها المرء وتظل قابلة للتوسيع باستمرار . </w:t>
      </w:r>
    </w:p>
    <w:p w:rsidR="00E46238" w:rsidRPr="00E46238" w:rsidRDefault="00E46238" w:rsidP="00397F45">
      <w:pPr>
        <w:bidi/>
        <w:spacing w:line="276" w:lineRule="auto"/>
        <w:jc w:val="both"/>
        <w:rPr>
          <w:rFonts w:ascii="Simplified Arabic" w:hAnsi="Simplified Arabic" w:cs="Simplified Arabic"/>
          <w:color w:val="000000"/>
          <w:sz w:val="24"/>
          <w:szCs w:val="24"/>
          <w:rtl/>
          <w:lang w:bidi="ar-JO"/>
        </w:rPr>
      </w:pPr>
      <w:r w:rsidRPr="00E46238">
        <w:rPr>
          <w:rFonts w:ascii="Simplified Arabic" w:hAnsi="Simplified Arabic" w:cs="Simplified Arabic" w:hint="cs"/>
          <w:color w:val="000000"/>
          <w:sz w:val="24"/>
          <w:szCs w:val="24"/>
          <w:rtl/>
          <w:lang w:bidi="ar-JO"/>
        </w:rPr>
        <w:t>يعتبر نموذج ابعاد التعلم لمارزانو ثمرة من ثمرات بحوث شاملة في مجال اكتساب المعرفة والتعلم السليم في اطار فكري أطلق علية نموذج ابعاد التعلم ، وكذلك اطلق علية ابعاد التفكير ، ويعتبر نموذج ابعاد التعلم نموذج تدريس صفي يهدف الى تكامل المعرفة وربطها وكسبها من خلال التخطيط للتدريس وتنفيذ وتصميم المنهج التعليمي وكذلك يقوم على تقويم اداء للطلاب .</w:t>
      </w:r>
      <w:r w:rsidRPr="00E46238">
        <w:rPr>
          <w:rFonts w:ascii="Simplified Arabic" w:hAnsi="Simplified Arabic" w:cs="Simplified Arabic"/>
          <w:color w:val="000000"/>
          <w:sz w:val="24"/>
          <w:szCs w:val="24"/>
          <w:lang w:bidi="ar-JO"/>
        </w:rPr>
        <w:t xml:space="preserve"> (</w:t>
      </w:r>
      <w:r w:rsidR="00397F45">
        <w:rPr>
          <w:rFonts w:ascii="Simplified Arabic" w:hAnsi="Simplified Arabic" w:cs="Simplified Arabic"/>
          <w:color w:val="000000"/>
          <w:sz w:val="24"/>
          <w:szCs w:val="24"/>
          <w:lang w:bidi="ar-JO"/>
        </w:rPr>
        <w:t>M</w:t>
      </w:r>
      <w:r w:rsidRPr="00E46238">
        <w:rPr>
          <w:rFonts w:ascii="Simplified Arabic" w:hAnsi="Simplified Arabic" w:cs="Simplified Arabic"/>
          <w:color w:val="000000"/>
          <w:sz w:val="24"/>
          <w:szCs w:val="24"/>
          <w:lang w:bidi="ar-JO"/>
        </w:rPr>
        <w:t>arzano ,2002)</w:t>
      </w:r>
    </w:p>
    <w:p w:rsidR="00E46238" w:rsidRPr="00E46238" w:rsidRDefault="00E46238" w:rsidP="00397F45">
      <w:pPr>
        <w:bidi/>
        <w:spacing w:line="276" w:lineRule="auto"/>
        <w:jc w:val="both"/>
        <w:rPr>
          <w:rFonts w:ascii="Simplified Arabic" w:hAnsi="Simplified Arabic" w:cs="Simplified Arabic"/>
          <w:color w:val="000000"/>
          <w:sz w:val="24"/>
          <w:szCs w:val="24"/>
          <w:rtl/>
          <w:lang w:bidi="ar-JO"/>
        </w:rPr>
      </w:pPr>
      <w:r w:rsidRPr="00E46238">
        <w:rPr>
          <w:rFonts w:ascii="Simplified Arabic" w:hAnsi="Simplified Arabic" w:cs="Simplified Arabic" w:hint="cs"/>
          <w:color w:val="000000"/>
          <w:sz w:val="24"/>
          <w:szCs w:val="24"/>
          <w:rtl/>
          <w:lang w:bidi="ar-JO"/>
        </w:rPr>
        <w:lastRenderedPageBreak/>
        <w:t xml:space="preserve">ويرى مارزانو </w:t>
      </w:r>
      <w:r w:rsidRPr="00E46238">
        <w:rPr>
          <w:rFonts w:ascii="Simplified Arabic" w:hAnsi="Simplified Arabic" w:cs="Simplified Arabic"/>
          <w:color w:val="000000"/>
          <w:sz w:val="24"/>
          <w:szCs w:val="24"/>
          <w:lang w:bidi="ar-JO"/>
        </w:rPr>
        <w:t>(</w:t>
      </w:r>
      <w:r w:rsidR="00397F45">
        <w:rPr>
          <w:rFonts w:ascii="Simplified Arabic" w:hAnsi="Simplified Arabic" w:cs="Simplified Arabic"/>
          <w:color w:val="000000"/>
          <w:sz w:val="24"/>
          <w:szCs w:val="24"/>
          <w:lang w:bidi="ar-JO"/>
        </w:rPr>
        <w:t>M</w:t>
      </w:r>
      <w:r w:rsidRPr="00E46238">
        <w:rPr>
          <w:rFonts w:ascii="Simplified Arabic" w:hAnsi="Simplified Arabic" w:cs="Simplified Arabic"/>
          <w:color w:val="000000"/>
          <w:sz w:val="24"/>
          <w:szCs w:val="24"/>
          <w:lang w:bidi="ar-JO"/>
        </w:rPr>
        <w:t xml:space="preserve">arzano ,2007) </w:t>
      </w:r>
      <w:r w:rsidRPr="00E46238">
        <w:rPr>
          <w:rFonts w:ascii="Simplified Arabic" w:hAnsi="Simplified Arabic" w:cs="Simplified Arabic" w:hint="cs"/>
          <w:color w:val="000000"/>
          <w:sz w:val="24"/>
          <w:szCs w:val="24"/>
          <w:rtl/>
          <w:lang w:bidi="ar-JO"/>
        </w:rPr>
        <w:t xml:space="preserve"> ان العلاقة المباشرة بين تحصيل الطلاتب وتقييم السليم للمعلم  من خلال تحسين الممارسات التربوية للمعلمين وتطويرها.</w:t>
      </w:r>
    </w:p>
    <w:p w:rsidR="00E46238" w:rsidRPr="00E46238" w:rsidRDefault="00E46238" w:rsidP="00397F45">
      <w:pPr>
        <w:bidi/>
        <w:spacing w:line="276" w:lineRule="auto"/>
        <w:jc w:val="both"/>
        <w:rPr>
          <w:rFonts w:ascii="Simplified Arabic" w:hAnsi="Simplified Arabic" w:cs="Simplified Arabic"/>
          <w:color w:val="000000"/>
          <w:sz w:val="24"/>
          <w:szCs w:val="24"/>
          <w:rtl/>
          <w:lang w:bidi="ar-JO"/>
        </w:rPr>
      </w:pPr>
      <w:r w:rsidRPr="00E46238">
        <w:rPr>
          <w:rFonts w:ascii="Simplified Arabic" w:hAnsi="Simplified Arabic" w:cs="Simplified Arabic" w:hint="cs"/>
          <w:color w:val="000000"/>
          <w:sz w:val="24"/>
          <w:szCs w:val="24"/>
          <w:rtl/>
          <w:lang w:bidi="ar-JO"/>
        </w:rPr>
        <w:t>فالمعلم الفعال كما عرفه مارزانو</w:t>
      </w:r>
      <w:r w:rsidRPr="00E46238">
        <w:rPr>
          <w:rFonts w:ascii="Simplified Arabic" w:hAnsi="Simplified Arabic" w:cs="Simplified Arabic"/>
          <w:color w:val="000000"/>
          <w:sz w:val="24"/>
          <w:szCs w:val="24"/>
          <w:lang w:bidi="ar-JO"/>
        </w:rPr>
        <w:t xml:space="preserve"> (</w:t>
      </w:r>
      <w:r w:rsidR="00397F45">
        <w:rPr>
          <w:rFonts w:ascii="Simplified Arabic" w:hAnsi="Simplified Arabic" w:cs="Simplified Arabic"/>
          <w:color w:val="000000"/>
          <w:sz w:val="24"/>
          <w:szCs w:val="24"/>
          <w:lang w:bidi="ar-JO"/>
        </w:rPr>
        <w:t>M</w:t>
      </w:r>
      <w:r w:rsidRPr="00E46238">
        <w:rPr>
          <w:rFonts w:ascii="Simplified Arabic" w:hAnsi="Simplified Arabic" w:cs="Simplified Arabic"/>
          <w:color w:val="000000"/>
          <w:sz w:val="24"/>
          <w:szCs w:val="24"/>
          <w:lang w:bidi="ar-JO"/>
        </w:rPr>
        <w:t>arzano,2011 )</w:t>
      </w:r>
      <w:r w:rsidRPr="00E46238">
        <w:rPr>
          <w:rFonts w:ascii="Simplified Arabic" w:hAnsi="Simplified Arabic" w:cs="Simplified Arabic" w:hint="cs"/>
          <w:color w:val="000000"/>
          <w:sz w:val="24"/>
          <w:szCs w:val="24"/>
          <w:rtl/>
          <w:lang w:bidi="ar-JO"/>
        </w:rPr>
        <w:t xml:space="preserve"> هو المعلم الذي يتخذ القرارات التعليمية  والتي تنتج مكاسب كبيرة في تعلم الطلبة ، فهو يدعم الممارسات العملية في الغرفة الصفية والتي يقوم بها المعلم في سبيل الوصول الى تعليم مثالي لجميع الطلبة .</w:t>
      </w:r>
    </w:p>
    <w:p w:rsidR="00E46238" w:rsidRPr="00397F45" w:rsidRDefault="00E46238" w:rsidP="00397F45">
      <w:pPr>
        <w:bidi/>
        <w:spacing w:line="276" w:lineRule="auto"/>
        <w:jc w:val="both"/>
        <w:rPr>
          <w:rFonts w:ascii="Simplified Arabic" w:hAnsi="Simplified Arabic" w:cs="Simplified Arabic"/>
          <w:color w:val="000000"/>
          <w:sz w:val="24"/>
          <w:szCs w:val="24"/>
          <w:rtl/>
          <w:lang w:bidi="ar-JO"/>
        </w:rPr>
      </w:pPr>
      <w:r w:rsidRPr="00E46238">
        <w:rPr>
          <w:rFonts w:ascii="Simplified Arabic" w:hAnsi="Simplified Arabic" w:cs="Simplified Arabic" w:hint="cs"/>
          <w:color w:val="000000"/>
          <w:sz w:val="24"/>
          <w:szCs w:val="24"/>
          <w:rtl/>
          <w:lang w:bidi="ar-JO"/>
        </w:rPr>
        <w:t xml:space="preserve"> فهو نموذج يستند الى الفلسفة البنائية ويعتبر مارزانو</w:t>
      </w:r>
      <w:r w:rsidRPr="00E46238">
        <w:rPr>
          <w:rFonts w:ascii="Simplified Arabic" w:hAnsi="Simplified Arabic" w:cs="Simplified Arabic"/>
          <w:color w:val="000000"/>
          <w:sz w:val="24"/>
          <w:szCs w:val="24"/>
          <w:lang w:bidi="ar-JO"/>
        </w:rPr>
        <w:t>(</w:t>
      </w:r>
      <w:r w:rsidR="00397F45">
        <w:rPr>
          <w:rFonts w:ascii="Simplified Arabic" w:hAnsi="Simplified Arabic" w:cs="Simplified Arabic"/>
          <w:color w:val="000000"/>
          <w:sz w:val="24"/>
          <w:szCs w:val="24"/>
          <w:lang w:bidi="ar-JO"/>
        </w:rPr>
        <w:t>M</w:t>
      </w:r>
      <w:r w:rsidRPr="00E46238">
        <w:rPr>
          <w:rFonts w:ascii="Simplified Arabic" w:hAnsi="Simplified Arabic" w:cs="Simplified Arabic"/>
          <w:color w:val="000000"/>
          <w:sz w:val="24"/>
          <w:szCs w:val="24"/>
          <w:lang w:bidi="ar-JO"/>
        </w:rPr>
        <w:t xml:space="preserve">arzano,1996) </w:t>
      </w:r>
      <w:r w:rsidRPr="00E46238">
        <w:rPr>
          <w:rFonts w:ascii="Simplified Arabic" w:hAnsi="Simplified Arabic" w:cs="Simplified Arabic" w:hint="cs"/>
          <w:color w:val="000000"/>
          <w:sz w:val="24"/>
          <w:szCs w:val="24"/>
          <w:rtl/>
          <w:lang w:bidi="ar-JO"/>
        </w:rPr>
        <w:t xml:space="preserve"> ان المعرفة هي السابق والتي يبني الفرد من خلاله خبراته وتفاعلاته مع عناصره والمتغيرات في العالم من حوله فالمعرفه نفعية يستخدمها الفرد لتوضيح وتفسير ما يمر به من خبرات ومواقف تعليمية، فالفرد يتوصل الى معرفته من خلال منظومة معرفية تعمل على تنظيم وتفسير خبراته مع جميع المتغيرات من حوله يدركها من خلال المنظومة المعرفية له مما يؤدي لتكوين معنى ذاتي وبالتالي تمكنه خبراته التي اكتسبها من ربط المعلومات والمعرفه السابقة بالمعرفة الجديدة.</w:t>
      </w:r>
    </w:p>
    <w:p w:rsidR="00D137F2" w:rsidRPr="00D137F2" w:rsidRDefault="00D137F2" w:rsidP="00D137F2">
      <w:pPr>
        <w:autoSpaceDE w:val="0"/>
        <w:autoSpaceDN w:val="0"/>
        <w:bidi/>
        <w:adjustRightInd w:val="0"/>
        <w:spacing w:after="0"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وتعد الرياضيات من أهم المناهج الدراسية التي يمكن أن تسهم في تنمية التفكير ؛ لما تتميز به  من طبيعة خاصة في بنائها ومحتواها وطريقة معالجتها للمعلومات ؛مما يجعل منها ميدانا خصبا للتدريب على الاساليب السليمة للتفكير .(المصيلحي وعبدالله ،2012) .</w:t>
      </w:r>
    </w:p>
    <w:p w:rsidR="00D137F2" w:rsidRPr="00D137F2" w:rsidRDefault="00D137F2" w:rsidP="00080F21">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 xml:space="preserve">الحديث عن التفكير يحتل دوراً مهماً في عملية التعليم والتعلم ،ومن واجب المؤسسات التربوية ان توفر الفرصة المناسبة التي تحفز الطالب على التفكير وممارسته في المواقف الصفية واللاصفية ،ففي ضوء المتغيرات المتسارعة والانفجار المعرفي والتكنولوجي لم يعد الهدف من العملية التعليمية قاصراً على أكساب الطالب المعارف والحقائق والمهارات الأساسية ، بل يجب ان يتعدى الهدف الى تنمية قدرات الطلبة على التفكير بانواعه المختلفة ، فالتفكير هو أحد العمليات العقلية العليا ، والتي ساهمت </w:t>
      </w:r>
      <w:r w:rsidR="00080F21">
        <w:rPr>
          <w:rFonts w:ascii="Simplified Arabic" w:hAnsi="Simplified Arabic" w:cs="Simplified Arabic" w:hint="cs"/>
          <w:sz w:val="24"/>
          <w:szCs w:val="24"/>
          <w:rtl/>
          <w:lang w:bidi="ar-JO"/>
        </w:rPr>
        <w:t>ب</w:t>
      </w:r>
      <w:r w:rsidRPr="00D137F2">
        <w:rPr>
          <w:rFonts w:ascii="Simplified Arabic" w:hAnsi="Simplified Arabic" w:cs="Simplified Arabic"/>
          <w:sz w:val="24"/>
          <w:szCs w:val="24"/>
          <w:rtl/>
          <w:lang w:bidi="ar-JO"/>
        </w:rPr>
        <w:t>شكل كبير  في تقدم وتحسن في المستوى لحياة الانسان ، وقدرتة على التعامل مع هذا الكون ، وايجاد الحلول المذهلة لما واجه الانسان من مشكلات وكوارث ، بل أنه لا  يوجد عمل مجدي دون تفكير عميق  وأسلوب التفكير الذي يمتهنه الفرد ويستخدمه هو قوة إضافية له  (ابو مزيد،2012).</w:t>
      </w:r>
    </w:p>
    <w:p w:rsidR="00D137F2" w:rsidRPr="00D137F2" w:rsidRDefault="00D137F2" w:rsidP="00D137F2">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t>أن تعليم التفكير المنتج يعتبر من الأهداف الرئيسية للتربية في العصر الحاضر ، فقد أكد التقرير الذي أعده خبراء اليونسكو الى اللجنة الدولية المعنية بالتربية الحديثة للقرن الحادي والعشرين تحت عنوان  نتعلم لنكون  أننا في عالم شديد التغير ، يبدو أن أحد محركاته الرئيسية يتمثل في التجديد الأجتماعي والاقتصادي على السواء ويجب افساح المجال أمام الإنسان بالتفكير والإبداع  الذي يقوده نحو المستقبل (الصافي وقاره ،2010).</w:t>
      </w:r>
    </w:p>
    <w:p w:rsidR="00D137F2" w:rsidRPr="00D137F2" w:rsidRDefault="00D137F2" w:rsidP="00194663">
      <w:pPr>
        <w:bidi/>
        <w:spacing w:line="276" w:lineRule="auto"/>
        <w:jc w:val="both"/>
        <w:rPr>
          <w:rFonts w:ascii="Simplified Arabic" w:hAnsi="Simplified Arabic" w:cs="Simplified Arabic"/>
          <w:sz w:val="24"/>
          <w:szCs w:val="24"/>
          <w:rtl/>
          <w:lang w:bidi="ar-JO"/>
        </w:rPr>
      </w:pPr>
      <w:r w:rsidRPr="00D137F2">
        <w:rPr>
          <w:rFonts w:ascii="Simplified Arabic" w:hAnsi="Simplified Arabic" w:cs="Simplified Arabic"/>
          <w:sz w:val="24"/>
          <w:szCs w:val="24"/>
          <w:rtl/>
          <w:lang w:bidi="ar-JO"/>
        </w:rPr>
        <w:lastRenderedPageBreak/>
        <w:t xml:space="preserve">والتفكير المنتج </w:t>
      </w:r>
      <w:r w:rsidR="00194663">
        <w:rPr>
          <w:rFonts w:ascii="Simplified Arabic" w:hAnsi="Simplified Arabic" w:cs="Simplified Arabic" w:hint="cs"/>
          <w:sz w:val="24"/>
          <w:szCs w:val="24"/>
          <w:rtl/>
          <w:lang w:bidi="ar-JO"/>
        </w:rPr>
        <w:t xml:space="preserve"> يعتبر </w:t>
      </w:r>
      <w:r w:rsidRPr="00D137F2">
        <w:rPr>
          <w:rFonts w:ascii="Simplified Arabic" w:hAnsi="Simplified Arabic" w:cs="Simplified Arabic"/>
          <w:sz w:val="24"/>
          <w:szCs w:val="24"/>
          <w:rtl/>
          <w:lang w:bidi="ar-JO"/>
        </w:rPr>
        <w:t xml:space="preserve">من أهم الاتجاهات الحديثة التي تسمو بالرياضيات عن كونها مجرد تراكم للمعلومات والمعارف ، فالتفكير المنتج هو </w:t>
      </w:r>
      <w:r w:rsidR="002145FB" w:rsidRPr="002145FB">
        <w:rPr>
          <w:rFonts w:ascii="Simplified Arabic" w:hAnsi="Simplified Arabic" w:cs="Simplified Arabic"/>
          <w:b/>
          <w:bCs/>
          <w:sz w:val="24"/>
          <w:szCs w:val="24"/>
          <w:rtl/>
          <w:lang w:bidi="ar-JO"/>
        </w:rPr>
        <w:t>"</w:t>
      </w:r>
      <w:r w:rsidRPr="00D137F2">
        <w:rPr>
          <w:rFonts w:ascii="Simplified Arabic" w:hAnsi="Simplified Arabic" w:cs="Simplified Arabic"/>
          <w:sz w:val="24"/>
          <w:szCs w:val="24"/>
          <w:rtl/>
          <w:lang w:bidi="ar-JO"/>
        </w:rPr>
        <w:t xml:space="preserve">اندماج لنمطي التفكير الناقد والابداعي ، يقوم فيه الفرد بتنظيم أفكاره تنظيماُ ذاتياً ويهدف الى تحقيق نتائج ايجابية عملية </w:t>
      </w:r>
      <w:r w:rsidR="002145FB" w:rsidRPr="002145FB">
        <w:rPr>
          <w:rFonts w:ascii="Simplified Arabic" w:hAnsi="Simplified Arabic" w:cs="Simplified Arabic"/>
          <w:b/>
          <w:bCs/>
          <w:sz w:val="24"/>
          <w:szCs w:val="24"/>
          <w:rtl/>
          <w:lang w:bidi="ar-JO"/>
        </w:rPr>
        <w:t>"</w:t>
      </w:r>
      <w:r w:rsidR="002145FB" w:rsidRPr="00D137F2">
        <w:rPr>
          <w:rFonts w:ascii="Simplified Arabic" w:hAnsi="Simplified Arabic" w:cs="Simplified Arabic"/>
          <w:sz w:val="24"/>
          <w:szCs w:val="24"/>
          <w:rtl/>
          <w:lang w:bidi="ar-JO"/>
        </w:rPr>
        <w:t xml:space="preserve"> </w:t>
      </w:r>
      <w:r w:rsidR="00194663">
        <w:rPr>
          <w:rFonts w:ascii="Simplified Arabic" w:hAnsi="Simplified Arabic" w:cs="Simplified Arabic"/>
          <w:sz w:val="24"/>
          <w:szCs w:val="24"/>
          <w:rtl/>
          <w:lang w:bidi="ar-JO"/>
        </w:rPr>
        <w:t>( الأسمر،</w:t>
      </w:r>
      <w:r w:rsidRPr="00D137F2">
        <w:rPr>
          <w:rFonts w:ascii="Simplified Arabic" w:hAnsi="Simplified Arabic" w:cs="Simplified Arabic"/>
          <w:sz w:val="24"/>
          <w:szCs w:val="24"/>
          <w:rtl/>
          <w:lang w:bidi="ar-JO"/>
        </w:rPr>
        <w:t>2016</w:t>
      </w:r>
      <w:r w:rsidR="00194663">
        <w:rPr>
          <w:rFonts w:ascii="Simplified Arabic" w:hAnsi="Simplified Arabic" w:cs="Simplified Arabic" w:hint="cs"/>
          <w:sz w:val="24"/>
          <w:szCs w:val="24"/>
          <w:rtl/>
          <w:lang w:bidi="ar-JO"/>
        </w:rPr>
        <w:t xml:space="preserve"> :5</w:t>
      </w:r>
      <w:r w:rsidRPr="00D137F2">
        <w:rPr>
          <w:rFonts w:ascii="Simplified Arabic" w:hAnsi="Simplified Arabic" w:cs="Simplified Arabic"/>
          <w:sz w:val="24"/>
          <w:szCs w:val="24"/>
          <w:rtl/>
          <w:lang w:bidi="ar-JO"/>
        </w:rPr>
        <w:t>).</w:t>
      </w:r>
    </w:p>
    <w:p w:rsidR="00D137F2" w:rsidRPr="00D137F2" w:rsidRDefault="00D137F2" w:rsidP="00745BA9">
      <w:pPr>
        <w:bidi/>
        <w:spacing w:line="276"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745BA9">
        <w:rPr>
          <w:rFonts w:ascii="Simplified Arabic" w:hAnsi="Simplified Arabic" w:cs="Simplified Arabic" w:hint="cs"/>
          <w:sz w:val="24"/>
          <w:szCs w:val="24"/>
          <w:rtl/>
          <w:lang w:bidi="ar-JO"/>
        </w:rPr>
        <w:t xml:space="preserve">أما </w:t>
      </w:r>
      <w:r w:rsidR="00745BA9">
        <w:rPr>
          <w:rFonts w:ascii="Simplified Arabic" w:hAnsi="Simplified Arabic" w:cs="Simplified Arabic"/>
          <w:sz w:val="24"/>
          <w:szCs w:val="24"/>
          <w:lang w:bidi="ar-JO"/>
        </w:rPr>
        <w:t>(Hurson,2008)</w:t>
      </w:r>
      <w:r w:rsidR="00745BA9">
        <w:rPr>
          <w:rFonts w:ascii="Simplified Arabic" w:hAnsi="Simplified Arabic" w:cs="Simplified Arabic" w:hint="cs"/>
          <w:sz w:val="24"/>
          <w:szCs w:val="24"/>
          <w:rtl/>
          <w:lang w:bidi="ar-JO"/>
        </w:rPr>
        <w:t xml:space="preserve"> فاعتبر التفكير المنتج نوع من انواع التفكير الذي يجمع بين مهارات التفكير الابداعي والتفكير الناقد ويوظفهما لانتاج أفكار جديدة.</w:t>
      </w:r>
    </w:p>
    <w:p w:rsidR="00D137F2" w:rsidRDefault="00745BA9" w:rsidP="00745BA9">
      <w:pPr>
        <w:autoSpaceDE w:val="0"/>
        <w:autoSpaceDN w:val="0"/>
        <w:bidi/>
        <w:adjustRightInd w:val="0"/>
        <w:spacing w:after="0" w:line="276"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و</w:t>
      </w:r>
      <w:r w:rsidR="00D137F2" w:rsidRPr="00D137F2">
        <w:rPr>
          <w:rFonts w:ascii="Simplified Arabic" w:hAnsi="Simplified Arabic" w:cs="Simplified Arabic"/>
          <w:sz w:val="24"/>
          <w:szCs w:val="24"/>
          <w:rtl/>
          <w:lang w:bidi="ar-JO"/>
        </w:rPr>
        <w:t xml:space="preserve">يتفاعل الادراك الحسي  مع الخبرة </w:t>
      </w:r>
      <w:r>
        <w:rPr>
          <w:rFonts w:ascii="Simplified Arabic" w:hAnsi="Simplified Arabic" w:cs="Simplified Arabic" w:hint="cs"/>
          <w:sz w:val="24"/>
          <w:szCs w:val="24"/>
          <w:rtl/>
          <w:lang w:bidi="ar-JO"/>
        </w:rPr>
        <w:t xml:space="preserve">في التفكير المنتج </w:t>
      </w:r>
      <w:r w:rsidR="00D137F2" w:rsidRPr="00D137F2">
        <w:rPr>
          <w:rFonts w:ascii="Simplified Arabic" w:hAnsi="Simplified Arabic" w:cs="Simplified Arabic"/>
          <w:sz w:val="24"/>
          <w:szCs w:val="24"/>
          <w:rtl/>
          <w:lang w:bidi="ar-JO"/>
        </w:rPr>
        <w:t>، و</w:t>
      </w:r>
      <w:r>
        <w:rPr>
          <w:rFonts w:ascii="Simplified Arabic" w:hAnsi="Simplified Arabic" w:cs="Simplified Arabic" w:hint="cs"/>
          <w:sz w:val="24"/>
          <w:szCs w:val="24"/>
          <w:rtl/>
          <w:lang w:bidi="ar-JO"/>
        </w:rPr>
        <w:t xml:space="preserve">هذا </w:t>
      </w:r>
      <w:r w:rsidR="00D137F2" w:rsidRPr="00D137F2">
        <w:rPr>
          <w:rFonts w:ascii="Simplified Arabic" w:hAnsi="Simplified Arabic" w:cs="Simplified Arabic"/>
          <w:sz w:val="24"/>
          <w:szCs w:val="24"/>
          <w:rtl/>
          <w:lang w:bidi="ar-JO"/>
        </w:rPr>
        <w:t>يتطلب مجموعة من القدرات أو المهارات ، و</w:t>
      </w:r>
      <w:r>
        <w:rPr>
          <w:rFonts w:ascii="Simplified Arabic" w:hAnsi="Simplified Arabic" w:cs="Simplified Arabic" w:hint="cs"/>
          <w:sz w:val="24"/>
          <w:szCs w:val="24"/>
          <w:rtl/>
          <w:lang w:bidi="ar-JO"/>
        </w:rPr>
        <w:t xml:space="preserve">التي </w:t>
      </w:r>
      <w:r w:rsidR="00D137F2" w:rsidRPr="00D137F2">
        <w:rPr>
          <w:rFonts w:ascii="Simplified Arabic" w:hAnsi="Simplified Arabic" w:cs="Simplified Arabic"/>
          <w:sz w:val="24"/>
          <w:szCs w:val="24"/>
          <w:rtl/>
          <w:lang w:bidi="ar-JO"/>
        </w:rPr>
        <w:t>يسعى</w:t>
      </w:r>
      <w:r>
        <w:rPr>
          <w:rFonts w:ascii="Simplified Arabic" w:hAnsi="Simplified Arabic" w:cs="Simplified Arabic" w:hint="cs"/>
          <w:sz w:val="24"/>
          <w:szCs w:val="24"/>
          <w:rtl/>
          <w:lang w:bidi="ar-JO"/>
        </w:rPr>
        <w:t xml:space="preserve"> التفكير المنتج الى </w:t>
      </w:r>
      <w:r w:rsidR="00D137F2" w:rsidRPr="00D137F2">
        <w:rPr>
          <w:rFonts w:ascii="Simplified Arabic" w:hAnsi="Simplified Arabic" w:cs="Simplified Arabic"/>
          <w:sz w:val="24"/>
          <w:szCs w:val="24"/>
          <w:rtl/>
          <w:lang w:bidi="ar-JO"/>
        </w:rPr>
        <w:t xml:space="preserve"> أكتشاف علاقات جديدة، أو طرائق غير مألوفة ، لتحقيق هدف معين ، بدوافع د</w:t>
      </w:r>
      <w:r>
        <w:rPr>
          <w:rFonts w:ascii="Simplified Arabic" w:hAnsi="Simplified Arabic" w:cs="Simplified Arabic"/>
          <w:sz w:val="24"/>
          <w:szCs w:val="24"/>
          <w:rtl/>
          <w:lang w:bidi="ar-JO"/>
        </w:rPr>
        <w:t xml:space="preserve">اخلية أو خارجية ، أو </w:t>
      </w:r>
      <w:r>
        <w:rPr>
          <w:rFonts w:ascii="Simplified Arabic" w:hAnsi="Simplified Arabic" w:cs="Simplified Arabic" w:hint="cs"/>
          <w:sz w:val="24"/>
          <w:szCs w:val="24"/>
          <w:rtl/>
          <w:lang w:bidi="ar-JO"/>
        </w:rPr>
        <w:t>كلا</w:t>
      </w:r>
      <w:r>
        <w:rPr>
          <w:rFonts w:ascii="Simplified Arabic" w:hAnsi="Simplified Arabic" w:cs="Simplified Arabic"/>
          <w:sz w:val="24"/>
          <w:szCs w:val="24"/>
          <w:rtl/>
          <w:lang w:bidi="ar-JO"/>
        </w:rPr>
        <w:t>هما معاً (</w:t>
      </w:r>
      <w:r w:rsidR="00D137F2" w:rsidRPr="00D137F2">
        <w:rPr>
          <w:rFonts w:ascii="Simplified Arabic" w:hAnsi="Simplified Arabic" w:cs="Simplified Arabic"/>
          <w:sz w:val="24"/>
          <w:szCs w:val="24"/>
          <w:rtl/>
          <w:lang w:bidi="ar-JO"/>
        </w:rPr>
        <w:t>عبد السميع ولاشين ،2012</w:t>
      </w:r>
      <w:r>
        <w:rPr>
          <w:rFonts w:ascii="Simplified Arabic" w:hAnsi="Simplified Arabic" w:cs="Simplified Arabic" w:hint="cs"/>
          <w:sz w:val="24"/>
          <w:szCs w:val="24"/>
          <w:rtl/>
          <w:lang w:bidi="ar-JO"/>
        </w:rPr>
        <w:t>: 5</w:t>
      </w:r>
      <w:r w:rsidR="00D137F2" w:rsidRPr="00D137F2">
        <w:rPr>
          <w:rFonts w:ascii="Simplified Arabic" w:hAnsi="Simplified Arabic" w:cs="Simplified Arabic"/>
          <w:sz w:val="24"/>
          <w:szCs w:val="24"/>
          <w:rtl/>
          <w:lang w:bidi="ar-JO"/>
        </w:rPr>
        <w:t>).</w:t>
      </w:r>
    </w:p>
    <w:p w:rsidR="00D137F2" w:rsidRPr="00397F45" w:rsidRDefault="0056252B" w:rsidP="00397F45">
      <w:pPr>
        <w:bidi/>
        <w:spacing w:line="276" w:lineRule="auto"/>
        <w:jc w:val="both"/>
        <w:rPr>
          <w:rFonts w:ascii="Simplified Arabic" w:hAnsi="Simplified Arabic" w:cs="Simplified Arabic"/>
          <w:sz w:val="24"/>
          <w:szCs w:val="24"/>
          <w:rtl/>
          <w:lang w:bidi="ar-JO"/>
        </w:rPr>
      </w:pPr>
      <w:r w:rsidRPr="0056252B">
        <w:rPr>
          <w:rFonts w:ascii="Simplified Arabic" w:hAnsi="Simplified Arabic" w:cs="Simplified Arabic" w:hint="cs"/>
          <w:sz w:val="24"/>
          <w:szCs w:val="24"/>
          <w:rtl/>
          <w:lang w:bidi="ar-JO"/>
        </w:rPr>
        <w:t xml:space="preserve">واكد فورتك و رويز </w:t>
      </w:r>
      <w:r w:rsidRPr="0056252B">
        <w:rPr>
          <w:rFonts w:ascii="Simplified Arabic" w:hAnsi="Simplified Arabic" w:cs="Simplified Arabic"/>
          <w:sz w:val="24"/>
          <w:szCs w:val="24"/>
          <w:lang w:bidi="ar-JO"/>
        </w:rPr>
        <w:t>(Furtak</w:t>
      </w:r>
      <w:r w:rsidR="00397F45">
        <w:rPr>
          <w:rFonts w:ascii="Simplified Arabic" w:hAnsi="Simplified Arabic" w:cs="Simplified Arabic"/>
          <w:sz w:val="24"/>
          <w:szCs w:val="24"/>
          <w:lang w:bidi="ar-JO"/>
        </w:rPr>
        <w:t xml:space="preserve"> </w:t>
      </w:r>
      <w:r w:rsidRPr="0056252B">
        <w:rPr>
          <w:rFonts w:ascii="Simplified Arabic" w:hAnsi="Simplified Arabic" w:cs="Simplified Arabic"/>
          <w:sz w:val="24"/>
          <w:szCs w:val="24"/>
          <w:lang w:bidi="ar-JO"/>
        </w:rPr>
        <w:t>&amp;</w:t>
      </w:r>
      <w:r w:rsidR="00397F45">
        <w:rPr>
          <w:rFonts w:ascii="Simplified Arabic" w:hAnsi="Simplified Arabic" w:cs="Simplified Arabic"/>
          <w:sz w:val="24"/>
          <w:szCs w:val="24"/>
          <w:lang w:bidi="ar-JO"/>
        </w:rPr>
        <w:t xml:space="preserve"> </w:t>
      </w:r>
      <w:r w:rsidRPr="0056252B">
        <w:rPr>
          <w:rFonts w:ascii="Simplified Arabic" w:hAnsi="Simplified Arabic" w:cs="Simplified Arabic"/>
          <w:sz w:val="24"/>
          <w:szCs w:val="24"/>
          <w:lang w:bidi="ar-JO"/>
        </w:rPr>
        <w:t>Ruiz ,2015)</w:t>
      </w:r>
      <w:r w:rsidRPr="0056252B">
        <w:rPr>
          <w:rFonts w:ascii="Simplified Arabic" w:hAnsi="Simplified Arabic" w:cs="Simplified Arabic" w:hint="cs"/>
          <w:sz w:val="24"/>
          <w:szCs w:val="24"/>
          <w:rtl/>
          <w:lang w:bidi="ar-JO"/>
        </w:rPr>
        <w:t xml:space="preserve"> الى اهمية التفكير المنتج ، واسهامه بايجابية في العملية التربوية ، لذلك اصبح الزاما على القائمين تفعيله ، والاهتمام به ، فهو يجمع بين التفكير الناقد </w:t>
      </w:r>
      <w:r w:rsidR="00397F45">
        <w:rPr>
          <w:rFonts w:ascii="Simplified Arabic" w:hAnsi="Simplified Arabic" w:cs="Simplified Arabic" w:hint="cs"/>
          <w:sz w:val="24"/>
          <w:szCs w:val="24"/>
          <w:rtl/>
          <w:lang w:bidi="ar-JO"/>
        </w:rPr>
        <w:t xml:space="preserve">و </w:t>
      </w:r>
      <w:r w:rsidRPr="0056252B">
        <w:rPr>
          <w:rFonts w:ascii="Simplified Arabic" w:hAnsi="Simplified Arabic" w:cs="Simplified Arabic" w:hint="cs"/>
          <w:sz w:val="24"/>
          <w:szCs w:val="24"/>
          <w:rtl/>
          <w:lang w:bidi="ar-JO"/>
        </w:rPr>
        <w:t>الابداعي , وتشير الابحاث والدراسات ان التفكير المنتج ياخذ قوته وفاعليته من مجمل قوة العقل والعصف الذهني الذي يقوم به ، حيث يشكل خلاصه العديد من انواع التفكير الفعال الذي يمارسه المتعلم لتحقيق اهدافة المرجو .</w:t>
      </w:r>
    </w:p>
    <w:p w:rsidR="00D65865" w:rsidRDefault="00D65865" w:rsidP="00745BA9">
      <w:pPr>
        <w:tabs>
          <w:tab w:val="right" w:pos="26"/>
          <w:tab w:val="right" w:pos="386"/>
        </w:tabs>
        <w:bidi/>
        <w:jc w:val="both"/>
        <w:rPr>
          <w:rStyle w:val="fontstyle21"/>
          <w:rtl/>
        </w:rPr>
      </w:pPr>
      <w:r>
        <w:rPr>
          <w:rStyle w:val="fontstyle21"/>
          <w:rFonts w:hint="cs"/>
          <w:rtl/>
        </w:rPr>
        <w:t>وقد أُجريت العديد من</w:t>
      </w:r>
      <w:r w:rsidRPr="00F360FA">
        <w:rPr>
          <w:rStyle w:val="fontstyle21"/>
          <w:rtl/>
        </w:rPr>
        <w:t xml:space="preserve"> الدراسات السابقة التي </w:t>
      </w:r>
      <w:r>
        <w:rPr>
          <w:rStyle w:val="fontstyle21"/>
          <w:rFonts w:hint="cs"/>
          <w:rtl/>
        </w:rPr>
        <w:t>أظهرت</w:t>
      </w:r>
      <w:r w:rsidRPr="00F360FA">
        <w:rPr>
          <w:rStyle w:val="fontstyle21"/>
          <w:rtl/>
        </w:rPr>
        <w:t xml:space="preserve"> أهميه </w:t>
      </w:r>
      <w:r>
        <w:rPr>
          <w:rStyle w:val="fontstyle21"/>
          <w:rFonts w:hint="cs"/>
          <w:rtl/>
        </w:rPr>
        <w:t xml:space="preserve">نموذج ابعاد التعلم </w:t>
      </w:r>
      <w:r w:rsidR="00745BA9">
        <w:rPr>
          <w:rStyle w:val="fontstyle21"/>
          <w:rFonts w:hint="cs"/>
          <w:rtl/>
        </w:rPr>
        <w:t xml:space="preserve">لمارزانو </w:t>
      </w:r>
      <w:r w:rsidRPr="00F360FA">
        <w:rPr>
          <w:rStyle w:val="fontstyle21"/>
          <w:rtl/>
        </w:rPr>
        <w:t xml:space="preserve">وأثره في الميدان </w:t>
      </w:r>
      <w:r>
        <w:rPr>
          <w:rStyle w:val="fontstyle21"/>
          <w:rFonts w:hint="cs"/>
          <w:rtl/>
        </w:rPr>
        <w:t xml:space="preserve">التربوي </w:t>
      </w:r>
      <w:r w:rsidR="00397F45">
        <w:rPr>
          <w:rStyle w:val="fontstyle21"/>
          <w:rFonts w:hint="cs"/>
          <w:rtl/>
        </w:rPr>
        <w:t>م</w:t>
      </w:r>
      <w:r w:rsidR="00745BA9">
        <w:rPr>
          <w:rStyle w:val="fontstyle21"/>
          <w:rFonts w:hint="cs"/>
          <w:rtl/>
        </w:rPr>
        <w:t xml:space="preserve">رتبة من الاحدث الاقدم ومنها </w:t>
      </w:r>
      <w:r>
        <w:rPr>
          <w:rStyle w:val="fontstyle21"/>
          <w:rFonts w:hint="cs"/>
          <w:rtl/>
        </w:rPr>
        <w:t>:</w:t>
      </w:r>
    </w:p>
    <w:p w:rsidR="00D65865" w:rsidRPr="00D65865" w:rsidRDefault="00D65865" w:rsidP="00745BA9">
      <w:pPr>
        <w:bidi/>
        <w:spacing w:after="200" w:line="276" w:lineRule="auto"/>
        <w:jc w:val="both"/>
        <w:rPr>
          <w:rFonts w:ascii="Simplified Arabic" w:hAnsi="Simplified Arabic" w:cs="Simplified Arabic"/>
          <w:sz w:val="24"/>
          <w:szCs w:val="24"/>
          <w:rtl/>
        </w:rPr>
      </w:pPr>
      <w:r w:rsidRPr="00D65865">
        <w:rPr>
          <w:rFonts w:ascii="Simplified Arabic" w:eastAsia="Times New Roman" w:hAnsi="Simplified Arabic" w:cs="Simplified Arabic"/>
          <w:sz w:val="24"/>
          <w:szCs w:val="24"/>
          <w:rtl/>
          <w:lang w:bidi="ar-JO"/>
        </w:rPr>
        <w:t xml:space="preserve">دراسة علي (2017) والتي </w:t>
      </w:r>
      <w:r w:rsidRPr="00D65865">
        <w:rPr>
          <w:rFonts w:ascii="Simplified Arabic" w:hAnsi="Simplified Arabic" w:cs="Simplified Arabic"/>
          <w:sz w:val="24"/>
          <w:szCs w:val="24"/>
          <w:rtl/>
        </w:rPr>
        <w:t>هدفت دراسة فعالية استخدام نموذج ابعاد التعلم لمارزانو في تنمية التحصيل وبعض عادات التفكير في الرياضيات للصف السادس الابتدائي،و تكونت عينة الدراسة من (68) طالبًا في مدرسة علي مبارك الابتدائية بمحافظة الإسماعيلية وتم توزيع الطلبة الى مجموعتين ،المجموعة التجريبية تتألف من (35) طالبًا ، والمجموعة الضابطة (33) طالبًا. لتحقيق أهداف البحث ، أعد الباحث: كتاب الطالب ودليل المعلم استنادًا إلى نموذج مارزانو لأبعاد التعلم ، واختبار التحصيل لقياس التحصيل المعرفي والآخر لقياس بعض العادات الذهنية، وتوصلت نتائج الدراسة الى وجود فروق ذات دلالة إحصائية بين المجموع</w:t>
      </w:r>
      <w:r w:rsidR="00745BA9">
        <w:rPr>
          <w:rFonts w:ascii="Simplified Arabic" w:hAnsi="Simplified Arabic" w:cs="Simplified Arabic" w:hint="cs"/>
          <w:sz w:val="24"/>
          <w:szCs w:val="24"/>
          <w:rtl/>
        </w:rPr>
        <w:t>تين</w:t>
      </w:r>
      <w:r w:rsidRPr="00D65865">
        <w:rPr>
          <w:rFonts w:ascii="Simplified Arabic" w:hAnsi="Simplified Arabic" w:cs="Simplified Arabic"/>
          <w:sz w:val="24"/>
          <w:szCs w:val="24"/>
          <w:rtl/>
        </w:rPr>
        <w:t xml:space="preserve"> التجريبية و</w:t>
      </w:r>
      <w:r w:rsidR="00745BA9">
        <w:rPr>
          <w:rFonts w:ascii="Simplified Arabic" w:hAnsi="Simplified Arabic" w:cs="Simplified Arabic" w:hint="cs"/>
          <w:sz w:val="24"/>
          <w:szCs w:val="24"/>
          <w:rtl/>
        </w:rPr>
        <w:t xml:space="preserve"> </w:t>
      </w:r>
      <w:r w:rsidRPr="00D65865">
        <w:rPr>
          <w:rFonts w:ascii="Simplified Arabic" w:hAnsi="Simplified Arabic" w:cs="Simplified Arabic"/>
          <w:sz w:val="24"/>
          <w:szCs w:val="24"/>
          <w:rtl/>
        </w:rPr>
        <w:t>الضابطة في اختبار التحصيل ، ومقياس العادات الذهنية</w:t>
      </w:r>
      <w:r w:rsidR="00745BA9">
        <w:rPr>
          <w:rFonts w:ascii="Simplified Arabic" w:hAnsi="Simplified Arabic" w:cs="Simplified Arabic" w:hint="cs"/>
          <w:sz w:val="24"/>
          <w:szCs w:val="24"/>
          <w:rtl/>
        </w:rPr>
        <w:t xml:space="preserve"> ولصالح</w:t>
      </w:r>
      <w:r w:rsidRPr="00D65865">
        <w:rPr>
          <w:rFonts w:ascii="Simplified Arabic" w:hAnsi="Simplified Arabic" w:cs="Simplified Arabic"/>
          <w:sz w:val="24"/>
          <w:szCs w:val="24"/>
          <w:rtl/>
        </w:rPr>
        <w:t xml:space="preserve"> </w:t>
      </w:r>
      <w:r w:rsidR="00745BA9">
        <w:rPr>
          <w:rFonts w:ascii="Simplified Arabic" w:hAnsi="Simplified Arabic" w:cs="Simplified Arabic" w:hint="cs"/>
          <w:sz w:val="24"/>
          <w:szCs w:val="24"/>
          <w:rtl/>
        </w:rPr>
        <w:t>ال</w:t>
      </w:r>
      <w:r w:rsidRPr="00D65865">
        <w:rPr>
          <w:rFonts w:ascii="Simplified Arabic" w:hAnsi="Simplified Arabic" w:cs="Simplified Arabic"/>
          <w:sz w:val="24"/>
          <w:szCs w:val="24"/>
          <w:rtl/>
        </w:rPr>
        <w:t>مجموعة التجريبية ، وهناك ارتباط إيجابي كبير بين التحصيل وعادات العقل في الرياضيات لصالح المجموعة التجريبية التي استخدمت نموذج مارزانو للتعلم.</w:t>
      </w:r>
    </w:p>
    <w:p w:rsidR="00D65865" w:rsidRPr="00D65865" w:rsidRDefault="00D65865" w:rsidP="00397F45">
      <w:pPr>
        <w:pStyle w:val="NormalWeb"/>
        <w:shd w:val="clear" w:color="auto" w:fill="FFFFFF"/>
        <w:bidi/>
        <w:spacing w:line="276" w:lineRule="auto"/>
        <w:jc w:val="both"/>
        <w:rPr>
          <w:rFonts w:ascii="Simplified Arabic" w:hAnsi="Simplified Arabic" w:cs="Simplified Arabic"/>
          <w:color w:val="000000"/>
        </w:rPr>
      </w:pPr>
      <w:r w:rsidRPr="00D65865">
        <w:rPr>
          <w:rFonts w:ascii="Simplified Arabic" w:hAnsi="Simplified Arabic" w:cs="Simplified Arabic"/>
          <w:rtl/>
        </w:rPr>
        <w:t xml:space="preserve">دراسة الديب (2017) </w:t>
      </w:r>
      <w:r w:rsidRPr="00D65865">
        <w:rPr>
          <w:rFonts w:ascii="Simplified Arabic" w:hAnsi="Simplified Arabic" w:cs="Simplified Arabic"/>
          <w:color w:val="000000"/>
          <w:rtl/>
        </w:rPr>
        <w:t xml:space="preserve">هدفت هذه الدراسة التعرف إلى أثر استخدام أنموذج أبعاد التعلم لمارزانو في تدريس الهندسة الفراغية على التحصيل وتنمية مهارات التفكير الرياضي لدى طلاب الصف العاشر الأساسي بمحافظة غزة واتجاهاتهم نحوها ، وقد استخدمت الدراسة المنهج شبه التجريبي، ولتحقيق الأهداف تمثلت أدوات الدراسة </w:t>
      </w:r>
      <w:r w:rsidR="00397F45">
        <w:rPr>
          <w:rFonts w:ascii="Simplified Arabic" w:hAnsi="Simplified Arabic" w:cs="Simplified Arabic" w:hint="cs"/>
          <w:color w:val="000000"/>
          <w:rtl/>
        </w:rPr>
        <w:t>في</w:t>
      </w:r>
      <w:r w:rsidRPr="00D65865">
        <w:rPr>
          <w:rFonts w:ascii="Simplified Arabic" w:hAnsi="Simplified Arabic" w:cs="Simplified Arabic"/>
          <w:color w:val="000000"/>
          <w:rtl/>
        </w:rPr>
        <w:t xml:space="preserve"> اختبار للتحصيل وللتفكير الرياضي ومقياس للاتجاه نحو الرياضيات ، وقد تكونت عين الدراسة من (62) طالب بمحافظة غزة ، حيث تم تقسيمها إلى مجموعتين: الأولى المجموعة </w:t>
      </w:r>
      <w:r w:rsidRPr="00D65865">
        <w:rPr>
          <w:rFonts w:ascii="Simplified Arabic" w:hAnsi="Simplified Arabic" w:cs="Simplified Arabic"/>
          <w:color w:val="000000"/>
          <w:rtl/>
        </w:rPr>
        <w:lastRenderedPageBreak/>
        <w:t xml:space="preserve">التجريبية </w:t>
      </w:r>
      <w:r w:rsidR="004C3CE8">
        <w:rPr>
          <w:rFonts w:ascii="Simplified Arabic" w:hAnsi="Simplified Arabic" w:cs="Simplified Arabic" w:hint="cs"/>
          <w:color w:val="000000"/>
          <w:rtl/>
        </w:rPr>
        <w:t xml:space="preserve">وبلغ </w:t>
      </w:r>
      <w:r w:rsidRPr="00D65865">
        <w:rPr>
          <w:rFonts w:ascii="Simplified Arabic" w:hAnsi="Simplified Arabic" w:cs="Simplified Arabic"/>
          <w:color w:val="000000"/>
          <w:rtl/>
        </w:rPr>
        <w:t>عددها (31) والأخرى المجموعة الضابطة و</w:t>
      </w:r>
      <w:r w:rsidR="004C3CE8">
        <w:rPr>
          <w:rFonts w:ascii="Simplified Arabic" w:hAnsi="Simplified Arabic" w:cs="Simplified Arabic" w:hint="cs"/>
          <w:color w:val="000000"/>
          <w:rtl/>
        </w:rPr>
        <w:t>بلغ</w:t>
      </w:r>
      <w:r w:rsidRPr="00D65865">
        <w:rPr>
          <w:rFonts w:ascii="Simplified Arabic" w:hAnsi="Simplified Arabic" w:cs="Simplified Arabic"/>
          <w:color w:val="000000"/>
          <w:rtl/>
        </w:rPr>
        <w:t xml:space="preserve"> عددها (31) طالب ، وبعد أن تم جمع البيانات والمعلومات وتحليلها إحصائياً ؛ كان من أهم النتائج التي توصلت إليها الدراسة أن هناك تأثير مرتفع لأبعاد التعلم لمارزانو على كل من التحصيل ومهارات التفكير الرياضي وتحسن اتجاهات الطلاب بشكل إيجابي نحو الرياضيات</w:t>
      </w:r>
      <w:r w:rsidRPr="00D65865">
        <w:rPr>
          <w:rFonts w:ascii="Simplified Arabic" w:hAnsi="Simplified Arabic" w:cs="Simplified Arabic"/>
          <w:color w:val="000000"/>
        </w:rPr>
        <w:t>.</w:t>
      </w:r>
    </w:p>
    <w:p w:rsidR="00D65865" w:rsidRPr="00D65865" w:rsidRDefault="00D65865" w:rsidP="00D65865">
      <w:pPr>
        <w:bidi/>
        <w:spacing w:after="200" w:line="276" w:lineRule="auto"/>
        <w:jc w:val="both"/>
        <w:rPr>
          <w:rFonts w:ascii="Simplified Arabic" w:eastAsia="Times New Roman" w:hAnsi="Simplified Arabic" w:cs="Simplified Arabic"/>
          <w:sz w:val="24"/>
          <w:szCs w:val="24"/>
          <w:lang w:bidi="ar-JO"/>
        </w:rPr>
      </w:pPr>
    </w:p>
    <w:p w:rsidR="00D65865" w:rsidRPr="00D65865" w:rsidRDefault="00D65865" w:rsidP="00D65865">
      <w:pPr>
        <w:bidi/>
        <w:spacing w:after="200" w:line="276" w:lineRule="auto"/>
        <w:jc w:val="both"/>
        <w:rPr>
          <w:rFonts w:ascii="Simplified Arabic" w:eastAsia="Times New Roman" w:hAnsi="Simplified Arabic" w:cs="Simplified Arabic"/>
          <w:sz w:val="24"/>
          <w:szCs w:val="24"/>
          <w:rtl/>
          <w:lang w:bidi="ar-JO"/>
        </w:rPr>
      </w:pPr>
      <w:r w:rsidRPr="00D65865">
        <w:rPr>
          <w:rFonts w:ascii="Simplified Arabic" w:eastAsia="Times New Roman" w:hAnsi="Simplified Arabic" w:cs="Simplified Arabic"/>
          <w:sz w:val="24"/>
          <w:szCs w:val="24"/>
          <w:rtl/>
          <w:lang w:bidi="ar-JO"/>
        </w:rPr>
        <w:t>هدفت  دراسة جودة (2016) الى التعرف على فاعلية برنامج قائم الى صفحات الويب في ضوء نموذج مارزانو لابعاد التعلم في تنمية بعض مهارات التفكير الابتكاري والتحصيل لدى طالبات قسم الرياضيات بجامعة تبوك . وتكونت عينة الدراسة من 40 طالبة في السنه الرابعه وبعد تطبيق ادوات الدراسة والتي اشتملت على اختبار تورنس للتفكير الابتكاري واختبار تحصيلي في الرياضيات تم رصد البيانات ومعالجتها احصائيا وتوصلت الدراسة الى فاعلية برنامج قائم على صفحات الويب في ضوء نموذج مارزانو لابعاد التعلم في تنمية بعض مهارات التفكير الابتكاري والتحصيل لدى الطالبات ووجود علاقة موجبة قوية داله احصائية بين مهارات التفكير الابتكاري والتحصيل لدى طالبات قسم الرياضيات .</w:t>
      </w:r>
    </w:p>
    <w:p w:rsidR="00D65865" w:rsidRPr="004C3CE8" w:rsidRDefault="00D65865" w:rsidP="00397F45">
      <w:pPr>
        <w:bidi/>
        <w:spacing w:line="276" w:lineRule="auto"/>
        <w:jc w:val="both"/>
        <w:rPr>
          <w:rFonts w:ascii="Simplified Arabic" w:hAnsi="Simplified Arabic" w:cs="Simplified Arabic"/>
          <w:color w:val="000000" w:themeColor="text1"/>
          <w:sz w:val="24"/>
          <w:szCs w:val="24"/>
          <w:rtl/>
        </w:rPr>
      </w:pPr>
      <w:r w:rsidRPr="00D65865">
        <w:rPr>
          <w:rFonts w:ascii="Simplified Arabic" w:eastAsia="Times New Roman" w:hAnsi="Simplified Arabic" w:cs="Simplified Arabic"/>
          <w:sz w:val="24"/>
          <w:szCs w:val="24"/>
          <w:rtl/>
          <w:lang w:bidi="ar-JO"/>
        </w:rPr>
        <w:t xml:space="preserve">دراسة الرفاعي (2015) </w:t>
      </w:r>
      <w:r w:rsidRPr="00D65865">
        <w:rPr>
          <w:rFonts w:ascii="Simplified Arabic" w:hAnsi="Simplified Arabic" w:cs="Simplified Arabic"/>
          <w:color w:val="000000" w:themeColor="text1"/>
          <w:sz w:val="24"/>
          <w:szCs w:val="24"/>
          <w:shd w:val="clear" w:color="auto" w:fill="FDFDFD"/>
          <w:rtl/>
        </w:rPr>
        <w:t xml:space="preserve">هدفت الدراسة إلى بيان أثر نموذجي فراير ومارزانو في تنمية مفردات الجبر والتحصيل  والإتجاه نحو الجبر لدى </w:t>
      </w:r>
      <w:r w:rsidR="004C3CE8">
        <w:rPr>
          <w:rFonts w:ascii="Simplified Arabic" w:hAnsi="Simplified Arabic" w:cs="Simplified Arabic" w:hint="cs"/>
          <w:color w:val="000000" w:themeColor="text1"/>
          <w:sz w:val="24"/>
          <w:szCs w:val="24"/>
          <w:shd w:val="clear" w:color="auto" w:fill="FDFDFD"/>
          <w:rtl/>
        </w:rPr>
        <w:t>طلبة</w:t>
      </w:r>
      <w:r w:rsidRPr="00D65865">
        <w:rPr>
          <w:rFonts w:ascii="Simplified Arabic" w:hAnsi="Simplified Arabic" w:cs="Simplified Arabic"/>
          <w:color w:val="000000" w:themeColor="text1"/>
          <w:sz w:val="24"/>
          <w:szCs w:val="24"/>
          <w:shd w:val="clear" w:color="auto" w:fill="FDFDFD"/>
          <w:rtl/>
        </w:rPr>
        <w:t xml:space="preserve"> المرحلة الإعدادية</w:t>
      </w:r>
      <w:r w:rsidR="004C3CE8">
        <w:rPr>
          <w:rFonts w:ascii="Simplified Arabic" w:hAnsi="Simplified Arabic" w:cs="Simplified Arabic" w:hint="cs"/>
          <w:color w:val="000000" w:themeColor="text1"/>
          <w:sz w:val="24"/>
          <w:szCs w:val="24"/>
          <w:shd w:val="clear" w:color="auto" w:fill="FDFDFD"/>
          <w:rtl/>
        </w:rPr>
        <w:t xml:space="preserve"> ، </w:t>
      </w:r>
      <w:r w:rsidRPr="00D65865">
        <w:rPr>
          <w:rFonts w:ascii="Simplified Arabic" w:hAnsi="Simplified Arabic" w:cs="Simplified Arabic"/>
          <w:color w:val="000000" w:themeColor="text1"/>
          <w:sz w:val="24"/>
          <w:szCs w:val="24"/>
          <w:shd w:val="clear" w:color="auto" w:fill="FDFDFD"/>
          <w:rtl/>
        </w:rPr>
        <w:t xml:space="preserve">وتكونت عينة الدراسة من مجموعتين إحداهما تجريبية درست باستخدام نموذجي فراير ومارزانو وعددها (42)  والأخرى ضابطة درست بالطريقة المعتادة وهي إعطاء التعريف للمفردات الجبرية مباشرة، وعددها (46)  من طالبات  الصف الثاني الإعدادي </w:t>
      </w:r>
      <w:r w:rsidR="004C3CE8">
        <w:rPr>
          <w:rFonts w:ascii="Simplified Arabic" w:hAnsi="Simplified Arabic" w:cs="Simplified Arabic" w:hint="cs"/>
          <w:color w:val="000000" w:themeColor="text1"/>
          <w:sz w:val="24"/>
          <w:szCs w:val="24"/>
          <w:shd w:val="clear" w:color="auto" w:fill="FDFDFD"/>
          <w:rtl/>
        </w:rPr>
        <w:t xml:space="preserve">في </w:t>
      </w:r>
      <w:r w:rsidR="00397F45">
        <w:rPr>
          <w:rFonts w:ascii="Simplified Arabic" w:hAnsi="Simplified Arabic" w:cs="Simplified Arabic" w:hint="cs"/>
          <w:color w:val="000000" w:themeColor="text1"/>
          <w:sz w:val="24"/>
          <w:szCs w:val="24"/>
          <w:shd w:val="clear" w:color="auto" w:fill="FDFDFD"/>
          <w:rtl/>
        </w:rPr>
        <w:t>مصر</w:t>
      </w:r>
      <w:r w:rsidRPr="00D65865">
        <w:rPr>
          <w:rFonts w:ascii="Simplified Arabic" w:hAnsi="Simplified Arabic" w:cs="Simplified Arabic"/>
          <w:color w:val="000000" w:themeColor="text1"/>
          <w:sz w:val="24"/>
          <w:szCs w:val="24"/>
          <w:shd w:val="clear" w:color="auto" w:fill="FDFDFD"/>
          <w:rtl/>
        </w:rPr>
        <w:t xml:space="preserve"> ، وقدمت الدراسة عدد من الأدوات البحثية التي تم تطبيقها قبل وبعد تجربة الدراسة وتضمنت: اختبار مفردات الجبر واختبار تحصيل </w:t>
      </w:r>
      <w:r w:rsidR="004C3CE8">
        <w:rPr>
          <w:rFonts w:ascii="Simplified Arabic" w:hAnsi="Simplified Arabic" w:cs="Simplified Arabic" w:hint="cs"/>
          <w:color w:val="000000" w:themeColor="text1"/>
          <w:sz w:val="24"/>
          <w:szCs w:val="24"/>
          <w:shd w:val="clear" w:color="auto" w:fill="FDFDFD"/>
          <w:rtl/>
        </w:rPr>
        <w:t>في وحدة</w:t>
      </w:r>
      <w:r w:rsidRPr="00D65865">
        <w:rPr>
          <w:rFonts w:ascii="Simplified Arabic" w:hAnsi="Simplified Arabic" w:cs="Simplified Arabic"/>
          <w:color w:val="000000" w:themeColor="text1"/>
          <w:sz w:val="24"/>
          <w:szCs w:val="24"/>
          <w:shd w:val="clear" w:color="auto" w:fill="FDFDFD"/>
          <w:rtl/>
        </w:rPr>
        <w:t xml:space="preserve"> "الأعداد الحقيقية" ، ومقياس اتجاه نحو الجبر</w:t>
      </w:r>
      <w:r w:rsidR="004C3CE8">
        <w:rPr>
          <w:rFonts w:ascii="Simplified Arabic" w:hAnsi="Simplified Arabic" w:cs="Simplified Arabic" w:hint="cs"/>
          <w:color w:val="000000" w:themeColor="text1"/>
          <w:sz w:val="24"/>
          <w:szCs w:val="24"/>
          <w:shd w:val="clear" w:color="auto" w:fill="FDFDFD"/>
          <w:rtl/>
        </w:rPr>
        <w:t xml:space="preserve">، </w:t>
      </w:r>
      <w:r w:rsidRPr="00D65865">
        <w:rPr>
          <w:rFonts w:ascii="Simplified Arabic" w:hAnsi="Simplified Arabic" w:cs="Simplified Arabic"/>
          <w:color w:val="000000" w:themeColor="text1"/>
          <w:sz w:val="24"/>
          <w:szCs w:val="24"/>
          <w:shd w:val="clear" w:color="auto" w:fill="FDFDFD"/>
          <w:rtl/>
        </w:rPr>
        <w:t>وأشارت نتائج الدراسة إلى وجود فروق دالة إحصائياً بين مجموعتي الدراسة التجريبية والضابطة لصالح المجموعة التجريبية في كل من: مفردات الجبر، والتحصيل والاتجاه نحو الجبر، كما وجودت علاقة موجبة قوية ودالة بين التحصيل والاتجاه نحو الجبر</w:t>
      </w:r>
      <w:r w:rsidR="004C3CE8">
        <w:rPr>
          <w:rFonts w:ascii="Simplified Arabic" w:hAnsi="Simplified Arabic" w:cs="Simplified Arabic" w:hint="cs"/>
          <w:color w:val="000000" w:themeColor="text1"/>
          <w:sz w:val="24"/>
          <w:szCs w:val="24"/>
          <w:rtl/>
        </w:rPr>
        <w:t>.</w:t>
      </w:r>
    </w:p>
    <w:p w:rsidR="00D65865" w:rsidRPr="00D65865" w:rsidRDefault="00D65865" w:rsidP="00D65865">
      <w:pPr>
        <w:bidi/>
        <w:spacing w:after="200" w:line="276" w:lineRule="auto"/>
        <w:jc w:val="both"/>
        <w:rPr>
          <w:rFonts w:ascii="Simplified Arabic" w:eastAsia="Times New Roman" w:hAnsi="Simplified Arabic" w:cs="Simplified Arabic"/>
          <w:sz w:val="24"/>
          <w:szCs w:val="24"/>
          <w:rtl/>
          <w:lang w:bidi="ar-JO"/>
        </w:rPr>
      </w:pPr>
      <w:r w:rsidRPr="00D65865">
        <w:rPr>
          <w:rFonts w:ascii="Simplified Arabic" w:eastAsia="Times New Roman" w:hAnsi="Simplified Arabic" w:cs="Simplified Arabic"/>
          <w:sz w:val="24"/>
          <w:szCs w:val="24"/>
          <w:rtl/>
          <w:lang w:bidi="ar-JO"/>
        </w:rPr>
        <w:t xml:space="preserve">وفي دراسة القيسي (2014)  والتي هدفت الى تقصي اثر استخدام نموذج مارزانوا للتعلم في التفكير الرياضي والاتجاه نحو الرياضيات لدى طلاب المرحلة الاساسية في محافظة الطفيلة ، حيث تكونت عينة الدراسة من (70) طالباً من طلاب الصف السابع في مدارس تربية الطفيلة ووزعوا عل مجموعتين ظابطة وتجريبية ، واعد الباحث اختباراً للتفكير الرياضي ومقياس للاتجاه نحو الرياضيات لتحقيق اهداف الدراسة وتم التحقق من صدقهم وثباتهم ، وتوصلت الدراسة الى وجود فروق ذات دلالة احصائية بين المتوسطات الحسابية بين المجموعة التجريبية والظابطه ولصالح التجريبية </w:t>
      </w:r>
      <w:r w:rsidR="004C3CE8">
        <w:rPr>
          <w:rFonts w:ascii="Simplified Arabic" w:eastAsia="Times New Roman" w:hAnsi="Simplified Arabic" w:cs="Simplified Arabic" w:hint="cs"/>
          <w:sz w:val="24"/>
          <w:szCs w:val="24"/>
          <w:rtl/>
          <w:lang w:bidi="ar-JO"/>
        </w:rPr>
        <w:t xml:space="preserve">في التفكير الرياضي والاتجاه نحو الرياضيات </w:t>
      </w:r>
      <w:r w:rsidRPr="00D65865">
        <w:rPr>
          <w:rFonts w:ascii="Simplified Arabic" w:eastAsia="Times New Roman" w:hAnsi="Simplified Arabic" w:cs="Simplified Arabic"/>
          <w:sz w:val="24"/>
          <w:szCs w:val="24"/>
          <w:rtl/>
          <w:lang w:bidi="ar-JO"/>
        </w:rPr>
        <w:t>.</w:t>
      </w:r>
    </w:p>
    <w:p w:rsidR="00D65865" w:rsidRPr="00D65865" w:rsidRDefault="00D65865" w:rsidP="00D65865">
      <w:pPr>
        <w:bidi/>
        <w:spacing w:after="200" w:line="276" w:lineRule="auto"/>
        <w:jc w:val="both"/>
        <w:rPr>
          <w:rFonts w:ascii="Simplified Arabic" w:hAnsi="Simplified Arabic" w:cs="Simplified Arabic"/>
          <w:sz w:val="24"/>
          <w:szCs w:val="24"/>
          <w:rtl/>
        </w:rPr>
      </w:pPr>
      <w:r w:rsidRPr="00D65865">
        <w:rPr>
          <w:rFonts w:ascii="Simplified Arabic" w:eastAsia="Times New Roman" w:hAnsi="Simplified Arabic" w:cs="Simplified Arabic"/>
          <w:sz w:val="24"/>
          <w:szCs w:val="24"/>
          <w:rtl/>
          <w:lang w:bidi="ar-JO"/>
        </w:rPr>
        <w:t xml:space="preserve">دراسة المغربي (2013) والتي هدفت </w:t>
      </w:r>
      <w:r w:rsidRPr="00D65865">
        <w:rPr>
          <w:rFonts w:ascii="Simplified Arabic" w:hAnsi="Simplified Arabic" w:cs="Simplified Arabic"/>
          <w:sz w:val="24"/>
          <w:szCs w:val="24"/>
          <w:rtl/>
        </w:rPr>
        <w:t xml:space="preserve">الى معرفة درجة توظيف طلبة الصف السابع الاساسي لعمليات التفكير وفق نموذج مارزانو وعلاقته بالتحصيل والاتجاهات نحو الرياضيات , وتكونت عينة الدراسة من (184) طالب وطالبة  من مدارس في محافظة الخليل , وتكونت ادوات الدراسة من اختبار لعمليات التفكير واختبار تحصيلي ومقياس للاتجاهات , وتوصلت نتائج الدراسة الى </w:t>
      </w:r>
      <w:r w:rsidRPr="00D65865">
        <w:rPr>
          <w:rFonts w:ascii="Simplified Arabic" w:hAnsi="Simplified Arabic" w:cs="Simplified Arabic"/>
          <w:sz w:val="24"/>
          <w:szCs w:val="24"/>
          <w:rtl/>
        </w:rPr>
        <w:lastRenderedPageBreak/>
        <w:t>ان درجة توظيف طلبة الصف السابع الاساسي لعمليات التفكير متدنية ،</w:t>
      </w:r>
      <w:r w:rsidR="004C3CE8">
        <w:rPr>
          <w:rFonts w:ascii="Simplified Arabic" w:hAnsi="Simplified Arabic" w:cs="Simplified Arabic" w:hint="cs"/>
          <w:sz w:val="24"/>
          <w:szCs w:val="24"/>
          <w:rtl/>
        </w:rPr>
        <w:t xml:space="preserve"> </w:t>
      </w:r>
      <w:r w:rsidRPr="00D65865">
        <w:rPr>
          <w:rFonts w:ascii="Simplified Arabic" w:hAnsi="Simplified Arabic" w:cs="Simplified Arabic"/>
          <w:sz w:val="24"/>
          <w:szCs w:val="24"/>
          <w:rtl/>
        </w:rPr>
        <w:t>وتوصلت الى وجود علاقة ارتباطية موجبة ذات دلالة احصائية بين امتلاك عمليات التفكير</w:t>
      </w:r>
      <w:r w:rsidR="004C3CE8">
        <w:rPr>
          <w:rFonts w:ascii="Simplified Arabic" w:hAnsi="Simplified Arabic" w:cs="Simplified Arabic" w:hint="cs"/>
          <w:sz w:val="24"/>
          <w:szCs w:val="24"/>
          <w:rtl/>
        </w:rPr>
        <w:t xml:space="preserve"> والتحصيل</w:t>
      </w:r>
      <w:r w:rsidRPr="00D65865">
        <w:rPr>
          <w:rFonts w:ascii="Simplified Arabic" w:hAnsi="Simplified Arabic" w:cs="Simplified Arabic"/>
          <w:sz w:val="24"/>
          <w:szCs w:val="24"/>
          <w:rtl/>
        </w:rPr>
        <w:t xml:space="preserve"> والاتجاهات في الرياضيات.</w:t>
      </w:r>
    </w:p>
    <w:p w:rsidR="00D65865" w:rsidRPr="00D65865" w:rsidRDefault="00D65865" w:rsidP="009C6D3A">
      <w:pPr>
        <w:bidi/>
        <w:spacing w:after="200" w:line="276" w:lineRule="auto"/>
        <w:jc w:val="both"/>
        <w:rPr>
          <w:rFonts w:ascii="Simplified Arabic" w:hAnsi="Simplified Arabic" w:cs="Simplified Arabic"/>
          <w:sz w:val="24"/>
          <w:szCs w:val="24"/>
          <w:rtl/>
        </w:rPr>
      </w:pPr>
      <w:r w:rsidRPr="00D65865">
        <w:rPr>
          <w:rFonts w:ascii="Simplified Arabic" w:hAnsi="Simplified Arabic" w:cs="Simplified Arabic"/>
          <w:sz w:val="24"/>
          <w:szCs w:val="24"/>
          <w:rtl/>
        </w:rPr>
        <w:t>دراسة الحسيني وعلي (2013) والتي هدفت الى تعرف اثر نموذج ابعاد التعلم لمارزانو في التفكير الرياضي لدى طلبة الصف الثاني المتوسط في مادة الرياضيات ، وتكونت عينة الدراسة من (56) طالبا تم توزيعهم الى مجموع</w:t>
      </w:r>
      <w:r w:rsidR="00397F45">
        <w:rPr>
          <w:rFonts w:ascii="Simplified Arabic" w:hAnsi="Simplified Arabic" w:cs="Simplified Arabic" w:hint="cs"/>
          <w:sz w:val="24"/>
          <w:szCs w:val="24"/>
          <w:rtl/>
        </w:rPr>
        <w:t>تين</w:t>
      </w:r>
      <w:r w:rsidR="00397F45">
        <w:rPr>
          <w:rFonts w:ascii="Simplified Arabic" w:hAnsi="Simplified Arabic" w:cs="Simplified Arabic"/>
          <w:sz w:val="24"/>
          <w:szCs w:val="24"/>
          <w:rtl/>
        </w:rPr>
        <w:t xml:space="preserve"> تجريبب</w:t>
      </w:r>
      <w:r w:rsidR="009C6D3A">
        <w:rPr>
          <w:rFonts w:ascii="Simplified Arabic" w:hAnsi="Simplified Arabic" w:cs="Simplified Arabic" w:hint="cs"/>
          <w:sz w:val="24"/>
          <w:szCs w:val="24"/>
          <w:rtl/>
        </w:rPr>
        <w:t>تين بالتساوي</w:t>
      </w:r>
      <w:r w:rsidRPr="00D65865">
        <w:rPr>
          <w:rFonts w:ascii="Simplified Arabic" w:hAnsi="Simplified Arabic" w:cs="Simplified Arabic"/>
          <w:sz w:val="24"/>
          <w:szCs w:val="24"/>
          <w:rtl/>
        </w:rPr>
        <w:t xml:space="preserve"> من </w:t>
      </w:r>
      <w:r w:rsidR="009C6D3A">
        <w:rPr>
          <w:rFonts w:ascii="Simplified Arabic" w:hAnsi="Simplified Arabic" w:cs="Simplified Arabic" w:hint="cs"/>
          <w:sz w:val="24"/>
          <w:szCs w:val="24"/>
          <w:rtl/>
        </w:rPr>
        <w:t xml:space="preserve">في </w:t>
      </w:r>
      <w:r w:rsidRPr="00D65865">
        <w:rPr>
          <w:rFonts w:ascii="Simplified Arabic" w:hAnsi="Simplified Arabic" w:cs="Simplified Arabic"/>
          <w:sz w:val="24"/>
          <w:szCs w:val="24"/>
          <w:rtl/>
        </w:rPr>
        <w:t>محافظة الانبار واستمرت التجربة فصلا دراسيا كاملا ، وتم اعداد اختبار للتفكير الرياضي من (30) فقرة من الاختيار المتعدد ، وتوصلت نتائج الدراسة الى وجود فروق ذات دلالة احصائية بين المتوسطات</w:t>
      </w:r>
      <w:r w:rsidR="009C6D3A">
        <w:rPr>
          <w:rFonts w:ascii="Simplified Arabic" w:hAnsi="Simplified Arabic" w:cs="Simplified Arabic" w:hint="cs"/>
          <w:sz w:val="24"/>
          <w:szCs w:val="24"/>
          <w:rtl/>
        </w:rPr>
        <w:t xml:space="preserve"> في التفكير الرياضي</w:t>
      </w:r>
      <w:r w:rsidRPr="00D65865">
        <w:rPr>
          <w:rFonts w:ascii="Simplified Arabic" w:hAnsi="Simplified Arabic" w:cs="Simplified Arabic"/>
          <w:sz w:val="24"/>
          <w:szCs w:val="24"/>
          <w:rtl/>
        </w:rPr>
        <w:t xml:space="preserve"> ولصالح المجموعة التجريبية .</w:t>
      </w:r>
    </w:p>
    <w:p w:rsidR="00D65865" w:rsidRDefault="00D65865" w:rsidP="00D65865">
      <w:pPr>
        <w:bidi/>
        <w:spacing w:after="200" w:line="276" w:lineRule="auto"/>
        <w:jc w:val="both"/>
        <w:rPr>
          <w:rFonts w:ascii="Simplified Arabic" w:hAnsi="Simplified Arabic" w:cs="Simplified Arabic"/>
          <w:sz w:val="24"/>
          <w:szCs w:val="24"/>
          <w:rtl/>
        </w:rPr>
      </w:pPr>
      <w:r w:rsidRPr="00D65865">
        <w:rPr>
          <w:rFonts w:ascii="Simplified Arabic" w:hAnsi="Simplified Arabic" w:cs="Simplified Arabic"/>
          <w:sz w:val="24"/>
          <w:szCs w:val="24"/>
          <w:rtl/>
        </w:rPr>
        <w:t>دراسة عقيل (2012) هـدفت الدراسة  إلـى معرفـة فاعليـة أبعـاد الـتعلم عنـد مـارزانو علـى التحصيل و الدافعيـة نحـو تعلـم الرياضـيات لـدى طلبـة الـصف الـسابع الأساسـي،و تألفـت عينـة االدراسة  مـن (138) طال</w:t>
      </w:r>
      <w:r w:rsidR="009C6D3A">
        <w:rPr>
          <w:rFonts w:ascii="Simplified Arabic" w:hAnsi="Simplified Arabic" w:cs="Simplified Arabic" w:hint="cs"/>
          <w:sz w:val="24"/>
          <w:szCs w:val="24"/>
          <w:rtl/>
        </w:rPr>
        <w:t>ب</w:t>
      </w:r>
      <w:r w:rsidRPr="00D65865">
        <w:rPr>
          <w:rFonts w:ascii="Simplified Arabic" w:hAnsi="Simplified Arabic" w:cs="Simplified Arabic"/>
          <w:sz w:val="24"/>
          <w:szCs w:val="24"/>
          <w:rtl/>
        </w:rPr>
        <w:t xml:space="preserve"> وطالبة  مـوزعين علـى أربـع شـعب اختيـرت بالطريقـة القـصدية، شـعبتين بواقـع (72) طالبـاً وطالبـة كمجموعـة ضابطة، وشـعبتين بواقـع (66) طالـب وطالبـة كمجموعـة تجريبيـة، ولتـدريس المجموعـة التجريبيـة أعـد الباحــث مجموعــة مــن الــدروس حــسب نمــوذج مــارزانو لأبعــاد الــتعلم،</w:t>
      </w:r>
      <w:r w:rsidR="009C6D3A">
        <w:rPr>
          <w:rFonts w:ascii="Simplified Arabic" w:hAnsi="Simplified Arabic" w:cs="Simplified Arabic" w:hint="cs"/>
          <w:sz w:val="24"/>
          <w:szCs w:val="24"/>
          <w:rtl/>
        </w:rPr>
        <w:t xml:space="preserve"> اختبار للتحصيل </w:t>
      </w:r>
      <w:r w:rsidRPr="00D65865">
        <w:rPr>
          <w:rFonts w:ascii="Simplified Arabic" w:hAnsi="Simplified Arabic" w:cs="Simplified Arabic"/>
          <w:sz w:val="24"/>
          <w:szCs w:val="24"/>
          <w:rtl/>
        </w:rPr>
        <w:t xml:space="preserve"> واســتبيان للدافعيــة وتوصلت نتائج الدراسة الى وجود فروق ذات دلالة احصائية لــصالح المجموعــة التجريبيــة</w:t>
      </w:r>
      <w:r w:rsidR="009C6D3A">
        <w:rPr>
          <w:rFonts w:ascii="Simplified Arabic" w:hAnsi="Simplified Arabic" w:cs="Simplified Arabic" w:hint="cs"/>
          <w:sz w:val="24"/>
          <w:szCs w:val="24"/>
          <w:rtl/>
        </w:rPr>
        <w:t xml:space="preserve"> في التحصيل والدافعية </w:t>
      </w:r>
      <w:r w:rsidRPr="00D65865">
        <w:rPr>
          <w:rFonts w:ascii="Simplified Arabic" w:hAnsi="Simplified Arabic" w:cs="Simplified Arabic"/>
          <w:sz w:val="24"/>
          <w:szCs w:val="24"/>
          <w:rtl/>
        </w:rPr>
        <w:t>، ولا يوجــد فــروق فــي متوســطات درجــات طلبــة العينــة يعــزى للجنس، في حين بينت النتائج وجود فروق دالة إحصائيا بـين درجـات طلبـة العينـة تعـزى للتفاعـل بـين الطريقة والجنس على كل من أدوات البحث</w:t>
      </w:r>
      <w:r w:rsidR="00985185">
        <w:rPr>
          <w:rFonts w:ascii="Simplified Arabic" w:hAnsi="Simplified Arabic" w:cs="Simplified Arabic" w:hint="cs"/>
          <w:sz w:val="24"/>
          <w:szCs w:val="24"/>
          <w:rtl/>
        </w:rPr>
        <w:t>.</w:t>
      </w:r>
    </w:p>
    <w:p w:rsidR="00985185" w:rsidRPr="00985185" w:rsidRDefault="00985185" w:rsidP="00985185">
      <w:pPr>
        <w:bidi/>
        <w:spacing w:after="200" w:line="276" w:lineRule="auto"/>
        <w:jc w:val="both"/>
        <w:rPr>
          <w:rFonts w:ascii="Simplified Arabic" w:eastAsia="Times New Roman" w:hAnsi="Simplified Arabic" w:cs="Simplified Arabic"/>
          <w:b/>
          <w:bCs/>
          <w:sz w:val="24"/>
          <w:szCs w:val="24"/>
          <w:rtl/>
          <w:lang w:bidi="ar-JO"/>
        </w:rPr>
      </w:pPr>
      <w:r w:rsidRPr="00985185">
        <w:rPr>
          <w:rFonts w:ascii="Simplified Arabic" w:eastAsia="Times New Roman" w:hAnsi="Simplified Arabic" w:cs="Simplified Arabic"/>
          <w:b/>
          <w:bCs/>
          <w:sz w:val="24"/>
          <w:szCs w:val="24"/>
          <w:rtl/>
          <w:lang w:bidi="ar-JO"/>
        </w:rPr>
        <w:t>المحور الثاني: الدراسات التي تناولت التفكير المنتج</w:t>
      </w:r>
      <w:r w:rsidR="009C6D3A">
        <w:rPr>
          <w:rFonts w:ascii="Simplified Arabic" w:eastAsia="Times New Roman" w:hAnsi="Simplified Arabic" w:cs="Simplified Arabic" w:hint="cs"/>
          <w:b/>
          <w:bCs/>
          <w:sz w:val="24"/>
          <w:szCs w:val="24"/>
          <w:rtl/>
          <w:lang w:bidi="ar-JO"/>
        </w:rPr>
        <w:t xml:space="preserve"> في الرياضيات</w:t>
      </w:r>
      <w:r w:rsidRPr="00985185">
        <w:rPr>
          <w:rFonts w:ascii="Simplified Arabic" w:eastAsia="Times New Roman" w:hAnsi="Simplified Arabic" w:cs="Simplified Arabic"/>
          <w:b/>
          <w:bCs/>
          <w:sz w:val="24"/>
          <w:szCs w:val="24"/>
          <w:rtl/>
          <w:lang w:bidi="ar-JO"/>
        </w:rPr>
        <w:t xml:space="preserve"> :</w:t>
      </w:r>
    </w:p>
    <w:p w:rsidR="00985185" w:rsidRPr="00985185" w:rsidRDefault="00985185" w:rsidP="009C6D3A">
      <w:pPr>
        <w:bidi/>
        <w:spacing w:after="200" w:line="276" w:lineRule="auto"/>
        <w:jc w:val="both"/>
        <w:rPr>
          <w:rFonts w:ascii="Simplified Arabic" w:eastAsia="Times New Roman" w:hAnsi="Simplified Arabic" w:cs="Simplified Arabic"/>
          <w:sz w:val="24"/>
          <w:szCs w:val="24"/>
          <w:lang w:bidi="ar-JO"/>
        </w:rPr>
      </w:pPr>
      <w:r w:rsidRPr="00985185">
        <w:rPr>
          <w:rFonts w:ascii="Simplified Arabic" w:eastAsia="Times New Roman" w:hAnsi="Simplified Arabic" w:cs="Simplified Arabic" w:hint="cs"/>
          <w:sz w:val="24"/>
          <w:szCs w:val="24"/>
          <w:rtl/>
          <w:lang w:bidi="ar-JO"/>
        </w:rPr>
        <w:t xml:space="preserve">هدفت دراسة الشهري (2017) الى التعرف على مهارات التفكير المنتج الرياضي السائدة بالمرحلة المتوسطة ومستوى اكتسابها لدى طلبة الصف الاول المتوسط </w:t>
      </w:r>
      <w:r w:rsidR="009C6D3A">
        <w:rPr>
          <w:rFonts w:ascii="Simplified Arabic" w:eastAsia="Times New Roman" w:hAnsi="Simplified Arabic" w:cs="Simplified Arabic" w:hint="cs"/>
          <w:sz w:val="24"/>
          <w:szCs w:val="24"/>
          <w:rtl/>
          <w:lang w:bidi="ar-JO"/>
        </w:rPr>
        <w:t xml:space="preserve"> في السعودية </w:t>
      </w:r>
      <w:r w:rsidRPr="00985185">
        <w:rPr>
          <w:rFonts w:ascii="Simplified Arabic" w:eastAsia="Times New Roman" w:hAnsi="Simplified Arabic" w:cs="Simplified Arabic" w:hint="cs"/>
          <w:sz w:val="24"/>
          <w:szCs w:val="24"/>
          <w:rtl/>
          <w:lang w:bidi="ar-JO"/>
        </w:rPr>
        <w:t>،</w:t>
      </w:r>
      <w:r w:rsidR="009C6D3A">
        <w:rPr>
          <w:rFonts w:ascii="Simplified Arabic" w:eastAsia="Times New Roman" w:hAnsi="Simplified Arabic" w:cs="Simplified Arabic" w:hint="cs"/>
          <w:sz w:val="24"/>
          <w:szCs w:val="24"/>
          <w:rtl/>
          <w:lang w:bidi="ar-JO"/>
        </w:rPr>
        <w:t xml:space="preserve"> </w:t>
      </w:r>
      <w:r w:rsidRPr="00985185">
        <w:rPr>
          <w:rFonts w:ascii="Simplified Arabic" w:eastAsia="Times New Roman" w:hAnsi="Simplified Arabic" w:cs="Simplified Arabic" w:hint="cs"/>
          <w:sz w:val="24"/>
          <w:szCs w:val="24"/>
          <w:rtl/>
          <w:lang w:bidi="ar-JO"/>
        </w:rPr>
        <w:t>واستخدم الباحث المنهج الوصفي التحليلي والمسحي ،وتم اعداد ادوات الدراسة الدراسة وتكونت عينة الدراسة من (786) طالبا وطالبة من المدارس الحكومية ،</w:t>
      </w:r>
      <w:r w:rsidR="009C6D3A">
        <w:rPr>
          <w:rFonts w:ascii="Simplified Arabic" w:eastAsia="Times New Roman" w:hAnsi="Simplified Arabic" w:cs="Simplified Arabic" w:hint="cs"/>
          <w:sz w:val="24"/>
          <w:szCs w:val="24"/>
          <w:rtl/>
          <w:lang w:bidi="ar-JO"/>
        </w:rPr>
        <w:t xml:space="preserve"> </w:t>
      </w:r>
      <w:r w:rsidRPr="00985185">
        <w:rPr>
          <w:rFonts w:ascii="Simplified Arabic" w:eastAsia="Times New Roman" w:hAnsi="Simplified Arabic" w:cs="Simplified Arabic" w:hint="cs"/>
          <w:sz w:val="24"/>
          <w:szCs w:val="24"/>
          <w:rtl/>
          <w:lang w:bidi="ar-JO"/>
        </w:rPr>
        <w:t>وتوصلت نتائج الدراسة الى تحديد مهارات التفكير المنتج الرياضي الس</w:t>
      </w:r>
      <w:r w:rsidR="009C6D3A">
        <w:rPr>
          <w:rFonts w:ascii="Simplified Arabic" w:eastAsia="Times New Roman" w:hAnsi="Simplified Arabic" w:cs="Simplified Arabic" w:hint="cs"/>
          <w:sz w:val="24"/>
          <w:szCs w:val="24"/>
          <w:rtl/>
          <w:lang w:bidi="ar-JO"/>
        </w:rPr>
        <w:t>ا</w:t>
      </w:r>
      <w:r w:rsidRPr="00985185">
        <w:rPr>
          <w:rFonts w:ascii="Simplified Arabic" w:eastAsia="Times New Roman" w:hAnsi="Simplified Arabic" w:cs="Simplified Arabic" w:hint="cs"/>
          <w:sz w:val="24"/>
          <w:szCs w:val="24"/>
          <w:rtl/>
          <w:lang w:bidi="ar-JO"/>
        </w:rPr>
        <w:t>ئدة بالمرحلة المتوسطة ،وكان مستوى اكتساب العينة لهذة المهارات اقل من المستوى المقبول تربوية وبنسبة 40.71% ، مع وجود فروق ذات دلالة احصائية عند مستوى (0.05) في مستوى اكتساب العينة لهذه المهارات تبعا للنوع الاجتماعي لصالح الطلاب .</w:t>
      </w:r>
    </w:p>
    <w:p w:rsidR="00985185" w:rsidRPr="00985185" w:rsidRDefault="00985185" w:rsidP="00985185">
      <w:pPr>
        <w:bidi/>
        <w:spacing w:line="276" w:lineRule="auto"/>
        <w:jc w:val="both"/>
        <w:rPr>
          <w:rFonts w:ascii="Simplified Arabic" w:eastAsia="Times New Roman" w:hAnsi="Simplified Arabic" w:cs="Simplified Arabic"/>
          <w:sz w:val="24"/>
          <w:szCs w:val="24"/>
          <w:rtl/>
          <w:lang w:bidi="ar-JO"/>
        </w:rPr>
      </w:pPr>
      <w:r w:rsidRPr="00985185">
        <w:rPr>
          <w:rFonts w:ascii="Simplified Arabic" w:eastAsia="Times New Roman" w:hAnsi="Simplified Arabic" w:cs="Simplified Arabic" w:hint="cs"/>
          <w:sz w:val="24"/>
          <w:szCs w:val="24"/>
          <w:rtl/>
          <w:lang w:bidi="ar-JO"/>
        </w:rPr>
        <w:t>و</w:t>
      </w:r>
      <w:r w:rsidRPr="00985185">
        <w:rPr>
          <w:rFonts w:ascii="Simplified Arabic" w:eastAsia="Times New Roman" w:hAnsi="Simplified Arabic" w:cs="Simplified Arabic"/>
          <w:sz w:val="24"/>
          <w:szCs w:val="24"/>
          <w:rtl/>
          <w:lang w:bidi="ar-JO"/>
        </w:rPr>
        <w:t>في دراسة اجراها رضوان( 2017) هدفت الى التعرف على فاعلية برنامج قائم على ابعاد التعلم لمارزانو لتنمية مهارات التفكير المنتج لدى طلاب الصف التاسع ألاساسي في خانيونس في مادة الرياضيات ولتحقيق اهداف الدراسة استخدم الباحث المنهج التجريبي على عينة الدراسة</w:t>
      </w:r>
      <w:r w:rsidRPr="00985185">
        <w:rPr>
          <w:rFonts w:ascii="Simplified Arabic" w:eastAsia="Times New Roman" w:hAnsi="Simplified Arabic" w:cs="Simplified Arabic"/>
          <w:sz w:val="24"/>
          <w:szCs w:val="24"/>
          <w:lang w:bidi="ar-JO"/>
        </w:rPr>
        <w:t xml:space="preserve"> ,</w:t>
      </w:r>
      <w:r w:rsidRPr="00985185">
        <w:rPr>
          <w:rFonts w:ascii="Simplified Arabic" w:eastAsia="Times New Roman" w:hAnsi="Simplified Arabic" w:cs="Simplified Arabic"/>
          <w:sz w:val="24"/>
          <w:szCs w:val="24"/>
          <w:rtl/>
          <w:lang w:bidi="ar-JO"/>
        </w:rPr>
        <w:t xml:space="preserve">والبالغ عددها 60 طالب </w:t>
      </w:r>
      <w:r w:rsidR="009C6D3A">
        <w:rPr>
          <w:rFonts w:ascii="Simplified Arabic" w:eastAsia="Times New Roman" w:hAnsi="Simplified Arabic" w:cs="Simplified Arabic" w:hint="cs"/>
          <w:sz w:val="24"/>
          <w:szCs w:val="24"/>
          <w:rtl/>
          <w:lang w:bidi="ar-JO"/>
        </w:rPr>
        <w:t xml:space="preserve">تم توزيعهم على مجموعتين بالتساوي تجريبية وظابطة </w:t>
      </w:r>
      <w:r w:rsidRPr="00985185">
        <w:rPr>
          <w:rFonts w:ascii="Simplified Arabic" w:eastAsia="Times New Roman" w:hAnsi="Simplified Arabic" w:cs="Simplified Arabic"/>
          <w:sz w:val="24"/>
          <w:szCs w:val="24"/>
          <w:rtl/>
          <w:lang w:bidi="ar-JO"/>
        </w:rPr>
        <w:t xml:space="preserve">وتوصلت الدراسة الى وجود فروق بين متوسطي درجات المجوعة التجريبية والمجموعة الظابطة في التطبيق البعدي لاختبار التفكير المنتج وذلك لصالح طلاب المجموعة التجريبية . </w:t>
      </w:r>
    </w:p>
    <w:p w:rsidR="00985185" w:rsidRPr="00985185" w:rsidRDefault="00985185" w:rsidP="009C6D3A">
      <w:pPr>
        <w:bidi/>
        <w:spacing w:after="200" w:line="276" w:lineRule="auto"/>
        <w:jc w:val="both"/>
        <w:rPr>
          <w:rFonts w:ascii="Simplified Arabic" w:hAnsi="Simplified Arabic" w:cs="Simplified Arabic"/>
          <w:sz w:val="24"/>
          <w:szCs w:val="24"/>
        </w:rPr>
      </w:pPr>
      <w:r w:rsidRPr="00985185">
        <w:rPr>
          <w:rFonts w:ascii="Simplified Arabic" w:eastAsia="Times New Roman" w:hAnsi="Simplified Arabic" w:cs="Simplified Arabic"/>
          <w:sz w:val="24"/>
          <w:szCs w:val="24"/>
          <w:rtl/>
          <w:lang w:bidi="ar-JO"/>
        </w:rPr>
        <w:lastRenderedPageBreak/>
        <w:t xml:space="preserve">في دراسة الاسمر (2016) والتي هدفت </w:t>
      </w:r>
      <w:r w:rsidRPr="00985185">
        <w:rPr>
          <w:rFonts w:ascii="Simplified Arabic" w:eastAsia="Times New Roman" w:hAnsi="Simplified Arabic" w:cs="Simplified Arabic"/>
          <w:sz w:val="24"/>
          <w:szCs w:val="24"/>
          <w:rtl/>
        </w:rPr>
        <w:t>إلى تحديد مهارات التفكير المنتج الواجب توافرها في محتوى مناهج الرياضيات لمعرفة مدى توافر هذه المهارات في محتوى مناهج الرياضيات للمرحلة الاساسية العليا في فلسطين، ومدى اكتساب طلبة الصف العاشر لها</w:t>
      </w:r>
      <w:r w:rsidRPr="00985185">
        <w:rPr>
          <w:rFonts w:ascii="Simplified Arabic" w:eastAsia="Times New Roman" w:hAnsi="Simplified Arabic" w:cs="Simplified Arabic"/>
          <w:sz w:val="24"/>
          <w:szCs w:val="24"/>
          <w:rtl/>
          <w:lang w:bidi="ar-JO"/>
        </w:rPr>
        <w:t xml:space="preserve"> </w:t>
      </w:r>
      <w:r w:rsidRPr="00985185">
        <w:rPr>
          <w:rFonts w:ascii="Simplified Arabic" w:eastAsia="Times New Roman" w:hAnsi="Simplified Arabic" w:cs="Simplified Arabic"/>
          <w:sz w:val="24"/>
          <w:szCs w:val="24"/>
          <w:rtl/>
        </w:rPr>
        <w:t>وقد اتبعت الباحثة المنهج الوصفي التحليلي، واشتملت عينة الدراسة على الامثلة  والانشطة</w:t>
      </w:r>
      <w:r w:rsidRPr="00985185">
        <w:rPr>
          <w:rFonts w:ascii="Simplified Arabic" w:eastAsia="Times New Roman" w:hAnsi="Simplified Arabic" w:cs="Simplified Arabic"/>
          <w:sz w:val="24"/>
          <w:szCs w:val="24"/>
          <w:rtl/>
          <w:lang w:bidi="ar-JO"/>
        </w:rPr>
        <w:t xml:space="preserve"> </w:t>
      </w:r>
      <w:r w:rsidRPr="00985185">
        <w:rPr>
          <w:rFonts w:ascii="Simplified Arabic" w:eastAsia="Times New Roman" w:hAnsi="Simplified Arabic" w:cs="Simplified Arabic"/>
          <w:sz w:val="24"/>
          <w:szCs w:val="24"/>
          <w:rtl/>
        </w:rPr>
        <w:t>والتمارين والمسائل والتعميمات الواردة في محتوى منهاج الرياضيات للصفوف الثامن والتاسع والعاشر</w:t>
      </w:r>
      <w:r w:rsidRPr="00985185">
        <w:rPr>
          <w:rFonts w:ascii="Simplified Arabic" w:hAnsi="Simplified Arabic" w:cs="Simplified Arabic"/>
          <w:sz w:val="24"/>
          <w:szCs w:val="24"/>
          <w:rtl/>
        </w:rPr>
        <w:t xml:space="preserve"> دلت النتائج على أن أداء أفراد العينة الاختبار مهارات التفكير المنتج في الصف العاشر الاساسي جاء ضعيف، ودون المستوى المقبول</w:t>
      </w:r>
      <w:r w:rsidRPr="00985185">
        <w:rPr>
          <w:rFonts w:ascii="Simplified Arabic" w:hAnsi="Simplified Arabic" w:cs="Simplified Arabic"/>
          <w:sz w:val="24"/>
          <w:szCs w:val="24"/>
        </w:rPr>
        <w:t>.</w:t>
      </w:r>
    </w:p>
    <w:p w:rsidR="00985185" w:rsidRPr="00985185" w:rsidRDefault="00985185" w:rsidP="00985185">
      <w:pPr>
        <w:bidi/>
        <w:spacing w:after="200" w:line="276" w:lineRule="auto"/>
        <w:jc w:val="both"/>
        <w:rPr>
          <w:rFonts w:ascii="Simplified Arabic" w:eastAsia="Times New Roman" w:hAnsi="Simplified Arabic" w:cs="Simplified Arabic"/>
          <w:sz w:val="24"/>
          <w:szCs w:val="24"/>
          <w:rtl/>
        </w:rPr>
      </w:pPr>
      <w:r w:rsidRPr="00985185">
        <w:rPr>
          <w:rFonts w:ascii="Simplified Arabic" w:eastAsia="Times New Roman" w:hAnsi="Simplified Arabic" w:cs="Simplified Arabic"/>
          <w:sz w:val="24"/>
          <w:szCs w:val="24"/>
          <w:rtl/>
        </w:rPr>
        <w:t>كما تبين عدم وجود فروق ذات دالة  إحصائية في مستوى مهارات التفكير المنتج في محتوى مناهج الرياضيات تعزى للجنس، وكانت الفروق في التفكير الناقد لصالح الذكور، أما في التفكير الابداعي فكانت لصالح الاناث.</w:t>
      </w:r>
    </w:p>
    <w:p w:rsidR="00985185" w:rsidRPr="00985185" w:rsidRDefault="00985185" w:rsidP="00985185">
      <w:pPr>
        <w:bidi/>
        <w:spacing w:after="200" w:line="276" w:lineRule="auto"/>
        <w:jc w:val="both"/>
        <w:rPr>
          <w:rFonts w:ascii="Simplified Arabic" w:eastAsia="Times New Roman" w:hAnsi="Simplified Arabic" w:cs="Simplified Arabic"/>
          <w:sz w:val="24"/>
          <w:szCs w:val="24"/>
          <w:rtl/>
        </w:rPr>
      </w:pPr>
      <w:r w:rsidRPr="00985185">
        <w:rPr>
          <w:rFonts w:ascii="Simplified Arabic" w:eastAsia="Times New Roman" w:hAnsi="Simplified Arabic" w:cs="Simplified Arabic"/>
          <w:sz w:val="24"/>
          <w:szCs w:val="24"/>
          <w:rtl/>
        </w:rPr>
        <w:t xml:space="preserve">وفي دراسة شقورة (2014) والتي هدفت الى التعرف على العلاقه بين السلوك الايجابي والتفكير المنتج لدى طلبة الكليات التقنية في محافظات غزة </w:t>
      </w:r>
      <w:r w:rsidR="00EE5F22">
        <w:rPr>
          <w:rFonts w:ascii="Simplified Arabic" w:eastAsia="Times New Roman" w:hAnsi="Simplified Arabic" w:cs="Simplified Arabic" w:hint="cs"/>
          <w:sz w:val="24"/>
          <w:szCs w:val="24"/>
          <w:rtl/>
        </w:rPr>
        <w:t>وتكونت عينة الدراسة من 388 طالب من كل الجنسين</w:t>
      </w:r>
      <w:r w:rsidRPr="00985185">
        <w:rPr>
          <w:rFonts w:ascii="Simplified Arabic" w:eastAsia="Times New Roman" w:hAnsi="Simplified Arabic" w:cs="Simplified Arabic"/>
          <w:sz w:val="24"/>
          <w:szCs w:val="24"/>
          <w:rtl/>
        </w:rPr>
        <w:t xml:space="preserve">، وقد استخدم الباحث المنهج الوصفي التحليلي </w:t>
      </w:r>
      <w:r w:rsidR="009C6D3A">
        <w:rPr>
          <w:rFonts w:ascii="Simplified Arabic" w:eastAsia="Times New Roman" w:hAnsi="Simplified Arabic" w:cs="Simplified Arabic" w:hint="cs"/>
          <w:sz w:val="24"/>
          <w:szCs w:val="24"/>
          <w:rtl/>
        </w:rPr>
        <w:t xml:space="preserve">واستخدم الباحث استبيان السلوك الايجابي </w:t>
      </w:r>
      <w:r w:rsidRPr="00985185">
        <w:rPr>
          <w:rFonts w:ascii="Simplified Arabic" w:eastAsia="Times New Roman" w:hAnsi="Simplified Arabic" w:cs="Simplified Arabic"/>
          <w:sz w:val="24"/>
          <w:szCs w:val="24"/>
          <w:rtl/>
        </w:rPr>
        <w:t>وقد توصلت الدراسة الى مجموعة من النتائج من اهمها : ان مستوى السلوك الايجابي لدى افراد العينة يقع عند المستوى 81،7% ، كما تبين ان مستوى توفر التفكير الناقد يقع عند وزن نسبي (35،5%) في حين الابداعي</w:t>
      </w:r>
      <w:r w:rsidR="00EE5F22">
        <w:rPr>
          <w:rFonts w:ascii="Simplified Arabic" w:eastAsia="Times New Roman" w:hAnsi="Simplified Arabic" w:cs="Simplified Arabic" w:hint="cs"/>
          <w:sz w:val="24"/>
          <w:szCs w:val="24"/>
          <w:rtl/>
        </w:rPr>
        <w:t>عند مستوى نسبي</w:t>
      </w:r>
      <w:r w:rsidRPr="00985185">
        <w:rPr>
          <w:rFonts w:ascii="Simplified Arabic" w:eastAsia="Times New Roman" w:hAnsi="Simplified Arabic" w:cs="Simplified Arabic"/>
          <w:sz w:val="24"/>
          <w:szCs w:val="24"/>
          <w:rtl/>
        </w:rPr>
        <w:t xml:space="preserve"> (3،24%) .</w:t>
      </w:r>
    </w:p>
    <w:p w:rsidR="00985185" w:rsidRPr="00985185" w:rsidRDefault="00985185" w:rsidP="00EE5F22">
      <w:pPr>
        <w:bidi/>
        <w:spacing w:after="200" w:line="276" w:lineRule="auto"/>
        <w:jc w:val="both"/>
        <w:rPr>
          <w:rFonts w:ascii="Simplified Arabic" w:eastAsia="Times New Roman" w:hAnsi="Simplified Arabic" w:cs="Simplified Arabic"/>
          <w:sz w:val="24"/>
          <w:szCs w:val="24"/>
          <w:rtl/>
          <w:lang w:bidi="ar-JO"/>
        </w:rPr>
      </w:pPr>
      <w:r w:rsidRPr="00985185">
        <w:rPr>
          <w:rFonts w:ascii="Simplified Arabic" w:eastAsia="Times New Roman" w:hAnsi="Simplified Arabic" w:cs="Simplified Arabic" w:hint="cs"/>
          <w:sz w:val="24"/>
          <w:szCs w:val="24"/>
          <w:rtl/>
          <w:lang w:bidi="ar-JO"/>
        </w:rPr>
        <w:t>وتناولت دراسة عبدالسميع ،</w:t>
      </w:r>
      <w:r w:rsidR="00EE5F22">
        <w:rPr>
          <w:rFonts w:ascii="Simplified Arabic" w:eastAsia="Times New Roman" w:hAnsi="Simplified Arabic" w:cs="Simplified Arabic" w:hint="cs"/>
          <w:sz w:val="24"/>
          <w:szCs w:val="24"/>
          <w:rtl/>
          <w:lang w:bidi="ar-JO"/>
        </w:rPr>
        <w:t xml:space="preserve"> </w:t>
      </w:r>
      <w:r w:rsidRPr="00985185">
        <w:rPr>
          <w:rFonts w:ascii="Simplified Arabic" w:eastAsia="Times New Roman" w:hAnsi="Simplified Arabic" w:cs="Simplified Arabic" w:hint="cs"/>
          <w:sz w:val="24"/>
          <w:szCs w:val="24"/>
          <w:rtl/>
          <w:lang w:bidi="ar-JO"/>
        </w:rPr>
        <w:t xml:space="preserve">لاشين (2012) كيفية استخدام نموذج اوريجامي في تنمية التفكير المنتج والادء الاكاديمي في الرياضيات لدى التلاميذ ذوي الاعاقة السمعية في المرحلة الاعدادية ، وتكونت عينة الدراسة ذات المنهج شبة التجريبي على عينة مكونه من (22) طالباً من طلاب الصف الاول الاعدادي من ذوي الاعاقة السمعية في القاهرة </w:t>
      </w:r>
      <w:r w:rsidR="00EE5F22">
        <w:rPr>
          <w:rFonts w:ascii="Simplified Arabic" w:eastAsia="Times New Roman" w:hAnsi="Simplified Arabic" w:cs="Simplified Arabic" w:hint="cs"/>
          <w:sz w:val="24"/>
          <w:szCs w:val="24"/>
          <w:rtl/>
          <w:lang w:bidi="ar-JO"/>
        </w:rPr>
        <w:t xml:space="preserve">واعد الباحثان اختبار التفكير المنتج </w:t>
      </w:r>
      <w:r w:rsidRPr="00985185">
        <w:rPr>
          <w:rFonts w:ascii="Simplified Arabic" w:eastAsia="Times New Roman" w:hAnsi="Simplified Arabic" w:cs="Simplified Arabic" w:hint="cs"/>
          <w:sz w:val="24"/>
          <w:szCs w:val="24"/>
          <w:rtl/>
          <w:lang w:bidi="ar-JO"/>
        </w:rPr>
        <w:t>، وتوصلت الدراسة الى فاعلية نموذج التعلم القائم على نموذج اوريجامي في تنمية كل مهارات التفكير المنتج والاداء الاكاديمي في الرياضيات ،.</w:t>
      </w:r>
    </w:p>
    <w:p w:rsidR="00985185" w:rsidRPr="00985185" w:rsidRDefault="00985185" w:rsidP="00EE5F22">
      <w:pPr>
        <w:bidi/>
        <w:spacing w:after="200" w:line="276" w:lineRule="auto"/>
        <w:jc w:val="both"/>
        <w:rPr>
          <w:rFonts w:ascii="Simplified Arabic" w:eastAsia="Times New Roman" w:hAnsi="Simplified Arabic" w:cs="Simplified Arabic"/>
          <w:sz w:val="24"/>
          <w:szCs w:val="24"/>
          <w:rtl/>
          <w:lang w:bidi="ar-JO"/>
        </w:rPr>
      </w:pPr>
      <w:r w:rsidRPr="00985185">
        <w:rPr>
          <w:rFonts w:ascii="Simplified Arabic" w:eastAsia="Times New Roman" w:hAnsi="Simplified Arabic" w:cs="Simplified Arabic"/>
          <w:sz w:val="24"/>
          <w:szCs w:val="24"/>
          <w:rtl/>
        </w:rPr>
        <w:t>وهدفت دراسة</w:t>
      </w:r>
      <w:r w:rsidRPr="00985185">
        <w:rPr>
          <w:rFonts w:ascii="Simplified Arabic" w:eastAsia="Times New Roman" w:hAnsi="Simplified Arabic" w:cs="Simplified Arabic" w:hint="cs"/>
          <w:sz w:val="24"/>
          <w:szCs w:val="24"/>
          <w:rtl/>
          <w:lang w:bidi="ar-JO"/>
        </w:rPr>
        <w:t xml:space="preserve"> </w:t>
      </w:r>
      <w:r w:rsidRPr="00985185">
        <w:rPr>
          <w:rFonts w:ascii="Simplified Arabic" w:eastAsia="Times New Roman" w:hAnsi="Simplified Arabic" w:cs="Simplified Arabic"/>
          <w:sz w:val="24"/>
          <w:szCs w:val="24"/>
          <w:rtl/>
        </w:rPr>
        <w:t xml:space="preserve"> </w:t>
      </w:r>
      <w:r w:rsidRPr="00985185">
        <w:rPr>
          <w:rFonts w:ascii="Simplified Arabic" w:eastAsia="Times New Roman" w:hAnsi="Simplified Arabic" w:cs="Simplified Arabic"/>
          <w:sz w:val="24"/>
          <w:szCs w:val="24"/>
        </w:rPr>
        <w:t>Mei</w:t>
      </w:r>
      <w:r w:rsidRPr="00985185">
        <w:rPr>
          <w:rFonts w:ascii="Simplified Arabic" w:eastAsia="Times New Roman" w:hAnsi="Simplified Arabic" w:cs="Simplified Arabic"/>
          <w:sz w:val="24"/>
          <w:szCs w:val="24"/>
          <w:rtl/>
        </w:rPr>
        <w:t xml:space="preserve"> </w:t>
      </w:r>
      <w:r w:rsidRPr="00985185">
        <w:rPr>
          <w:rFonts w:ascii="Simplified Arabic" w:eastAsia="Times New Roman" w:hAnsi="Simplified Arabic" w:cs="Simplified Arabic"/>
          <w:sz w:val="24"/>
          <w:szCs w:val="24"/>
        </w:rPr>
        <w:t>&amp;</w:t>
      </w:r>
      <w:r w:rsidRPr="00985185">
        <w:rPr>
          <w:rFonts w:ascii="Simplified Arabic" w:eastAsia="Times New Roman" w:hAnsi="Simplified Arabic" w:cs="Simplified Arabic"/>
          <w:sz w:val="24"/>
          <w:szCs w:val="24"/>
          <w:rtl/>
        </w:rPr>
        <w:t xml:space="preserve"> </w:t>
      </w:r>
      <w:r w:rsidRPr="00985185">
        <w:rPr>
          <w:rFonts w:ascii="Simplified Arabic" w:eastAsia="Times New Roman" w:hAnsi="Simplified Arabic" w:cs="Simplified Arabic"/>
          <w:sz w:val="24"/>
          <w:szCs w:val="24"/>
        </w:rPr>
        <w:t>Y</w:t>
      </w:r>
      <w:r w:rsidR="00EE5F22">
        <w:rPr>
          <w:rFonts w:ascii="Simplified Arabic" w:eastAsia="Times New Roman" w:hAnsi="Simplified Arabic" w:cs="Simplified Arabic"/>
          <w:sz w:val="24"/>
          <w:szCs w:val="24"/>
        </w:rPr>
        <w:t>an</w:t>
      </w:r>
      <w:r w:rsidRPr="00985185">
        <w:rPr>
          <w:rFonts w:ascii="Simplified Arabic" w:eastAsia="Times New Roman" w:hAnsi="Simplified Arabic" w:cs="Simplified Arabic"/>
          <w:sz w:val="24"/>
          <w:szCs w:val="24"/>
        </w:rPr>
        <w:t xml:space="preserve"> </w:t>
      </w:r>
      <w:r w:rsidRPr="00985185">
        <w:rPr>
          <w:rFonts w:ascii="Simplified Arabic" w:eastAsia="Times New Roman" w:hAnsi="Simplified Arabic" w:cs="Simplified Arabic"/>
          <w:sz w:val="24"/>
          <w:szCs w:val="24"/>
          <w:rtl/>
          <w:lang w:bidi="ar-JO"/>
        </w:rPr>
        <w:t xml:space="preserve"> </w:t>
      </w:r>
      <w:r w:rsidRPr="00985185">
        <w:rPr>
          <w:rFonts w:ascii="Simplified Arabic" w:eastAsia="Times New Roman" w:hAnsi="Simplified Arabic" w:cs="Simplified Arabic" w:hint="cs"/>
          <w:sz w:val="24"/>
          <w:szCs w:val="24"/>
          <w:rtl/>
          <w:lang w:bidi="ar-JO"/>
        </w:rPr>
        <w:t xml:space="preserve"> (2004) </w:t>
      </w:r>
      <w:r w:rsidRPr="00985185">
        <w:rPr>
          <w:rFonts w:ascii="Simplified Arabic" w:eastAsia="Times New Roman" w:hAnsi="Simplified Arabic" w:cs="Simplified Arabic"/>
          <w:sz w:val="24"/>
          <w:szCs w:val="24"/>
          <w:rtl/>
          <w:lang w:bidi="ar-JO"/>
        </w:rPr>
        <w:t xml:space="preserve">الى تحديد مدى ظهور مهارات التفكير المنتج في منهاج الرياضيات ومدى عمق هذا التفكير في كل المراحل الدراسية الاساسية والثانوية في سنغافورة ، وقد تكونت عينة الدراسة من 118 درسا للرياضيات واظهرت النتائج ان الطلبة على الاغلب شاركوا في نشاطات تركز على المعرفة والحسابات الاجرائية ، كما اظهرت النتائج ان معالجات المعرفة لدى الطلبة كانت عبارة عن حفظ او نسخ او اعادة ما تعلموه وان محور النقد </w:t>
      </w:r>
      <w:r w:rsidR="00EE5F22">
        <w:rPr>
          <w:rFonts w:ascii="Simplified Arabic" w:eastAsia="Times New Roman" w:hAnsi="Simplified Arabic" w:cs="Simplified Arabic" w:hint="cs"/>
          <w:sz w:val="24"/>
          <w:szCs w:val="24"/>
          <w:rtl/>
          <w:lang w:bidi="ar-JO"/>
        </w:rPr>
        <w:t>غير</w:t>
      </w:r>
      <w:r w:rsidRPr="00985185">
        <w:rPr>
          <w:rFonts w:ascii="Simplified Arabic" w:eastAsia="Times New Roman" w:hAnsi="Simplified Arabic" w:cs="Simplified Arabic"/>
          <w:sz w:val="24"/>
          <w:szCs w:val="24"/>
          <w:rtl/>
          <w:lang w:bidi="ar-JO"/>
        </w:rPr>
        <w:t xml:space="preserve"> معرفي لديهم كان غالبا حول الحقيقة .</w:t>
      </w:r>
    </w:p>
    <w:p w:rsidR="00985185" w:rsidRPr="00D65865" w:rsidRDefault="00985185" w:rsidP="00985185">
      <w:pPr>
        <w:bidi/>
        <w:spacing w:after="200" w:line="276" w:lineRule="auto"/>
        <w:jc w:val="both"/>
        <w:rPr>
          <w:rFonts w:ascii="Simplified Arabic" w:hAnsi="Simplified Arabic" w:cs="Simplified Arabic"/>
          <w:sz w:val="24"/>
          <w:szCs w:val="24"/>
          <w:rtl/>
          <w:lang w:bidi="ar-JO"/>
        </w:rPr>
      </w:pPr>
    </w:p>
    <w:p w:rsidR="00D65865" w:rsidRDefault="00D65865" w:rsidP="00D65865">
      <w:pPr>
        <w:tabs>
          <w:tab w:val="right" w:pos="26"/>
          <w:tab w:val="right" w:pos="386"/>
        </w:tabs>
        <w:bidi/>
        <w:jc w:val="both"/>
        <w:rPr>
          <w:rStyle w:val="fontstyle21"/>
          <w:rtl/>
        </w:rPr>
      </w:pPr>
    </w:p>
    <w:p w:rsidR="00D137F2" w:rsidRDefault="00D65865" w:rsidP="00EE5F22">
      <w:pPr>
        <w:widowControl w:val="0"/>
        <w:tabs>
          <w:tab w:val="right" w:pos="26"/>
          <w:tab w:val="right" w:pos="386"/>
        </w:tabs>
        <w:bidi/>
        <w:spacing w:after="120"/>
        <w:ind w:left="26"/>
        <w:jc w:val="both"/>
        <w:rPr>
          <w:rFonts w:ascii="Simplified Arabic" w:hAnsi="Simplified Arabic" w:cs="Simplified Arabic"/>
          <w:spacing w:val="-4"/>
          <w:sz w:val="24"/>
          <w:szCs w:val="24"/>
          <w:rtl/>
          <w:lang w:bidi="ar-JO"/>
        </w:rPr>
      </w:pPr>
      <w:r>
        <w:rPr>
          <w:rFonts w:ascii="Simplified Arabic" w:hAnsi="Simplified Arabic" w:cs="Simplified Arabic" w:hint="cs"/>
          <w:spacing w:val="-4"/>
          <w:sz w:val="24"/>
          <w:szCs w:val="24"/>
          <w:rtl/>
          <w:lang w:bidi="ar-JO"/>
        </w:rPr>
        <w:t xml:space="preserve">لقد قدمت الدراسات السابقة، </w:t>
      </w:r>
      <w:r w:rsidRPr="005A2A0E">
        <w:rPr>
          <w:rFonts w:ascii="Simplified Arabic" w:hAnsi="Simplified Arabic" w:cs="Simplified Arabic"/>
          <w:spacing w:val="-4"/>
          <w:sz w:val="24"/>
          <w:szCs w:val="24"/>
          <w:rtl/>
          <w:lang w:bidi="ar-JO"/>
        </w:rPr>
        <w:t xml:space="preserve">صورة واضحة لأهميه </w:t>
      </w:r>
      <w:r w:rsidR="00121E5F">
        <w:rPr>
          <w:rFonts w:ascii="Simplified Arabic" w:hAnsi="Simplified Arabic" w:cs="Simplified Arabic" w:hint="cs"/>
          <w:spacing w:val="-4"/>
          <w:sz w:val="24"/>
          <w:szCs w:val="24"/>
          <w:rtl/>
          <w:lang w:bidi="ar-JO"/>
        </w:rPr>
        <w:t xml:space="preserve">نموذج ابعاد التعلم لمارزانو </w:t>
      </w:r>
      <w:r w:rsidRPr="005A2A0E">
        <w:rPr>
          <w:rFonts w:ascii="Simplified Arabic" w:hAnsi="Simplified Arabic" w:cs="Simplified Arabic"/>
          <w:spacing w:val="-4"/>
          <w:sz w:val="24"/>
          <w:szCs w:val="24"/>
          <w:rtl/>
          <w:lang w:bidi="ar-JO"/>
        </w:rPr>
        <w:t xml:space="preserve">بشكل عام </w:t>
      </w:r>
      <w:r w:rsidR="00121E5F">
        <w:rPr>
          <w:rFonts w:ascii="Simplified Arabic" w:hAnsi="Simplified Arabic" w:cs="Simplified Arabic" w:hint="cs"/>
          <w:spacing w:val="-4"/>
          <w:sz w:val="24"/>
          <w:szCs w:val="24"/>
          <w:rtl/>
          <w:lang w:bidi="ar-JO"/>
        </w:rPr>
        <w:t xml:space="preserve">في </w:t>
      </w:r>
      <w:r w:rsidRPr="005A2A0E">
        <w:rPr>
          <w:rFonts w:ascii="Simplified Arabic" w:hAnsi="Simplified Arabic" w:cs="Simplified Arabic" w:hint="cs"/>
          <w:spacing w:val="-4"/>
          <w:sz w:val="24"/>
          <w:szCs w:val="24"/>
          <w:rtl/>
          <w:lang w:bidi="ar-JO"/>
        </w:rPr>
        <w:t>العديد من</w:t>
      </w:r>
      <w:r w:rsidRPr="005A2A0E">
        <w:rPr>
          <w:rFonts w:ascii="Simplified Arabic" w:hAnsi="Simplified Arabic" w:cs="Simplified Arabic"/>
          <w:spacing w:val="-4"/>
          <w:sz w:val="24"/>
          <w:szCs w:val="24"/>
          <w:rtl/>
          <w:lang w:bidi="ar-JO"/>
        </w:rPr>
        <w:t xml:space="preserve"> ميادين المعرفه فنراها أثبتت </w:t>
      </w:r>
      <w:r w:rsidRPr="005A2A0E">
        <w:rPr>
          <w:rFonts w:ascii="Simplified Arabic" w:hAnsi="Simplified Arabic" w:cs="Simplified Arabic"/>
          <w:spacing w:val="-4"/>
          <w:sz w:val="24"/>
          <w:szCs w:val="24"/>
          <w:rtl/>
          <w:lang w:bidi="ar-JO"/>
        </w:rPr>
        <w:lastRenderedPageBreak/>
        <w:t>ال</w:t>
      </w:r>
      <w:r w:rsidRPr="005A2A0E">
        <w:rPr>
          <w:rFonts w:ascii="Simplified Arabic" w:hAnsi="Simplified Arabic" w:cs="Simplified Arabic" w:hint="cs"/>
          <w:spacing w:val="-4"/>
          <w:sz w:val="24"/>
          <w:szCs w:val="24"/>
          <w:rtl/>
          <w:lang w:bidi="ar-JO"/>
        </w:rPr>
        <w:t>أ</w:t>
      </w:r>
      <w:r w:rsidRPr="005A2A0E">
        <w:rPr>
          <w:rFonts w:ascii="Simplified Arabic" w:hAnsi="Simplified Arabic" w:cs="Simplified Arabic"/>
          <w:spacing w:val="-4"/>
          <w:sz w:val="24"/>
          <w:szCs w:val="24"/>
          <w:rtl/>
          <w:lang w:bidi="ar-JO"/>
        </w:rPr>
        <w:t xml:space="preserve">ثر الايجابي في الرياضيات، </w:t>
      </w:r>
      <w:r w:rsidRPr="005A2A0E">
        <w:rPr>
          <w:rFonts w:ascii="Simplified Arabic" w:hAnsi="Simplified Arabic" w:cs="Simplified Arabic" w:hint="cs"/>
          <w:spacing w:val="-4"/>
          <w:sz w:val="24"/>
          <w:szCs w:val="24"/>
          <w:rtl/>
          <w:lang w:bidi="ar-JO"/>
        </w:rPr>
        <w:t>،</w:t>
      </w:r>
      <w:r>
        <w:rPr>
          <w:rFonts w:ascii="Simplified Arabic" w:hAnsi="Simplified Arabic" w:cs="Simplified Arabic"/>
          <w:spacing w:val="-4"/>
          <w:sz w:val="24"/>
          <w:szCs w:val="24"/>
          <w:lang w:bidi="ar-JO"/>
        </w:rPr>
        <w:t xml:space="preserve"> </w:t>
      </w:r>
      <w:r>
        <w:rPr>
          <w:rFonts w:ascii="Simplified Arabic" w:hAnsi="Simplified Arabic" w:cs="Simplified Arabic" w:hint="cs"/>
          <w:spacing w:val="-4"/>
          <w:sz w:val="24"/>
          <w:szCs w:val="24"/>
          <w:rtl/>
          <w:lang w:bidi="ar-JO"/>
        </w:rPr>
        <w:t xml:space="preserve"> وهذا ما يعطي هذا </w:t>
      </w:r>
      <w:r w:rsidR="00121E5F">
        <w:rPr>
          <w:rFonts w:ascii="Simplified Arabic" w:hAnsi="Simplified Arabic" w:cs="Simplified Arabic" w:hint="cs"/>
          <w:spacing w:val="-4"/>
          <w:sz w:val="24"/>
          <w:szCs w:val="24"/>
          <w:rtl/>
          <w:lang w:bidi="ar-JO"/>
        </w:rPr>
        <w:t xml:space="preserve">الدراسة </w:t>
      </w:r>
      <w:r>
        <w:rPr>
          <w:rFonts w:ascii="Simplified Arabic" w:hAnsi="Simplified Arabic" w:cs="Simplified Arabic" w:hint="cs"/>
          <w:spacing w:val="-4"/>
          <w:sz w:val="24"/>
          <w:szCs w:val="24"/>
          <w:rtl/>
          <w:lang w:bidi="ar-JO"/>
        </w:rPr>
        <w:t xml:space="preserve"> </w:t>
      </w:r>
      <w:r w:rsidR="00EE5F22">
        <w:rPr>
          <w:rFonts w:ascii="Simplified Arabic" w:hAnsi="Simplified Arabic" w:cs="Simplified Arabic" w:hint="cs"/>
          <w:spacing w:val="-4"/>
          <w:sz w:val="24"/>
          <w:szCs w:val="24"/>
          <w:rtl/>
          <w:lang w:bidi="ar-JO"/>
        </w:rPr>
        <w:t>صورة</w:t>
      </w:r>
      <w:r>
        <w:rPr>
          <w:rFonts w:ascii="Simplified Arabic" w:hAnsi="Simplified Arabic" w:cs="Simplified Arabic" w:hint="cs"/>
          <w:spacing w:val="-4"/>
          <w:sz w:val="24"/>
          <w:szCs w:val="24"/>
          <w:rtl/>
          <w:lang w:bidi="ar-JO"/>
        </w:rPr>
        <w:t xml:space="preserve"> ايجابيه من حيث تناوله متغيرات جديدة ترتبط </w:t>
      </w:r>
      <w:r w:rsidR="00121E5F">
        <w:rPr>
          <w:rFonts w:ascii="Simplified Arabic" w:hAnsi="Simplified Arabic" w:cs="Simplified Arabic" w:hint="cs"/>
          <w:spacing w:val="-4"/>
          <w:sz w:val="24"/>
          <w:szCs w:val="24"/>
          <w:rtl/>
          <w:lang w:bidi="ar-JO"/>
        </w:rPr>
        <w:t xml:space="preserve">بهذا النموذج </w:t>
      </w:r>
      <w:r>
        <w:rPr>
          <w:rFonts w:ascii="Simplified Arabic" w:hAnsi="Simplified Arabic" w:cs="Simplified Arabic" w:hint="cs"/>
          <w:spacing w:val="-4"/>
          <w:sz w:val="24"/>
          <w:szCs w:val="24"/>
          <w:rtl/>
          <w:lang w:bidi="ar-JO"/>
        </w:rPr>
        <w:t xml:space="preserve">، وتثبت فعاليتها الايجابيه، على حدود علم واطلاع الباحث. إن </w:t>
      </w:r>
      <w:r w:rsidRPr="005A2A0E">
        <w:rPr>
          <w:rFonts w:ascii="Simplified Arabic" w:hAnsi="Simplified Arabic" w:cs="Simplified Arabic" w:hint="cs"/>
          <w:spacing w:val="-4"/>
          <w:sz w:val="24"/>
          <w:szCs w:val="24"/>
          <w:rtl/>
          <w:lang w:bidi="ar-JO"/>
        </w:rPr>
        <w:t xml:space="preserve">الإستفادة من </w:t>
      </w:r>
      <w:r w:rsidRPr="005A2A0E">
        <w:rPr>
          <w:rFonts w:ascii="Simplified Arabic" w:hAnsi="Simplified Arabic" w:cs="Simplified Arabic"/>
          <w:spacing w:val="-4"/>
          <w:sz w:val="24"/>
          <w:szCs w:val="24"/>
          <w:rtl/>
          <w:lang w:bidi="ar-JO"/>
        </w:rPr>
        <w:t xml:space="preserve">طريقة تطبيق الدراسات السابقة لأدوات الدراسة من اختبارات ومقاييس سواء تم بنائها أو تم </w:t>
      </w:r>
      <w:r w:rsidRPr="005A2A0E">
        <w:rPr>
          <w:rFonts w:ascii="Simplified Arabic" w:hAnsi="Simplified Arabic" w:cs="Simplified Arabic" w:hint="cs"/>
          <w:spacing w:val="-4"/>
          <w:sz w:val="24"/>
          <w:szCs w:val="24"/>
          <w:rtl/>
          <w:lang w:bidi="ar-JO"/>
        </w:rPr>
        <w:t>تطويرها</w:t>
      </w:r>
      <w:r w:rsidRPr="005A2A0E">
        <w:rPr>
          <w:rFonts w:ascii="Simplified Arabic" w:hAnsi="Simplified Arabic" w:cs="Simplified Arabic"/>
          <w:spacing w:val="-4"/>
          <w:sz w:val="24"/>
          <w:szCs w:val="24"/>
          <w:rtl/>
          <w:lang w:bidi="ar-JO"/>
        </w:rPr>
        <w:t xml:space="preserve"> </w:t>
      </w:r>
      <w:r w:rsidRPr="005A2A0E">
        <w:rPr>
          <w:rFonts w:ascii="Simplified Arabic" w:hAnsi="Simplified Arabic" w:cs="Simplified Arabic" w:hint="cs"/>
          <w:spacing w:val="-4"/>
          <w:sz w:val="24"/>
          <w:szCs w:val="24"/>
          <w:rtl/>
          <w:lang w:bidi="ar-JO"/>
        </w:rPr>
        <w:t>ساعد</w:t>
      </w:r>
      <w:r w:rsidRPr="005A2A0E">
        <w:rPr>
          <w:rFonts w:ascii="Simplified Arabic" w:hAnsi="Simplified Arabic" w:cs="Simplified Arabic"/>
          <w:spacing w:val="-4"/>
          <w:sz w:val="24"/>
          <w:szCs w:val="24"/>
          <w:rtl/>
          <w:lang w:bidi="ar-JO"/>
        </w:rPr>
        <w:t xml:space="preserve"> الباحث للإطلاع على طريقة بناء أدوات البحث الحالي والإجراءات المتبعة فيها</w:t>
      </w:r>
      <w:r>
        <w:rPr>
          <w:rFonts w:ascii="Simplified Arabic" w:hAnsi="Simplified Arabic" w:cs="Simplified Arabic" w:hint="cs"/>
          <w:spacing w:val="-4"/>
          <w:sz w:val="24"/>
          <w:szCs w:val="24"/>
          <w:rtl/>
          <w:lang w:bidi="ar-JO"/>
        </w:rPr>
        <w:t xml:space="preserve"> خصوصا مع التنوع في ميادين المعرفة المستخدمة</w:t>
      </w:r>
      <w:r w:rsidRPr="005A2A0E">
        <w:rPr>
          <w:rFonts w:ascii="Simplified Arabic" w:hAnsi="Simplified Arabic" w:cs="Simplified Arabic"/>
          <w:spacing w:val="-4"/>
          <w:sz w:val="24"/>
          <w:szCs w:val="24"/>
          <w:rtl/>
          <w:lang w:bidi="ar-JO"/>
        </w:rPr>
        <w:t>.</w:t>
      </w:r>
      <w:r w:rsidRPr="005A2A0E">
        <w:rPr>
          <w:rFonts w:ascii="Simplified Arabic" w:hAnsi="Simplified Arabic" w:cs="Simplified Arabic" w:hint="cs"/>
          <w:spacing w:val="-4"/>
          <w:sz w:val="24"/>
          <w:szCs w:val="24"/>
          <w:rtl/>
          <w:lang w:bidi="ar-JO"/>
        </w:rPr>
        <w:t xml:space="preserve"> كما وكانت مصدر </w:t>
      </w:r>
      <w:r w:rsidRPr="005A2A0E">
        <w:rPr>
          <w:rFonts w:ascii="Simplified Arabic" w:hAnsi="Simplified Arabic" w:cs="Simplified Arabic"/>
          <w:spacing w:val="-4"/>
          <w:sz w:val="24"/>
          <w:szCs w:val="24"/>
          <w:rtl/>
          <w:lang w:bidi="ar-JO"/>
        </w:rPr>
        <w:t xml:space="preserve">إثراء </w:t>
      </w:r>
      <w:r w:rsidRPr="005A2A0E">
        <w:rPr>
          <w:rFonts w:ascii="Simplified Arabic" w:hAnsi="Simplified Arabic" w:cs="Simplified Arabic" w:hint="cs"/>
          <w:spacing w:val="-4"/>
          <w:sz w:val="24"/>
          <w:szCs w:val="24"/>
          <w:rtl/>
          <w:lang w:bidi="ar-JO"/>
        </w:rPr>
        <w:t>لل</w:t>
      </w:r>
      <w:r w:rsidRPr="005A2A0E">
        <w:rPr>
          <w:rFonts w:ascii="Simplified Arabic" w:hAnsi="Simplified Arabic" w:cs="Simplified Arabic"/>
          <w:spacing w:val="-4"/>
          <w:sz w:val="24"/>
          <w:szCs w:val="24"/>
          <w:rtl/>
          <w:lang w:bidi="ar-JO"/>
        </w:rPr>
        <w:t>بحث الحالي</w:t>
      </w:r>
      <w:r w:rsidRPr="005A2A0E">
        <w:rPr>
          <w:rFonts w:ascii="Simplified Arabic" w:hAnsi="Simplified Arabic" w:cs="Simplified Arabic" w:hint="cs"/>
          <w:spacing w:val="-4"/>
          <w:sz w:val="24"/>
          <w:szCs w:val="24"/>
          <w:rtl/>
          <w:lang w:bidi="ar-JO"/>
        </w:rPr>
        <w:t>ّ</w:t>
      </w:r>
      <w:r w:rsidRPr="005A2A0E">
        <w:rPr>
          <w:rFonts w:ascii="Simplified Arabic" w:hAnsi="Simplified Arabic" w:cs="Simplified Arabic"/>
          <w:spacing w:val="-4"/>
          <w:sz w:val="24"/>
          <w:szCs w:val="24"/>
          <w:rtl/>
          <w:lang w:bidi="ar-JO"/>
        </w:rPr>
        <w:t xml:space="preserve"> بالمصادر والأدبيات ذات الصلة والتي تمثل كم معرفي</w:t>
      </w:r>
      <w:r w:rsidRPr="005A2A0E">
        <w:rPr>
          <w:rFonts w:ascii="Simplified Arabic" w:hAnsi="Simplified Arabic" w:cs="Simplified Arabic" w:hint="cs"/>
          <w:spacing w:val="-4"/>
          <w:sz w:val="24"/>
          <w:szCs w:val="24"/>
          <w:rtl/>
          <w:lang w:bidi="ar-JO"/>
        </w:rPr>
        <w:t>ّ</w:t>
      </w:r>
      <w:r w:rsidRPr="005A2A0E">
        <w:rPr>
          <w:rFonts w:ascii="Simplified Arabic" w:hAnsi="Simplified Arabic" w:cs="Simplified Arabic"/>
          <w:spacing w:val="-4"/>
          <w:sz w:val="24"/>
          <w:szCs w:val="24"/>
          <w:rtl/>
          <w:lang w:bidi="ar-JO"/>
        </w:rPr>
        <w:t xml:space="preserve"> غني</w:t>
      </w:r>
      <w:r w:rsidRPr="005A2A0E">
        <w:rPr>
          <w:rFonts w:ascii="Simplified Arabic" w:hAnsi="Simplified Arabic" w:cs="Simplified Arabic" w:hint="cs"/>
          <w:spacing w:val="-4"/>
          <w:sz w:val="24"/>
          <w:szCs w:val="24"/>
          <w:rtl/>
          <w:lang w:bidi="ar-JO"/>
        </w:rPr>
        <w:t>ّ</w:t>
      </w:r>
      <w:r w:rsidRPr="005A2A0E">
        <w:rPr>
          <w:rFonts w:ascii="Simplified Arabic" w:hAnsi="Simplified Arabic" w:cs="Simplified Arabic"/>
          <w:spacing w:val="-4"/>
          <w:sz w:val="24"/>
          <w:szCs w:val="24"/>
          <w:rtl/>
          <w:lang w:bidi="ar-JO"/>
        </w:rPr>
        <w:t>.</w:t>
      </w:r>
    </w:p>
    <w:p w:rsidR="00F770F7" w:rsidRPr="00F770F7" w:rsidRDefault="00F770F7" w:rsidP="00F770F7">
      <w:pPr>
        <w:widowControl w:val="0"/>
        <w:tabs>
          <w:tab w:val="right" w:pos="26"/>
          <w:tab w:val="right" w:pos="386"/>
        </w:tabs>
        <w:bidi/>
        <w:spacing w:after="120"/>
        <w:ind w:left="26"/>
        <w:jc w:val="both"/>
        <w:rPr>
          <w:rFonts w:ascii="Simplified Arabic" w:hAnsi="Simplified Arabic" w:cs="Simplified Arabic"/>
          <w:spacing w:val="-4"/>
          <w:sz w:val="24"/>
          <w:szCs w:val="24"/>
          <w:rtl/>
          <w:lang w:bidi="ar-JO"/>
        </w:rPr>
      </w:pPr>
    </w:p>
    <w:p w:rsidR="00121E5F" w:rsidRPr="00F360FA" w:rsidRDefault="00121E5F" w:rsidP="00F770F7">
      <w:pPr>
        <w:tabs>
          <w:tab w:val="right" w:pos="26"/>
          <w:tab w:val="right" w:pos="386"/>
        </w:tabs>
        <w:bidi/>
        <w:spacing w:after="0"/>
        <w:jc w:val="both"/>
        <w:rPr>
          <w:rFonts w:ascii="Simplified Arabic" w:hAnsi="Simplified Arabic" w:cs="Simplified Arabic"/>
          <w:b/>
          <w:bCs/>
          <w:sz w:val="24"/>
          <w:szCs w:val="24"/>
          <w:rtl/>
          <w:lang w:bidi="ar-JO"/>
        </w:rPr>
      </w:pPr>
      <w:r w:rsidRPr="00F360FA">
        <w:rPr>
          <w:rFonts w:ascii="Simplified Arabic" w:hAnsi="Simplified Arabic" w:cs="Simplified Arabic"/>
          <w:b/>
          <w:bCs/>
          <w:sz w:val="24"/>
          <w:szCs w:val="24"/>
          <w:rtl/>
          <w:lang w:bidi="ar-JO"/>
        </w:rPr>
        <w:t xml:space="preserve">مشكلة الدراسة وأسئلتها </w:t>
      </w:r>
      <w:r>
        <w:rPr>
          <w:rFonts w:ascii="Simplified Arabic" w:hAnsi="Simplified Arabic" w:cs="Simplified Arabic" w:hint="cs"/>
          <w:b/>
          <w:bCs/>
          <w:sz w:val="24"/>
          <w:szCs w:val="24"/>
          <w:rtl/>
          <w:lang w:bidi="ar-JO"/>
        </w:rPr>
        <w:t>:</w:t>
      </w:r>
    </w:p>
    <w:p w:rsidR="00121E5F" w:rsidRPr="00121E5F" w:rsidRDefault="00121E5F" w:rsidP="00F770F7">
      <w:pPr>
        <w:bidi/>
        <w:spacing w:line="276" w:lineRule="auto"/>
        <w:jc w:val="both"/>
        <w:rPr>
          <w:rFonts w:ascii="Simplified Arabic" w:hAnsi="Simplified Arabic" w:cs="Simplified Arabic"/>
          <w:sz w:val="24"/>
          <w:szCs w:val="24"/>
          <w:rtl/>
          <w:lang w:bidi="ar-JO"/>
        </w:rPr>
      </w:pPr>
      <w:r w:rsidRPr="00121E5F">
        <w:rPr>
          <w:rFonts w:ascii="Simplified Arabic" w:hAnsi="Simplified Arabic" w:cs="Simplified Arabic"/>
          <w:sz w:val="24"/>
          <w:szCs w:val="24"/>
          <w:rtl/>
          <w:lang w:bidi="ar-JO"/>
        </w:rPr>
        <w:t xml:space="preserve">أن الاساليب والانماط التدريسية القائمة على الاسلوب التقليدي في التدريس والتي تعتمد بشكل كبير على حفظ المعلومات واستظهارها اصبحت مسيطره وبشكل كبير في بيئاتنا التعليمية والاعتماد الكبير والمطلق على المعلم والذي اصبح مصدرا </w:t>
      </w:r>
      <w:r w:rsidR="00F770F7">
        <w:rPr>
          <w:rFonts w:ascii="Simplified Arabic" w:hAnsi="Simplified Arabic" w:cs="Simplified Arabic" w:hint="cs"/>
          <w:sz w:val="24"/>
          <w:szCs w:val="24"/>
          <w:rtl/>
          <w:lang w:bidi="ar-JO"/>
        </w:rPr>
        <w:t>ل</w:t>
      </w:r>
      <w:r w:rsidRPr="00121E5F">
        <w:rPr>
          <w:rFonts w:ascii="Simplified Arabic" w:hAnsi="Simplified Arabic" w:cs="Simplified Arabic"/>
          <w:sz w:val="24"/>
          <w:szCs w:val="24"/>
          <w:rtl/>
          <w:lang w:bidi="ar-JO"/>
        </w:rPr>
        <w:t>لمعرفة ، وطرق التدريس تعد مشكلة لكلا طرفي العملية التربوية : المعلم والطالب ، فالمعلم يشكو من عدم مقدرة الطالب على فهم المفاهيم الرياضية ، والطالب يشكو من عدم قدرة المعلم على توضيح المفاهيم الرياضية.</w:t>
      </w:r>
    </w:p>
    <w:p w:rsidR="00121E5F" w:rsidRPr="00121E5F" w:rsidRDefault="00121E5F" w:rsidP="00F770F7">
      <w:pPr>
        <w:autoSpaceDE w:val="0"/>
        <w:autoSpaceDN w:val="0"/>
        <w:bidi/>
        <w:adjustRightInd w:val="0"/>
        <w:spacing w:after="0" w:line="276" w:lineRule="auto"/>
        <w:jc w:val="both"/>
        <w:rPr>
          <w:rFonts w:ascii="Simplified Arabic" w:hAnsi="Simplified Arabic" w:cs="Simplified Arabic"/>
          <w:sz w:val="24"/>
          <w:szCs w:val="24"/>
          <w:rtl/>
          <w:lang w:bidi="ar-JO"/>
        </w:rPr>
      </w:pPr>
      <w:r w:rsidRPr="00121E5F">
        <w:rPr>
          <w:rFonts w:ascii="Simplified Arabic" w:hAnsi="Simplified Arabic" w:cs="Simplified Arabic"/>
          <w:sz w:val="24"/>
          <w:szCs w:val="24"/>
          <w:rtl/>
          <w:lang w:bidi="ar-JO"/>
        </w:rPr>
        <w:t>وبما أن الطلاب يتفاوتون في قدراتهم العقلية المختلفة ، كان لزاما على المعلمين مراعاة هذه الفروق بطريقة من شانها أن تساهم في عملية فهم المادة المعطاة لهم</w:t>
      </w:r>
      <w:r w:rsidRPr="00121E5F">
        <w:rPr>
          <w:rFonts w:ascii="Simplified Arabic" w:hAnsi="Simplified Arabic" w:cs="Simplified Arabic"/>
          <w:b/>
          <w:bCs/>
          <w:sz w:val="24"/>
          <w:szCs w:val="24"/>
          <w:lang w:bidi="ar-JO"/>
        </w:rPr>
        <w:t xml:space="preserve"> </w:t>
      </w:r>
      <w:r w:rsidRPr="00121E5F">
        <w:rPr>
          <w:rFonts w:ascii="Simplified Arabic" w:hAnsi="Simplified Arabic" w:cs="Simplified Arabic"/>
          <w:b/>
          <w:bCs/>
          <w:sz w:val="24"/>
          <w:szCs w:val="24"/>
          <w:rtl/>
          <w:lang w:bidi="ar-JO"/>
        </w:rPr>
        <w:t xml:space="preserve"> </w:t>
      </w:r>
      <w:r w:rsidRPr="00121E5F">
        <w:rPr>
          <w:rFonts w:ascii="Simplified Arabic" w:hAnsi="Simplified Arabic" w:cs="Simplified Arabic"/>
          <w:sz w:val="24"/>
          <w:szCs w:val="24"/>
          <w:rtl/>
          <w:lang w:bidi="ar-JO"/>
        </w:rPr>
        <w:t xml:space="preserve">وبالتالي يحرم الطالب </w:t>
      </w:r>
      <w:r w:rsidR="00F770F7">
        <w:rPr>
          <w:rFonts w:ascii="Simplified Arabic" w:hAnsi="Simplified Arabic" w:cs="Simplified Arabic" w:hint="cs"/>
          <w:sz w:val="24"/>
          <w:szCs w:val="24"/>
          <w:rtl/>
          <w:lang w:bidi="ar-JO"/>
        </w:rPr>
        <w:t>من الفهم واستخدام العقل بطريقة سليمة</w:t>
      </w:r>
      <w:r w:rsidRPr="00121E5F">
        <w:rPr>
          <w:rFonts w:ascii="Simplified Arabic" w:hAnsi="Simplified Arabic" w:cs="Simplified Arabic"/>
          <w:sz w:val="24"/>
          <w:szCs w:val="24"/>
          <w:rtl/>
          <w:lang w:bidi="ar-JO"/>
        </w:rPr>
        <w:t xml:space="preserve"> وهذا يؤدي الى قصور في الاسلوب التعليمي وخلل واضح في المنظومة التعليمية فهنالك نقص كبير في تفعيل الاساليب والوسائل والاستراتيجيات والطرائق التي من شانها ان تجعل الطالب من العناصر الفعاله في الغرفة الصفيه .</w:t>
      </w:r>
    </w:p>
    <w:p w:rsidR="00121E5F" w:rsidRPr="00121E5F" w:rsidRDefault="00121E5F" w:rsidP="00726562">
      <w:pPr>
        <w:autoSpaceDE w:val="0"/>
        <w:autoSpaceDN w:val="0"/>
        <w:bidi/>
        <w:adjustRightInd w:val="0"/>
        <w:spacing w:after="0" w:line="276" w:lineRule="auto"/>
        <w:jc w:val="both"/>
        <w:rPr>
          <w:rFonts w:ascii="Simplified Arabic" w:hAnsi="Simplified Arabic" w:cs="Simplified Arabic"/>
          <w:sz w:val="24"/>
          <w:szCs w:val="24"/>
          <w:rtl/>
          <w:lang w:bidi="ar-JO"/>
        </w:rPr>
      </w:pPr>
      <w:r w:rsidRPr="00121E5F">
        <w:rPr>
          <w:rFonts w:ascii="Simplified Arabic" w:hAnsi="Simplified Arabic" w:cs="Simplified Arabic"/>
          <w:sz w:val="24"/>
          <w:szCs w:val="24"/>
          <w:rtl/>
          <w:lang w:bidi="ar-JO"/>
        </w:rPr>
        <w:t xml:space="preserve"> والتي تؤكدها الاتجاهات التربوية الحديثة والتي تزيد من دور </w:t>
      </w:r>
      <w:r w:rsidR="00726562">
        <w:rPr>
          <w:rFonts w:ascii="Simplified Arabic" w:hAnsi="Simplified Arabic" w:cs="Simplified Arabic" w:hint="cs"/>
          <w:sz w:val="24"/>
          <w:szCs w:val="24"/>
          <w:rtl/>
          <w:lang w:bidi="ar-JO"/>
        </w:rPr>
        <w:t xml:space="preserve">الطالب </w:t>
      </w:r>
      <w:r w:rsidRPr="00121E5F">
        <w:rPr>
          <w:rFonts w:ascii="Simplified Arabic" w:hAnsi="Simplified Arabic" w:cs="Simplified Arabic"/>
          <w:sz w:val="24"/>
          <w:szCs w:val="24"/>
          <w:rtl/>
          <w:lang w:bidi="ar-JO"/>
        </w:rPr>
        <w:t xml:space="preserve">النشط من خلال تفعيل الاستراتيجيات وطرائق التدريس الفعاله في العملية التعليمية ليكون </w:t>
      </w:r>
      <w:r w:rsidR="00726562">
        <w:rPr>
          <w:rFonts w:ascii="Simplified Arabic" w:hAnsi="Simplified Arabic" w:cs="Simplified Arabic" w:hint="cs"/>
          <w:sz w:val="24"/>
          <w:szCs w:val="24"/>
          <w:rtl/>
          <w:lang w:bidi="ar-JO"/>
        </w:rPr>
        <w:t>الطالب</w:t>
      </w:r>
      <w:r w:rsidRPr="00121E5F">
        <w:rPr>
          <w:rFonts w:ascii="Simplified Arabic" w:hAnsi="Simplified Arabic" w:cs="Simplified Arabic"/>
          <w:sz w:val="24"/>
          <w:szCs w:val="24"/>
          <w:rtl/>
          <w:lang w:bidi="ar-JO"/>
        </w:rPr>
        <w:t xml:space="preserve"> محورا فاعلا في العملية التعليمية .</w:t>
      </w:r>
    </w:p>
    <w:p w:rsidR="00121E5F" w:rsidRPr="00121E5F" w:rsidRDefault="00121E5F" w:rsidP="002C7DB1">
      <w:pPr>
        <w:bidi/>
        <w:spacing w:line="276" w:lineRule="auto"/>
        <w:jc w:val="both"/>
        <w:rPr>
          <w:rFonts w:ascii="Simplified Arabic" w:hAnsi="Simplified Arabic" w:cs="Simplified Arabic"/>
          <w:sz w:val="24"/>
          <w:szCs w:val="24"/>
          <w:rtl/>
          <w:lang w:bidi="ar-JO"/>
        </w:rPr>
      </w:pPr>
      <w:r w:rsidRPr="00121E5F">
        <w:rPr>
          <w:rFonts w:ascii="Simplified Arabic" w:hAnsi="Simplified Arabic" w:cs="Simplified Arabic"/>
          <w:sz w:val="24"/>
          <w:szCs w:val="24"/>
          <w:rtl/>
          <w:lang w:bidi="ar-JO"/>
        </w:rPr>
        <w:t>ومن خلال  خبرة  الباحث في الميدان التربوي  حيث لاحظ ان مهارات التفكير والعمليات العقلية لم تعد تلقى الاهتمام الكبير والكافي على الرغم من التطور الكبير والملحوظ في المناهج الدراسية ،</w:t>
      </w:r>
      <w:r w:rsidR="00726562">
        <w:rPr>
          <w:rFonts w:ascii="Simplified Arabic" w:hAnsi="Simplified Arabic" w:cs="Simplified Arabic" w:hint="cs"/>
          <w:sz w:val="24"/>
          <w:szCs w:val="24"/>
          <w:rtl/>
          <w:lang w:bidi="ar-JO"/>
        </w:rPr>
        <w:t xml:space="preserve"> </w:t>
      </w:r>
      <w:r w:rsidRPr="00121E5F">
        <w:rPr>
          <w:rFonts w:ascii="Simplified Arabic" w:hAnsi="Simplified Arabic" w:cs="Simplified Arabic"/>
          <w:sz w:val="24"/>
          <w:szCs w:val="24"/>
          <w:rtl/>
          <w:lang w:bidi="ar-JO"/>
        </w:rPr>
        <w:t xml:space="preserve">ومن هنا وجد الباحث  ضرورة البحث عن طرق واستراتيجيات فعاله من شأنها أن تدعم عملية التعليم والتعلم وتنمي مهارات التفكير عموماً والتفكير المنتج على وجه التحديد والتركيز على الاهداف التي تنمي وتثير العمليات العقلية  وتثير الدافعية نحو التعلم والذي يعد مطلبا ملحاً لا يجب التهاون به واغفاله </w:t>
      </w:r>
      <w:r w:rsidR="002C7DB1">
        <w:rPr>
          <w:rFonts w:ascii="Simplified Arabic" w:hAnsi="Simplified Arabic" w:cs="Simplified Arabic" w:hint="cs"/>
          <w:sz w:val="24"/>
          <w:szCs w:val="24"/>
          <w:rtl/>
          <w:lang w:bidi="ar-JO"/>
        </w:rPr>
        <w:t xml:space="preserve">و </w:t>
      </w:r>
      <w:r w:rsidR="00726562">
        <w:rPr>
          <w:rFonts w:ascii="Simplified Arabic" w:hAnsi="Simplified Arabic" w:cs="Simplified Arabic" w:hint="cs"/>
          <w:sz w:val="24"/>
          <w:szCs w:val="24"/>
          <w:rtl/>
          <w:lang w:bidi="ar-JO"/>
        </w:rPr>
        <w:t>لندر</w:t>
      </w:r>
      <w:r w:rsidRPr="00121E5F">
        <w:rPr>
          <w:rFonts w:ascii="Simplified Arabic" w:hAnsi="Simplified Arabic" w:cs="Simplified Arabic"/>
          <w:sz w:val="24"/>
          <w:szCs w:val="24"/>
          <w:rtl/>
          <w:lang w:bidi="ar-JO"/>
        </w:rPr>
        <w:t xml:space="preserve">ة </w:t>
      </w:r>
      <w:r w:rsidR="002C7DB1">
        <w:rPr>
          <w:rFonts w:ascii="Simplified Arabic" w:hAnsi="Simplified Arabic" w:cs="Simplified Arabic" w:hint="cs"/>
          <w:sz w:val="24"/>
          <w:szCs w:val="24"/>
          <w:rtl/>
          <w:lang w:bidi="ar-JO"/>
        </w:rPr>
        <w:t>ا</w:t>
      </w:r>
      <w:r w:rsidR="00726562">
        <w:rPr>
          <w:rFonts w:ascii="Simplified Arabic" w:hAnsi="Simplified Arabic" w:cs="Simplified Arabic" w:hint="cs"/>
          <w:sz w:val="24"/>
          <w:szCs w:val="24"/>
          <w:rtl/>
          <w:lang w:bidi="ar-JO"/>
        </w:rPr>
        <w:t>ل</w:t>
      </w:r>
      <w:r w:rsidRPr="00121E5F">
        <w:rPr>
          <w:rFonts w:ascii="Simplified Arabic" w:hAnsi="Simplified Arabic" w:cs="Simplified Arabic"/>
          <w:sz w:val="24"/>
          <w:szCs w:val="24"/>
          <w:rtl/>
          <w:lang w:bidi="ar-JO"/>
        </w:rPr>
        <w:t>دراسات حسب اطلاع الباحث والتي تناولت التفكير المنتج والاستراتيجيات التدريسية التي تناولت التفكير المنتج ومنها ابعاد التعلم لمارزانوا.</w:t>
      </w:r>
    </w:p>
    <w:p w:rsidR="00121E5F" w:rsidRDefault="00121E5F" w:rsidP="00121E5F">
      <w:pPr>
        <w:bidi/>
        <w:spacing w:line="276" w:lineRule="auto"/>
        <w:jc w:val="both"/>
        <w:rPr>
          <w:rFonts w:ascii="Simplified Arabic" w:hAnsi="Simplified Arabic" w:cs="Simplified Arabic"/>
          <w:sz w:val="24"/>
          <w:szCs w:val="24"/>
          <w:rtl/>
          <w:lang w:bidi="ar-JO"/>
        </w:rPr>
      </w:pPr>
      <w:r w:rsidRPr="00121E5F">
        <w:rPr>
          <w:rFonts w:ascii="Simplified Arabic" w:hAnsi="Simplified Arabic" w:cs="Simplified Arabic"/>
          <w:sz w:val="24"/>
          <w:szCs w:val="24"/>
          <w:rtl/>
          <w:lang w:bidi="ar-JO"/>
        </w:rPr>
        <w:t xml:space="preserve">وتعد استراتيجيات التدريس القائمة على أبعاد التعلم لمارزانو </w:t>
      </w:r>
      <w:r w:rsidRPr="00121E5F">
        <w:rPr>
          <w:rFonts w:ascii="Simplified Arabic" w:hAnsi="Simplified Arabic" w:cs="Simplified Arabic"/>
          <w:sz w:val="24"/>
          <w:szCs w:val="24"/>
          <w:lang w:bidi="ar-JO"/>
        </w:rPr>
        <w:t>(Marzano)</w:t>
      </w:r>
      <w:r w:rsidRPr="00121E5F">
        <w:rPr>
          <w:rFonts w:ascii="Simplified Arabic" w:hAnsi="Simplified Arabic" w:cs="Simplified Arabic"/>
          <w:sz w:val="24"/>
          <w:szCs w:val="24"/>
          <w:rtl/>
          <w:lang w:bidi="ar-JO"/>
        </w:rPr>
        <w:t xml:space="preserve"> من الاستراتيجيات التي قد تسهم في تطوير العملية التعليمية </w:t>
      </w:r>
      <w:r w:rsidRPr="00121E5F">
        <w:rPr>
          <w:rFonts w:ascii="Simplified Arabic" w:hAnsi="Simplified Arabic" w:cs="Simplified Arabic"/>
          <w:sz w:val="24"/>
          <w:szCs w:val="24"/>
          <w:shd w:val="clear" w:color="auto" w:fill="FFFFFF"/>
          <w:rtl/>
          <w:lang w:val="ar-SA"/>
        </w:rPr>
        <w:t>من خلال استخدام تلك الاستراتيجيات في تعليم وتعلم الرياضيات بما يمكن من اكساب الطلبة مهارات أساسية تساعدهم على فهم وتعلم الرياضيات</w:t>
      </w:r>
      <w:r w:rsidRPr="00121E5F">
        <w:rPr>
          <w:rFonts w:ascii="Simplified Arabic" w:hAnsi="Simplified Arabic" w:cs="Simplified Arabic"/>
          <w:sz w:val="24"/>
          <w:szCs w:val="24"/>
          <w:rtl/>
          <w:lang w:bidi="ar-JO"/>
        </w:rPr>
        <w:t xml:space="preserve">  .</w:t>
      </w:r>
    </w:p>
    <w:p w:rsidR="007D3471" w:rsidRDefault="00726562" w:rsidP="00726562">
      <w:pPr>
        <w:tabs>
          <w:tab w:val="right" w:pos="26"/>
          <w:tab w:val="right" w:pos="386"/>
        </w:tabs>
        <w:bidi/>
        <w:ind w:left="26"/>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وتتمثل مشكلة الدراسة بالاجابة عن السؤال الأتي</w:t>
      </w:r>
      <w:r w:rsidR="007D3471">
        <w:rPr>
          <w:rFonts w:ascii="Simplified Arabic" w:hAnsi="Simplified Arabic" w:cs="Simplified Arabic" w:hint="cs"/>
          <w:sz w:val="24"/>
          <w:szCs w:val="24"/>
          <w:rtl/>
          <w:lang w:bidi="ar-JO"/>
        </w:rPr>
        <w:t>:</w:t>
      </w:r>
    </w:p>
    <w:p w:rsidR="007D3471" w:rsidRDefault="007D3471" w:rsidP="007D3471">
      <w:pPr>
        <w:tabs>
          <w:tab w:val="right" w:pos="13192"/>
        </w:tabs>
        <w:autoSpaceDE w:val="0"/>
        <w:autoSpaceDN w:val="0"/>
        <w:bidi/>
        <w:adjustRightInd w:val="0"/>
        <w:spacing w:line="276" w:lineRule="auto"/>
        <w:jc w:val="both"/>
        <w:rPr>
          <w:rFonts w:ascii="Simplified Arabic" w:hAnsi="Simplified Arabic" w:cs="Simplified Arabic"/>
          <w:b/>
          <w:bCs/>
          <w:sz w:val="24"/>
          <w:szCs w:val="24"/>
          <w:rtl/>
          <w:lang w:bidi="ar-JO"/>
        </w:rPr>
      </w:pPr>
      <w:r w:rsidRPr="007D3471">
        <w:rPr>
          <w:rFonts w:ascii="Simplified Arabic" w:hAnsi="Simplified Arabic" w:cs="Simplified Arabic"/>
          <w:b/>
          <w:bCs/>
          <w:sz w:val="24"/>
          <w:szCs w:val="24"/>
          <w:rtl/>
          <w:lang w:bidi="ar-JO"/>
        </w:rPr>
        <w:lastRenderedPageBreak/>
        <w:t>ما فاعلية نموذج ابعاد التعلم لمارزانوا  في التفكير المنتج في الرياضيات لدى طلبة الصف التاسع الاساسي ؟</w:t>
      </w:r>
    </w:p>
    <w:p w:rsidR="002C7DB1" w:rsidRDefault="002C7DB1" w:rsidP="002C7DB1">
      <w:pPr>
        <w:tabs>
          <w:tab w:val="right" w:pos="13192"/>
        </w:tabs>
        <w:autoSpaceDE w:val="0"/>
        <w:autoSpaceDN w:val="0"/>
        <w:bidi/>
        <w:adjustRightInd w:val="0"/>
        <w:spacing w:line="276" w:lineRule="auto"/>
        <w:jc w:val="both"/>
        <w:rPr>
          <w:rFonts w:ascii="Simplified Arabic" w:hAnsi="Simplified Arabic" w:cs="Simplified Arabic"/>
          <w:b/>
          <w:bCs/>
          <w:sz w:val="24"/>
          <w:szCs w:val="24"/>
          <w:rtl/>
          <w:lang w:bidi="ar-JO"/>
        </w:rPr>
      </w:pPr>
    </w:p>
    <w:p w:rsidR="007D3471" w:rsidRPr="007D3471" w:rsidRDefault="007D3471" w:rsidP="007D3471">
      <w:pPr>
        <w:bidi/>
        <w:spacing w:line="276" w:lineRule="auto"/>
        <w:jc w:val="both"/>
        <w:rPr>
          <w:rFonts w:ascii="Simplified Arabic" w:hAnsi="Simplified Arabic" w:cs="Simplified Arabic"/>
          <w:b/>
          <w:bCs/>
          <w:sz w:val="24"/>
          <w:szCs w:val="24"/>
          <w:rtl/>
          <w:lang w:bidi="ar-JO"/>
        </w:rPr>
      </w:pPr>
      <w:r w:rsidRPr="007D3471">
        <w:rPr>
          <w:rFonts w:ascii="Simplified Arabic" w:hAnsi="Simplified Arabic" w:cs="Simplified Arabic"/>
          <w:b/>
          <w:bCs/>
          <w:sz w:val="24"/>
          <w:szCs w:val="24"/>
          <w:rtl/>
          <w:lang w:bidi="ar-JO"/>
        </w:rPr>
        <w:t>أهمية  الدراسة:</w:t>
      </w:r>
    </w:p>
    <w:p w:rsidR="007D3471" w:rsidRDefault="007D3471" w:rsidP="002C7DB1">
      <w:pPr>
        <w:bidi/>
        <w:spacing w:line="276" w:lineRule="auto"/>
        <w:jc w:val="both"/>
        <w:rPr>
          <w:rFonts w:ascii="Simplified Arabic" w:hAnsi="Simplified Arabic" w:cs="Simplified Arabic"/>
          <w:sz w:val="24"/>
          <w:szCs w:val="24"/>
          <w:rtl/>
          <w:lang w:bidi="ar-JO"/>
        </w:rPr>
      </w:pPr>
      <w:r w:rsidRPr="007D3471">
        <w:rPr>
          <w:rFonts w:ascii="Simplified Arabic" w:hAnsi="Simplified Arabic" w:cs="Simplified Arabic"/>
          <w:sz w:val="24"/>
          <w:szCs w:val="24"/>
          <w:rtl/>
          <w:lang w:bidi="ar-JO"/>
        </w:rPr>
        <w:t xml:space="preserve">تبرز اهمية الدراسة في كونها من المواضيع الحديثة التي تناولت ابعاد التعلم لمارزانوا مع التفكير المنتج في </w:t>
      </w:r>
      <w:r w:rsidR="002C7DB1">
        <w:rPr>
          <w:rFonts w:ascii="Simplified Arabic" w:hAnsi="Simplified Arabic" w:cs="Simplified Arabic" w:hint="cs"/>
          <w:sz w:val="24"/>
          <w:szCs w:val="24"/>
          <w:rtl/>
          <w:lang w:bidi="ar-JO"/>
        </w:rPr>
        <w:t>اطلاع الباحثون</w:t>
      </w:r>
      <w:r w:rsidRPr="007D3471">
        <w:rPr>
          <w:rFonts w:ascii="Simplified Arabic" w:hAnsi="Simplified Arabic" w:cs="Simplified Arabic"/>
          <w:sz w:val="24"/>
          <w:szCs w:val="24"/>
          <w:rtl/>
          <w:lang w:bidi="ar-JO"/>
        </w:rPr>
        <w:t>, فهي تقدم ادب مادة علمية عن التفكير المنتج وتعريفه وخطواته .</w:t>
      </w:r>
    </w:p>
    <w:p w:rsidR="002C7DB1" w:rsidRPr="007D3471" w:rsidRDefault="002C7DB1" w:rsidP="002C7DB1">
      <w:pPr>
        <w:bidi/>
        <w:spacing w:line="276"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rPr>
        <w:t xml:space="preserve">وللدراسة اهمية تطبيقية ونظرية فقد </w:t>
      </w:r>
      <w:r w:rsidRPr="007D3471">
        <w:rPr>
          <w:rFonts w:ascii="Simplified Arabic" w:hAnsi="Simplified Arabic" w:cs="Simplified Arabic"/>
          <w:sz w:val="24"/>
          <w:szCs w:val="24"/>
          <w:rtl/>
        </w:rPr>
        <w:t>تسهم وتساعد هذه الدراسة في تدريب المعلمين في الميدان التربوي  على التفكير المنتج ليكون عنصر مهم وفعال في طرق التدريس واستراتيجياتها وتوظيفها في المواقف الجديدة وفي بيئات تعلم امنة محفزة ومشجعة</w:t>
      </w:r>
      <w:r>
        <w:rPr>
          <w:rFonts w:ascii="Simplified Arabic" w:hAnsi="Simplified Arabic" w:cs="Simplified Arabic" w:hint="cs"/>
          <w:sz w:val="24"/>
          <w:szCs w:val="24"/>
          <w:rtl/>
        </w:rPr>
        <w:t>.</w:t>
      </w:r>
    </w:p>
    <w:p w:rsidR="007D3471" w:rsidRPr="007D3471" w:rsidRDefault="007D3471" w:rsidP="007D3471">
      <w:pPr>
        <w:bidi/>
        <w:spacing w:line="276" w:lineRule="auto"/>
        <w:jc w:val="both"/>
        <w:rPr>
          <w:rFonts w:ascii="Simplified Arabic" w:hAnsi="Simplified Arabic" w:cs="Simplified Arabic"/>
          <w:b/>
          <w:bCs/>
          <w:sz w:val="24"/>
          <w:szCs w:val="24"/>
          <w:rtl/>
          <w:lang w:bidi="ar-JO"/>
        </w:rPr>
      </w:pPr>
      <w:r w:rsidRPr="007D3471">
        <w:rPr>
          <w:rFonts w:ascii="Simplified Arabic" w:hAnsi="Simplified Arabic" w:cs="Simplified Arabic"/>
          <w:sz w:val="24"/>
          <w:szCs w:val="24"/>
          <w:rtl/>
          <w:lang w:bidi="ar-JO"/>
        </w:rPr>
        <w:t>وكذلك تقدم هذه الدراسة امكانية تنمية التفكير المنتج من خلال ابعاد التعلم لمارزانوا ودمج اكثر من مهارة وتحسين تعلمهم واكساب الطلاب المرونة في التفكير وايجاد الحل الامثل بمختلف الطرق وبالتالي اصد</w:t>
      </w:r>
      <w:r w:rsidR="00726562">
        <w:rPr>
          <w:rFonts w:ascii="Simplified Arabic" w:hAnsi="Simplified Arabic" w:cs="Simplified Arabic" w:hint="cs"/>
          <w:sz w:val="24"/>
          <w:szCs w:val="24"/>
          <w:rtl/>
          <w:lang w:bidi="ar-JO"/>
        </w:rPr>
        <w:t>ا</w:t>
      </w:r>
      <w:r w:rsidRPr="007D3471">
        <w:rPr>
          <w:rFonts w:ascii="Simplified Arabic" w:hAnsi="Simplified Arabic" w:cs="Simplified Arabic"/>
          <w:sz w:val="24"/>
          <w:szCs w:val="24"/>
          <w:rtl/>
          <w:lang w:bidi="ar-JO"/>
        </w:rPr>
        <w:t>ر الحكم على الافكار والحلول .</w:t>
      </w:r>
    </w:p>
    <w:p w:rsidR="007D3471" w:rsidRPr="002C7DB1" w:rsidRDefault="007D3471" w:rsidP="002C7DB1">
      <w:pPr>
        <w:bidi/>
        <w:spacing w:line="276" w:lineRule="auto"/>
        <w:jc w:val="both"/>
        <w:rPr>
          <w:rFonts w:ascii="Simplified Arabic" w:hAnsi="Simplified Arabic" w:cs="Simplified Arabic"/>
          <w:sz w:val="24"/>
          <w:szCs w:val="24"/>
          <w:rtl/>
        </w:rPr>
      </w:pPr>
      <w:r w:rsidRPr="007D3471">
        <w:rPr>
          <w:rFonts w:ascii="Simplified Arabic" w:hAnsi="Simplified Arabic" w:cs="Simplified Arabic"/>
          <w:sz w:val="24"/>
          <w:szCs w:val="24"/>
          <w:rtl/>
          <w:lang w:bidi="ar-JO"/>
        </w:rPr>
        <w:t xml:space="preserve">وفي ضوء المحاولات العالمية من أجل الارتقاء بالمناهج الدراسية وبطرق التدريس لجميع المواد الدراسية بصوره عامة وبالرياضيات بصوره خاصه ، وفي ضوء المحاولات المحلية من اجل بناء وتطوير منهج اردني يهتم في جانب هام من جوانب العملية التعليمية وهو طرق التدريس </w:t>
      </w:r>
      <w:r w:rsidRPr="007D3471">
        <w:rPr>
          <w:rFonts w:ascii="Simplified Arabic" w:hAnsi="Simplified Arabic" w:cs="Simplified Arabic"/>
          <w:sz w:val="24"/>
          <w:szCs w:val="24"/>
          <w:rtl/>
        </w:rPr>
        <w:t>وتبرز اه</w:t>
      </w:r>
      <w:r w:rsidRPr="007D3471">
        <w:rPr>
          <w:rFonts w:ascii="Simplified Arabic" w:hAnsi="Simplified Arabic" w:cs="Simplified Arabic"/>
          <w:sz w:val="24"/>
          <w:szCs w:val="24"/>
          <w:rtl/>
          <w:lang w:bidi="ar-JO"/>
        </w:rPr>
        <w:t>م</w:t>
      </w:r>
      <w:r w:rsidRPr="007D3471">
        <w:rPr>
          <w:rFonts w:ascii="Simplified Arabic" w:hAnsi="Simplified Arabic" w:cs="Simplified Arabic"/>
          <w:sz w:val="24"/>
          <w:szCs w:val="24"/>
          <w:rtl/>
        </w:rPr>
        <w:t xml:space="preserve">ية الدراسة في حيوية الموضوع والذي يتناول  ابعاد التعلم لمارزانو والتفكير المنتج </w:t>
      </w:r>
      <w:r w:rsidR="003A1989">
        <w:rPr>
          <w:rFonts w:ascii="Simplified Arabic" w:hAnsi="Simplified Arabic" w:cs="Simplified Arabic" w:hint="cs"/>
          <w:sz w:val="24"/>
          <w:szCs w:val="24"/>
          <w:rtl/>
        </w:rPr>
        <w:t>.</w:t>
      </w:r>
    </w:p>
    <w:p w:rsidR="00D4799F" w:rsidRPr="00D4799F" w:rsidRDefault="00D4799F" w:rsidP="00D4799F">
      <w:pPr>
        <w:bidi/>
        <w:spacing w:line="276" w:lineRule="auto"/>
        <w:jc w:val="both"/>
        <w:rPr>
          <w:rFonts w:ascii="Simplified Arabic" w:hAnsi="Simplified Arabic" w:cs="Simplified Arabic"/>
          <w:b/>
          <w:bCs/>
          <w:sz w:val="24"/>
          <w:szCs w:val="24"/>
          <w:rtl/>
          <w:lang w:bidi="ar-JO"/>
        </w:rPr>
      </w:pPr>
      <w:r w:rsidRPr="00D4799F">
        <w:rPr>
          <w:rFonts w:ascii="Simplified Arabic" w:hAnsi="Simplified Arabic" w:cs="Simplified Arabic"/>
          <w:b/>
          <w:bCs/>
          <w:sz w:val="24"/>
          <w:szCs w:val="24"/>
          <w:rtl/>
          <w:lang w:bidi="ar-JO"/>
        </w:rPr>
        <w:t>حدود الدراسة ومحدداتها:</w:t>
      </w:r>
    </w:p>
    <w:p w:rsidR="00D4799F" w:rsidRPr="00D4799F" w:rsidRDefault="00D4799F" w:rsidP="00D4799F">
      <w:pPr>
        <w:bidi/>
        <w:spacing w:line="276" w:lineRule="auto"/>
        <w:jc w:val="both"/>
        <w:rPr>
          <w:rFonts w:ascii="Simplified Arabic" w:hAnsi="Simplified Arabic" w:cs="Simplified Arabic"/>
          <w:sz w:val="24"/>
          <w:szCs w:val="24"/>
          <w:rtl/>
          <w:lang w:bidi="ar-JO"/>
        </w:rPr>
      </w:pPr>
      <w:r w:rsidRPr="00D4799F">
        <w:rPr>
          <w:rFonts w:ascii="Simplified Arabic" w:hAnsi="Simplified Arabic" w:cs="Simplified Arabic"/>
          <w:sz w:val="24"/>
          <w:szCs w:val="24"/>
          <w:rtl/>
          <w:lang w:bidi="ar-JO"/>
        </w:rPr>
        <w:t>- الحدود الموضوعية: تتمثل الحدود الموضوعية بابعاد التعلم لمارزانو مبادئها ومراحلها في حل المسألة، لطلبة المرحلة الاساسية من كتاب الرياضيات للصف التاسع، ومهارات التفكير المنتج ،.</w:t>
      </w:r>
    </w:p>
    <w:p w:rsidR="00D4799F" w:rsidRPr="00D4799F" w:rsidRDefault="00D4799F" w:rsidP="003A1989">
      <w:pPr>
        <w:bidi/>
        <w:spacing w:line="276" w:lineRule="auto"/>
        <w:jc w:val="both"/>
        <w:rPr>
          <w:rFonts w:ascii="Simplified Arabic" w:hAnsi="Simplified Arabic" w:cs="Simplified Arabic"/>
          <w:sz w:val="24"/>
          <w:szCs w:val="24"/>
          <w:rtl/>
          <w:lang w:bidi="ar-JO"/>
        </w:rPr>
      </w:pPr>
      <w:r w:rsidRPr="00D4799F">
        <w:rPr>
          <w:rFonts w:ascii="Simplified Arabic" w:hAnsi="Simplified Arabic" w:cs="Simplified Arabic"/>
          <w:sz w:val="24"/>
          <w:szCs w:val="24"/>
          <w:rtl/>
          <w:lang w:bidi="ar-JO"/>
        </w:rPr>
        <w:t>- الحدود البشرية:</w:t>
      </w:r>
      <w:r w:rsidR="003A1989">
        <w:rPr>
          <w:rFonts w:ascii="Simplified Arabic" w:hAnsi="Simplified Arabic" w:cs="Simplified Arabic"/>
          <w:sz w:val="24"/>
          <w:szCs w:val="24"/>
          <w:rtl/>
          <w:lang w:bidi="ar-JO"/>
        </w:rPr>
        <w:t xml:space="preserve"> وتتمثل بطلبة الصف التاسع الذين</w:t>
      </w:r>
      <w:r w:rsidR="003A1989">
        <w:rPr>
          <w:rFonts w:ascii="Simplified Arabic" w:hAnsi="Simplified Arabic" w:cs="Simplified Arabic" w:hint="cs"/>
          <w:sz w:val="24"/>
          <w:szCs w:val="24"/>
          <w:rtl/>
          <w:lang w:bidi="ar-JO"/>
        </w:rPr>
        <w:t xml:space="preserve"> ت</w:t>
      </w:r>
      <w:r w:rsidRPr="00D4799F">
        <w:rPr>
          <w:rFonts w:ascii="Simplified Arabic" w:hAnsi="Simplified Arabic" w:cs="Simplified Arabic"/>
          <w:sz w:val="24"/>
          <w:szCs w:val="24"/>
          <w:rtl/>
          <w:lang w:bidi="ar-JO"/>
        </w:rPr>
        <w:t>م تطبيق الدراسة عليهم.</w:t>
      </w:r>
    </w:p>
    <w:p w:rsidR="00D4799F" w:rsidRPr="00D4799F" w:rsidRDefault="00D4799F" w:rsidP="00D4799F">
      <w:pPr>
        <w:bidi/>
        <w:spacing w:line="276" w:lineRule="auto"/>
        <w:jc w:val="both"/>
        <w:rPr>
          <w:rFonts w:ascii="Simplified Arabic" w:hAnsi="Simplified Arabic" w:cs="Simplified Arabic"/>
          <w:sz w:val="24"/>
          <w:szCs w:val="24"/>
          <w:rtl/>
          <w:lang w:bidi="ar-JO"/>
        </w:rPr>
      </w:pPr>
      <w:r w:rsidRPr="00D4799F">
        <w:rPr>
          <w:rFonts w:ascii="Simplified Arabic" w:hAnsi="Simplified Arabic" w:cs="Simplified Arabic"/>
          <w:sz w:val="24"/>
          <w:szCs w:val="24"/>
          <w:rtl/>
          <w:lang w:bidi="ar-JO"/>
        </w:rPr>
        <w:t>- الحدود المكانية: وتتمثل في مدارس المرحلة الاساسية التابعة  لوزارة التربية والتعليم لقصبة المفرق  والذي سيتم تطبيق الدراسة فيه.</w:t>
      </w:r>
    </w:p>
    <w:p w:rsidR="00D4799F" w:rsidRPr="00D4799F" w:rsidRDefault="00D4799F" w:rsidP="003A1989">
      <w:pPr>
        <w:bidi/>
        <w:spacing w:line="276" w:lineRule="auto"/>
        <w:jc w:val="both"/>
        <w:rPr>
          <w:rFonts w:ascii="Simplified Arabic" w:hAnsi="Simplified Arabic" w:cs="Simplified Arabic"/>
          <w:sz w:val="24"/>
          <w:szCs w:val="24"/>
          <w:rtl/>
        </w:rPr>
      </w:pPr>
      <w:r w:rsidRPr="00D4799F">
        <w:rPr>
          <w:rFonts w:ascii="Simplified Arabic" w:hAnsi="Simplified Arabic" w:cs="Simplified Arabic"/>
          <w:sz w:val="24"/>
          <w:szCs w:val="24"/>
          <w:rtl/>
          <w:lang w:bidi="ar-JO"/>
        </w:rPr>
        <w:t xml:space="preserve">- الحدود الزمانية: وتتمثل بالفصل الدراسي الثاني  من العام  الدراسي 2018/2019م الذي </w:t>
      </w:r>
      <w:r w:rsidR="003A1989">
        <w:rPr>
          <w:rFonts w:ascii="Simplified Arabic" w:hAnsi="Simplified Arabic" w:cs="Simplified Arabic" w:hint="cs"/>
          <w:sz w:val="24"/>
          <w:szCs w:val="24"/>
          <w:rtl/>
          <w:lang w:bidi="ar-JO"/>
        </w:rPr>
        <w:t>تم</w:t>
      </w:r>
      <w:r w:rsidRPr="00D4799F">
        <w:rPr>
          <w:rFonts w:ascii="Simplified Arabic" w:hAnsi="Simplified Arabic" w:cs="Simplified Arabic"/>
          <w:sz w:val="24"/>
          <w:szCs w:val="24"/>
          <w:rtl/>
          <w:lang w:bidi="ar-JO"/>
        </w:rPr>
        <w:t xml:space="preserve"> تطبيق الدراسة فيه.</w:t>
      </w:r>
    </w:p>
    <w:p w:rsidR="007D3471" w:rsidRDefault="00D4799F" w:rsidP="00D4799F">
      <w:pPr>
        <w:tabs>
          <w:tab w:val="right" w:pos="13192"/>
        </w:tabs>
        <w:autoSpaceDE w:val="0"/>
        <w:autoSpaceDN w:val="0"/>
        <w:bidi/>
        <w:adjustRightInd w:val="0"/>
        <w:spacing w:line="276" w:lineRule="auto"/>
        <w:jc w:val="both"/>
        <w:rPr>
          <w:rFonts w:ascii="Simplified Arabic" w:eastAsia="Simplified Arabic" w:hAnsi="Simplified Arabic" w:cs="Simplified Arabic"/>
          <w:sz w:val="24"/>
          <w:szCs w:val="24"/>
          <w:rtl/>
        </w:rPr>
      </w:pPr>
      <w:r w:rsidRPr="00D4799F">
        <w:rPr>
          <w:rFonts w:ascii="Simplified Arabic" w:hAnsi="Simplified Arabic" w:cs="Simplified Arabic"/>
          <w:sz w:val="24"/>
          <w:szCs w:val="24"/>
          <w:rtl/>
          <w:lang w:bidi="ar-JO"/>
        </w:rPr>
        <w:t xml:space="preserve">- محددات الدراسة: </w:t>
      </w:r>
      <w:r w:rsidRPr="00D4799F">
        <w:rPr>
          <w:rFonts w:ascii="Simplified Arabic" w:eastAsia="Simplified Arabic" w:hAnsi="Simplified Arabic" w:cs="Simplified Arabic"/>
          <w:sz w:val="24"/>
          <w:szCs w:val="24"/>
          <w:rtl/>
        </w:rPr>
        <w:t>سيعتمد تعميم نتائج هذه الدراسة على مناسبة الأدوات التي ستستخدم فيها، ومقدار ما ستوفر في أدواتها من خصائص سيكومترية مقبولة من صدق وثبات وغيرها ومدى جدية المستجيبين في التعامل مع أدواتها.</w:t>
      </w:r>
    </w:p>
    <w:p w:rsidR="00D4799F" w:rsidRDefault="00D4799F" w:rsidP="00D4799F">
      <w:pPr>
        <w:tabs>
          <w:tab w:val="right" w:pos="13192"/>
        </w:tabs>
        <w:autoSpaceDE w:val="0"/>
        <w:autoSpaceDN w:val="0"/>
        <w:bidi/>
        <w:adjustRightInd w:val="0"/>
        <w:spacing w:line="276" w:lineRule="auto"/>
        <w:jc w:val="both"/>
        <w:rPr>
          <w:rFonts w:ascii="Simplified Arabic" w:eastAsia="Simplified Arabic" w:hAnsi="Simplified Arabic" w:cs="Simplified Arabic"/>
          <w:sz w:val="24"/>
          <w:szCs w:val="24"/>
          <w:rtl/>
        </w:rPr>
      </w:pPr>
    </w:p>
    <w:p w:rsidR="002C7DB1" w:rsidRDefault="002C7DB1" w:rsidP="002C7DB1">
      <w:pPr>
        <w:bidi/>
        <w:spacing w:line="276" w:lineRule="auto"/>
        <w:jc w:val="both"/>
        <w:rPr>
          <w:rFonts w:ascii="Simplified Arabic" w:hAnsi="Simplified Arabic" w:cs="Simplified Arabic"/>
          <w:b/>
          <w:bCs/>
          <w:sz w:val="24"/>
          <w:szCs w:val="24"/>
          <w:rtl/>
          <w:lang w:bidi="ar-JO"/>
        </w:rPr>
      </w:pPr>
    </w:p>
    <w:p w:rsidR="002C7DB1" w:rsidRDefault="002C7DB1" w:rsidP="002C7DB1">
      <w:pPr>
        <w:bidi/>
        <w:spacing w:line="276" w:lineRule="auto"/>
        <w:jc w:val="both"/>
        <w:rPr>
          <w:rFonts w:ascii="Simplified Arabic" w:hAnsi="Simplified Arabic" w:cs="Simplified Arabic"/>
          <w:b/>
          <w:bCs/>
          <w:sz w:val="24"/>
          <w:szCs w:val="24"/>
          <w:rtl/>
          <w:lang w:bidi="ar-JO"/>
        </w:rPr>
      </w:pPr>
    </w:p>
    <w:p w:rsidR="002C7DB1" w:rsidRDefault="002C7DB1" w:rsidP="002C7DB1">
      <w:pPr>
        <w:bidi/>
        <w:spacing w:line="276" w:lineRule="auto"/>
        <w:jc w:val="both"/>
        <w:rPr>
          <w:rFonts w:ascii="Simplified Arabic" w:hAnsi="Simplified Arabic" w:cs="Simplified Arabic"/>
          <w:b/>
          <w:bCs/>
          <w:sz w:val="24"/>
          <w:szCs w:val="24"/>
          <w:rtl/>
          <w:lang w:bidi="ar-JO"/>
        </w:rPr>
      </w:pPr>
    </w:p>
    <w:p w:rsidR="002C7DB1" w:rsidRDefault="00D4799F" w:rsidP="002C7DB1">
      <w:pPr>
        <w:bidi/>
        <w:spacing w:line="276" w:lineRule="auto"/>
        <w:jc w:val="both"/>
        <w:rPr>
          <w:rFonts w:ascii="Simplified Arabic" w:hAnsi="Simplified Arabic" w:cs="Simplified Arabic"/>
          <w:b/>
          <w:bCs/>
          <w:sz w:val="24"/>
          <w:szCs w:val="24"/>
          <w:rtl/>
          <w:lang w:bidi="ar-JO"/>
        </w:rPr>
      </w:pPr>
      <w:r w:rsidRPr="00D4799F">
        <w:rPr>
          <w:rFonts w:ascii="Simplified Arabic" w:hAnsi="Simplified Arabic" w:cs="Simplified Arabic"/>
          <w:b/>
          <w:bCs/>
          <w:sz w:val="24"/>
          <w:szCs w:val="24"/>
          <w:rtl/>
          <w:lang w:bidi="ar-JO"/>
        </w:rPr>
        <w:t>مصطلحات الدراسة وتعريفاتها الاجرائية :</w:t>
      </w:r>
    </w:p>
    <w:p w:rsidR="00D4799F" w:rsidRPr="00D4799F" w:rsidRDefault="00D4799F" w:rsidP="003A1989">
      <w:pPr>
        <w:bidi/>
        <w:spacing w:line="276" w:lineRule="auto"/>
        <w:jc w:val="both"/>
        <w:rPr>
          <w:rFonts w:ascii="Simplified Arabic" w:hAnsi="Simplified Arabic" w:cs="Simplified Arabic"/>
          <w:sz w:val="24"/>
          <w:szCs w:val="24"/>
          <w:rtl/>
          <w:lang w:bidi="ar-JO"/>
        </w:rPr>
      </w:pPr>
      <w:r w:rsidRPr="00D4799F">
        <w:rPr>
          <w:rFonts w:ascii="Simplified Arabic" w:hAnsi="Simplified Arabic" w:cs="Simplified Arabic"/>
          <w:b/>
          <w:bCs/>
          <w:sz w:val="24"/>
          <w:szCs w:val="24"/>
          <w:rtl/>
          <w:lang w:bidi="ar-JO"/>
        </w:rPr>
        <w:t xml:space="preserve">نموذج ابعاد التعلم لمارزانو : </w:t>
      </w:r>
      <w:r w:rsidRPr="00D4799F">
        <w:rPr>
          <w:rFonts w:ascii="Simplified Arabic" w:hAnsi="Simplified Arabic" w:cs="Simplified Arabic"/>
          <w:sz w:val="24"/>
          <w:szCs w:val="24"/>
          <w:rtl/>
          <w:lang w:bidi="ar-JO"/>
        </w:rPr>
        <w:t>نموذج تدريسي يتضمن عدة خطوات اجرائية متتابعة ، تركز على التفاعل بين خمسة انماط للتفكير متمثلة باكتساب الاتجاهات وادراكات ايجابية من التعلم واكتساب المعرفة الجديدة وتكاملها واتساقها مع المعرفة القائمة فعلاً، وتعميق المعرفة واستخدامها استخدام ذو معنى وتنمية مهارات التفكير التي تحدث خلال التعلم وتساهم في نجاحه.</w:t>
      </w:r>
    </w:p>
    <w:p w:rsidR="00D4799F" w:rsidRPr="00D4799F" w:rsidRDefault="00D4799F" w:rsidP="00D4799F">
      <w:pPr>
        <w:bidi/>
        <w:spacing w:line="276" w:lineRule="auto"/>
        <w:jc w:val="both"/>
        <w:rPr>
          <w:rFonts w:ascii="Simplified Arabic" w:hAnsi="Simplified Arabic" w:cs="Simplified Arabic"/>
          <w:color w:val="000000"/>
          <w:sz w:val="24"/>
          <w:szCs w:val="24"/>
          <w:rtl/>
        </w:rPr>
      </w:pPr>
      <w:r w:rsidRPr="00D4799F">
        <w:rPr>
          <w:rFonts w:ascii="Simplified Arabic" w:hAnsi="Simplified Arabic" w:cs="Simplified Arabic"/>
          <w:b/>
          <w:bCs/>
          <w:sz w:val="24"/>
          <w:szCs w:val="24"/>
          <w:rtl/>
          <w:lang w:bidi="ar-JO"/>
        </w:rPr>
        <w:t xml:space="preserve">ويعرف اجرائياً : </w:t>
      </w:r>
      <w:r w:rsidRPr="00D4799F">
        <w:rPr>
          <w:rFonts w:ascii="Simplified Arabic" w:hAnsi="Simplified Arabic" w:cs="Simplified Arabic"/>
          <w:color w:val="000000"/>
          <w:sz w:val="24"/>
          <w:szCs w:val="24"/>
          <w:rtl/>
        </w:rPr>
        <w:t>مجموعة الإجراءات التدريسية الصفية التعليمية التعلمية التي سيتبعها المدرسون الذين يدرسون المجموعة التجريبية والتي تساعد على اكتساب واستيعاب وفهم وتعميق المعرفة الرياضية وتكاملها وتمكين الطلبة من استخدامها على نحو له معنى في بيئة تعلم ايجابية تسهم في تنمية عادات عقلية منتجة.</w:t>
      </w:r>
    </w:p>
    <w:p w:rsidR="00D4799F" w:rsidRPr="00D4799F" w:rsidRDefault="00D4799F" w:rsidP="00D4799F">
      <w:pPr>
        <w:bidi/>
        <w:spacing w:line="276" w:lineRule="auto"/>
        <w:jc w:val="both"/>
        <w:rPr>
          <w:rFonts w:ascii="Simplified Arabic" w:hAnsi="Simplified Arabic" w:cs="Simplified Arabic"/>
          <w:color w:val="000000"/>
          <w:sz w:val="24"/>
          <w:szCs w:val="24"/>
          <w:rtl/>
        </w:rPr>
      </w:pPr>
      <w:r w:rsidRPr="00D4799F">
        <w:rPr>
          <w:rFonts w:ascii="Simplified Arabic" w:hAnsi="Simplified Arabic" w:cs="Simplified Arabic"/>
          <w:b/>
          <w:bCs/>
          <w:color w:val="000000"/>
          <w:sz w:val="24"/>
          <w:szCs w:val="24"/>
          <w:rtl/>
        </w:rPr>
        <w:t>التفكير المنتج</w:t>
      </w:r>
      <w:r w:rsidRPr="00D4799F">
        <w:rPr>
          <w:rFonts w:ascii="Simplified Arabic" w:hAnsi="Simplified Arabic" w:cs="Simplified Arabic"/>
          <w:color w:val="000000"/>
          <w:sz w:val="24"/>
          <w:szCs w:val="24"/>
          <w:rtl/>
        </w:rPr>
        <w:t xml:space="preserve"> : عملية ذهنية يتفاعل معها الادراك الحسي مع الخبرة بدوافع داخلية وخارجية او بكليهما معا والتفكير المنتج اداة منهجية عملية تجمع بين التفكير الناقد والتفكير الابداعي وتوظيفهما لتحقيق النتائج الايجابية وحل المشكلات وتحويلها لفرص حقيقية .</w:t>
      </w:r>
    </w:p>
    <w:p w:rsidR="00D4799F" w:rsidRDefault="00D4799F" w:rsidP="002C7DB1">
      <w:pPr>
        <w:bidi/>
        <w:spacing w:line="276" w:lineRule="auto"/>
        <w:jc w:val="both"/>
        <w:rPr>
          <w:rFonts w:ascii="Simplified Arabic" w:hAnsi="Simplified Arabic" w:cs="Simplified Arabic"/>
          <w:color w:val="000000"/>
          <w:sz w:val="24"/>
          <w:szCs w:val="24"/>
          <w:rtl/>
        </w:rPr>
      </w:pPr>
      <w:r w:rsidRPr="00D4799F">
        <w:rPr>
          <w:rFonts w:ascii="Simplified Arabic" w:hAnsi="Simplified Arabic" w:cs="Simplified Arabic"/>
          <w:color w:val="000000"/>
          <w:sz w:val="24"/>
          <w:szCs w:val="24"/>
          <w:rtl/>
        </w:rPr>
        <w:t xml:space="preserve">ويعرف اجرائيا: </w:t>
      </w:r>
      <w:r w:rsidR="003A1989">
        <w:rPr>
          <w:rFonts w:ascii="Simplified Arabic" w:hAnsi="Simplified Arabic" w:cs="Simplified Arabic" w:hint="cs"/>
          <w:color w:val="000000"/>
          <w:sz w:val="24"/>
          <w:szCs w:val="24"/>
          <w:rtl/>
        </w:rPr>
        <w:t>بال</w:t>
      </w:r>
      <w:r w:rsidRPr="00D4799F">
        <w:rPr>
          <w:rFonts w:ascii="Simplified Arabic" w:hAnsi="Simplified Arabic" w:cs="Simplified Arabic"/>
          <w:color w:val="000000"/>
          <w:sz w:val="24"/>
          <w:szCs w:val="24"/>
          <w:rtl/>
          <w:lang w:bidi="ar-JO"/>
        </w:rPr>
        <w:t xml:space="preserve">عملية </w:t>
      </w:r>
      <w:r w:rsidR="003A1989">
        <w:rPr>
          <w:rFonts w:ascii="Simplified Arabic" w:hAnsi="Simplified Arabic" w:cs="Simplified Arabic" w:hint="cs"/>
          <w:color w:val="000000"/>
          <w:sz w:val="24"/>
          <w:szCs w:val="24"/>
          <w:rtl/>
          <w:lang w:bidi="ar-JO"/>
        </w:rPr>
        <w:t xml:space="preserve">التي </w:t>
      </w:r>
      <w:r w:rsidRPr="00D4799F">
        <w:rPr>
          <w:rFonts w:ascii="Simplified Arabic" w:hAnsi="Simplified Arabic" w:cs="Simplified Arabic"/>
          <w:color w:val="000000"/>
          <w:sz w:val="24"/>
          <w:szCs w:val="24"/>
          <w:rtl/>
          <w:lang w:bidi="ar-JO"/>
        </w:rPr>
        <w:t xml:space="preserve">تجمع بين مهارات التفكير الناقد والابداعي </w:t>
      </w:r>
      <w:r w:rsidR="003A1989">
        <w:rPr>
          <w:rFonts w:ascii="Simplified Arabic" w:hAnsi="Simplified Arabic" w:cs="Simplified Arabic" w:hint="cs"/>
          <w:color w:val="000000"/>
          <w:sz w:val="24"/>
          <w:szCs w:val="24"/>
          <w:rtl/>
          <w:lang w:bidi="ar-JO"/>
        </w:rPr>
        <w:t xml:space="preserve">ويقاس بالعلامة الكلية </w:t>
      </w:r>
      <w:r w:rsidRPr="00D4799F">
        <w:rPr>
          <w:rFonts w:ascii="Simplified Arabic" w:hAnsi="Simplified Arabic" w:cs="Simplified Arabic"/>
          <w:color w:val="000000"/>
          <w:sz w:val="24"/>
          <w:szCs w:val="24"/>
          <w:rtl/>
        </w:rPr>
        <w:t xml:space="preserve"> التي يحصل عليها الطالب على اختبار التفكير المنتج الذي </w:t>
      </w:r>
      <w:r w:rsidR="003A1989">
        <w:rPr>
          <w:rFonts w:ascii="Simplified Arabic" w:hAnsi="Simplified Arabic" w:cs="Simplified Arabic" w:hint="cs"/>
          <w:color w:val="000000"/>
          <w:sz w:val="24"/>
          <w:szCs w:val="24"/>
          <w:rtl/>
        </w:rPr>
        <w:t>اعدة</w:t>
      </w:r>
      <w:r w:rsidRPr="00D4799F">
        <w:rPr>
          <w:rFonts w:ascii="Simplified Arabic" w:hAnsi="Simplified Arabic" w:cs="Simplified Arabic"/>
          <w:color w:val="000000"/>
          <w:sz w:val="24"/>
          <w:szCs w:val="24"/>
          <w:rtl/>
        </w:rPr>
        <w:t xml:space="preserve"> الباحث</w:t>
      </w:r>
      <w:r w:rsidR="002C7DB1">
        <w:rPr>
          <w:rFonts w:ascii="Simplified Arabic" w:hAnsi="Simplified Arabic" w:cs="Simplified Arabic" w:hint="cs"/>
          <w:color w:val="000000"/>
          <w:sz w:val="24"/>
          <w:szCs w:val="24"/>
          <w:rtl/>
        </w:rPr>
        <w:t xml:space="preserve">ون </w:t>
      </w:r>
      <w:r w:rsidRPr="00D4799F">
        <w:rPr>
          <w:rFonts w:ascii="Simplified Arabic" w:hAnsi="Simplified Arabic" w:cs="Simplified Arabic"/>
          <w:color w:val="000000"/>
          <w:sz w:val="24"/>
          <w:szCs w:val="24"/>
          <w:rtl/>
        </w:rPr>
        <w:t xml:space="preserve"> .</w:t>
      </w:r>
    </w:p>
    <w:p w:rsidR="00D4799F" w:rsidRPr="00D4799F" w:rsidRDefault="00D4799F" w:rsidP="00D4799F">
      <w:pPr>
        <w:keepNext/>
        <w:keepLines/>
        <w:bidi/>
        <w:spacing w:before="40" w:after="0" w:line="276" w:lineRule="auto"/>
        <w:jc w:val="both"/>
        <w:outlineLvl w:val="2"/>
        <w:rPr>
          <w:rFonts w:ascii="Simplified Arabic" w:eastAsia="Times New Roman" w:hAnsi="Simplified Arabic" w:cs="Simplified Arabic"/>
          <w:b/>
          <w:bCs/>
          <w:sz w:val="24"/>
          <w:szCs w:val="24"/>
          <w:rtl/>
          <w:lang w:val="en" w:bidi="ar-JO"/>
        </w:rPr>
      </w:pPr>
      <w:bookmarkStart w:id="1" w:name="_Toc7432824"/>
      <w:r w:rsidRPr="00D4799F">
        <w:rPr>
          <w:rFonts w:ascii="Simplified Arabic" w:eastAsia="Times New Roman" w:hAnsi="Simplified Arabic" w:cs="Simplified Arabic"/>
          <w:b/>
          <w:bCs/>
          <w:sz w:val="24"/>
          <w:szCs w:val="24"/>
          <w:rtl/>
          <w:lang w:val="en" w:bidi="ar-JO"/>
        </w:rPr>
        <w:t xml:space="preserve"> منهجية الدراسة</w:t>
      </w:r>
      <w:bookmarkEnd w:id="1"/>
      <w:r w:rsidRPr="00D4799F">
        <w:rPr>
          <w:rFonts w:ascii="Simplified Arabic" w:eastAsia="Times New Roman" w:hAnsi="Simplified Arabic" w:cs="Simplified Arabic"/>
          <w:b/>
          <w:bCs/>
          <w:sz w:val="24"/>
          <w:szCs w:val="24"/>
          <w:rtl/>
          <w:lang w:val="en" w:bidi="ar-JO"/>
        </w:rPr>
        <w:t xml:space="preserve"> </w:t>
      </w:r>
    </w:p>
    <w:p w:rsidR="00D4799F" w:rsidRPr="00D4799F" w:rsidRDefault="00D4799F" w:rsidP="00D4799F">
      <w:pPr>
        <w:bidi/>
        <w:spacing w:after="0" w:line="276" w:lineRule="auto"/>
        <w:ind w:firstLine="720"/>
        <w:jc w:val="both"/>
        <w:rPr>
          <w:rFonts w:ascii="Simplified Arabic" w:eastAsia="Times New Roman" w:hAnsi="Simplified Arabic" w:cs="Simplified Arabic"/>
          <w:sz w:val="24"/>
          <w:szCs w:val="24"/>
          <w:rtl/>
          <w:lang w:bidi="ar-EG"/>
        </w:rPr>
      </w:pPr>
      <w:r w:rsidRPr="00D4799F">
        <w:rPr>
          <w:rFonts w:ascii="Simplified Arabic" w:eastAsia="Times New Roman" w:hAnsi="Simplified Arabic" w:cs="Simplified Arabic"/>
          <w:sz w:val="24"/>
          <w:szCs w:val="24"/>
          <w:rtl/>
        </w:rPr>
        <w:t xml:space="preserve">أتبع في هذه الدراسة المنهج </w:t>
      </w:r>
      <w:r w:rsidRPr="00D4799F">
        <w:rPr>
          <w:rFonts w:ascii="Simplified Arabic" w:eastAsia="Times New Roman" w:hAnsi="Simplified Arabic" w:cs="Simplified Arabic"/>
          <w:sz w:val="24"/>
          <w:szCs w:val="24"/>
          <w:rtl/>
          <w:lang w:bidi="ar-EG"/>
        </w:rPr>
        <w:t>شبة التجريبي (</w:t>
      </w:r>
      <w:r w:rsidR="0036788A">
        <w:rPr>
          <w:rFonts w:ascii="Simplified Arabic" w:eastAsia="Times New Roman" w:hAnsi="Simplified Arabic" w:cs="Simplified Arabic"/>
          <w:sz w:val="24"/>
          <w:szCs w:val="24"/>
          <w:lang w:bidi="ar-EG"/>
        </w:rPr>
        <w:t>(</w:t>
      </w:r>
      <w:r w:rsidRPr="00D4799F">
        <w:rPr>
          <w:rFonts w:ascii="Simplified Arabic" w:eastAsia="Times New Roman" w:hAnsi="Simplified Arabic" w:cs="Simplified Arabic"/>
          <w:sz w:val="24"/>
          <w:szCs w:val="24"/>
          <w:lang w:bidi="ar-EG"/>
        </w:rPr>
        <w:t>Quasi Experimental Design</w:t>
      </w:r>
      <w:r w:rsidRPr="00D4799F">
        <w:rPr>
          <w:rFonts w:ascii="Simplified Arabic" w:eastAsia="Times New Roman" w:hAnsi="Simplified Arabic" w:cs="Simplified Arabic"/>
          <w:sz w:val="24"/>
          <w:szCs w:val="24"/>
          <w:rtl/>
          <w:lang w:bidi="ar-EG"/>
        </w:rPr>
        <w:t xml:space="preserve"> لقياس أثر التدريس باستخدام  </w:t>
      </w:r>
      <w:r w:rsidRPr="00D4799F">
        <w:rPr>
          <w:rFonts w:ascii="Simplified Arabic" w:eastAsia="Calibri" w:hAnsi="Simplified Arabic" w:cs="Simplified Arabic"/>
          <w:b/>
          <w:bCs/>
          <w:sz w:val="24"/>
          <w:szCs w:val="24"/>
          <w:rtl/>
          <w:lang w:bidi="ar-JO"/>
        </w:rPr>
        <w:t xml:space="preserve">نموذج  ابعاد التعلم لمارزانو </w:t>
      </w:r>
      <w:r w:rsidRPr="00D4799F">
        <w:rPr>
          <w:rFonts w:ascii="Simplified Arabic" w:eastAsia="Times New Roman" w:hAnsi="Simplified Arabic" w:cs="Simplified Arabic"/>
          <w:sz w:val="24"/>
          <w:szCs w:val="24"/>
          <w:rtl/>
          <w:lang w:bidi="ar-EG"/>
        </w:rPr>
        <w:t>(</w:t>
      </w:r>
      <w:r w:rsidRPr="00D4799F">
        <w:rPr>
          <w:rFonts w:ascii="Simplified Arabic" w:eastAsia="Times New Roman" w:hAnsi="Simplified Arabic" w:cs="Simplified Arabic"/>
          <w:b/>
          <w:bCs/>
          <w:sz w:val="24"/>
          <w:szCs w:val="24"/>
          <w:rtl/>
          <w:lang w:bidi="ar-EG"/>
        </w:rPr>
        <w:t>متغير مستقل)</w:t>
      </w:r>
      <w:r w:rsidRPr="00D4799F">
        <w:rPr>
          <w:rFonts w:ascii="Simplified Arabic" w:eastAsia="Times New Roman" w:hAnsi="Simplified Arabic" w:cs="Simplified Arabic"/>
          <w:sz w:val="24"/>
          <w:szCs w:val="24"/>
          <w:rtl/>
          <w:lang w:bidi="ar-EG"/>
        </w:rPr>
        <w:t xml:space="preserve">  </w:t>
      </w:r>
      <w:r w:rsidRPr="00D4799F">
        <w:rPr>
          <w:rFonts w:ascii="Simplified Arabic" w:eastAsia="Calibri" w:hAnsi="Simplified Arabic" w:cs="Simplified Arabic"/>
          <w:b/>
          <w:bCs/>
          <w:sz w:val="24"/>
          <w:szCs w:val="24"/>
          <w:rtl/>
          <w:lang w:bidi="ar-JO"/>
        </w:rPr>
        <w:t xml:space="preserve"> في التفكير المنتج في الرياضيات  ، ( كمتغير</w:t>
      </w:r>
      <w:r>
        <w:rPr>
          <w:rFonts w:ascii="Simplified Arabic" w:eastAsia="Calibri" w:hAnsi="Simplified Arabic" w:cs="Simplified Arabic"/>
          <w:b/>
          <w:bCs/>
          <w:sz w:val="24"/>
          <w:szCs w:val="24"/>
          <w:rtl/>
          <w:lang w:bidi="ar-JO"/>
        </w:rPr>
        <w:t xml:space="preserve"> تابع</w:t>
      </w:r>
      <w:r w:rsidRPr="00D4799F">
        <w:rPr>
          <w:rFonts w:ascii="Simplified Arabic" w:eastAsia="Calibri" w:hAnsi="Simplified Arabic" w:cs="Simplified Arabic"/>
          <w:b/>
          <w:bCs/>
          <w:sz w:val="24"/>
          <w:szCs w:val="24"/>
          <w:rtl/>
          <w:lang w:bidi="ar-JO"/>
        </w:rPr>
        <w:t xml:space="preserve"> )</w:t>
      </w:r>
    </w:p>
    <w:p w:rsidR="00D4799F" w:rsidRPr="00D4799F" w:rsidRDefault="00D4799F" w:rsidP="00D4799F">
      <w:pPr>
        <w:bidi/>
        <w:spacing w:after="0" w:line="276" w:lineRule="auto"/>
        <w:ind w:firstLine="720"/>
        <w:jc w:val="both"/>
        <w:rPr>
          <w:rFonts w:ascii="Simplified Arabic" w:eastAsia="Times New Roman" w:hAnsi="Simplified Arabic" w:cs="Simplified Arabic"/>
          <w:sz w:val="24"/>
          <w:szCs w:val="24"/>
          <w:rtl/>
          <w:lang w:bidi="ar-EG"/>
        </w:rPr>
      </w:pPr>
    </w:p>
    <w:p w:rsidR="00D4799F" w:rsidRPr="00D4799F" w:rsidRDefault="00D4799F" w:rsidP="00D4799F">
      <w:pPr>
        <w:keepNext/>
        <w:keepLines/>
        <w:bidi/>
        <w:spacing w:before="40" w:after="0" w:line="276" w:lineRule="auto"/>
        <w:jc w:val="both"/>
        <w:outlineLvl w:val="2"/>
        <w:rPr>
          <w:rFonts w:ascii="Simplified Arabic" w:eastAsia="Times New Roman" w:hAnsi="Simplified Arabic" w:cs="Simplified Arabic"/>
          <w:b/>
          <w:bCs/>
          <w:spacing w:val="-4"/>
          <w:sz w:val="24"/>
          <w:szCs w:val="24"/>
          <w:rtl/>
          <w:lang w:val="en" w:bidi="ar-JO"/>
        </w:rPr>
      </w:pPr>
      <w:bookmarkStart w:id="2" w:name="_Toc7432825"/>
      <w:r w:rsidRPr="00D4799F">
        <w:rPr>
          <w:rFonts w:ascii="Simplified Arabic" w:eastAsia="Times New Roman" w:hAnsi="Simplified Arabic" w:cs="Simplified Arabic"/>
          <w:b/>
          <w:bCs/>
          <w:spacing w:val="-4"/>
          <w:sz w:val="24"/>
          <w:szCs w:val="24"/>
          <w:rtl/>
          <w:lang w:val="en" w:bidi="ar-EG"/>
        </w:rPr>
        <w:t xml:space="preserve"> </w:t>
      </w:r>
      <w:r w:rsidRPr="00D4799F">
        <w:rPr>
          <w:rFonts w:ascii="Simplified Arabic" w:eastAsia="Times New Roman" w:hAnsi="Simplified Arabic" w:cs="Simplified Arabic"/>
          <w:b/>
          <w:bCs/>
          <w:sz w:val="24"/>
          <w:szCs w:val="24"/>
          <w:rtl/>
          <w:lang w:val="en" w:bidi="ar-JO"/>
        </w:rPr>
        <w:t>أفراد الدراسة</w:t>
      </w:r>
      <w:bookmarkEnd w:id="2"/>
    </w:p>
    <w:p w:rsidR="00D4799F" w:rsidRPr="00D4799F" w:rsidRDefault="00D4799F" w:rsidP="00680D5A">
      <w:pPr>
        <w:widowControl w:val="0"/>
        <w:bidi/>
        <w:spacing w:after="0" w:line="276" w:lineRule="auto"/>
        <w:ind w:firstLine="720"/>
        <w:jc w:val="both"/>
        <w:rPr>
          <w:rFonts w:ascii="Simplified Arabic" w:eastAsia="Times New Roman" w:hAnsi="Simplified Arabic" w:cs="Simplified Arabic"/>
          <w:sz w:val="24"/>
          <w:szCs w:val="24"/>
          <w:rtl/>
        </w:rPr>
      </w:pPr>
      <w:r w:rsidRPr="00D4799F">
        <w:rPr>
          <w:rFonts w:ascii="Simplified Arabic" w:eastAsia="Times New Roman" w:hAnsi="Simplified Arabic" w:cs="Simplified Arabic"/>
          <w:sz w:val="24"/>
          <w:szCs w:val="24"/>
          <w:rtl/>
        </w:rPr>
        <w:t>تم اختيار أفراد الدّراسة من طلاب الصف التاسع</w:t>
      </w:r>
      <w:r w:rsidRPr="00D4799F">
        <w:rPr>
          <w:rFonts w:ascii="Simplified Arabic" w:eastAsia="Times New Roman" w:hAnsi="Simplified Arabic" w:cs="Simplified Arabic"/>
          <w:sz w:val="24"/>
          <w:szCs w:val="24"/>
        </w:rPr>
        <w:t xml:space="preserve"> </w:t>
      </w:r>
      <w:r w:rsidRPr="00D4799F">
        <w:rPr>
          <w:rFonts w:ascii="Simplified Arabic" w:eastAsia="Times New Roman" w:hAnsi="Simplified Arabic" w:cs="Simplified Arabic"/>
          <w:sz w:val="24"/>
          <w:szCs w:val="24"/>
          <w:rtl/>
          <w:lang w:bidi="ar-JO"/>
        </w:rPr>
        <w:t>الأساسي</w:t>
      </w:r>
      <w:r w:rsidRPr="00D4799F">
        <w:rPr>
          <w:rFonts w:ascii="Simplified Arabic" w:eastAsia="Times New Roman" w:hAnsi="Simplified Arabic" w:cs="Simplified Arabic"/>
          <w:sz w:val="24"/>
          <w:szCs w:val="24"/>
          <w:rtl/>
        </w:rPr>
        <w:t xml:space="preserve"> بالطريقة المتيسرة،</w:t>
      </w:r>
      <w:r w:rsidRPr="00D4799F">
        <w:rPr>
          <w:rFonts w:ascii="Simplified Arabic" w:eastAsia="Times New Roman" w:hAnsi="Simplified Arabic" w:cs="Simplified Arabic"/>
          <w:sz w:val="24"/>
          <w:szCs w:val="24"/>
          <w:rtl/>
          <w:lang w:bidi="ar-JO"/>
        </w:rPr>
        <w:t xml:space="preserve"> من </w:t>
      </w:r>
      <w:r w:rsidR="00680D5A">
        <w:rPr>
          <w:rFonts w:ascii="Simplified Arabic" w:eastAsia="Times New Roman" w:hAnsi="Simplified Arabic" w:cs="Simplified Arabic" w:hint="cs"/>
          <w:sz w:val="24"/>
          <w:szCs w:val="24"/>
          <w:rtl/>
          <w:lang w:bidi="ar-JO"/>
        </w:rPr>
        <w:t xml:space="preserve">مدرسة الجود في </w:t>
      </w:r>
      <w:r w:rsidRPr="00D4799F">
        <w:rPr>
          <w:rFonts w:ascii="Simplified Arabic" w:eastAsia="Times New Roman" w:hAnsi="Simplified Arabic" w:cs="Simplified Arabic"/>
          <w:sz w:val="24"/>
          <w:szCs w:val="24"/>
          <w:rtl/>
          <w:lang w:bidi="ar-JO"/>
        </w:rPr>
        <w:t xml:space="preserve"> محافظة المفرق</w:t>
      </w:r>
      <w:r w:rsidRPr="00D4799F">
        <w:rPr>
          <w:rFonts w:ascii="Simplified Arabic" w:eastAsia="Times New Roman" w:hAnsi="Simplified Arabic" w:cs="Simplified Arabic"/>
          <w:sz w:val="24"/>
          <w:szCs w:val="24"/>
          <w:rtl/>
        </w:rPr>
        <w:t xml:space="preserve">، وذلك للأسباب الآتية: </w:t>
      </w:r>
    </w:p>
    <w:p w:rsidR="00D4799F" w:rsidRPr="00680D5A" w:rsidRDefault="00D4799F" w:rsidP="00925C3B">
      <w:pPr>
        <w:widowControl w:val="0"/>
        <w:numPr>
          <w:ilvl w:val="0"/>
          <w:numId w:val="1"/>
        </w:numPr>
        <w:bidi/>
        <w:spacing w:after="0" w:line="276" w:lineRule="auto"/>
        <w:ind w:hanging="259"/>
        <w:jc w:val="both"/>
        <w:rPr>
          <w:rFonts w:ascii="Simplified Arabic" w:eastAsia="Times New Roman" w:hAnsi="Simplified Arabic" w:cs="Simplified Arabic"/>
          <w:sz w:val="24"/>
          <w:szCs w:val="24"/>
        </w:rPr>
      </w:pPr>
      <w:r w:rsidRPr="00680D5A">
        <w:rPr>
          <w:rFonts w:ascii="Simplified Arabic" w:eastAsia="Times New Roman" w:hAnsi="Simplified Arabic" w:cs="Simplified Arabic"/>
          <w:sz w:val="24"/>
          <w:szCs w:val="24"/>
          <w:rtl/>
        </w:rPr>
        <w:t>توفر الأدوات والإمكانات اللازمة لتطبيق الدراسة في المدرسة، وتعاون الإدارة المدرسيّة فيها مع الباحث وتسهيل مهمته، وتقديم التسهيلات اللازمة لإجراء الدراسة</w:t>
      </w:r>
      <w:r w:rsidR="0036788A" w:rsidRPr="00680D5A">
        <w:rPr>
          <w:rFonts w:ascii="Simplified Arabic" w:eastAsia="Times New Roman" w:hAnsi="Simplified Arabic" w:cs="Simplified Arabic" w:hint="cs"/>
          <w:sz w:val="24"/>
          <w:szCs w:val="24"/>
          <w:rtl/>
        </w:rPr>
        <w:t xml:space="preserve"> </w:t>
      </w:r>
      <w:r w:rsidR="00680D5A" w:rsidRPr="00680D5A">
        <w:rPr>
          <w:rFonts w:ascii="Simplified Arabic" w:eastAsia="Times New Roman" w:hAnsi="Simplified Arabic" w:cs="Simplified Arabic" w:hint="cs"/>
          <w:sz w:val="24"/>
          <w:szCs w:val="24"/>
          <w:rtl/>
        </w:rPr>
        <w:t>،و</w:t>
      </w:r>
      <w:r w:rsidRPr="00680D5A">
        <w:rPr>
          <w:rFonts w:ascii="Simplified Arabic" w:eastAsia="Times New Roman" w:hAnsi="Simplified Arabic" w:cs="Simplified Arabic"/>
          <w:sz w:val="24"/>
          <w:szCs w:val="24"/>
          <w:rtl/>
        </w:rPr>
        <w:t xml:space="preserve">وجود </w:t>
      </w:r>
      <w:r w:rsidRPr="00680D5A">
        <w:rPr>
          <w:rFonts w:ascii="Simplified Arabic" w:eastAsia="Times New Roman" w:hAnsi="Simplified Arabic" w:cs="Simplified Arabic"/>
          <w:sz w:val="24"/>
          <w:szCs w:val="24"/>
          <w:rtl/>
          <w:lang w:bidi="ar-JO"/>
        </w:rPr>
        <w:t>أكثر من شعبة</w:t>
      </w:r>
      <w:r w:rsidRPr="00680D5A">
        <w:rPr>
          <w:rFonts w:ascii="Simplified Arabic" w:eastAsia="Times New Roman" w:hAnsi="Simplified Arabic" w:cs="Simplified Arabic"/>
          <w:sz w:val="24"/>
          <w:szCs w:val="24"/>
          <w:rtl/>
        </w:rPr>
        <w:t xml:space="preserve"> للصف </w:t>
      </w:r>
      <w:r w:rsidRPr="00680D5A">
        <w:rPr>
          <w:rFonts w:ascii="Simplified Arabic" w:eastAsia="Times New Roman" w:hAnsi="Simplified Arabic" w:cs="Simplified Arabic"/>
          <w:sz w:val="24"/>
          <w:szCs w:val="24"/>
          <w:rtl/>
          <w:lang w:bidi="ar-JO"/>
        </w:rPr>
        <w:t>التاسع  الأساسيّ</w:t>
      </w:r>
      <w:r w:rsidRPr="00680D5A">
        <w:rPr>
          <w:rFonts w:ascii="Simplified Arabic" w:eastAsia="Times New Roman" w:hAnsi="Simplified Arabic" w:cs="Simplified Arabic"/>
          <w:sz w:val="24"/>
          <w:szCs w:val="24"/>
          <w:rtl/>
        </w:rPr>
        <w:t xml:space="preserve"> في المدرسة</w:t>
      </w:r>
      <w:r w:rsidR="00680D5A" w:rsidRPr="00680D5A">
        <w:rPr>
          <w:rFonts w:ascii="Simplified Arabic" w:eastAsia="Times New Roman" w:hAnsi="Simplified Arabic" w:cs="Simplified Arabic" w:hint="cs"/>
          <w:sz w:val="24"/>
          <w:szCs w:val="24"/>
          <w:rtl/>
        </w:rPr>
        <w:t>،</w:t>
      </w:r>
      <w:r w:rsidRPr="00680D5A">
        <w:rPr>
          <w:rFonts w:ascii="Simplified Arabic" w:eastAsia="Times New Roman" w:hAnsi="Simplified Arabic" w:cs="Simplified Arabic"/>
          <w:sz w:val="24"/>
          <w:szCs w:val="24"/>
          <w:rtl/>
          <w:lang w:bidi="ar-JO"/>
        </w:rPr>
        <w:t>وجود معلّمين من ذو</w:t>
      </w:r>
      <w:r w:rsidRPr="00680D5A">
        <w:rPr>
          <w:rFonts w:ascii="Simplified Arabic" w:eastAsia="Times New Roman" w:hAnsi="Simplified Arabic" w:cs="Simplified Arabic"/>
          <w:sz w:val="24"/>
          <w:szCs w:val="24"/>
          <w:rtl/>
        </w:rPr>
        <w:t>ي</w:t>
      </w:r>
      <w:r w:rsidRPr="00680D5A">
        <w:rPr>
          <w:rFonts w:ascii="Simplified Arabic" w:eastAsia="Times New Roman" w:hAnsi="Simplified Arabic" w:cs="Simplified Arabic"/>
          <w:sz w:val="24"/>
          <w:szCs w:val="24"/>
          <w:rtl/>
          <w:lang w:bidi="ar-JO"/>
        </w:rPr>
        <w:t xml:space="preserve"> الخبرة والكفاءة في تدريس الرياضيات</w:t>
      </w:r>
      <w:r w:rsidR="00680D5A" w:rsidRPr="00680D5A">
        <w:rPr>
          <w:rFonts w:ascii="Simplified Arabic" w:eastAsia="Times New Roman" w:hAnsi="Simplified Arabic" w:cs="Simplified Arabic" w:hint="cs"/>
          <w:sz w:val="24"/>
          <w:szCs w:val="24"/>
          <w:rtl/>
          <w:lang w:bidi="ar-JO"/>
        </w:rPr>
        <w:t>،</w:t>
      </w:r>
      <w:r w:rsidRPr="00680D5A">
        <w:rPr>
          <w:rFonts w:ascii="Simplified Arabic" w:eastAsia="Times New Roman" w:hAnsi="Simplified Arabic" w:cs="Simplified Arabic"/>
          <w:sz w:val="24"/>
          <w:szCs w:val="24"/>
          <w:rtl/>
          <w:lang w:bidi="ar-JO"/>
        </w:rPr>
        <w:t xml:space="preserve"> </w:t>
      </w:r>
      <w:r w:rsidR="00680D5A">
        <w:rPr>
          <w:rFonts w:ascii="Simplified Arabic" w:eastAsia="Times New Roman" w:hAnsi="Simplified Arabic" w:cs="Simplified Arabic" w:hint="cs"/>
          <w:sz w:val="24"/>
          <w:szCs w:val="24"/>
          <w:rtl/>
        </w:rPr>
        <w:t>و</w:t>
      </w:r>
      <w:r w:rsidRPr="00680D5A">
        <w:rPr>
          <w:rFonts w:ascii="Simplified Arabic" w:eastAsia="Times New Roman" w:hAnsi="Simplified Arabic" w:cs="Simplified Arabic"/>
          <w:sz w:val="24"/>
          <w:szCs w:val="24"/>
          <w:rtl/>
        </w:rPr>
        <w:t xml:space="preserve">قرب المدرسة من موقع </w:t>
      </w:r>
      <w:r w:rsidR="002C7DB1">
        <w:rPr>
          <w:rFonts w:ascii="Simplified Arabic" w:eastAsia="Times New Roman" w:hAnsi="Simplified Arabic" w:cs="Simplified Arabic" w:hint="cs"/>
          <w:sz w:val="24"/>
          <w:szCs w:val="24"/>
          <w:rtl/>
        </w:rPr>
        <w:t xml:space="preserve">سكن </w:t>
      </w:r>
      <w:r w:rsidRPr="00680D5A">
        <w:rPr>
          <w:rFonts w:ascii="Simplified Arabic" w:eastAsia="Times New Roman" w:hAnsi="Simplified Arabic" w:cs="Simplified Arabic"/>
          <w:sz w:val="24"/>
          <w:szCs w:val="24"/>
          <w:rtl/>
        </w:rPr>
        <w:t>الباحث مما يسهل متابعة تطبيق إجراءات الدراسة فيها.</w:t>
      </w:r>
    </w:p>
    <w:p w:rsidR="00D4799F" w:rsidRDefault="00D4799F" w:rsidP="002C7DB1">
      <w:pPr>
        <w:keepNext/>
        <w:bidi/>
        <w:spacing w:after="0" w:line="276" w:lineRule="auto"/>
        <w:ind w:left="709"/>
        <w:contextualSpacing/>
        <w:jc w:val="both"/>
        <w:rPr>
          <w:rFonts w:ascii="Simplified Arabic" w:eastAsia="Times New Roman" w:hAnsi="Simplified Arabic" w:cs="Simplified Arabic"/>
          <w:sz w:val="24"/>
          <w:szCs w:val="24"/>
          <w:rtl/>
        </w:rPr>
      </w:pPr>
      <w:r w:rsidRPr="00D4799F">
        <w:rPr>
          <w:rFonts w:ascii="Simplified Arabic" w:eastAsia="Times New Roman" w:hAnsi="Simplified Arabic" w:cs="Simplified Arabic"/>
          <w:sz w:val="24"/>
          <w:szCs w:val="24"/>
          <w:rtl/>
        </w:rPr>
        <w:lastRenderedPageBreak/>
        <w:t xml:space="preserve">وبالتالي تكونت عينة الدراسة من شعبتين من شعب الصف التاسع الاساسي  من  </w:t>
      </w:r>
      <w:r w:rsidR="00082C36">
        <w:rPr>
          <w:rFonts w:ascii="Simplified Arabic" w:eastAsia="Times New Roman" w:hAnsi="Simplified Arabic" w:cs="Simplified Arabic" w:hint="cs"/>
          <w:sz w:val="24"/>
          <w:szCs w:val="24"/>
          <w:rtl/>
          <w:lang w:bidi="ar-JO"/>
        </w:rPr>
        <w:t>مدرس</w:t>
      </w:r>
      <w:r w:rsidR="002C7DB1">
        <w:rPr>
          <w:rFonts w:ascii="Simplified Arabic" w:eastAsia="Times New Roman" w:hAnsi="Simplified Arabic" w:cs="Simplified Arabic" w:hint="cs"/>
          <w:sz w:val="24"/>
          <w:szCs w:val="24"/>
          <w:rtl/>
          <w:lang w:bidi="ar-JO"/>
        </w:rPr>
        <w:t>تي</w:t>
      </w:r>
      <w:r w:rsidR="00082C36">
        <w:rPr>
          <w:rFonts w:ascii="Simplified Arabic" w:eastAsia="Times New Roman" w:hAnsi="Simplified Arabic" w:cs="Simplified Arabic" w:hint="cs"/>
          <w:sz w:val="24"/>
          <w:szCs w:val="24"/>
          <w:rtl/>
          <w:lang w:bidi="ar-JO"/>
        </w:rPr>
        <w:t xml:space="preserve"> الجود من مدارس</w:t>
      </w:r>
      <w:r w:rsidRPr="00D4799F">
        <w:rPr>
          <w:rFonts w:ascii="Simplified Arabic" w:eastAsia="Times New Roman" w:hAnsi="Simplified Arabic" w:cs="Simplified Arabic"/>
          <w:sz w:val="24"/>
          <w:szCs w:val="24"/>
          <w:rtl/>
        </w:rPr>
        <w:t xml:space="preserve"> محافظة المفرق للبنين والبنات للفصل الدراسي الثاني من العام الدراسي  2018</w:t>
      </w:r>
      <w:r w:rsidR="00680D5A">
        <w:rPr>
          <w:rFonts w:ascii="Simplified Arabic" w:eastAsia="Times New Roman" w:hAnsi="Simplified Arabic" w:cs="Simplified Arabic" w:hint="cs"/>
          <w:sz w:val="24"/>
          <w:szCs w:val="24"/>
          <w:rtl/>
        </w:rPr>
        <w:t>/ 2019</w:t>
      </w:r>
      <w:r w:rsidRPr="00D4799F">
        <w:rPr>
          <w:rFonts w:ascii="Simplified Arabic" w:eastAsia="Times New Roman" w:hAnsi="Simplified Arabic" w:cs="Simplified Arabic"/>
          <w:sz w:val="24"/>
          <w:szCs w:val="24"/>
          <w:rtl/>
        </w:rPr>
        <w:t xml:space="preserve">والبالغ عددهم (120) طالب وطالبه ؛ </w:t>
      </w:r>
      <w:r w:rsidR="002C7DB1">
        <w:rPr>
          <w:rFonts w:ascii="Simplified Arabic" w:eastAsia="Times New Roman" w:hAnsi="Simplified Arabic" w:cs="Simplified Arabic" w:hint="cs"/>
          <w:sz w:val="24"/>
          <w:szCs w:val="24"/>
          <w:rtl/>
        </w:rPr>
        <w:t xml:space="preserve"> </w:t>
      </w:r>
      <w:r w:rsidRPr="00D4799F">
        <w:rPr>
          <w:rFonts w:ascii="Simplified Arabic" w:eastAsia="Times New Roman" w:hAnsi="Simplified Arabic" w:cs="Simplified Arabic"/>
          <w:sz w:val="24"/>
          <w:szCs w:val="24"/>
          <w:rtl/>
        </w:rPr>
        <w:t>حيث تم تعيين الشعب عشوائيا على مجموعتي الدراسة ،( المجموعة التجريبية والمجموعة الضابطة )</w:t>
      </w:r>
      <w:r>
        <w:rPr>
          <w:rFonts w:ascii="Simplified Arabic" w:eastAsia="Times New Roman" w:hAnsi="Simplified Arabic" w:cs="Simplified Arabic" w:hint="cs"/>
          <w:sz w:val="24"/>
          <w:szCs w:val="24"/>
          <w:rtl/>
        </w:rPr>
        <w:t>0</w:t>
      </w:r>
    </w:p>
    <w:p w:rsidR="00D4799F" w:rsidRPr="00D4799F" w:rsidRDefault="00D4799F" w:rsidP="00D4799F">
      <w:pPr>
        <w:keepNext/>
        <w:keepLines/>
        <w:bidi/>
        <w:spacing w:before="40" w:after="0" w:line="276" w:lineRule="auto"/>
        <w:jc w:val="both"/>
        <w:outlineLvl w:val="2"/>
        <w:rPr>
          <w:rFonts w:ascii="Simplified Arabic" w:eastAsia="Times New Roman" w:hAnsi="Simplified Arabic" w:cs="Simplified Arabic"/>
          <w:b/>
          <w:bCs/>
          <w:sz w:val="24"/>
          <w:szCs w:val="24"/>
          <w:rtl/>
          <w:lang w:val="en" w:bidi="ar-JO"/>
        </w:rPr>
      </w:pPr>
      <w:bookmarkStart w:id="3" w:name="_Toc7432826"/>
      <w:r w:rsidRPr="00D4799F">
        <w:rPr>
          <w:rFonts w:ascii="Simplified Arabic" w:eastAsia="Times New Roman" w:hAnsi="Simplified Arabic" w:cs="Simplified Arabic"/>
          <w:b/>
          <w:bCs/>
          <w:sz w:val="24"/>
          <w:szCs w:val="24"/>
          <w:rtl/>
          <w:lang w:val="en" w:bidi="ar-JO"/>
        </w:rPr>
        <w:t>المادة التعليمية وأدوات الدراسة:</w:t>
      </w:r>
      <w:bookmarkEnd w:id="3"/>
    </w:p>
    <w:p w:rsidR="00D4799F" w:rsidRPr="006E2326" w:rsidRDefault="00D4799F" w:rsidP="006E2326">
      <w:pPr>
        <w:bidi/>
        <w:spacing w:after="0" w:line="276" w:lineRule="auto"/>
        <w:ind w:left="360"/>
        <w:jc w:val="both"/>
        <w:rPr>
          <w:rFonts w:ascii="Simplified Arabic" w:eastAsia="Times New Roman" w:hAnsi="Simplified Arabic" w:cs="Simplified Arabic"/>
          <w:sz w:val="24"/>
          <w:szCs w:val="24"/>
        </w:rPr>
      </w:pPr>
      <w:r w:rsidRPr="00D4799F">
        <w:rPr>
          <w:rFonts w:ascii="Simplified Arabic" w:eastAsia="Times New Roman" w:hAnsi="Simplified Arabic" w:cs="Simplified Arabic"/>
          <w:sz w:val="24"/>
          <w:szCs w:val="24"/>
          <w:rtl/>
        </w:rPr>
        <w:t xml:space="preserve">المادة التعليمية </w:t>
      </w:r>
      <w:r w:rsidRPr="00D4799F">
        <w:rPr>
          <w:rFonts w:ascii="Simplified Arabic" w:eastAsia="Calibri" w:hAnsi="Simplified Arabic" w:cs="Simplified Arabic"/>
          <w:b/>
          <w:bCs/>
          <w:sz w:val="24"/>
          <w:szCs w:val="24"/>
          <w:rtl/>
          <w:lang w:bidi="ar-JO"/>
        </w:rPr>
        <w:t xml:space="preserve"> وفق نموذج  ابعاد التعلم لمارزانو  </w:t>
      </w:r>
    </w:p>
    <w:p w:rsidR="006E2326" w:rsidRPr="006E2326" w:rsidRDefault="006E2326" w:rsidP="002C7DB1">
      <w:pPr>
        <w:bidi/>
        <w:spacing w:after="0" w:line="276" w:lineRule="auto"/>
        <w:ind w:left="360"/>
        <w:jc w:val="both"/>
        <w:rPr>
          <w:rFonts w:ascii="Simplified Arabic" w:eastAsia="Times New Roman" w:hAnsi="Simplified Arabic" w:cs="Simplified Arabic"/>
          <w:sz w:val="24"/>
          <w:szCs w:val="24"/>
          <w:rtl/>
        </w:rPr>
      </w:pPr>
      <w:r w:rsidRPr="006E2326">
        <w:rPr>
          <w:rFonts w:ascii="Simplified Arabic" w:hAnsi="Simplified Arabic" w:cs="Simplified Arabic" w:hint="cs"/>
          <w:spacing w:val="-4"/>
          <w:sz w:val="24"/>
          <w:szCs w:val="24"/>
          <w:rtl/>
          <w:lang w:bidi="ar-JO"/>
        </w:rPr>
        <w:t>قام</w:t>
      </w:r>
      <w:r w:rsidRPr="006E2326">
        <w:rPr>
          <w:rFonts w:ascii="Simplified Arabic" w:hAnsi="Simplified Arabic" w:cs="Simplified Arabic"/>
          <w:spacing w:val="-4"/>
          <w:sz w:val="24"/>
          <w:szCs w:val="24"/>
          <w:rtl/>
          <w:lang w:bidi="ar-JO"/>
        </w:rPr>
        <w:t xml:space="preserve"> الباحث</w:t>
      </w:r>
      <w:r w:rsidR="002C7DB1">
        <w:rPr>
          <w:rFonts w:ascii="Simplified Arabic" w:hAnsi="Simplified Arabic" w:cs="Simplified Arabic" w:hint="cs"/>
          <w:spacing w:val="-4"/>
          <w:sz w:val="24"/>
          <w:szCs w:val="24"/>
          <w:rtl/>
          <w:lang w:bidi="ar-JO"/>
        </w:rPr>
        <w:t>ون</w:t>
      </w:r>
      <w:r w:rsidRPr="006E2326">
        <w:rPr>
          <w:rFonts w:ascii="Simplified Arabic" w:hAnsi="Simplified Arabic" w:cs="Simplified Arabic"/>
          <w:spacing w:val="-4"/>
          <w:sz w:val="24"/>
          <w:szCs w:val="24"/>
          <w:rtl/>
          <w:lang w:bidi="ar-JO"/>
        </w:rPr>
        <w:t xml:space="preserve"> باعداد دروس وحدة </w:t>
      </w:r>
      <w:r w:rsidRPr="006E2326">
        <w:rPr>
          <w:rFonts w:ascii="Simplified Arabic" w:hAnsi="Simplified Arabic" w:cs="Simplified Arabic" w:hint="cs"/>
          <w:spacing w:val="-4"/>
          <w:sz w:val="24"/>
          <w:szCs w:val="24"/>
          <w:rtl/>
          <w:lang w:bidi="ar-JO"/>
        </w:rPr>
        <w:t xml:space="preserve">الهندسة </w:t>
      </w:r>
      <w:r w:rsidR="00F11F25">
        <w:rPr>
          <w:rFonts w:ascii="Simplified Arabic" w:hAnsi="Simplified Arabic" w:cs="Simplified Arabic" w:hint="cs"/>
          <w:spacing w:val="-4"/>
          <w:sz w:val="24"/>
          <w:szCs w:val="24"/>
          <w:rtl/>
          <w:lang w:bidi="ar-JO"/>
        </w:rPr>
        <w:t>الاحداثية</w:t>
      </w:r>
      <w:r w:rsidRPr="006E2326">
        <w:rPr>
          <w:rFonts w:ascii="Simplified Arabic" w:hAnsi="Simplified Arabic" w:cs="Simplified Arabic"/>
          <w:spacing w:val="-4"/>
          <w:sz w:val="24"/>
          <w:szCs w:val="24"/>
          <w:rtl/>
          <w:lang w:bidi="ar-JO"/>
        </w:rPr>
        <w:t xml:space="preserve"> وفق نموذج ابعاد التعلم لمارزانو وذلك بعد تحليل محتوى الوحدة والاطلاع على دليل الصف التاسع ومراجعة الادب السابق ذو الصلة بالموضوع </w:t>
      </w:r>
      <w:r w:rsidR="002C7DB1">
        <w:rPr>
          <w:rFonts w:ascii="Simplified Arabic" w:hAnsi="Simplified Arabic" w:cs="Simplified Arabic" w:hint="cs"/>
          <w:spacing w:val="-4"/>
          <w:sz w:val="24"/>
          <w:szCs w:val="24"/>
          <w:rtl/>
          <w:lang w:bidi="ar-JO"/>
        </w:rPr>
        <w:t>عمل</w:t>
      </w:r>
      <w:r w:rsidRPr="006E2326">
        <w:rPr>
          <w:rFonts w:ascii="Simplified Arabic" w:hAnsi="Simplified Arabic" w:cs="Simplified Arabic" w:hint="cs"/>
          <w:spacing w:val="-4"/>
          <w:sz w:val="24"/>
          <w:szCs w:val="24"/>
          <w:rtl/>
          <w:lang w:bidi="ar-JO"/>
        </w:rPr>
        <w:t xml:space="preserve"> الباحث</w:t>
      </w:r>
      <w:r w:rsidR="002C7DB1">
        <w:rPr>
          <w:rFonts w:ascii="Simplified Arabic" w:hAnsi="Simplified Arabic" w:cs="Simplified Arabic" w:hint="cs"/>
          <w:spacing w:val="-4"/>
          <w:sz w:val="24"/>
          <w:szCs w:val="24"/>
          <w:rtl/>
          <w:lang w:bidi="ar-JO"/>
        </w:rPr>
        <w:t>ون</w:t>
      </w:r>
      <w:r w:rsidRPr="006E2326">
        <w:rPr>
          <w:rFonts w:ascii="Simplified Arabic" w:hAnsi="Simplified Arabic" w:cs="Simplified Arabic" w:hint="cs"/>
          <w:spacing w:val="-4"/>
          <w:sz w:val="24"/>
          <w:szCs w:val="24"/>
          <w:rtl/>
          <w:lang w:bidi="ar-JO"/>
        </w:rPr>
        <w:t xml:space="preserve"> على تطوير الوحدة التعليمية بناء على نموذج ابعاد التعلم لمارزانو حيث تم اختيار هذه الوحدة لاحتوائها على العديد من الموضوعات التي يمكن تطويرها باستخدام نموذج ابعاد التعلم لمارزانو وستشمل ارشادات تنفيذ الدرس والخطة الزمنية المقترحة </w:t>
      </w:r>
      <w:r w:rsidR="002C7DB1">
        <w:rPr>
          <w:rFonts w:ascii="Simplified Arabic" w:hAnsi="Simplified Arabic" w:cs="Simplified Arabic" w:hint="cs"/>
          <w:spacing w:val="-4"/>
          <w:sz w:val="24"/>
          <w:szCs w:val="24"/>
          <w:rtl/>
          <w:lang w:bidi="ar-JO"/>
        </w:rPr>
        <w:t>ا</w:t>
      </w:r>
      <w:r w:rsidRPr="006E2326">
        <w:rPr>
          <w:rFonts w:ascii="Simplified Arabic" w:hAnsi="Simplified Arabic" w:cs="Simplified Arabic" w:hint="cs"/>
          <w:spacing w:val="-4"/>
          <w:sz w:val="24"/>
          <w:szCs w:val="24"/>
          <w:rtl/>
          <w:lang w:bidi="ar-JO"/>
        </w:rPr>
        <w:t>لتزم الباحث</w:t>
      </w:r>
      <w:r w:rsidR="002C7DB1">
        <w:rPr>
          <w:rFonts w:ascii="Simplified Arabic" w:hAnsi="Simplified Arabic" w:cs="Simplified Arabic" w:hint="cs"/>
          <w:spacing w:val="-4"/>
          <w:sz w:val="24"/>
          <w:szCs w:val="24"/>
          <w:rtl/>
          <w:lang w:bidi="ar-JO"/>
        </w:rPr>
        <w:t>ون</w:t>
      </w:r>
      <w:r w:rsidRPr="006E2326">
        <w:rPr>
          <w:rFonts w:ascii="Simplified Arabic" w:hAnsi="Simplified Arabic" w:cs="Simplified Arabic" w:hint="cs"/>
          <w:spacing w:val="-4"/>
          <w:sz w:val="24"/>
          <w:szCs w:val="24"/>
          <w:rtl/>
          <w:lang w:bidi="ar-JO"/>
        </w:rPr>
        <w:t xml:space="preserve"> بالمحتوى الدراسي لوحدة </w:t>
      </w:r>
      <w:r>
        <w:rPr>
          <w:rFonts w:ascii="Simplified Arabic" w:hAnsi="Simplified Arabic" w:cs="Simplified Arabic" w:hint="cs"/>
          <w:spacing w:val="-4"/>
          <w:sz w:val="24"/>
          <w:szCs w:val="24"/>
          <w:rtl/>
          <w:lang w:bidi="ar-JO"/>
        </w:rPr>
        <w:t xml:space="preserve">الهندسة </w:t>
      </w:r>
      <w:r w:rsidR="00F11F25">
        <w:rPr>
          <w:rFonts w:ascii="Simplified Arabic" w:hAnsi="Simplified Arabic" w:cs="Simplified Arabic" w:hint="cs"/>
          <w:spacing w:val="-4"/>
          <w:sz w:val="24"/>
          <w:szCs w:val="24"/>
          <w:rtl/>
          <w:lang w:bidi="ar-JO"/>
        </w:rPr>
        <w:t>الاحداثية</w:t>
      </w:r>
      <w:r w:rsidRPr="006E2326">
        <w:rPr>
          <w:rFonts w:ascii="Simplified Arabic" w:hAnsi="Simplified Arabic" w:cs="Simplified Arabic" w:hint="cs"/>
          <w:spacing w:val="-4"/>
          <w:sz w:val="24"/>
          <w:szCs w:val="24"/>
          <w:rtl/>
          <w:lang w:bidi="ar-JO"/>
        </w:rPr>
        <w:t xml:space="preserve"> المقررة في منهاج الصف التاسع في وزارة التربية والتعليم الاردنية دون زيادة او نقصان ، وتضم</w:t>
      </w:r>
      <w:r w:rsidR="002C7DB1">
        <w:rPr>
          <w:rFonts w:ascii="Simplified Arabic" w:hAnsi="Simplified Arabic" w:cs="Simplified Arabic" w:hint="cs"/>
          <w:spacing w:val="-4"/>
          <w:sz w:val="24"/>
          <w:szCs w:val="24"/>
          <w:rtl/>
          <w:lang w:bidi="ar-JO"/>
        </w:rPr>
        <w:t>ي</w:t>
      </w:r>
      <w:r w:rsidRPr="006E2326">
        <w:rPr>
          <w:rFonts w:ascii="Simplified Arabic" w:hAnsi="Simplified Arabic" w:cs="Simplified Arabic" w:hint="cs"/>
          <w:spacing w:val="-4"/>
          <w:sz w:val="24"/>
          <w:szCs w:val="24"/>
          <w:rtl/>
          <w:lang w:bidi="ar-JO"/>
        </w:rPr>
        <w:t>ن دليل للطالب لتعريفه بالوحدة التعليمية وارشادات تنفيذ انشطة الدروس وفق لنموذج ابعاد التعلم لمارزانو مع توضيح دور كل من المعلم والطالب مع تجهيز اوراق عمل لكل درس من دروس الوحدة.</w:t>
      </w:r>
    </w:p>
    <w:p w:rsidR="00D4799F" w:rsidRPr="00D4799F" w:rsidRDefault="00D4799F" w:rsidP="002C7DB1">
      <w:pPr>
        <w:bidi/>
        <w:spacing w:after="0" w:line="276" w:lineRule="auto"/>
        <w:ind w:left="360"/>
        <w:jc w:val="both"/>
        <w:rPr>
          <w:rFonts w:ascii="Simplified Arabic" w:eastAsia="Times New Roman" w:hAnsi="Simplified Arabic" w:cs="Simplified Arabic"/>
          <w:sz w:val="24"/>
          <w:szCs w:val="24"/>
        </w:rPr>
      </w:pPr>
      <w:r w:rsidRPr="00D4799F">
        <w:rPr>
          <w:rFonts w:ascii="Simplified Arabic" w:eastAsia="Times New Roman" w:hAnsi="Simplified Arabic" w:cs="Simplified Arabic"/>
          <w:sz w:val="24"/>
          <w:szCs w:val="24"/>
          <w:rtl/>
        </w:rPr>
        <w:t>استخدم في هذه الدراسة ا</w:t>
      </w:r>
      <w:r w:rsidR="002C7DB1">
        <w:rPr>
          <w:rFonts w:ascii="Simplified Arabic" w:eastAsia="Times New Roman" w:hAnsi="Simplified Arabic" w:cs="Simplified Arabic" w:hint="cs"/>
          <w:sz w:val="24"/>
          <w:szCs w:val="24"/>
          <w:rtl/>
        </w:rPr>
        <w:t>داة</w:t>
      </w:r>
      <w:r w:rsidRPr="00D4799F">
        <w:rPr>
          <w:rFonts w:ascii="Simplified Arabic" w:eastAsia="Times New Roman" w:hAnsi="Simplified Arabic" w:cs="Simplified Arabic"/>
          <w:sz w:val="24"/>
          <w:szCs w:val="24"/>
          <w:rtl/>
        </w:rPr>
        <w:t xml:space="preserve"> الآتية:</w:t>
      </w:r>
    </w:p>
    <w:p w:rsidR="00D4799F" w:rsidRPr="00D4799F" w:rsidRDefault="00D4799F" w:rsidP="00D4799F">
      <w:pPr>
        <w:numPr>
          <w:ilvl w:val="0"/>
          <w:numId w:val="2"/>
        </w:numPr>
        <w:bidi/>
        <w:spacing w:after="0" w:line="276" w:lineRule="auto"/>
        <w:jc w:val="both"/>
        <w:rPr>
          <w:rFonts w:ascii="Simplified Arabic" w:eastAsia="Times New Roman" w:hAnsi="Simplified Arabic" w:cs="Simplified Arabic"/>
          <w:sz w:val="24"/>
          <w:szCs w:val="24"/>
        </w:rPr>
      </w:pPr>
      <w:r w:rsidRPr="00D4799F">
        <w:rPr>
          <w:rFonts w:ascii="Simplified Arabic" w:eastAsia="Times New Roman" w:hAnsi="Simplified Arabic" w:cs="Simplified Arabic"/>
          <w:sz w:val="24"/>
          <w:szCs w:val="24"/>
          <w:rtl/>
        </w:rPr>
        <w:t xml:space="preserve">اختبار التفكير المنتج </w:t>
      </w:r>
      <w:r w:rsidR="002C7DB1">
        <w:rPr>
          <w:rFonts w:ascii="Simplified Arabic" w:eastAsia="Times New Roman" w:hAnsi="Simplified Arabic" w:cs="Simplified Arabic" w:hint="cs"/>
          <w:sz w:val="24"/>
          <w:szCs w:val="24"/>
          <w:rtl/>
        </w:rPr>
        <w:t xml:space="preserve">في الرياضيات </w:t>
      </w:r>
      <w:r w:rsidRPr="00D4799F">
        <w:rPr>
          <w:rFonts w:ascii="Simplified Arabic" w:eastAsia="Times New Roman" w:hAnsi="Simplified Arabic" w:cs="Simplified Arabic"/>
          <w:sz w:val="24"/>
          <w:szCs w:val="24"/>
          <w:rtl/>
        </w:rPr>
        <w:t>.</w:t>
      </w:r>
    </w:p>
    <w:p w:rsidR="00B57EF5" w:rsidRPr="00B57EF5" w:rsidRDefault="00B57EF5" w:rsidP="00B57EF5">
      <w:pPr>
        <w:bidi/>
        <w:spacing w:after="0" w:line="276" w:lineRule="auto"/>
        <w:ind w:firstLine="720"/>
        <w:jc w:val="both"/>
        <w:rPr>
          <w:rFonts w:ascii="Simplified Arabic" w:eastAsia="Times New Roman" w:hAnsi="Simplified Arabic" w:cs="Simplified Arabic"/>
          <w:sz w:val="24"/>
          <w:szCs w:val="24"/>
          <w:rtl/>
        </w:rPr>
      </w:pPr>
    </w:p>
    <w:p w:rsidR="00B57EF5" w:rsidRDefault="00B57EF5" w:rsidP="00B57EF5">
      <w:pPr>
        <w:bidi/>
        <w:spacing w:after="0" w:line="276" w:lineRule="auto"/>
        <w:jc w:val="lowKashida"/>
        <w:rPr>
          <w:rFonts w:ascii="Simplified Arabic" w:eastAsia="Calibri" w:hAnsi="Simplified Arabic" w:cs="Simplified Arabic"/>
          <w:b/>
          <w:bCs/>
          <w:sz w:val="24"/>
          <w:szCs w:val="24"/>
          <w:rtl/>
        </w:rPr>
      </w:pPr>
      <w:r w:rsidRPr="00B57EF5">
        <w:rPr>
          <w:rFonts w:ascii="Simplified Arabic" w:eastAsia="Calibri" w:hAnsi="Simplified Arabic" w:cs="Simplified Arabic"/>
          <w:b/>
          <w:bCs/>
          <w:sz w:val="24"/>
          <w:szCs w:val="24"/>
          <w:rtl/>
          <w:lang w:bidi="ar-EG"/>
        </w:rPr>
        <w:t xml:space="preserve">  صدق أداة الدراسة: </w:t>
      </w:r>
      <w:r w:rsidRPr="00B57EF5">
        <w:rPr>
          <w:rFonts w:ascii="Simplified Arabic" w:eastAsia="Calibri" w:hAnsi="Simplified Arabic" w:cs="Simplified Arabic"/>
          <w:b/>
          <w:bCs/>
          <w:sz w:val="24"/>
          <w:szCs w:val="24"/>
          <w:rtl/>
        </w:rPr>
        <w:t>التفكير</w:t>
      </w:r>
      <w:r w:rsidRPr="00B57EF5">
        <w:rPr>
          <w:rFonts w:ascii="Simplified Arabic" w:eastAsia="Calibri" w:hAnsi="Simplified Arabic" w:cs="Simplified Arabic"/>
          <w:b/>
          <w:bCs/>
          <w:sz w:val="24"/>
          <w:szCs w:val="24"/>
        </w:rPr>
        <w:t xml:space="preserve"> </w:t>
      </w:r>
      <w:r w:rsidRPr="00B57EF5">
        <w:rPr>
          <w:rFonts w:ascii="Simplified Arabic" w:eastAsia="Calibri" w:hAnsi="Simplified Arabic" w:cs="Simplified Arabic"/>
          <w:b/>
          <w:bCs/>
          <w:sz w:val="24"/>
          <w:szCs w:val="24"/>
          <w:rtl/>
        </w:rPr>
        <w:t>المنتج</w:t>
      </w:r>
      <w:r w:rsidRPr="00B57EF5">
        <w:rPr>
          <w:rFonts w:ascii="Simplified Arabic" w:eastAsia="Calibri" w:hAnsi="Simplified Arabic" w:cs="Simplified Arabic"/>
          <w:b/>
          <w:bCs/>
          <w:sz w:val="24"/>
          <w:szCs w:val="24"/>
        </w:rPr>
        <w:t xml:space="preserve"> </w:t>
      </w:r>
      <w:r w:rsidRPr="00B57EF5">
        <w:rPr>
          <w:rFonts w:ascii="Simplified Arabic" w:eastAsia="Calibri" w:hAnsi="Simplified Arabic" w:cs="Simplified Arabic"/>
          <w:b/>
          <w:bCs/>
          <w:sz w:val="24"/>
          <w:szCs w:val="24"/>
          <w:rtl/>
        </w:rPr>
        <w:t>في</w:t>
      </w:r>
      <w:r w:rsidRPr="00B57EF5">
        <w:rPr>
          <w:rFonts w:ascii="Simplified Arabic" w:eastAsia="Calibri" w:hAnsi="Simplified Arabic" w:cs="Simplified Arabic"/>
          <w:b/>
          <w:bCs/>
          <w:sz w:val="24"/>
          <w:szCs w:val="24"/>
        </w:rPr>
        <w:t xml:space="preserve"> </w:t>
      </w:r>
      <w:r w:rsidRPr="00B57EF5">
        <w:rPr>
          <w:rFonts w:ascii="Simplified Arabic" w:eastAsia="Calibri" w:hAnsi="Simplified Arabic" w:cs="Simplified Arabic"/>
          <w:b/>
          <w:bCs/>
          <w:sz w:val="24"/>
          <w:szCs w:val="24"/>
          <w:rtl/>
        </w:rPr>
        <w:t>الرياضيات</w:t>
      </w:r>
      <w:r w:rsidR="002C7DB1">
        <w:rPr>
          <w:rFonts w:ascii="Simplified Arabic" w:eastAsia="Calibri" w:hAnsi="Simplified Arabic" w:cs="Simplified Arabic" w:hint="cs"/>
          <w:b/>
          <w:bCs/>
          <w:sz w:val="24"/>
          <w:szCs w:val="24"/>
          <w:rtl/>
        </w:rPr>
        <w:t>.</w:t>
      </w:r>
    </w:p>
    <w:p w:rsidR="00B57EF5" w:rsidRPr="00B57EF5" w:rsidRDefault="002C7DB1" w:rsidP="00DC5161">
      <w:pPr>
        <w:bidi/>
        <w:spacing w:after="0" w:line="276" w:lineRule="auto"/>
        <w:jc w:val="lowKashida"/>
        <w:rPr>
          <w:rFonts w:ascii="Simplified Arabic" w:eastAsia="Calibri" w:hAnsi="Simplified Arabic" w:cs="Simplified Arabic"/>
          <w:sz w:val="24"/>
          <w:szCs w:val="24"/>
          <w:rtl/>
        </w:rPr>
      </w:pPr>
      <w:r w:rsidRPr="002C7DB1">
        <w:rPr>
          <w:rFonts w:ascii="Simplified Arabic" w:eastAsia="Calibri" w:hAnsi="Simplified Arabic" w:cs="Simplified Arabic" w:hint="cs"/>
          <w:sz w:val="24"/>
          <w:szCs w:val="24"/>
          <w:rtl/>
        </w:rPr>
        <w:t xml:space="preserve">تم تجهيز اداة الدراسة </w:t>
      </w:r>
      <w:r w:rsidR="00B57EF5" w:rsidRPr="00B57EF5">
        <w:rPr>
          <w:rFonts w:ascii="Simplified Arabic" w:eastAsia="Calibri" w:hAnsi="Simplified Arabic" w:cs="Simplified Arabic"/>
          <w:sz w:val="24"/>
          <w:szCs w:val="24"/>
          <w:rtl/>
        </w:rPr>
        <w:t xml:space="preserve">من دلالات الصدق تم عرض </w:t>
      </w:r>
      <w:r w:rsidR="00B57EF5" w:rsidRPr="00B57EF5">
        <w:rPr>
          <w:rFonts w:ascii="Simplified Arabic" w:eastAsia="Calibri" w:hAnsi="Simplified Arabic" w:cs="Simplified Arabic"/>
          <w:sz w:val="24"/>
          <w:szCs w:val="24"/>
          <w:rtl/>
          <w:lang w:bidi="ar-LB"/>
        </w:rPr>
        <w:t xml:space="preserve">اداة </w:t>
      </w:r>
      <w:r w:rsidR="00B57EF5" w:rsidRPr="00B57EF5">
        <w:rPr>
          <w:rFonts w:ascii="Simplified Arabic" w:eastAsia="Calibri" w:hAnsi="Simplified Arabic" w:cs="Simplified Arabic"/>
          <w:sz w:val="24"/>
          <w:szCs w:val="24"/>
          <w:rtl/>
        </w:rPr>
        <w:t xml:space="preserve"> الدراسة في صورتها الأولية على مجموعة  من المحكمين  من اساتذة الجامعات  واعضاء هيئة التدريس  من المتخصصين في مناهج الرياضيات واساليب تدريسها  وكذلك المتخصصين في مجال القياس والتقويم ومشرفي مادة الرياضيات في وزارة التربية والتعليم  </w:t>
      </w:r>
      <w:r w:rsidR="00B57EF5" w:rsidRPr="00B57EF5">
        <w:rPr>
          <w:rFonts w:ascii="Simplified Arabic" w:eastAsia="Times New Roman" w:hAnsi="Simplified Arabic" w:cs="Simplified Arabic"/>
          <w:sz w:val="24"/>
          <w:szCs w:val="24"/>
          <w:rtl/>
        </w:rPr>
        <w:t xml:space="preserve">للتحقق من مدى ملاءمته لتحقيق أهداف الدراسة ، </w:t>
      </w:r>
      <w:r w:rsidR="00B57EF5" w:rsidRPr="00B57EF5">
        <w:rPr>
          <w:rFonts w:ascii="Simplified Arabic" w:eastAsia="Calibri" w:hAnsi="Simplified Arabic" w:cs="Simplified Arabic"/>
          <w:sz w:val="24"/>
          <w:szCs w:val="24"/>
          <w:rtl/>
        </w:rPr>
        <w:t>وسلامة صياغتها وملائمتها لموضوع الدراسة</w:t>
      </w:r>
      <w:r w:rsidR="00200892">
        <w:rPr>
          <w:rFonts w:ascii="Simplified Arabic" w:eastAsia="Calibri" w:hAnsi="Simplified Arabic" w:cs="Simplified Arabic" w:hint="cs"/>
          <w:sz w:val="24"/>
          <w:szCs w:val="24"/>
          <w:rtl/>
        </w:rPr>
        <w:t xml:space="preserve">، وتم اخذ الملاحظات </w:t>
      </w:r>
      <w:r w:rsidR="00200892" w:rsidRPr="00B57EF5">
        <w:rPr>
          <w:rFonts w:ascii="Simplified Arabic" w:eastAsia="Calibri" w:hAnsi="Simplified Arabic" w:cs="Simplified Arabic"/>
          <w:sz w:val="24"/>
          <w:szCs w:val="24"/>
          <w:rtl/>
        </w:rPr>
        <w:t xml:space="preserve"> </w:t>
      </w:r>
      <w:r w:rsidR="00B57EF5" w:rsidRPr="00B57EF5">
        <w:rPr>
          <w:rFonts w:ascii="Simplified Arabic" w:eastAsia="Calibri" w:hAnsi="Simplified Arabic" w:cs="Simplified Arabic"/>
          <w:sz w:val="24"/>
          <w:szCs w:val="24"/>
          <w:rtl/>
        </w:rPr>
        <w:t>و</w:t>
      </w:r>
      <w:r w:rsidR="00DC5161">
        <w:rPr>
          <w:rFonts w:ascii="Simplified Arabic" w:eastAsia="Calibri" w:hAnsi="Simplified Arabic" w:cs="Simplified Arabic" w:hint="cs"/>
          <w:sz w:val="24"/>
          <w:szCs w:val="24"/>
          <w:rtl/>
        </w:rPr>
        <w:t>عمل</w:t>
      </w:r>
      <w:r w:rsidR="00B57EF5" w:rsidRPr="00B57EF5">
        <w:rPr>
          <w:rFonts w:ascii="Simplified Arabic" w:eastAsia="Calibri" w:hAnsi="Simplified Arabic" w:cs="Simplified Arabic"/>
          <w:sz w:val="24"/>
          <w:szCs w:val="24"/>
          <w:rtl/>
        </w:rPr>
        <w:t xml:space="preserve"> التعديلات اللازمة عليها طبقا لمقترحات هيئة المحكمين, وبناء على التعديلات أصبح الاختبار </w:t>
      </w:r>
      <w:r w:rsidR="00B57EF5" w:rsidRPr="00B57EF5">
        <w:rPr>
          <w:rFonts w:ascii="Simplified Arabic" w:eastAsia="Calibri" w:hAnsi="Simplified Arabic" w:cs="Simplified Arabic"/>
          <w:sz w:val="24"/>
          <w:szCs w:val="24"/>
          <w:rtl/>
          <w:lang w:bidi="ar-LB"/>
        </w:rPr>
        <w:t xml:space="preserve"> </w:t>
      </w:r>
      <w:r w:rsidR="00B57EF5" w:rsidRPr="00B57EF5">
        <w:rPr>
          <w:rFonts w:ascii="Simplified Arabic" w:eastAsia="Calibri" w:hAnsi="Simplified Arabic" w:cs="Simplified Arabic"/>
          <w:sz w:val="24"/>
          <w:szCs w:val="24"/>
          <w:rtl/>
        </w:rPr>
        <w:t xml:space="preserve">بصورتة النهائية </w:t>
      </w:r>
      <w:r w:rsidR="00DC5161">
        <w:rPr>
          <w:rFonts w:ascii="Simplified Arabic" w:eastAsia="Calibri" w:hAnsi="Simplified Arabic" w:cs="Simplified Arabic" w:hint="cs"/>
          <w:sz w:val="24"/>
          <w:szCs w:val="24"/>
          <w:rtl/>
        </w:rPr>
        <w:t>وعلامته من عشرين و</w:t>
      </w:r>
      <w:r w:rsidR="00200892">
        <w:rPr>
          <w:rFonts w:ascii="Simplified Arabic" w:eastAsia="Calibri" w:hAnsi="Simplified Arabic" w:cs="Simplified Arabic" w:hint="cs"/>
          <w:sz w:val="24"/>
          <w:szCs w:val="24"/>
          <w:rtl/>
        </w:rPr>
        <w:t>المكون من قسمين الاول  عشرة فقرات من الاختيار المتعدد</w:t>
      </w:r>
      <w:r w:rsidR="00DC5161">
        <w:rPr>
          <w:rFonts w:ascii="Simplified Arabic" w:eastAsia="Calibri" w:hAnsi="Simplified Arabic" w:cs="Simplified Arabic" w:hint="cs"/>
          <w:sz w:val="24"/>
          <w:szCs w:val="24"/>
          <w:rtl/>
        </w:rPr>
        <w:t xml:space="preserve"> (عشرة درجات)</w:t>
      </w:r>
      <w:r w:rsidR="00200892">
        <w:rPr>
          <w:rFonts w:ascii="Simplified Arabic" w:eastAsia="Calibri" w:hAnsi="Simplified Arabic" w:cs="Simplified Arabic" w:hint="cs"/>
          <w:sz w:val="24"/>
          <w:szCs w:val="24"/>
          <w:rtl/>
        </w:rPr>
        <w:t xml:space="preserve"> </w:t>
      </w:r>
      <w:r w:rsidR="00B57EF5" w:rsidRPr="00B57EF5">
        <w:rPr>
          <w:rFonts w:ascii="Simplified Arabic" w:eastAsia="Calibri" w:hAnsi="Simplified Arabic" w:cs="Simplified Arabic"/>
          <w:sz w:val="24"/>
          <w:szCs w:val="24"/>
          <w:rtl/>
          <w:lang w:bidi="ar-LB"/>
        </w:rPr>
        <w:t xml:space="preserve"> ، </w:t>
      </w:r>
      <w:r w:rsidR="00200892">
        <w:rPr>
          <w:rFonts w:ascii="Simplified Arabic" w:eastAsia="Calibri" w:hAnsi="Simplified Arabic" w:cs="Simplified Arabic" w:hint="cs"/>
          <w:sz w:val="24"/>
          <w:szCs w:val="24"/>
          <w:rtl/>
          <w:lang w:bidi="ar-LB"/>
        </w:rPr>
        <w:t xml:space="preserve">والقسم الثاني سؤال </w:t>
      </w:r>
      <w:r w:rsidR="00DC5161">
        <w:rPr>
          <w:rFonts w:ascii="Simplified Arabic" w:eastAsia="Calibri" w:hAnsi="Simplified Arabic" w:cs="Simplified Arabic" w:hint="cs"/>
          <w:sz w:val="24"/>
          <w:szCs w:val="24"/>
          <w:rtl/>
          <w:lang w:bidi="ar-LB"/>
        </w:rPr>
        <w:t>كتابي</w:t>
      </w:r>
      <w:r w:rsidR="00200892">
        <w:rPr>
          <w:rFonts w:ascii="Simplified Arabic" w:eastAsia="Calibri" w:hAnsi="Simplified Arabic" w:cs="Simplified Arabic" w:hint="cs"/>
          <w:sz w:val="24"/>
          <w:szCs w:val="24"/>
          <w:rtl/>
          <w:lang w:bidi="ar-LB"/>
        </w:rPr>
        <w:t xml:space="preserve"> من 4 فقرات </w:t>
      </w:r>
      <w:r w:rsidR="00DC5161">
        <w:rPr>
          <w:rFonts w:ascii="Simplified Arabic" w:eastAsia="Calibri" w:hAnsi="Simplified Arabic" w:cs="Simplified Arabic" w:hint="cs"/>
          <w:sz w:val="24"/>
          <w:szCs w:val="24"/>
          <w:rtl/>
          <w:lang w:bidi="ar-LB"/>
        </w:rPr>
        <w:t>(عشرة درجات)</w:t>
      </w:r>
      <w:r w:rsidR="00200892">
        <w:rPr>
          <w:rFonts w:ascii="Simplified Arabic" w:eastAsia="Calibri" w:hAnsi="Simplified Arabic" w:cs="Simplified Arabic" w:hint="cs"/>
          <w:sz w:val="24"/>
          <w:szCs w:val="24"/>
          <w:rtl/>
          <w:lang w:bidi="ar-LB"/>
        </w:rPr>
        <w:t>.</w:t>
      </w:r>
    </w:p>
    <w:p w:rsidR="00B57EF5" w:rsidRPr="00B57EF5" w:rsidRDefault="00B57EF5" w:rsidP="00B57EF5">
      <w:pPr>
        <w:bidi/>
        <w:spacing w:after="0" w:line="276" w:lineRule="auto"/>
        <w:jc w:val="lowKashida"/>
        <w:rPr>
          <w:rFonts w:ascii="Simplified Arabic" w:eastAsia="Calibri" w:hAnsi="Simplified Arabic" w:cs="Simplified Arabic"/>
          <w:b/>
          <w:bCs/>
          <w:sz w:val="24"/>
          <w:szCs w:val="24"/>
          <w:rtl/>
          <w:lang w:bidi="ar-EG"/>
        </w:rPr>
      </w:pPr>
      <w:r w:rsidRPr="00B57EF5">
        <w:rPr>
          <w:rFonts w:ascii="Simplified Arabic" w:eastAsia="Calibri" w:hAnsi="Simplified Arabic" w:cs="Simplified Arabic"/>
          <w:b/>
          <w:bCs/>
          <w:sz w:val="24"/>
          <w:szCs w:val="24"/>
          <w:rtl/>
          <w:lang w:bidi="ar-EG"/>
        </w:rPr>
        <w:t xml:space="preserve">  ثبات أداة الدراسة: </w:t>
      </w:r>
      <w:r w:rsidRPr="00B57EF5">
        <w:rPr>
          <w:rFonts w:ascii="Simplified Arabic" w:eastAsia="Calibri" w:hAnsi="Simplified Arabic" w:cs="Simplified Arabic"/>
          <w:b/>
          <w:bCs/>
          <w:sz w:val="24"/>
          <w:szCs w:val="24"/>
          <w:rtl/>
        </w:rPr>
        <w:t>التفكير</w:t>
      </w:r>
      <w:r w:rsidRPr="00B57EF5">
        <w:rPr>
          <w:rFonts w:ascii="Simplified Arabic" w:eastAsia="Calibri" w:hAnsi="Simplified Arabic" w:cs="Simplified Arabic"/>
          <w:b/>
          <w:bCs/>
          <w:sz w:val="24"/>
          <w:szCs w:val="24"/>
        </w:rPr>
        <w:t xml:space="preserve"> </w:t>
      </w:r>
      <w:r w:rsidRPr="00B57EF5">
        <w:rPr>
          <w:rFonts w:ascii="Simplified Arabic" w:eastAsia="Calibri" w:hAnsi="Simplified Arabic" w:cs="Simplified Arabic"/>
          <w:b/>
          <w:bCs/>
          <w:sz w:val="24"/>
          <w:szCs w:val="24"/>
          <w:rtl/>
        </w:rPr>
        <w:t>المنتج</w:t>
      </w:r>
      <w:r w:rsidRPr="00B57EF5">
        <w:rPr>
          <w:rFonts w:ascii="Simplified Arabic" w:eastAsia="Calibri" w:hAnsi="Simplified Arabic" w:cs="Simplified Arabic"/>
          <w:b/>
          <w:bCs/>
          <w:sz w:val="24"/>
          <w:szCs w:val="24"/>
        </w:rPr>
        <w:t xml:space="preserve"> </w:t>
      </w:r>
      <w:r w:rsidRPr="00B57EF5">
        <w:rPr>
          <w:rFonts w:ascii="Simplified Arabic" w:eastAsia="Calibri" w:hAnsi="Simplified Arabic" w:cs="Simplified Arabic"/>
          <w:b/>
          <w:bCs/>
          <w:sz w:val="24"/>
          <w:szCs w:val="24"/>
          <w:rtl/>
        </w:rPr>
        <w:t>في</w:t>
      </w:r>
      <w:r w:rsidRPr="00B57EF5">
        <w:rPr>
          <w:rFonts w:ascii="Simplified Arabic" w:eastAsia="Calibri" w:hAnsi="Simplified Arabic" w:cs="Simplified Arabic"/>
          <w:b/>
          <w:bCs/>
          <w:sz w:val="24"/>
          <w:szCs w:val="24"/>
        </w:rPr>
        <w:t xml:space="preserve"> </w:t>
      </w:r>
      <w:r w:rsidRPr="00B57EF5">
        <w:rPr>
          <w:rFonts w:ascii="Simplified Arabic" w:eastAsia="Calibri" w:hAnsi="Simplified Arabic" w:cs="Simplified Arabic"/>
          <w:b/>
          <w:bCs/>
          <w:sz w:val="24"/>
          <w:szCs w:val="24"/>
          <w:rtl/>
        </w:rPr>
        <w:t>الرياضيات</w:t>
      </w:r>
    </w:p>
    <w:p w:rsidR="00B57EF5" w:rsidRPr="00B57EF5" w:rsidRDefault="00B57EF5" w:rsidP="005049C9">
      <w:pPr>
        <w:bidi/>
        <w:spacing w:after="0" w:line="276" w:lineRule="auto"/>
        <w:jc w:val="lowKashida"/>
        <w:rPr>
          <w:rFonts w:ascii="Simplified Arabic" w:eastAsia="Calibri" w:hAnsi="Simplified Arabic" w:cs="Simplified Arabic"/>
          <w:b/>
          <w:bCs/>
          <w:sz w:val="24"/>
          <w:szCs w:val="24"/>
          <w:rtl/>
          <w:lang w:bidi="ar-EG"/>
        </w:rPr>
      </w:pPr>
      <w:r w:rsidRPr="00B57EF5">
        <w:rPr>
          <w:rFonts w:ascii="Simplified Arabic" w:eastAsia="Calibri" w:hAnsi="Simplified Arabic" w:cs="Simplified Arabic"/>
          <w:sz w:val="24"/>
          <w:szCs w:val="24"/>
          <w:rtl/>
          <w:lang w:bidi="ar-EG"/>
        </w:rPr>
        <w:t>للتأكد من ثبات أداة الدراسة، فقد تم التحقق بطريقة الاختبار وإعادة الاختبار (</w:t>
      </w:r>
      <w:r w:rsidR="005049C9">
        <w:rPr>
          <w:rFonts w:ascii="Simplified Arabic" w:eastAsia="Calibri" w:hAnsi="Simplified Arabic" w:cs="Simplified Arabic"/>
          <w:sz w:val="24"/>
          <w:szCs w:val="24"/>
          <w:lang w:bidi="ar-EG"/>
        </w:rPr>
        <w:t>T</w:t>
      </w:r>
      <w:r w:rsidRPr="00B57EF5">
        <w:rPr>
          <w:rFonts w:ascii="Simplified Arabic" w:eastAsia="Calibri" w:hAnsi="Simplified Arabic" w:cs="Simplified Arabic"/>
          <w:sz w:val="24"/>
          <w:szCs w:val="24"/>
          <w:lang w:bidi="ar-EG"/>
        </w:rPr>
        <w:t>est-</w:t>
      </w:r>
      <w:r w:rsidR="005049C9">
        <w:rPr>
          <w:rFonts w:ascii="Simplified Arabic" w:eastAsia="Calibri" w:hAnsi="Simplified Arabic" w:cs="Simplified Arabic"/>
          <w:sz w:val="24"/>
          <w:szCs w:val="24"/>
          <w:lang w:bidi="ar-EG"/>
        </w:rPr>
        <w:t>R</w:t>
      </w:r>
      <w:r w:rsidRPr="00B57EF5">
        <w:rPr>
          <w:rFonts w:ascii="Simplified Arabic" w:eastAsia="Calibri" w:hAnsi="Simplified Arabic" w:cs="Simplified Arabic"/>
          <w:sz w:val="24"/>
          <w:szCs w:val="24"/>
          <w:lang w:bidi="ar-EG"/>
        </w:rPr>
        <w:t>etest</w:t>
      </w:r>
      <w:r w:rsidRPr="00B57EF5">
        <w:rPr>
          <w:rFonts w:ascii="Simplified Arabic" w:eastAsia="Calibri" w:hAnsi="Simplified Arabic" w:cs="Simplified Arabic"/>
          <w:sz w:val="24"/>
          <w:szCs w:val="24"/>
          <w:rtl/>
          <w:lang w:bidi="ar-EG"/>
        </w:rPr>
        <w:t xml:space="preserve">) بتطبيق </w:t>
      </w:r>
      <w:r w:rsidR="005049C9">
        <w:rPr>
          <w:rFonts w:ascii="Simplified Arabic" w:eastAsia="Calibri" w:hAnsi="Simplified Arabic" w:cs="Simplified Arabic" w:hint="cs"/>
          <w:sz w:val="24"/>
          <w:szCs w:val="24"/>
          <w:rtl/>
          <w:lang w:bidi="ar-JO"/>
        </w:rPr>
        <w:t>الاختبار</w:t>
      </w:r>
      <w:r w:rsidRPr="00B57EF5">
        <w:rPr>
          <w:rFonts w:ascii="Simplified Arabic" w:eastAsia="Calibri" w:hAnsi="Simplified Arabic" w:cs="Simplified Arabic"/>
          <w:sz w:val="24"/>
          <w:szCs w:val="24"/>
          <w:rtl/>
          <w:lang w:bidi="ar-EG"/>
        </w:rPr>
        <w:t xml:space="preserve">، وإعادة تطبيقه بعد أسبوعين على مجموعة من خارج عينة الدراسة مكوّنة من (15)، ومن ثم تم حساب معامل ارتباط بيرسون بين </w:t>
      </w:r>
      <w:r w:rsidR="005049C9">
        <w:rPr>
          <w:rFonts w:ascii="Simplified Arabic" w:eastAsia="Calibri" w:hAnsi="Simplified Arabic" w:cs="Simplified Arabic" w:hint="cs"/>
          <w:sz w:val="24"/>
          <w:szCs w:val="24"/>
          <w:rtl/>
          <w:lang w:bidi="ar-EG"/>
        </w:rPr>
        <w:t>علاماتهم</w:t>
      </w:r>
      <w:r w:rsidRPr="00B57EF5">
        <w:rPr>
          <w:rFonts w:ascii="Simplified Arabic" w:eastAsia="Calibri" w:hAnsi="Simplified Arabic" w:cs="Simplified Arabic"/>
          <w:sz w:val="24"/>
          <w:szCs w:val="24"/>
          <w:rtl/>
          <w:lang w:bidi="ar-EG"/>
        </w:rPr>
        <w:t xml:space="preserve"> في المرتين اذ بلغ (0.88).</w:t>
      </w:r>
      <w:r w:rsidRPr="00B57EF5">
        <w:rPr>
          <w:rFonts w:ascii="Simplified Arabic" w:eastAsia="Times New Roman" w:hAnsi="Simplified Arabic" w:cs="Simplified Arabic"/>
          <w:sz w:val="24"/>
          <w:szCs w:val="24"/>
          <w:rtl/>
          <w:lang w:bidi="ar-JO"/>
        </w:rPr>
        <w:t xml:space="preserve"> وتعتبر قيمة الثبات مقبولة ومناسبة لمثل هذا النوع من الدراسات (عودة، 2010)</w:t>
      </w:r>
      <w:r w:rsidRPr="00B57EF5">
        <w:rPr>
          <w:rFonts w:ascii="Simplified Arabic" w:eastAsia="Times New Roman" w:hAnsi="Simplified Arabic" w:cs="Simplified Arabic"/>
          <w:sz w:val="24"/>
          <w:szCs w:val="24"/>
          <w:rtl/>
        </w:rPr>
        <w:t>.</w:t>
      </w:r>
    </w:p>
    <w:p w:rsidR="00B57EF5" w:rsidRDefault="00B57EF5" w:rsidP="00B57EF5">
      <w:pPr>
        <w:bidi/>
        <w:spacing w:after="0" w:line="276" w:lineRule="auto"/>
        <w:jc w:val="lowKashida"/>
        <w:rPr>
          <w:rFonts w:ascii="Simplified Arabic" w:eastAsia="Calibri" w:hAnsi="Simplified Arabic" w:cs="Simplified Arabic"/>
          <w:sz w:val="24"/>
          <w:szCs w:val="24"/>
          <w:rtl/>
        </w:rPr>
      </w:pPr>
    </w:p>
    <w:p w:rsidR="00DC5161" w:rsidRPr="00B57EF5" w:rsidRDefault="00DC5161" w:rsidP="00DC5161">
      <w:pPr>
        <w:bidi/>
        <w:spacing w:after="0" w:line="276" w:lineRule="auto"/>
        <w:jc w:val="lowKashida"/>
        <w:rPr>
          <w:rFonts w:ascii="Simplified Arabic" w:eastAsia="Calibri" w:hAnsi="Simplified Arabic" w:cs="Simplified Arabic"/>
          <w:sz w:val="24"/>
          <w:szCs w:val="24"/>
          <w:rtl/>
        </w:rPr>
      </w:pPr>
    </w:p>
    <w:p w:rsidR="00B57EF5" w:rsidRPr="00B57EF5" w:rsidRDefault="00B57EF5" w:rsidP="00B57EF5">
      <w:pPr>
        <w:bidi/>
        <w:spacing w:after="0" w:line="276" w:lineRule="auto"/>
        <w:jc w:val="both"/>
        <w:rPr>
          <w:rFonts w:ascii="Simplified Arabic" w:eastAsia="Times New Roman" w:hAnsi="Simplified Arabic" w:cs="Simplified Arabic"/>
          <w:b/>
          <w:bCs/>
          <w:sz w:val="24"/>
          <w:szCs w:val="24"/>
          <w:rtl/>
        </w:rPr>
      </w:pPr>
      <w:r w:rsidRPr="00B57EF5">
        <w:rPr>
          <w:rFonts w:ascii="Simplified Arabic" w:eastAsia="Times New Roman" w:hAnsi="Simplified Arabic" w:cs="Simplified Arabic"/>
          <w:b/>
          <w:bCs/>
          <w:sz w:val="24"/>
          <w:szCs w:val="24"/>
          <w:rtl/>
        </w:rPr>
        <w:lastRenderedPageBreak/>
        <w:t xml:space="preserve">:  ثبات التصحيح لاختبار التفكير المنتج في الرياضيات </w:t>
      </w:r>
    </w:p>
    <w:p w:rsidR="00B57EF5" w:rsidRPr="00B57EF5" w:rsidRDefault="00B57EF5" w:rsidP="00DC5161">
      <w:pPr>
        <w:bidi/>
        <w:spacing w:after="0" w:line="276" w:lineRule="auto"/>
        <w:ind w:firstLine="720"/>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للتحقق من ثبات التصحيح ، اختار الباحث عينة عشوائية من أوراق استجابات الطلبة (10 ورقات استجابة)، ثم قام  الباحث بتدريب معلم رياضيات على معايير التصحيح، وصُححت كل ورقة مرتين، مرة من قبل الباحث، ومرة وأخرى من قبل المعلم الآخر</w:t>
      </w:r>
      <w:r w:rsidR="00DC5161">
        <w:rPr>
          <w:rFonts w:ascii="Simplified Arabic" w:eastAsia="Times New Roman" w:hAnsi="Simplified Arabic" w:cs="Simplified Arabic" w:hint="cs"/>
          <w:sz w:val="24"/>
          <w:szCs w:val="24"/>
          <w:rtl/>
        </w:rPr>
        <w:t xml:space="preserve"> 60 دقيقة </w:t>
      </w:r>
      <w:r w:rsidRPr="00B57EF5">
        <w:rPr>
          <w:rFonts w:ascii="Simplified Arabic" w:eastAsia="Times New Roman" w:hAnsi="Simplified Arabic" w:cs="Simplified Arabic"/>
          <w:sz w:val="24"/>
          <w:szCs w:val="24"/>
          <w:rtl/>
        </w:rPr>
        <w:t>، ثم حُسبت نسبة الاتفاق بين التصحيحين حسب معادلة هولستي، وكانت النتائج كمايلي:</w:t>
      </w:r>
    </w:p>
    <w:p w:rsidR="00B57EF5" w:rsidRPr="00B57EF5" w:rsidRDefault="00B57EF5" w:rsidP="00B57EF5">
      <w:pPr>
        <w:bidi/>
        <w:spacing w:after="0" w:line="276" w:lineRule="auto"/>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 xml:space="preserve">نسبة الاتفاق = </w:t>
      </w:r>
      <w:r w:rsidRPr="00B57EF5">
        <w:rPr>
          <w:rFonts w:ascii="Simplified Arabic" w:eastAsia="Times New Roman" w:hAnsi="Simplified Arabic" w:cs="Simplified Arabic"/>
          <w:sz w:val="24"/>
          <w:szCs w:val="24"/>
          <w:rtl/>
        </w:rPr>
        <w:fldChar w:fldCharType="begin"/>
      </w:r>
      <w:r w:rsidRPr="00B57EF5">
        <w:rPr>
          <w:rFonts w:ascii="Simplified Arabic" w:eastAsia="Times New Roman" w:hAnsi="Simplified Arabic" w:cs="Simplified Arabic"/>
          <w:sz w:val="24"/>
          <w:szCs w:val="24"/>
          <w:rtl/>
        </w:rPr>
        <w:instrText xml:space="preserve"> </w:instrText>
      </w:r>
      <w:r w:rsidRPr="00B57EF5">
        <w:rPr>
          <w:rFonts w:ascii="Simplified Arabic" w:eastAsia="Times New Roman" w:hAnsi="Simplified Arabic" w:cs="Simplified Arabic"/>
          <w:sz w:val="24"/>
          <w:szCs w:val="24"/>
        </w:rPr>
        <w:instrText>QUOTE</w:instrText>
      </w:r>
      <w:r w:rsidRPr="00B57EF5">
        <w:rPr>
          <w:rFonts w:ascii="Simplified Arabic" w:eastAsia="Times New Roman" w:hAnsi="Simplified Arabic" w:cs="Simplified Arabic"/>
          <w:sz w:val="24"/>
          <w:szCs w:val="24"/>
          <w:rtl/>
        </w:rPr>
        <w:instrText xml:space="preserve"> </w:instrText>
      </w:r>
      <w:r w:rsidR="00D314BA">
        <w:rPr>
          <w:rFonts w:ascii="Simplified Arabic" w:eastAsia="Calibri" w:hAnsi="Simplified Arabic" w:cs="Simplified Arabic"/>
          <w:position w:val="-59"/>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60pt" equationxml="&lt;">
            <v:imagedata r:id="rId7" o:title="" chromakey="white"/>
          </v:shape>
        </w:pict>
      </w:r>
      <w:r w:rsidRPr="00B57EF5">
        <w:rPr>
          <w:rFonts w:ascii="Simplified Arabic" w:eastAsia="Times New Roman" w:hAnsi="Simplified Arabic" w:cs="Simplified Arabic"/>
          <w:sz w:val="24"/>
          <w:szCs w:val="24"/>
          <w:rtl/>
        </w:rPr>
        <w:instrText xml:space="preserve"> </w:instrText>
      </w:r>
      <w:r w:rsidRPr="00B57EF5">
        <w:rPr>
          <w:rFonts w:ascii="Simplified Arabic" w:eastAsia="Times New Roman" w:hAnsi="Simplified Arabic" w:cs="Simplified Arabic"/>
          <w:sz w:val="24"/>
          <w:szCs w:val="24"/>
          <w:rtl/>
        </w:rPr>
        <w:fldChar w:fldCharType="separate"/>
      </w:r>
      <w:r w:rsidR="00D314BA">
        <w:rPr>
          <w:rFonts w:ascii="Simplified Arabic" w:eastAsia="Calibri" w:hAnsi="Simplified Arabic" w:cs="Simplified Arabic"/>
          <w:position w:val="-59"/>
          <w:sz w:val="24"/>
          <w:szCs w:val="24"/>
        </w:rPr>
        <w:pict>
          <v:shape id="_x0000_i1026" type="#_x0000_t75" style="width:185.25pt;height:60pt" equationxml="&lt;">
            <v:imagedata r:id="rId7" o:title="" chromakey="white"/>
          </v:shape>
        </w:pict>
      </w:r>
      <w:r w:rsidRPr="00B57EF5">
        <w:rPr>
          <w:rFonts w:ascii="Simplified Arabic" w:eastAsia="Times New Roman" w:hAnsi="Simplified Arabic" w:cs="Simplified Arabic"/>
          <w:sz w:val="24"/>
          <w:szCs w:val="24"/>
          <w:rtl/>
        </w:rPr>
        <w:fldChar w:fldCharType="end"/>
      </w:r>
    </w:p>
    <w:p w:rsidR="00B57EF5" w:rsidRPr="00B57EF5" w:rsidRDefault="00B57EF5" w:rsidP="00B57EF5">
      <w:pPr>
        <w:bidi/>
        <w:spacing w:after="0" w:line="276" w:lineRule="auto"/>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وكانت نسبة الاتفاق في التصحيح بالمرتين (0.98) وهي نسبة ممتازة ومرتفعة احصائيا .</w:t>
      </w:r>
    </w:p>
    <w:p w:rsidR="00B57EF5" w:rsidRPr="00B57EF5" w:rsidRDefault="00B57EF5" w:rsidP="00B57EF5">
      <w:pPr>
        <w:bidi/>
        <w:spacing w:after="0" w:line="276" w:lineRule="auto"/>
        <w:jc w:val="both"/>
        <w:rPr>
          <w:rFonts w:ascii="Simplified Arabic" w:eastAsia="Times New Roman" w:hAnsi="Simplified Arabic" w:cs="Simplified Arabic"/>
          <w:sz w:val="24"/>
          <w:szCs w:val="24"/>
          <w:rtl/>
        </w:rPr>
      </w:pPr>
    </w:p>
    <w:p w:rsidR="00B57EF5" w:rsidRPr="00B57EF5" w:rsidRDefault="00B57EF5" w:rsidP="00B57EF5">
      <w:pPr>
        <w:bidi/>
        <w:spacing w:after="0" w:line="276" w:lineRule="auto"/>
        <w:jc w:val="both"/>
        <w:rPr>
          <w:rFonts w:ascii="Simplified Arabic" w:eastAsia="Calibri" w:hAnsi="Simplified Arabic" w:cs="Simplified Arabic"/>
          <w:b/>
          <w:bCs/>
          <w:sz w:val="24"/>
          <w:szCs w:val="24"/>
          <w:rtl/>
          <w:lang w:bidi="ar-JO"/>
        </w:rPr>
      </w:pPr>
      <w:r w:rsidRPr="00B57EF5">
        <w:rPr>
          <w:rFonts w:ascii="Simplified Arabic" w:eastAsia="Calibri" w:hAnsi="Simplified Arabic" w:cs="Simplified Arabic"/>
          <w:b/>
          <w:bCs/>
          <w:sz w:val="24"/>
          <w:szCs w:val="24"/>
          <w:rtl/>
          <w:lang w:bidi="ar-LB"/>
        </w:rPr>
        <w:t xml:space="preserve">: تكافؤ المجموعات: </w:t>
      </w:r>
      <w:r w:rsidRPr="00B57EF5">
        <w:rPr>
          <w:rFonts w:ascii="Simplified Arabic" w:eastAsia="Calibri" w:hAnsi="Simplified Arabic" w:cs="Simplified Arabic"/>
          <w:b/>
          <w:bCs/>
          <w:sz w:val="24"/>
          <w:szCs w:val="24"/>
          <w:rtl/>
        </w:rPr>
        <w:t>التفكير المنتج في الرياضيات</w:t>
      </w:r>
    </w:p>
    <w:p w:rsidR="00B57EF5" w:rsidRPr="00B57EF5" w:rsidRDefault="00B57EF5" w:rsidP="00B57EF5">
      <w:pPr>
        <w:bidi/>
        <w:spacing w:after="0" w:line="276" w:lineRule="auto"/>
        <w:jc w:val="both"/>
        <w:rPr>
          <w:rFonts w:ascii="Simplified Arabic" w:eastAsia="Calibri" w:hAnsi="Simplified Arabic" w:cs="Simplified Arabic"/>
          <w:sz w:val="24"/>
          <w:szCs w:val="24"/>
          <w:rtl/>
          <w:lang w:bidi="ar-LB"/>
        </w:rPr>
      </w:pPr>
      <w:r w:rsidRPr="00B57EF5">
        <w:rPr>
          <w:rFonts w:ascii="Simplified Arabic" w:eastAsia="Calibri" w:hAnsi="Simplified Arabic" w:cs="Simplified Arabic"/>
          <w:sz w:val="24"/>
          <w:szCs w:val="24"/>
          <w:rtl/>
          <w:lang w:bidi="ar-LB"/>
        </w:rPr>
        <w:tab/>
        <w:t xml:space="preserve">للتحقق من تكافؤ المجموعات تم استخراج المتوسطات الحسابية والانحرافات المعيارية لدرجات </w:t>
      </w:r>
      <w:r w:rsidRPr="00B57EF5">
        <w:rPr>
          <w:rFonts w:ascii="Simplified Arabic" w:eastAsia="Calibri" w:hAnsi="Simplified Arabic" w:cs="Simplified Arabic"/>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sz w:val="24"/>
          <w:szCs w:val="24"/>
          <w:rtl/>
        </w:rPr>
        <w:t>التفكير المنتج في الرياضيات</w:t>
      </w:r>
      <w:r w:rsidRPr="00B57EF5">
        <w:rPr>
          <w:rFonts w:ascii="Simplified Arabic" w:eastAsia="Calibri" w:hAnsi="Simplified Arabic" w:cs="Simplified Arabic"/>
          <w:sz w:val="24"/>
          <w:szCs w:val="24"/>
          <w:rtl/>
          <w:lang w:bidi="ar-JO"/>
        </w:rPr>
        <w:t xml:space="preserve"> في التطبيق القبلي </w:t>
      </w:r>
      <w:r w:rsidRPr="00B57EF5">
        <w:rPr>
          <w:rFonts w:ascii="Simplified Arabic" w:eastAsia="Calibri" w:hAnsi="Simplified Arabic" w:cs="Simplified Arabic"/>
          <w:sz w:val="24"/>
          <w:szCs w:val="24"/>
          <w:rtl/>
          <w:lang w:bidi="ar-LB"/>
        </w:rPr>
        <w:t>تبعا لمتغير المجموعة (تجريبية، ضابطة)، ولبيان الفروق الإحصائية بين المتوسطات الحسابية تم استخدام اختبار "ت"</w:t>
      </w:r>
      <w:r w:rsidRPr="00B57EF5">
        <w:rPr>
          <w:rFonts w:ascii="Simplified Arabic" w:eastAsia="Calibri" w:hAnsi="Simplified Arabic" w:cs="Simplified Arabic"/>
          <w:sz w:val="24"/>
          <w:szCs w:val="24"/>
          <w:rtl/>
          <w:lang w:bidi="ar-JO"/>
        </w:rPr>
        <w:t xml:space="preserve">، </w:t>
      </w:r>
      <w:r w:rsidRPr="00B57EF5">
        <w:rPr>
          <w:rFonts w:ascii="Simplified Arabic" w:eastAsia="Calibri" w:hAnsi="Simplified Arabic" w:cs="Simplified Arabic"/>
          <w:sz w:val="24"/>
          <w:szCs w:val="24"/>
          <w:rtl/>
        </w:rPr>
        <w:t xml:space="preserve">والجدول </w:t>
      </w:r>
      <w:r w:rsidRPr="00B57EF5">
        <w:rPr>
          <w:rFonts w:ascii="Simplified Arabic" w:eastAsia="Calibri" w:hAnsi="Simplified Arabic" w:cs="Simplified Arabic"/>
          <w:sz w:val="24"/>
          <w:szCs w:val="24"/>
          <w:rtl/>
          <w:lang w:bidi="ar-JO"/>
        </w:rPr>
        <w:t>(</w:t>
      </w:r>
      <w:r>
        <w:rPr>
          <w:rFonts w:ascii="Simplified Arabic" w:eastAsia="Calibri" w:hAnsi="Simplified Arabic" w:cs="Simplified Arabic" w:hint="cs"/>
          <w:sz w:val="24"/>
          <w:szCs w:val="24"/>
          <w:rtl/>
          <w:lang w:bidi="ar-JO"/>
        </w:rPr>
        <w:t>1</w:t>
      </w:r>
      <w:r w:rsidRPr="00B57EF5">
        <w:rPr>
          <w:rFonts w:ascii="Simplified Arabic" w:eastAsia="Calibri" w:hAnsi="Simplified Arabic" w:cs="Simplified Arabic"/>
          <w:sz w:val="24"/>
          <w:szCs w:val="24"/>
          <w:rtl/>
          <w:lang w:bidi="ar-JO"/>
        </w:rPr>
        <w:t>) ي</w:t>
      </w:r>
      <w:r w:rsidRPr="00B57EF5">
        <w:rPr>
          <w:rFonts w:ascii="Simplified Arabic" w:eastAsia="Calibri" w:hAnsi="Simplified Arabic" w:cs="Simplified Arabic"/>
          <w:sz w:val="24"/>
          <w:szCs w:val="24"/>
          <w:rtl/>
        </w:rPr>
        <w:t>وضح ذلك</w:t>
      </w:r>
      <w:r w:rsidRPr="00B57EF5">
        <w:rPr>
          <w:rFonts w:ascii="Simplified Arabic" w:eastAsia="Calibri" w:hAnsi="Simplified Arabic" w:cs="Simplified Arabic"/>
          <w:sz w:val="24"/>
          <w:szCs w:val="24"/>
          <w:rtl/>
          <w:lang w:bidi="ar-JO"/>
        </w:rPr>
        <w:t>.</w:t>
      </w:r>
    </w:p>
    <w:p w:rsidR="00B57EF5" w:rsidRPr="00B57EF5" w:rsidRDefault="00B57EF5" w:rsidP="00B57EF5">
      <w:pPr>
        <w:bidi/>
        <w:spacing w:before="160" w:after="0" w:line="276" w:lineRule="auto"/>
        <w:jc w:val="center"/>
        <w:rPr>
          <w:rFonts w:ascii="Simplified Arabic" w:eastAsia="Calibri" w:hAnsi="Simplified Arabic" w:cs="Simplified Arabic"/>
          <w:b/>
          <w:bCs/>
          <w:sz w:val="24"/>
          <w:szCs w:val="24"/>
          <w:rtl/>
        </w:rPr>
      </w:pPr>
      <w:r w:rsidRPr="00B57EF5">
        <w:rPr>
          <w:rFonts w:ascii="Simplified Arabic" w:eastAsia="Calibri" w:hAnsi="Simplified Arabic" w:cs="Simplified Arabic"/>
          <w:b/>
          <w:bCs/>
          <w:sz w:val="24"/>
          <w:szCs w:val="24"/>
          <w:rtl/>
        </w:rPr>
        <w:t>جدول (</w:t>
      </w:r>
      <w:r>
        <w:rPr>
          <w:rFonts w:ascii="Simplified Arabic" w:eastAsia="Calibri" w:hAnsi="Simplified Arabic" w:cs="Simplified Arabic" w:hint="cs"/>
          <w:b/>
          <w:bCs/>
          <w:sz w:val="24"/>
          <w:szCs w:val="24"/>
          <w:rtl/>
          <w:lang w:bidi="ar-JO"/>
        </w:rPr>
        <w:t>1</w:t>
      </w:r>
      <w:r w:rsidRPr="00B57EF5">
        <w:rPr>
          <w:rFonts w:ascii="Simplified Arabic" w:eastAsia="Calibri" w:hAnsi="Simplified Arabic" w:cs="Simplified Arabic"/>
          <w:b/>
          <w:bCs/>
          <w:sz w:val="24"/>
          <w:szCs w:val="24"/>
          <w:rtl/>
        </w:rPr>
        <w:t>)</w:t>
      </w:r>
    </w:p>
    <w:p w:rsidR="00B57EF5" w:rsidRPr="00B57EF5" w:rsidRDefault="00B57EF5" w:rsidP="00B57EF5">
      <w:pPr>
        <w:bidi/>
        <w:spacing w:before="160" w:line="276" w:lineRule="auto"/>
        <w:jc w:val="center"/>
        <w:rPr>
          <w:rFonts w:ascii="Simplified Arabic" w:eastAsia="Calibri" w:hAnsi="Simplified Arabic" w:cs="Simplified Arabic"/>
          <w:b/>
          <w:bCs/>
          <w:sz w:val="24"/>
          <w:szCs w:val="24"/>
          <w:rtl/>
          <w:lang w:bidi="ar-LB"/>
        </w:rPr>
      </w:pPr>
      <w:r w:rsidRPr="00B57EF5">
        <w:rPr>
          <w:rFonts w:ascii="Simplified Arabic" w:eastAsia="Calibri" w:hAnsi="Simplified Arabic" w:cs="Simplified Arabic"/>
          <w:b/>
          <w:bCs/>
          <w:sz w:val="24"/>
          <w:szCs w:val="24"/>
          <w:rtl/>
        </w:rPr>
        <w:t>المتوسطات الحسابية والانحرافات المعيارية</w:t>
      </w:r>
      <w:r w:rsidRPr="00B57EF5">
        <w:rPr>
          <w:rFonts w:ascii="Simplified Arabic" w:eastAsia="Calibri" w:hAnsi="Simplified Arabic" w:cs="Simplified Arabic"/>
          <w:b/>
          <w:bCs/>
          <w:sz w:val="24"/>
          <w:szCs w:val="24"/>
          <w:rtl/>
          <w:lang w:bidi="ar-JO"/>
        </w:rPr>
        <w:t xml:space="preserve"> </w:t>
      </w:r>
      <w:r w:rsidRPr="00B57EF5">
        <w:rPr>
          <w:rFonts w:ascii="Simplified Arabic" w:eastAsia="Calibri" w:hAnsi="Simplified Arabic" w:cs="Simplified Arabic"/>
          <w:b/>
          <w:bCs/>
          <w:sz w:val="24"/>
          <w:szCs w:val="24"/>
          <w:rtl/>
        </w:rPr>
        <w:t xml:space="preserve">واختبار "ت" </w:t>
      </w:r>
      <w:r w:rsidRPr="00B57EF5">
        <w:rPr>
          <w:rFonts w:ascii="Simplified Arabic" w:eastAsia="Calibri" w:hAnsi="Simplified Arabic" w:cs="Simplified Arabic"/>
          <w:b/>
          <w:bCs/>
          <w:sz w:val="24"/>
          <w:szCs w:val="24"/>
          <w:rtl/>
          <w:lang w:bidi="ar-JO"/>
        </w:rPr>
        <w:t xml:space="preserve">تبعا لمتغير </w:t>
      </w:r>
      <w:r w:rsidRPr="00B57EF5">
        <w:rPr>
          <w:rFonts w:ascii="Simplified Arabic" w:eastAsia="Calibri" w:hAnsi="Simplified Arabic" w:cs="Simplified Arabic"/>
          <w:b/>
          <w:bCs/>
          <w:sz w:val="24"/>
          <w:szCs w:val="24"/>
          <w:rtl/>
          <w:lang w:bidi="ar-LB"/>
        </w:rPr>
        <w:t xml:space="preserve">المجموعة لدرجات </w:t>
      </w:r>
      <w:r w:rsidRPr="00B57EF5">
        <w:rPr>
          <w:rFonts w:ascii="Simplified Arabic" w:eastAsia="Calibri" w:hAnsi="Simplified Arabic" w:cs="Simplified Arabic"/>
          <w:b/>
          <w:bCs/>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b/>
          <w:bCs/>
          <w:sz w:val="24"/>
          <w:szCs w:val="24"/>
          <w:rtl/>
        </w:rPr>
        <w:t>التفكير المنتج في الرياضيات</w:t>
      </w:r>
      <w:r w:rsidRPr="00B57EF5">
        <w:rPr>
          <w:rFonts w:ascii="Simplified Arabic" w:eastAsia="Calibri" w:hAnsi="Simplified Arabic" w:cs="Simplified Arabic"/>
          <w:b/>
          <w:bCs/>
          <w:sz w:val="24"/>
          <w:szCs w:val="24"/>
          <w:rtl/>
          <w:lang w:bidi="ar-JO"/>
        </w:rPr>
        <w:t xml:space="preserve"> في التطبيق القبلي</w:t>
      </w:r>
    </w:p>
    <w:tbl>
      <w:tblPr>
        <w:bidiVisual/>
        <w:tblW w:w="8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3"/>
        <w:gridCol w:w="1092"/>
        <w:gridCol w:w="900"/>
        <w:gridCol w:w="1043"/>
        <w:gridCol w:w="1044"/>
        <w:gridCol w:w="984"/>
        <w:gridCol w:w="984"/>
        <w:gridCol w:w="1165"/>
      </w:tblGrid>
      <w:tr w:rsidR="00B57EF5" w:rsidRPr="00B57EF5" w:rsidTr="004F0031">
        <w:tc>
          <w:tcPr>
            <w:tcW w:w="1382" w:type="dxa"/>
            <w:tcBorders>
              <w:top w:val="single" w:sz="12" w:space="0" w:color="auto"/>
              <w:left w:val="single" w:sz="12" w:space="0" w:color="auto"/>
              <w:bottom w:val="single" w:sz="12" w:space="0" w:color="auto"/>
              <w:right w:val="single" w:sz="6" w:space="0" w:color="auto"/>
            </w:tcBorders>
          </w:tcPr>
          <w:p w:rsidR="00B57EF5" w:rsidRPr="00B57EF5" w:rsidRDefault="00B57EF5" w:rsidP="00B57EF5">
            <w:pPr>
              <w:bidi/>
              <w:spacing w:after="0" w:line="276" w:lineRule="auto"/>
              <w:jc w:val="lowKashida"/>
              <w:rPr>
                <w:rFonts w:ascii="Simplified Arabic" w:eastAsia="Calibri" w:hAnsi="Simplified Arabic" w:cs="Simplified Arabic"/>
                <w:sz w:val="24"/>
                <w:szCs w:val="24"/>
              </w:rPr>
            </w:pPr>
          </w:p>
        </w:tc>
        <w:tc>
          <w:tcPr>
            <w:tcW w:w="1092" w:type="dxa"/>
            <w:tcBorders>
              <w:top w:val="single" w:sz="12"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rPr>
                <w:rFonts w:ascii="Simplified Arabic" w:eastAsia="Calibri" w:hAnsi="Simplified Arabic" w:cs="Simplified Arabic"/>
                <w:sz w:val="24"/>
                <w:szCs w:val="24"/>
                <w:rtl/>
                <w:lang w:bidi="ar-LB"/>
              </w:rPr>
            </w:pPr>
            <w:r w:rsidRPr="00B57EF5">
              <w:rPr>
                <w:rFonts w:ascii="Simplified Arabic" w:eastAsia="Calibri" w:hAnsi="Simplified Arabic" w:cs="Simplified Arabic"/>
                <w:sz w:val="24"/>
                <w:szCs w:val="24"/>
                <w:rtl/>
                <w:lang w:bidi="ar-LB"/>
              </w:rPr>
              <w:t>المجموعة</w:t>
            </w:r>
          </w:p>
        </w:tc>
        <w:tc>
          <w:tcPr>
            <w:tcW w:w="900" w:type="dxa"/>
            <w:tcBorders>
              <w:top w:val="single" w:sz="12"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العدد</w:t>
            </w:r>
          </w:p>
        </w:tc>
        <w:tc>
          <w:tcPr>
            <w:tcW w:w="1043" w:type="dxa"/>
            <w:tcBorders>
              <w:top w:val="single" w:sz="12"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المتوسط الحسابي</w:t>
            </w:r>
          </w:p>
        </w:tc>
        <w:tc>
          <w:tcPr>
            <w:tcW w:w="1044" w:type="dxa"/>
            <w:tcBorders>
              <w:top w:val="single" w:sz="12"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الانحراف المعياري</w:t>
            </w:r>
          </w:p>
        </w:tc>
        <w:tc>
          <w:tcPr>
            <w:tcW w:w="984" w:type="dxa"/>
            <w:tcBorders>
              <w:top w:val="single" w:sz="12"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قيمة</w:t>
            </w:r>
          </w:p>
          <w:p w:rsidR="00B57EF5" w:rsidRPr="00B57EF5" w:rsidRDefault="00B57EF5" w:rsidP="00B57EF5">
            <w:pPr>
              <w:bidi/>
              <w:spacing w:after="0" w:line="276" w:lineRule="auto"/>
              <w:jc w:val="center"/>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"ت"</w:t>
            </w:r>
          </w:p>
        </w:tc>
        <w:tc>
          <w:tcPr>
            <w:tcW w:w="984" w:type="dxa"/>
            <w:tcBorders>
              <w:top w:val="single" w:sz="12"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درجات الحرية</w:t>
            </w:r>
          </w:p>
        </w:tc>
        <w:tc>
          <w:tcPr>
            <w:tcW w:w="1165" w:type="dxa"/>
            <w:tcBorders>
              <w:top w:val="single" w:sz="12" w:space="0" w:color="auto"/>
              <w:left w:val="single" w:sz="6" w:space="0" w:color="auto"/>
              <w:bottom w:val="single" w:sz="12" w:space="0" w:color="auto"/>
              <w:right w:val="single" w:sz="12"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الدلالة الإحصائية</w:t>
            </w:r>
          </w:p>
        </w:tc>
      </w:tr>
      <w:tr w:rsidR="00B57EF5" w:rsidRPr="00B57EF5" w:rsidTr="004F0031">
        <w:tc>
          <w:tcPr>
            <w:tcW w:w="1382" w:type="dxa"/>
            <w:vMerge w:val="restart"/>
            <w:tcBorders>
              <w:top w:val="nil"/>
              <w:left w:val="single" w:sz="12" w:space="0" w:color="auto"/>
              <w:bottom w:val="single" w:sz="12" w:space="0" w:color="auto"/>
              <w:right w:val="single" w:sz="6" w:space="0" w:color="auto"/>
            </w:tcBorders>
            <w:hideMark/>
          </w:tcPr>
          <w:p w:rsidR="00B57EF5" w:rsidRPr="00B57EF5" w:rsidRDefault="00B57EF5" w:rsidP="00B57EF5">
            <w:pPr>
              <w:bidi/>
              <w:spacing w:after="0" w:line="276" w:lineRule="auto"/>
              <w:jc w:val="both"/>
              <w:rPr>
                <w:rFonts w:ascii="Simplified Arabic" w:eastAsia="Calibri" w:hAnsi="Simplified Arabic" w:cs="Simplified Arabic"/>
                <w:sz w:val="24"/>
                <w:szCs w:val="24"/>
                <w:rtl/>
              </w:rPr>
            </w:pPr>
            <w:r w:rsidRPr="00B57EF5">
              <w:rPr>
                <w:rFonts w:ascii="Simplified Arabic" w:eastAsia="Calibri" w:hAnsi="Simplified Arabic" w:cs="Simplified Arabic"/>
                <w:sz w:val="24"/>
                <w:szCs w:val="24"/>
                <w:rtl/>
              </w:rPr>
              <w:t xml:space="preserve">التفكير المنتج في الرياضيات </w:t>
            </w:r>
          </w:p>
        </w:tc>
        <w:tc>
          <w:tcPr>
            <w:tcW w:w="1092" w:type="dxa"/>
            <w:tcBorders>
              <w:top w:val="nil"/>
              <w:left w:val="single" w:sz="6" w:space="0" w:color="auto"/>
              <w:bottom w:val="single" w:sz="6" w:space="0" w:color="auto"/>
              <w:right w:val="single" w:sz="6" w:space="0" w:color="auto"/>
            </w:tcBorders>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tl/>
              </w:rPr>
              <w:t>تجريبية</w:t>
            </w:r>
          </w:p>
        </w:tc>
        <w:tc>
          <w:tcPr>
            <w:tcW w:w="900" w:type="dxa"/>
            <w:tcBorders>
              <w:top w:val="nil"/>
              <w:left w:val="single" w:sz="6" w:space="0" w:color="auto"/>
              <w:bottom w:val="single" w:sz="6" w:space="0" w:color="auto"/>
              <w:right w:val="single" w:sz="6"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60</w:t>
            </w:r>
          </w:p>
        </w:tc>
        <w:tc>
          <w:tcPr>
            <w:tcW w:w="1043" w:type="dxa"/>
            <w:tcBorders>
              <w:top w:val="nil"/>
              <w:left w:val="single" w:sz="6" w:space="0" w:color="auto"/>
              <w:bottom w:val="single" w:sz="6" w:space="0" w:color="auto"/>
              <w:right w:val="single" w:sz="6" w:space="0" w:color="auto"/>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7.68</w:t>
            </w:r>
          </w:p>
        </w:tc>
        <w:tc>
          <w:tcPr>
            <w:tcW w:w="1044" w:type="dxa"/>
            <w:tcBorders>
              <w:top w:val="nil"/>
              <w:left w:val="single" w:sz="6" w:space="0" w:color="auto"/>
              <w:bottom w:val="single" w:sz="6" w:space="0" w:color="auto"/>
              <w:right w:val="single" w:sz="6" w:space="0" w:color="auto"/>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2.376</w:t>
            </w:r>
          </w:p>
        </w:tc>
        <w:tc>
          <w:tcPr>
            <w:tcW w:w="984" w:type="dxa"/>
            <w:tcBorders>
              <w:top w:val="nil"/>
              <w:left w:val="single" w:sz="6" w:space="0" w:color="auto"/>
              <w:bottom w:val="nil"/>
              <w:right w:val="single" w:sz="6" w:space="0" w:color="auto"/>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1.295</w:t>
            </w:r>
          </w:p>
        </w:tc>
        <w:tc>
          <w:tcPr>
            <w:tcW w:w="984" w:type="dxa"/>
            <w:tcBorders>
              <w:top w:val="nil"/>
              <w:left w:val="single" w:sz="6" w:space="0" w:color="auto"/>
              <w:bottom w:val="nil"/>
              <w:right w:val="single" w:sz="6" w:space="0" w:color="auto"/>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118</w:t>
            </w:r>
          </w:p>
        </w:tc>
        <w:tc>
          <w:tcPr>
            <w:tcW w:w="1165" w:type="dxa"/>
            <w:tcBorders>
              <w:top w:val="nil"/>
              <w:left w:val="single" w:sz="6" w:space="0" w:color="auto"/>
              <w:bottom w:val="nil"/>
              <w:right w:val="single" w:sz="12" w:space="0" w:color="auto"/>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.198</w:t>
            </w:r>
          </w:p>
        </w:tc>
      </w:tr>
      <w:tr w:rsidR="00B57EF5" w:rsidRPr="00B57EF5" w:rsidTr="004F0031">
        <w:tc>
          <w:tcPr>
            <w:tcW w:w="1382" w:type="dxa"/>
            <w:vMerge/>
            <w:tcBorders>
              <w:top w:val="nil"/>
              <w:left w:val="single" w:sz="12" w:space="0" w:color="auto"/>
              <w:bottom w:val="single" w:sz="12" w:space="0" w:color="auto"/>
              <w:right w:val="single" w:sz="6" w:space="0" w:color="auto"/>
            </w:tcBorders>
            <w:vAlign w:val="center"/>
            <w:hideMark/>
          </w:tcPr>
          <w:p w:rsidR="00B57EF5" w:rsidRPr="00B57EF5" w:rsidRDefault="00B57EF5" w:rsidP="00B57EF5">
            <w:pPr>
              <w:bidi/>
              <w:spacing w:after="0" w:line="276" w:lineRule="auto"/>
              <w:rPr>
                <w:rFonts w:ascii="Simplified Arabic" w:eastAsia="Calibri" w:hAnsi="Simplified Arabic" w:cs="Simplified Arabic"/>
                <w:sz w:val="24"/>
                <w:szCs w:val="24"/>
              </w:rPr>
            </w:pPr>
          </w:p>
        </w:tc>
        <w:tc>
          <w:tcPr>
            <w:tcW w:w="1092" w:type="dxa"/>
            <w:tcBorders>
              <w:top w:val="single" w:sz="6" w:space="0" w:color="auto"/>
              <w:left w:val="single" w:sz="6" w:space="0" w:color="auto"/>
              <w:bottom w:val="single" w:sz="12" w:space="0" w:color="auto"/>
              <w:right w:val="single" w:sz="6" w:space="0" w:color="auto"/>
            </w:tcBorders>
            <w:hideMark/>
          </w:tcPr>
          <w:p w:rsidR="00B57EF5" w:rsidRPr="00B57EF5" w:rsidRDefault="00B57EF5" w:rsidP="00B57EF5">
            <w:pPr>
              <w:bidi/>
              <w:spacing w:after="0" w:line="276" w:lineRule="auto"/>
              <w:rPr>
                <w:rFonts w:ascii="Simplified Arabic" w:eastAsia="Calibri" w:hAnsi="Simplified Arabic" w:cs="Simplified Arabic"/>
                <w:sz w:val="24"/>
                <w:szCs w:val="24"/>
              </w:rPr>
            </w:pPr>
            <w:r w:rsidRPr="00B57EF5">
              <w:rPr>
                <w:rFonts w:ascii="Simplified Arabic" w:eastAsia="Calibri" w:hAnsi="Simplified Arabic" w:cs="Simplified Arabic"/>
                <w:sz w:val="24"/>
                <w:szCs w:val="24"/>
                <w:rtl/>
              </w:rPr>
              <w:t>ضابطة</w:t>
            </w:r>
          </w:p>
        </w:tc>
        <w:tc>
          <w:tcPr>
            <w:tcW w:w="900" w:type="dxa"/>
            <w:tcBorders>
              <w:top w:val="single" w:sz="6"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60</w:t>
            </w:r>
          </w:p>
        </w:tc>
        <w:tc>
          <w:tcPr>
            <w:tcW w:w="1043" w:type="dxa"/>
            <w:tcBorders>
              <w:top w:val="single" w:sz="6"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7.10</w:t>
            </w:r>
          </w:p>
        </w:tc>
        <w:tc>
          <w:tcPr>
            <w:tcW w:w="1044" w:type="dxa"/>
            <w:tcBorders>
              <w:top w:val="single" w:sz="6" w:space="0" w:color="auto"/>
              <w:left w:val="single" w:sz="6" w:space="0" w:color="auto"/>
              <w:bottom w:val="single" w:sz="12" w:space="0" w:color="auto"/>
              <w:right w:val="single" w:sz="6" w:space="0" w:color="auto"/>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2.556</w:t>
            </w:r>
          </w:p>
        </w:tc>
        <w:tc>
          <w:tcPr>
            <w:tcW w:w="984" w:type="dxa"/>
            <w:tcBorders>
              <w:top w:val="nil"/>
              <w:left w:val="single" w:sz="6" w:space="0" w:color="auto"/>
              <w:bottom w:val="single" w:sz="12" w:space="0" w:color="auto"/>
              <w:right w:val="single" w:sz="6" w:space="0" w:color="auto"/>
            </w:tcBorders>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c>
          <w:tcPr>
            <w:tcW w:w="984" w:type="dxa"/>
            <w:tcBorders>
              <w:top w:val="nil"/>
              <w:left w:val="single" w:sz="6" w:space="0" w:color="auto"/>
              <w:bottom w:val="single" w:sz="12" w:space="0" w:color="auto"/>
              <w:right w:val="single" w:sz="6" w:space="0" w:color="auto"/>
            </w:tcBorders>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c>
          <w:tcPr>
            <w:tcW w:w="1165" w:type="dxa"/>
            <w:tcBorders>
              <w:top w:val="nil"/>
              <w:left w:val="single" w:sz="6" w:space="0" w:color="auto"/>
              <w:bottom w:val="single" w:sz="12" w:space="0" w:color="auto"/>
              <w:right w:val="single" w:sz="12" w:space="0" w:color="auto"/>
            </w:tcBorders>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r>
    </w:tbl>
    <w:p w:rsidR="00DC5161" w:rsidRDefault="00B57EF5" w:rsidP="005049C9">
      <w:pPr>
        <w:bidi/>
        <w:spacing w:before="160" w:after="0" w:line="276" w:lineRule="auto"/>
        <w:jc w:val="lowKashida"/>
        <w:rPr>
          <w:rFonts w:ascii="Simplified Arabic" w:eastAsia="Calibri" w:hAnsi="Simplified Arabic" w:cs="Simplified Arabic"/>
          <w:sz w:val="24"/>
          <w:szCs w:val="24"/>
          <w:rtl/>
          <w:lang w:bidi="ar-LB"/>
        </w:rPr>
      </w:pPr>
      <w:r w:rsidRPr="00B57EF5">
        <w:rPr>
          <w:rFonts w:ascii="Simplified Arabic" w:eastAsia="Calibri" w:hAnsi="Simplified Arabic" w:cs="Simplified Arabic"/>
          <w:sz w:val="24"/>
          <w:szCs w:val="24"/>
          <w:rtl/>
          <w:lang w:bidi="ar-LB"/>
        </w:rPr>
        <w:tab/>
      </w:r>
      <w:r w:rsidR="00DC5161">
        <w:rPr>
          <w:rFonts w:ascii="Simplified Arabic" w:eastAsia="Calibri" w:hAnsi="Simplified Arabic" w:cs="Simplified Arabic" w:hint="cs"/>
          <w:sz w:val="24"/>
          <w:szCs w:val="24"/>
          <w:rtl/>
          <w:lang w:bidi="ar-LB"/>
        </w:rPr>
        <w:t>درجة الامتحان :20</w:t>
      </w:r>
    </w:p>
    <w:p w:rsidR="00B57EF5" w:rsidRDefault="00B57EF5" w:rsidP="00DC5161">
      <w:pPr>
        <w:bidi/>
        <w:spacing w:before="160" w:after="0" w:line="276" w:lineRule="auto"/>
        <w:jc w:val="lowKashida"/>
        <w:rPr>
          <w:rFonts w:ascii="Simplified Arabic" w:eastAsia="Calibri" w:hAnsi="Simplified Arabic" w:cs="Simplified Arabic"/>
          <w:sz w:val="24"/>
          <w:szCs w:val="24"/>
          <w:rtl/>
          <w:lang w:bidi="ar-LB"/>
        </w:rPr>
      </w:pPr>
      <w:r w:rsidRPr="00B57EF5">
        <w:rPr>
          <w:rFonts w:ascii="Simplified Arabic" w:eastAsia="Calibri" w:hAnsi="Simplified Arabic" w:cs="Simplified Arabic"/>
          <w:sz w:val="24"/>
          <w:szCs w:val="24"/>
          <w:rtl/>
          <w:lang w:bidi="ar-LB"/>
        </w:rPr>
        <w:t>يتبين من الجدول (</w:t>
      </w:r>
      <w:r>
        <w:rPr>
          <w:rFonts w:ascii="Simplified Arabic" w:eastAsia="Calibri" w:hAnsi="Simplified Arabic" w:cs="Simplified Arabic" w:hint="cs"/>
          <w:sz w:val="24"/>
          <w:szCs w:val="24"/>
          <w:rtl/>
          <w:lang w:bidi="ar-LB"/>
        </w:rPr>
        <w:t>1</w:t>
      </w:r>
      <w:r w:rsidRPr="00B57EF5">
        <w:rPr>
          <w:rFonts w:ascii="Simplified Arabic" w:eastAsia="Calibri" w:hAnsi="Simplified Arabic" w:cs="Simplified Arabic"/>
          <w:sz w:val="24"/>
          <w:szCs w:val="24"/>
          <w:rtl/>
          <w:lang w:bidi="ar-LB"/>
        </w:rPr>
        <w:t>) عدم وجود فروق ذات دلالة إحصائية (</w:t>
      </w:r>
      <w:r w:rsidR="005049C9">
        <w:rPr>
          <w:rFonts w:ascii="Times New Roman" w:eastAsia="Calibri" w:hAnsi="Times New Roman" w:cs="Times New Roman"/>
          <w:sz w:val="24"/>
          <w:szCs w:val="24"/>
          <w:lang w:bidi="ar-LB"/>
        </w:rPr>
        <w:t>α</w:t>
      </w:r>
      <w:r w:rsidRPr="00B57EF5">
        <w:rPr>
          <w:rFonts w:ascii="Simplified Arabic" w:eastAsia="Calibri" w:hAnsi="Simplified Arabic" w:cs="Simplified Arabic"/>
          <w:sz w:val="24"/>
          <w:szCs w:val="24"/>
          <w:rtl/>
          <w:lang w:bidi="ar-LB"/>
        </w:rPr>
        <w:t xml:space="preserve"> = 0.05) تعزى الى المجموعة في لدرجات </w:t>
      </w:r>
      <w:r w:rsidRPr="00B57EF5">
        <w:rPr>
          <w:rFonts w:ascii="Simplified Arabic" w:eastAsia="Calibri" w:hAnsi="Simplified Arabic" w:cs="Simplified Arabic"/>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sz w:val="24"/>
          <w:szCs w:val="24"/>
          <w:rtl/>
        </w:rPr>
        <w:t>التفكير المنتج في الرياضيات</w:t>
      </w:r>
      <w:r w:rsidRPr="00B57EF5">
        <w:rPr>
          <w:rFonts w:ascii="Simplified Arabic" w:eastAsia="Calibri" w:hAnsi="Simplified Arabic" w:cs="Simplified Arabic"/>
          <w:sz w:val="24"/>
          <w:szCs w:val="24"/>
          <w:rtl/>
          <w:lang w:bidi="ar-JO"/>
        </w:rPr>
        <w:t xml:space="preserve"> في التطبيق القبلي</w:t>
      </w:r>
      <w:r w:rsidRPr="00B57EF5">
        <w:rPr>
          <w:rFonts w:ascii="Simplified Arabic" w:eastAsia="Calibri" w:hAnsi="Simplified Arabic" w:cs="Simplified Arabic"/>
          <w:sz w:val="24"/>
          <w:szCs w:val="24"/>
          <w:rtl/>
          <w:lang w:bidi="ar-LB"/>
        </w:rPr>
        <w:t>، وهذه النتيجة تشير إلى تكافؤ المجموعات.</w:t>
      </w:r>
    </w:p>
    <w:p w:rsidR="00B57EF5" w:rsidRPr="00B57EF5" w:rsidRDefault="00B57EF5" w:rsidP="00B57EF5">
      <w:pPr>
        <w:keepNext/>
        <w:keepLines/>
        <w:bidi/>
        <w:spacing w:after="0" w:line="276" w:lineRule="auto"/>
        <w:jc w:val="both"/>
        <w:outlineLvl w:val="2"/>
        <w:rPr>
          <w:rFonts w:ascii="Simplified Arabic" w:eastAsia="Times New Roman" w:hAnsi="Simplified Arabic" w:cs="Simplified Arabic"/>
          <w:b/>
          <w:bCs/>
          <w:sz w:val="24"/>
          <w:szCs w:val="24"/>
          <w:rtl/>
          <w:lang w:val="en" w:bidi="ar-JO"/>
        </w:rPr>
      </w:pPr>
      <w:r w:rsidRPr="00B57EF5">
        <w:rPr>
          <w:rFonts w:ascii="Simplified Arabic" w:eastAsia="Times New Roman" w:hAnsi="Simplified Arabic" w:cs="Simplified Arabic"/>
          <w:b/>
          <w:bCs/>
          <w:sz w:val="24"/>
          <w:szCs w:val="24"/>
          <w:rtl/>
          <w:lang w:val="en" w:bidi="ar-JO"/>
        </w:rPr>
        <w:lastRenderedPageBreak/>
        <w:t>تصميم الدراسة</w:t>
      </w:r>
    </w:p>
    <w:p w:rsidR="00B57EF5" w:rsidRDefault="00B57EF5" w:rsidP="005049C9">
      <w:pPr>
        <w:bidi/>
        <w:spacing w:after="0" w:line="276" w:lineRule="auto"/>
        <w:ind w:firstLine="720"/>
        <w:jc w:val="both"/>
        <w:rPr>
          <w:rFonts w:ascii="Simplified Arabic" w:eastAsia="Times New Roman" w:hAnsi="Simplified Arabic" w:cs="Simplified Arabic"/>
          <w:sz w:val="24"/>
          <w:szCs w:val="24"/>
          <w:rtl/>
        </w:rPr>
      </w:pPr>
      <w:r w:rsidRPr="00B57EF5">
        <w:rPr>
          <w:rFonts w:ascii="Simplified Arabic" w:eastAsia="Calibri" w:hAnsi="Simplified Arabic" w:cs="Simplified Arabic"/>
          <w:noProof/>
          <w:sz w:val="24"/>
          <w:szCs w:val="24"/>
          <w:rtl/>
        </w:rPr>
        <mc:AlternateContent>
          <mc:Choice Requires="wps">
            <w:drawing>
              <wp:anchor distT="0" distB="0" distL="114300" distR="114300" simplePos="0" relativeHeight="251659264" behindDoc="0" locked="0" layoutInCell="1" allowOverlap="1" wp14:anchorId="120CF003" wp14:editId="15605FEF">
                <wp:simplePos x="0" y="0"/>
                <wp:positionH relativeFrom="column">
                  <wp:posOffset>137160</wp:posOffset>
                </wp:positionH>
                <wp:positionV relativeFrom="paragraph">
                  <wp:posOffset>1706245</wp:posOffset>
                </wp:positionV>
                <wp:extent cx="5278755" cy="1223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122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EF5" w:rsidRDefault="00B57EF5" w:rsidP="00B57EF5">
                            <w:pPr>
                              <w:rPr>
                                <w:sz w:val="2"/>
                                <w:szCs w:val="2"/>
                                <w:lang w:bidi="ar-JO"/>
                              </w:rPr>
                            </w:pPr>
                          </w:p>
                          <w:p w:rsidR="00B57EF5" w:rsidRDefault="00B57EF5" w:rsidP="00B57EF5">
                            <w:pPr>
                              <w:rPr>
                                <w:sz w:val="2"/>
                                <w:szCs w:val="2"/>
                                <w:rtl/>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CF003" id="_x0000_t202" coordsize="21600,21600" o:spt="202" path="m,l,21600r21600,l21600,xe">
                <v:stroke joinstyle="miter"/>
                <v:path gradientshapeok="t" o:connecttype="rect"/>
              </v:shapetype>
              <v:shape id="Text Box 1" o:spid="_x0000_s1026" type="#_x0000_t202" style="position:absolute;left:0;text-align:left;margin-left:10.8pt;margin-top:134.35pt;width:415.65pt;height: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ItA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" filled="f" stroked="f">
                <v:textbox>
                  <w:txbxContent>
                    <w:p w:rsidR="00B57EF5" w:rsidRDefault="00B57EF5" w:rsidP="00B57EF5">
                      <w:pPr>
                        <w:rPr>
                          <w:sz w:val="2"/>
                          <w:szCs w:val="2"/>
                          <w:lang w:bidi="ar-JO"/>
                        </w:rPr>
                      </w:pPr>
                    </w:p>
                    <w:p w:rsidR="00B57EF5" w:rsidRDefault="00B57EF5" w:rsidP="00B57EF5">
                      <w:pPr>
                        <w:rPr>
                          <w:sz w:val="2"/>
                          <w:szCs w:val="2"/>
                          <w:rtl/>
                          <w:lang w:bidi="ar-JO"/>
                        </w:rPr>
                      </w:pPr>
                    </w:p>
                  </w:txbxContent>
                </v:textbox>
              </v:shape>
            </w:pict>
          </mc:Fallback>
        </mc:AlternateContent>
      </w:r>
      <w:r w:rsidRPr="00B57EF5">
        <w:rPr>
          <w:rFonts w:ascii="Simplified Arabic" w:eastAsia="Times New Roman" w:hAnsi="Simplified Arabic" w:cs="Simplified Arabic"/>
          <w:sz w:val="24"/>
          <w:szCs w:val="24"/>
          <w:rtl/>
          <w:lang w:bidi="ar-JO"/>
        </w:rPr>
        <w:t>هدفت</w:t>
      </w:r>
      <w:r w:rsidRPr="00B57EF5">
        <w:rPr>
          <w:rFonts w:ascii="Simplified Arabic" w:eastAsia="Times New Roman" w:hAnsi="Simplified Arabic" w:cs="Simplified Arabic"/>
          <w:sz w:val="24"/>
          <w:szCs w:val="24"/>
          <w:rtl/>
        </w:rPr>
        <w:t xml:space="preserve"> هذه الدراسة إلى قياس   </w:t>
      </w:r>
      <w:r w:rsidRPr="00B57EF5">
        <w:rPr>
          <w:rFonts w:ascii="Simplified Arabic" w:eastAsia="Calibri" w:hAnsi="Simplified Arabic" w:cs="Simplified Arabic"/>
          <w:sz w:val="24"/>
          <w:szCs w:val="24"/>
          <w:rtl/>
          <w:lang w:bidi="ar-JO"/>
        </w:rPr>
        <w:t xml:space="preserve">فاعلية نموذج  ابعاد التعلم لمارزانو  في التفكير المنتج في الرياضيات  </w:t>
      </w:r>
      <w:r w:rsidRPr="00B57EF5">
        <w:rPr>
          <w:rFonts w:ascii="Simplified Arabic" w:eastAsia="Calibri" w:hAnsi="Simplified Arabic" w:cs="Simplified Arabic"/>
          <w:b/>
          <w:bCs/>
          <w:sz w:val="24"/>
          <w:szCs w:val="24"/>
          <w:rtl/>
          <w:lang w:bidi="ar-JO"/>
        </w:rPr>
        <w:t>.</w:t>
      </w:r>
      <w:r w:rsidRPr="00B57EF5">
        <w:rPr>
          <w:rFonts w:ascii="Simplified Arabic" w:eastAsia="Times New Roman" w:hAnsi="Simplified Arabic" w:cs="Simplified Arabic"/>
          <w:sz w:val="24"/>
          <w:szCs w:val="24"/>
          <w:rtl/>
          <w:lang w:bidi="ar-JO"/>
        </w:rPr>
        <w:t xml:space="preserve">وكانت هذه الدراسة هي دراسة كمية، </w:t>
      </w:r>
      <w:r w:rsidRPr="00B57EF5">
        <w:rPr>
          <w:rFonts w:ascii="Simplified Arabic" w:eastAsia="Times New Roman" w:hAnsi="Simplified Arabic" w:cs="Simplified Arabic"/>
          <w:sz w:val="24"/>
          <w:szCs w:val="24"/>
          <w:rtl/>
        </w:rPr>
        <w:t xml:space="preserve">وانطلاقاً من فرضيات الدراسة فانَّ تصميم الدراسة الحالية هو التصميم شبه التجريبيّ لمجموعتين (تجريبية وضابطة) كما يأتي: </w:t>
      </w:r>
    </w:p>
    <w:p w:rsidR="00985185" w:rsidRDefault="00985185" w:rsidP="00985185">
      <w:pPr>
        <w:bidi/>
        <w:spacing w:after="0" w:line="276" w:lineRule="auto"/>
        <w:ind w:firstLine="720"/>
        <w:jc w:val="both"/>
        <w:rPr>
          <w:rFonts w:ascii="Simplified Arabic" w:eastAsia="Times New Roman" w:hAnsi="Simplified Arabic" w:cs="Simplified Arabic"/>
          <w:sz w:val="24"/>
          <w:szCs w:val="24"/>
          <w:rtl/>
        </w:rPr>
      </w:pPr>
    </w:p>
    <w:p w:rsidR="00985185" w:rsidRDefault="00985185" w:rsidP="00985185">
      <w:pPr>
        <w:bidi/>
        <w:spacing w:after="0" w:line="276" w:lineRule="auto"/>
        <w:ind w:firstLine="720"/>
        <w:jc w:val="both"/>
        <w:rPr>
          <w:rFonts w:ascii="Simplified Arabic" w:eastAsia="Times New Roman" w:hAnsi="Simplified Arabic" w:cs="Simplified Arabic"/>
          <w:sz w:val="24"/>
          <w:szCs w:val="24"/>
          <w:rtl/>
        </w:rPr>
      </w:pPr>
    </w:p>
    <w:tbl>
      <w:tblPr>
        <w:tblpPr w:leftFromText="180" w:rightFromText="180" w:vertAnchor="text" w:horzAnchor="margin" w:tblpXSpec="center" w:tblpY="18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40"/>
        <w:gridCol w:w="1980"/>
        <w:gridCol w:w="1511"/>
      </w:tblGrid>
      <w:tr w:rsidR="005049C9" w:rsidTr="005049C9">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5049C9" w:rsidRDefault="005049C9" w:rsidP="005049C9">
            <w:pPr>
              <w:keepNext/>
              <w:spacing w:line="240" w:lineRule="auto"/>
              <w:jc w:val="center"/>
              <w:rPr>
                <w:szCs w:val="24"/>
                <w:rtl/>
              </w:rPr>
            </w:pPr>
            <w:r>
              <w:rPr>
                <w:szCs w:val="24"/>
                <w:rtl/>
              </w:rPr>
              <w:t>قياس بعدي1</w:t>
            </w:r>
          </w:p>
        </w:tc>
        <w:tc>
          <w:tcPr>
            <w:tcW w:w="2340" w:type="dxa"/>
            <w:tcBorders>
              <w:top w:val="single" w:sz="4" w:space="0" w:color="auto"/>
              <w:left w:val="single" w:sz="4" w:space="0" w:color="auto"/>
              <w:bottom w:val="single" w:sz="4" w:space="0" w:color="auto"/>
              <w:right w:val="single" w:sz="4" w:space="0" w:color="auto"/>
            </w:tcBorders>
            <w:shd w:val="clear" w:color="auto" w:fill="D9D9D9"/>
            <w:hideMark/>
          </w:tcPr>
          <w:p w:rsidR="005049C9" w:rsidRDefault="005049C9" w:rsidP="005049C9">
            <w:pPr>
              <w:keepNext/>
              <w:spacing w:line="240" w:lineRule="auto"/>
              <w:jc w:val="center"/>
              <w:rPr>
                <w:szCs w:val="24"/>
                <w:rtl/>
              </w:rPr>
            </w:pPr>
            <w:r>
              <w:rPr>
                <w:szCs w:val="24"/>
                <w:rtl/>
              </w:rPr>
              <w:t>معالجة</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5049C9" w:rsidRDefault="005049C9" w:rsidP="005049C9">
            <w:pPr>
              <w:keepNext/>
              <w:spacing w:line="240" w:lineRule="auto"/>
              <w:jc w:val="center"/>
              <w:rPr>
                <w:szCs w:val="24"/>
                <w:rtl/>
              </w:rPr>
            </w:pPr>
            <w:r>
              <w:rPr>
                <w:szCs w:val="24"/>
                <w:rtl/>
              </w:rPr>
              <w:t>قياس قبلي</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rsidR="005049C9" w:rsidRDefault="005049C9" w:rsidP="005049C9">
            <w:pPr>
              <w:keepNext/>
              <w:spacing w:line="240" w:lineRule="auto"/>
              <w:jc w:val="center"/>
              <w:rPr>
                <w:szCs w:val="24"/>
                <w:rtl/>
              </w:rPr>
            </w:pPr>
            <w:r>
              <w:rPr>
                <w:szCs w:val="24"/>
                <w:rtl/>
              </w:rPr>
              <w:t>المجموعة</w:t>
            </w:r>
          </w:p>
        </w:tc>
      </w:tr>
      <w:tr w:rsidR="005049C9" w:rsidTr="005049C9">
        <w:trPr>
          <w:trHeight w:val="432"/>
        </w:trPr>
        <w:tc>
          <w:tcPr>
            <w:tcW w:w="1980"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szCs w:val="24"/>
                <w:rtl/>
              </w:rPr>
            </w:pPr>
            <w:r>
              <w:rPr>
                <w:szCs w:val="24"/>
              </w:rPr>
              <w:t xml:space="preserve">O1 </w:t>
            </w:r>
          </w:p>
        </w:tc>
        <w:tc>
          <w:tcPr>
            <w:tcW w:w="2340"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b/>
                <w:bCs/>
                <w:szCs w:val="24"/>
                <w:rtl/>
              </w:rPr>
            </w:pPr>
            <w:r>
              <w:rPr>
                <w:b/>
                <w:bCs/>
                <w:szCs w:val="24"/>
              </w:rPr>
              <w:t>X</w:t>
            </w:r>
          </w:p>
        </w:tc>
        <w:tc>
          <w:tcPr>
            <w:tcW w:w="1980"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szCs w:val="24"/>
                <w:rtl/>
              </w:rPr>
            </w:pPr>
            <w:r>
              <w:rPr>
                <w:szCs w:val="24"/>
              </w:rPr>
              <w:t xml:space="preserve">O1 </w:t>
            </w:r>
          </w:p>
        </w:tc>
        <w:tc>
          <w:tcPr>
            <w:tcW w:w="1511"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b/>
                <w:bCs/>
                <w:szCs w:val="24"/>
              </w:rPr>
            </w:pPr>
            <w:r>
              <w:rPr>
                <w:b/>
                <w:bCs/>
                <w:szCs w:val="24"/>
                <w:vertAlign w:val="subscript"/>
              </w:rPr>
              <w:t>E</w:t>
            </w:r>
            <w:r>
              <w:rPr>
                <w:b/>
                <w:bCs/>
                <w:szCs w:val="24"/>
              </w:rPr>
              <w:t>G</w:t>
            </w:r>
          </w:p>
        </w:tc>
      </w:tr>
      <w:tr w:rsidR="005049C9" w:rsidTr="005049C9">
        <w:tc>
          <w:tcPr>
            <w:tcW w:w="1980"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szCs w:val="24"/>
              </w:rPr>
            </w:pPr>
            <w:r>
              <w:rPr>
                <w:szCs w:val="24"/>
              </w:rPr>
              <w:t xml:space="preserve">O1 </w:t>
            </w:r>
          </w:p>
        </w:tc>
        <w:tc>
          <w:tcPr>
            <w:tcW w:w="2340"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b/>
                <w:bCs/>
                <w:szCs w:val="24"/>
                <w:rtl/>
              </w:rPr>
            </w:pPr>
            <w:r>
              <w:rPr>
                <w:b/>
                <w:bCs/>
                <w:szCs w:val="24"/>
                <w:rtl/>
              </w:rPr>
              <w:t>-</w:t>
            </w:r>
          </w:p>
        </w:tc>
        <w:tc>
          <w:tcPr>
            <w:tcW w:w="1980"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szCs w:val="24"/>
                <w:rtl/>
              </w:rPr>
            </w:pPr>
            <w:r>
              <w:rPr>
                <w:szCs w:val="24"/>
              </w:rPr>
              <w:t xml:space="preserve">O1 </w:t>
            </w:r>
          </w:p>
        </w:tc>
        <w:tc>
          <w:tcPr>
            <w:tcW w:w="1511" w:type="dxa"/>
            <w:tcBorders>
              <w:top w:val="single" w:sz="4" w:space="0" w:color="auto"/>
              <w:left w:val="single" w:sz="4" w:space="0" w:color="auto"/>
              <w:bottom w:val="single" w:sz="4" w:space="0" w:color="auto"/>
              <w:right w:val="single" w:sz="4" w:space="0" w:color="auto"/>
            </w:tcBorders>
            <w:hideMark/>
          </w:tcPr>
          <w:p w:rsidR="005049C9" w:rsidRDefault="005049C9" w:rsidP="005049C9">
            <w:pPr>
              <w:keepNext/>
              <w:spacing w:line="240" w:lineRule="auto"/>
              <w:jc w:val="center"/>
              <w:rPr>
                <w:b/>
                <w:bCs/>
                <w:szCs w:val="24"/>
                <w:rtl/>
              </w:rPr>
            </w:pPr>
            <w:r>
              <w:rPr>
                <w:b/>
                <w:bCs/>
                <w:szCs w:val="24"/>
                <w:vertAlign w:val="subscript"/>
              </w:rPr>
              <w:t>C</w:t>
            </w:r>
            <w:r>
              <w:rPr>
                <w:b/>
                <w:bCs/>
                <w:szCs w:val="24"/>
              </w:rPr>
              <w:t>G</w:t>
            </w:r>
          </w:p>
        </w:tc>
      </w:tr>
    </w:tbl>
    <w:p w:rsidR="00B57EF5" w:rsidRDefault="00B57EF5" w:rsidP="00B57EF5">
      <w:pPr>
        <w:keepNext/>
        <w:bidi/>
        <w:spacing w:after="0" w:line="276" w:lineRule="auto"/>
        <w:jc w:val="both"/>
        <w:rPr>
          <w:rFonts w:ascii="Simplified Arabic" w:eastAsia="Times New Roman" w:hAnsi="Simplified Arabic" w:cs="Simplified Arabic"/>
          <w:sz w:val="24"/>
          <w:szCs w:val="24"/>
          <w:rtl/>
        </w:rPr>
      </w:pPr>
    </w:p>
    <w:p w:rsidR="005049C9" w:rsidRDefault="005049C9" w:rsidP="005049C9">
      <w:pPr>
        <w:keepNext/>
        <w:bidi/>
        <w:spacing w:after="0" w:line="276" w:lineRule="auto"/>
        <w:jc w:val="both"/>
        <w:rPr>
          <w:rFonts w:ascii="Simplified Arabic" w:eastAsia="Times New Roman" w:hAnsi="Simplified Arabic" w:cs="Simplified Arabic"/>
          <w:sz w:val="24"/>
          <w:szCs w:val="24"/>
          <w:rtl/>
        </w:rPr>
      </w:pPr>
    </w:p>
    <w:p w:rsidR="005049C9" w:rsidRDefault="005049C9" w:rsidP="005049C9">
      <w:pPr>
        <w:keepNext/>
        <w:bidi/>
        <w:spacing w:after="0" w:line="276" w:lineRule="auto"/>
        <w:jc w:val="both"/>
        <w:rPr>
          <w:rFonts w:ascii="Simplified Arabic" w:eastAsia="Times New Roman" w:hAnsi="Simplified Arabic" w:cs="Simplified Arabic"/>
          <w:sz w:val="24"/>
          <w:szCs w:val="24"/>
          <w:rtl/>
        </w:rPr>
      </w:pPr>
    </w:p>
    <w:p w:rsidR="005049C9" w:rsidRDefault="005049C9" w:rsidP="005049C9">
      <w:pPr>
        <w:keepNext/>
        <w:bidi/>
        <w:spacing w:after="0" w:line="276" w:lineRule="auto"/>
        <w:jc w:val="both"/>
        <w:rPr>
          <w:rFonts w:ascii="Simplified Arabic" w:eastAsia="Times New Roman" w:hAnsi="Simplified Arabic" w:cs="Simplified Arabic"/>
          <w:sz w:val="24"/>
          <w:szCs w:val="24"/>
          <w:rtl/>
        </w:rPr>
      </w:pPr>
    </w:p>
    <w:p w:rsidR="00B57EF5" w:rsidRPr="00B57EF5" w:rsidRDefault="00B57EF5" w:rsidP="00B57EF5">
      <w:pPr>
        <w:keepNext/>
        <w:bidi/>
        <w:spacing w:after="0" w:line="276" w:lineRule="auto"/>
        <w:jc w:val="both"/>
        <w:rPr>
          <w:rFonts w:ascii="Simplified Arabic" w:eastAsia="Times New Roman" w:hAnsi="Simplified Arabic" w:cs="Simplified Arabic"/>
          <w:sz w:val="24"/>
          <w:szCs w:val="24"/>
          <w:rtl/>
          <w:lang w:bidi="ar-JO"/>
        </w:rPr>
      </w:pPr>
      <w:r w:rsidRPr="00B57EF5">
        <w:rPr>
          <w:rFonts w:ascii="Simplified Arabic" w:eastAsia="Times New Roman" w:hAnsi="Simplified Arabic" w:cs="Simplified Arabic"/>
          <w:sz w:val="24"/>
          <w:szCs w:val="24"/>
          <w:rtl/>
        </w:rPr>
        <w:t>حيث تمثل:</w:t>
      </w:r>
    </w:p>
    <w:p w:rsidR="00B57EF5" w:rsidRPr="00B57EF5" w:rsidRDefault="00B57EF5" w:rsidP="00B57EF5">
      <w:pPr>
        <w:keepNext/>
        <w:bidi/>
        <w:spacing w:after="0" w:line="276" w:lineRule="auto"/>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 xml:space="preserve">  (</w:t>
      </w:r>
      <w:r w:rsidRPr="00B57EF5">
        <w:rPr>
          <w:rFonts w:ascii="Simplified Arabic" w:eastAsia="Times New Roman" w:hAnsi="Simplified Arabic" w:cs="Simplified Arabic"/>
          <w:sz w:val="24"/>
          <w:szCs w:val="24"/>
          <w:vertAlign w:val="subscript"/>
        </w:rPr>
        <w:t>E</w:t>
      </w:r>
      <w:r w:rsidRPr="00B57EF5">
        <w:rPr>
          <w:rFonts w:ascii="Simplified Arabic" w:eastAsia="Times New Roman" w:hAnsi="Simplified Arabic" w:cs="Simplified Arabic"/>
          <w:sz w:val="24"/>
          <w:szCs w:val="24"/>
        </w:rPr>
        <w:t>G</w:t>
      </w:r>
      <w:r w:rsidRPr="00B57EF5">
        <w:rPr>
          <w:rFonts w:ascii="Simplified Arabic" w:eastAsia="Times New Roman" w:hAnsi="Simplified Arabic" w:cs="Simplified Arabic"/>
          <w:sz w:val="24"/>
          <w:szCs w:val="24"/>
          <w:rtl/>
        </w:rPr>
        <w:t>)= المجموعة التجريبية (درست</w:t>
      </w:r>
      <w:r w:rsidRPr="00B57EF5">
        <w:rPr>
          <w:rFonts w:ascii="Simplified Arabic" w:eastAsia="Times New Roman" w:hAnsi="Simplified Arabic" w:cs="Simplified Arabic"/>
          <w:sz w:val="24"/>
          <w:szCs w:val="24"/>
          <w:rtl/>
          <w:lang w:bidi="ar-JO"/>
        </w:rPr>
        <w:t xml:space="preserve"> باستخدام </w:t>
      </w:r>
      <w:r w:rsidRPr="00B57EF5">
        <w:rPr>
          <w:rFonts w:ascii="Simplified Arabic" w:eastAsia="Calibri" w:hAnsi="Simplified Arabic" w:cs="Simplified Arabic"/>
          <w:b/>
          <w:bCs/>
          <w:sz w:val="24"/>
          <w:szCs w:val="24"/>
          <w:rtl/>
          <w:lang w:bidi="ar-JO"/>
        </w:rPr>
        <w:t>نموذج  ابعاد التعلم لمارزانو )</w:t>
      </w:r>
    </w:p>
    <w:p w:rsidR="00B57EF5" w:rsidRPr="00B57EF5" w:rsidRDefault="00B57EF5" w:rsidP="00B57EF5">
      <w:pPr>
        <w:keepNext/>
        <w:bidi/>
        <w:spacing w:after="0" w:line="276" w:lineRule="auto"/>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 xml:space="preserve">  (</w:t>
      </w:r>
      <w:r w:rsidRPr="00B57EF5">
        <w:rPr>
          <w:rFonts w:ascii="Simplified Arabic" w:eastAsia="Times New Roman" w:hAnsi="Simplified Arabic" w:cs="Simplified Arabic"/>
          <w:sz w:val="24"/>
          <w:szCs w:val="24"/>
          <w:vertAlign w:val="subscript"/>
        </w:rPr>
        <w:t>C</w:t>
      </w:r>
      <w:r w:rsidRPr="00B57EF5">
        <w:rPr>
          <w:rFonts w:ascii="Simplified Arabic" w:eastAsia="Times New Roman" w:hAnsi="Simplified Arabic" w:cs="Simplified Arabic"/>
          <w:sz w:val="24"/>
          <w:szCs w:val="24"/>
        </w:rPr>
        <w:t>G</w:t>
      </w:r>
      <w:r w:rsidRPr="00B57EF5">
        <w:rPr>
          <w:rFonts w:ascii="Simplified Arabic" w:eastAsia="Times New Roman" w:hAnsi="Simplified Arabic" w:cs="Simplified Arabic"/>
          <w:sz w:val="24"/>
          <w:szCs w:val="24"/>
          <w:rtl/>
        </w:rPr>
        <w:t>)= المجموعة الضابطة (</w:t>
      </w:r>
      <w:r w:rsidRPr="00B57EF5">
        <w:rPr>
          <w:rFonts w:ascii="Simplified Arabic" w:eastAsia="Times New Roman" w:hAnsi="Simplified Arabic" w:cs="Simplified Arabic"/>
          <w:sz w:val="24"/>
          <w:szCs w:val="24"/>
          <w:rtl/>
          <w:lang w:bidi="ar-JO"/>
        </w:rPr>
        <w:t>درست باستخدام</w:t>
      </w:r>
      <w:r w:rsidRPr="00B57EF5">
        <w:rPr>
          <w:rFonts w:ascii="Simplified Arabic" w:eastAsia="Times New Roman" w:hAnsi="Simplified Arabic" w:cs="Simplified Arabic"/>
          <w:sz w:val="24"/>
          <w:szCs w:val="24"/>
          <w:rtl/>
        </w:rPr>
        <w:t xml:space="preserve"> الطريقة الاعتيادية).</w:t>
      </w:r>
    </w:p>
    <w:p w:rsidR="00B57EF5" w:rsidRPr="00B57EF5" w:rsidRDefault="00B57EF5" w:rsidP="00B57EF5">
      <w:pPr>
        <w:keepNext/>
        <w:bidi/>
        <w:spacing w:after="0" w:line="276" w:lineRule="auto"/>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 xml:space="preserve">  (</w:t>
      </w:r>
      <w:r w:rsidRPr="00B57EF5">
        <w:rPr>
          <w:rFonts w:ascii="Simplified Arabic" w:eastAsia="Times New Roman" w:hAnsi="Simplified Arabic" w:cs="Simplified Arabic"/>
          <w:sz w:val="24"/>
          <w:szCs w:val="24"/>
          <w:lang w:eastAsia="ar-SA"/>
        </w:rPr>
        <w:t>O</w:t>
      </w:r>
      <w:r w:rsidRPr="00B57EF5">
        <w:rPr>
          <w:rFonts w:ascii="Simplified Arabic" w:eastAsia="Times New Roman" w:hAnsi="Simplified Arabic" w:cs="Simplified Arabic"/>
          <w:sz w:val="24"/>
          <w:szCs w:val="24"/>
          <w:vertAlign w:val="subscript"/>
          <w:lang w:eastAsia="ar-SA"/>
        </w:rPr>
        <w:t>1</w:t>
      </w:r>
      <w:r w:rsidRPr="00B57EF5">
        <w:rPr>
          <w:rFonts w:ascii="Simplified Arabic" w:eastAsia="Times New Roman" w:hAnsi="Simplified Arabic" w:cs="Simplified Arabic"/>
          <w:sz w:val="24"/>
          <w:szCs w:val="24"/>
          <w:rtl/>
        </w:rPr>
        <w:t xml:space="preserve">) = </w:t>
      </w:r>
      <w:r w:rsidRPr="00B57EF5">
        <w:rPr>
          <w:rFonts w:ascii="Simplified Arabic" w:eastAsia="Times New Roman" w:hAnsi="Simplified Arabic" w:cs="Simplified Arabic"/>
          <w:sz w:val="24"/>
          <w:szCs w:val="24"/>
          <w:rtl/>
          <w:lang w:bidi="ar-JO"/>
        </w:rPr>
        <w:t xml:space="preserve">اختبار التفكير المنتج في الرياضيات </w:t>
      </w:r>
      <w:r w:rsidRPr="00B57EF5">
        <w:rPr>
          <w:rFonts w:ascii="Simplified Arabic" w:eastAsia="Times New Roman" w:hAnsi="Simplified Arabic" w:cs="Simplified Arabic"/>
          <w:sz w:val="24"/>
          <w:szCs w:val="24"/>
          <w:rtl/>
        </w:rPr>
        <w:t>.</w:t>
      </w:r>
    </w:p>
    <w:p w:rsidR="00B57EF5" w:rsidRPr="00B57EF5" w:rsidRDefault="00B57EF5" w:rsidP="005049C9">
      <w:pPr>
        <w:keepNext/>
        <w:bidi/>
        <w:spacing w:after="0" w:line="276" w:lineRule="auto"/>
        <w:ind w:hanging="33"/>
        <w:jc w:val="both"/>
        <w:rPr>
          <w:rFonts w:ascii="Simplified Arabic" w:eastAsia="Times New Roman" w:hAnsi="Simplified Arabic" w:cs="Simplified Arabic"/>
          <w:sz w:val="24"/>
          <w:szCs w:val="24"/>
          <w:rtl/>
          <w:lang w:eastAsia="ar-SA"/>
        </w:rPr>
      </w:pPr>
      <w:r w:rsidRPr="00B57EF5">
        <w:rPr>
          <w:rFonts w:ascii="Simplified Arabic" w:eastAsia="Times New Roman" w:hAnsi="Simplified Arabic" w:cs="Simplified Arabic"/>
          <w:sz w:val="24"/>
          <w:szCs w:val="24"/>
          <w:rtl/>
          <w:lang w:eastAsia="ar-SA"/>
        </w:rPr>
        <w:t xml:space="preserve">  (</w:t>
      </w:r>
      <w:r w:rsidRPr="00B57EF5">
        <w:rPr>
          <w:rFonts w:ascii="Simplified Arabic" w:eastAsia="Times New Roman" w:hAnsi="Simplified Arabic" w:cs="Simplified Arabic"/>
          <w:sz w:val="24"/>
          <w:szCs w:val="24"/>
        </w:rPr>
        <w:t>X</w:t>
      </w:r>
      <w:r w:rsidRPr="00B57EF5">
        <w:rPr>
          <w:rFonts w:ascii="Simplified Arabic" w:eastAsia="Times New Roman" w:hAnsi="Simplified Arabic" w:cs="Simplified Arabic"/>
          <w:sz w:val="24"/>
          <w:szCs w:val="24"/>
          <w:rtl/>
          <w:lang w:eastAsia="ar-SA"/>
        </w:rPr>
        <w:t>)= المعالجة التجريبية (</w:t>
      </w:r>
      <w:r w:rsidRPr="00B57EF5">
        <w:rPr>
          <w:rFonts w:ascii="Simplified Arabic" w:eastAsia="Times New Roman" w:hAnsi="Simplified Arabic" w:cs="Simplified Arabic"/>
          <w:sz w:val="24"/>
          <w:szCs w:val="24"/>
          <w:rtl/>
          <w:lang w:bidi="ar-JO"/>
        </w:rPr>
        <w:t xml:space="preserve">استخدام </w:t>
      </w:r>
      <w:r w:rsidRPr="00B57EF5">
        <w:rPr>
          <w:rFonts w:ascii="Simplified Arabic" w:eastAsia="Times New Roman" w:hAnsi="Simplified Arabic" w:cs="Simplified Arabic"/>
          <w:sz w:val="24"/>
          <w:szCs w:val="24"/>
          <w:rtl/>
        </w:rPr>
        <w:t>استراتيجية</w:t>
      </w:r>
      <w:r w:rsidRPr="00B57EF5">
        <w:rPr>
          <w:rFonts w:ascii="Simplified Arabic" w:eastAsia="Calibri" w:hAnsi="Simplified Arabic" w:cs="Simplified Arabic"/>
          <w:b/>
          <w:bCs/>
          <w:sz w:val="24"/>
          <w:szCs w:val="24"/>
          <w:rtl/>
          <w:lang w:bidi="ar-JO"/>
        </w:rPr>
        <w:t xml:space="preserve"> </w:t>
      </w:r>
      <w:r w:rsidRPr="00B57EF5">
        <w:rPr>
          <w:rFonts w:ascii="Simplified Arabic" w:eastAsia="Calibri" w:hAnsi="Simplified Arabic" w:cs="Simplified Arabic"/>
          <w:sz w:val="24"/>
          <w:szCs w:val="24"/>
          <w:rtl/>
          <w:lang w:bidi="ar-JO"/>
        </w:rPr>
        <w:t xml:space="preserve">نموذج  ابعاد التعلم لمارزانو  في التفكير المنتج في الرياضيات  </w:t>
      </w:r>
    </w:p>
    <w:p w:rsidR="005049C9" w:rsidRDefault="00B57EF5" w:rsidP="005049C9">
      <w:pPr>
        <w:bidi/>
        <w:spacing w:before="160" w:after="0" w:line="360" w:lineRule="auto"/>
        <w:jc w:val="lowKashida"/>
        <w:rPr>
          <w:rFonts w:ascii="Simplified Arabic" w:eastAsia="Times New Roman" w:hAnsi="Simplified Arabic" w:cs="Simplified Arabic"/>
          <w:sz w:val="24"/>
          <w:szCs w:val="24"/>
          <w:rtl/>
          <w:lang w:eastAsia="ar-SA"/>
        </w:rPr>
      </w:pPr>
      <w:r w:rsidRPr="00B57EF5">
        <w:rPr>
          <w:rFonts w:ascii="Simplified Arabic" w:eastAsia="Times New Roman" w:hAnsi="Simplified Arabic" w:cs="Simplified Arabic"/>
          <w:sz w:val="24"/>
          <w:szCs w:val="24"/>
          <w:rtl/>
          <w:lang w:eastAsia="ar-SA"/>
        </w:rPr>
        <w:t xml:space="preserve">  (</w:t>
      </w:r>
      <w:r w:rsidRPr="00B57EF5">
        <w:rPr>
          <w:rFonts w:ascii="Simplified Arabic" w:eastAsia="Times New Roman" w:hAnsi="Simplified Arabic" w:cs="Simplified Arabic"/>
          <w:sz w:val="24"/>
          <w:szCs w:val="24"/>
          <w:rtl/>
        </w:rPr>
        <w:t>-</w:t>
      </w:r>
      <w:r w:rsidRPr="00B57EF5">
        <w:rPr>
          <w:rFonts w:ascii="Simplified Arabic" w:eastAsia="Times New Roman" w:hAnsi="Simplified Arabic" w:cs="Simplified Arabic"/>
          <w:sz w:val="24"/>
          <w:szCs w:val="24"/>
          <w:rtl/>
          <w:lang w:eastAsia="ar-SA"/>
        </w:rPr>
        <w:t>) = (</w:t>
      </w:r>
      <w:r w:rsidRPr="00B57EF5">
        <w:rPr>
          <w:rFonts w:ascii="Simplified Arabic" w:eastAsia="Times New Roman" w:hAnsi="Simplified Arabic" w:cs="Simplified Arabic"/>
          <w:sz w:val="24"/>
          <w:szCs w:val="24"/>
          <w:rtl/>
          <w:lang w:bidi="ar-JO"/>
        </w:rPr>
        <w:t>استخدام</w:t>
      </w:r>
      <w:r w:rsidRPr="00B57EF5">
        <w:rPr>
          <w:rFonts w:ascii="Simplified Arabic" w:eastAsia="Times New Roman" w:hAnsi="Simplified Arabic" w:cs="Simplified Arabic"/>
          <w:sz w:val="24"/>
          <w:szCs w:val="24"/>
          <w:rtl/>
        </w:rPr>
        <w:t xml:space="preserve"> الطريقة الاعتيادية</w:t>
      </w:r>
      <w:r w:rsidRPr="00B57EF5">
        <w:rPr>
          <w:rFonts w:ascii="Simplified Arabic" w:eastAsia="Times New Roman" w:hAnsi="Simplified Arabic" w:cs="Simplified Arabic"/>
          <w:sz w:val="24"/>
          <w:szCs w:val="24"/>
          <w:rtl/>
          <w:lang w:eastAsia="ar-SA"/>
        </w:rPr>
        <w:t>).</w:t>
      </w:r>
    </w:p>
    <w:p w:rsidR="00B57EF5" w:rsidRPr="005049C9" w:rsidRDefault="00B57EF5" w:rsidP="00FC5797">
      <w:pPr>
        <w:bidi/>
        <w:spacing w:before="160" w:after="0" w:line="360" w:lineRule="auto"/>
        <w:jc w:val="lowKashida"/>
        <w:rPr>
          <w:rFonts w:ascii="Simplified Arabic" w:eastAsia="Times New Roman" w:hAnsi="Simplified Arabic" w:cs="Simplified Arabic"/>
          <w:sz w:val="24"/>
          <w:szCs w:val="24"/>
          <w:rtl/>
          <w:lang w:eastAsia="ar-SA"/>
        </w:rPr>
      </w:pPr>
      <w:r w:rsidRPr="00B57EF5">
        <w:rPr>
          <w:rFonts w:ascii="Simplified Arabic" w:eastAsia="Times New Roman" w:hAnsi="Simplified Arabic" w:cs="Simplified Arabic"/>
          <w:b/>
          <w:bCs/>
          <w:sz w:val="24"/>
          <w:szCs w:val="24"/>
          <w:rtl/>
          <w:lang w:val="en" w:bidi="ar-JO"/>
        </w:rPr>
        <w:t xml:space="preserve">  متغيرات الدراسة</w:t>
      </w:r>
    </w:p>
    <w:p w:rsidR="00B57EF5" w:rsidRPr="00B57EF5" w:rsidRDefault="00B57EF5" w:rsidP="00B57EF5">
      <w:pPr>
        <w:keepNext/>
        <w:bidi/>
        <w:spacing w:after="0" w:line="276" w:lineRule="auto"/>
        <w:ind w:left="360"/>
        <w:jc w:val="both"/>
        <w:rPr>
          <w:rFonts w:ascii="Simplified Arabic" w:eastAsia="Times New Roman" w:hAnsi="Simplified Arabic" w:cs="Simplified Arabic"/>
          <w:b/>
          <w:bCs/>
          <w:sz w:val="24"/>
          <w:szCs w:val="24"/>
          <w:rtl/>
        </w:rPr>
      </w:pPr>
      <w:r w:rsidRPr="00B57EF5">
        <w:rPr>
          <w:rFonts w:ascii="Simplified Arabic" w:eastAsia="Times New Roman" w:hAnsi="Simplified Arabic" w:cs="Simplified Arabic"/>
          <w:b/>
          <w:bCs/>
          <w:sz w:val="24"/>
          <w:szCs w:val="24"/>
          <w:rtl/>
        </w:rPr>
        <w:t>أولا: المتغير المستقل</w:t>
      </w:r>
    </w:p>
    <w:p w:rsidR="00B57EF5" w:rsidRPr="00B57EF5" w:rsidRDefault="00B57EF5" w:rsidP="00B57EF5">
      <w:pPr>
        <w:keepNext/>
        <w:bidi/>
        <w:spacing w:after="0" w:line="276" w:lineRule="auto"/>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طريقة التدريس، ولها مستويان</w:t>
      </w:r>
      <w:r w:rsidRPr="0035509E">
        <w:rPr>
          <w:rFonts w:ascii="Simplified Arabic" w:eastAsia="Times New Roman" w:hAnsi="Simplified Arabic" w:cs="Simplified Arabic"/>
          <w:sz w:val="24"/>
          <w:szCs w:val="24"/>
          <w:rtl/>
        </w:rPr>
        <w:t xml:space="preserve">:   </w:t>
      </w:r>
      <w:r w:rsidRPr="0035509E">
        <w:rPr>
          <w:rFonts w:ascii="Simplified Arabic" w:eastAsia="Calibri" w:hAnsi="Simplified Arabic" w:cs="Simplified Arabic"/>
          <w:sz w:val="24"/>
          <w:szCs w:val="24"/>
          <w:rtl/>
          <w:lang w:bidi="ar-JO"/>
        </w:rPr>
        <w:t>فاعلية نموذج  ابعاد التعلم لمارزانو</w:t>
      </w:r>
      <w:r w:rsidRPr="00B57EF5">
        <w:rPr>
          <w:rFonts w:ascii="Simplified Arabic" w:eastAsia="Calibri" w:hAnsi="Simplified Arabic" w:cs="Simplified Arabic"/>
          <w:b/>
          <w:bCs/>
          <w:sz w:val="24"/>
          <w:szCs w:val="24"/>
          <w:rtl/>
          <w:lang w:bidi="ar-JO"/>
        </w:rPr>
        <w:t xml:space="preserve">  </w:t>
      </w:r>
      <w:r w:rsidRPr="00B57EF5">
        <w:rPr>
          <w:rFonts w:ascii="Simplified Arabic" w:eastAsia="Times New Roman" w:hAnsi="Simplified Arabic" w:cs="Simplified Arabic"/>
          <w:sz w:val="24"/>
          <w:szCs w:val="24"/>
          <w:rtl/>
        </w:rPr>
        <w:t>والطريقة الاعتيادية.</w:t>
      </w:r>
    </w:p>
    <w:p w:rsidR="00B57EF5" w:rsidRPr="00B57EF5" w:rsidRDefault="00B57EF5" w:rsidP="00B57EF5">
      <w:pPr>
        <w:keepNext/>
        <w:bidi/>
        <w:spacing w:after="0" w:line="276" w:lineRule="auto"/>
        <w:ind w:left="360"/>
        <w:jc w:val="both"/>
        <w:rPr>
          <w:rFonts w:ascii="Simplified Arabic" w:eastAsia="Times New Roman" w:hAnsi="Simplified Arabic" w:cs="Simplified Arabic"/>
          <w:b/>
          <w:bCs/>
          <w:sz w:val="24"/>
          <w:szCs w:val="24"/>
          <w:rtl/>
          <w:lang w:bidi="ar-JO"/>
        </w:rPr>
      </w:pPr>
      <w:r w:rsidRPr="00B57EF5">
        <w:rPr>
          <w:rFonts w:ascii="Simplified Arabic" w:eastAsia="Times New Roman" w:hAnsi="Simplified Arabic" w:cs="Simplified Arabic"/>
          <w:b/>
          <w:bCs/>
          <w:sz w:val="24"/>
          <w:szCs w:val="24"/>
          <w:rtl/>
        </w:rPr>
        <w:t xml:space="preserve"> ثانيا : المتغيرات التابعة:</w:t>
      </w:r>
    </w:p>
    <w:p w:rsidR="00B57EF5" w:rsidRPr="00B57EF5" w:rsidRDefault="00B57EF5" w:rsidP="00B57EF5">
      <w:pPr>
        <w:keepNext/>
        <w:numPr>
          <w:ilvl w:val="0"/>
          <w:numId w:val="3"/>
        </w:numPr>
        <w:bidi/>
        <w:spacing w:after="0" w:line="276" w:lineRule="auto"/>
        <w:jc w:val="both"/>
        <w:rPr>
          <w:rFonts w:ascii="Simplified Arabic" w:eastAsia="Times New Roman" w:hAnsi="Simplified Arabic" w:cs="Simplified Arabic"/>
          <w:spacing w:val="-4"/>
          <w:sz w:val="24"/>
          <w:szCs w:val="24"/>
          <w:lang w:bidi="ar-JO"/>
        </w:rPr>
      </w:pPr>
      <w:r w:rsidRPr="00B57EF5">
        <w:rPr>
          <w:rFonts w:ascii="Simplified Arabic" w:eastAsia="Times New Roman" w:hAnsi="Simplified Arabic" w:cs="Simplified Arabic"/>
          <w:spacing w:val="-4"/>
          <w:sz w:val="24"/>
          <w:szCs w:val="24"/>
          <w:rtl/>
          <w:lang w:bidi="ar-JO"/>
        </w:rPr>
        <w:t>التفكير المنتج في الرياضيات .</w:t>
      </w:r>
    </w:p>
    <w:p w:rsidR="00B57EF5" w:rsidRPr="00B57EF5" w:rsidRDefault="00B57EF5" w:rsidP="005049C9">
      <w:pPr>
        <w:keepNext/>
        <w:bidi/>
        <w:spacing w:after="0" w:line="276" w:lineRule="auto"/>
        <w:jc w:val="lowKashida"/>
        <w:rPr>
          <w:rFonts w:ascii="Simplified Arabic" w:eastAsia="Times New Roman" w:hAnsi="Simplified Arabic" w:cs="Simplified Arabic"/>
          <w:b/>
          <w:bCs/>
          <w:sz w:val="24"/>
          <w:szCs w:val="24"/>
          <w:rtl/>
        </w:rPr>
      </w:pPr>
      <w:r w:rsidRPr="00B57EF5">
        <w:rPr>
          <w:rFonts w:ascii="Simplified Arabic" w:eastAsia="Times New Roman" w:hAnsi="Simplified Arabic" w:cs="Simplified Arabic"/>
          <w:b/>
          <w:bCs/>
          <w:sz w:val="24"/>
          <w:szCs w:val="24"/>
          <w:rtl/>
        </w:rPr>
        <w:t xml:space="preserve"> إجراءات الدراسة:</w:t>
      </w:r>
    </w:p>
    <w:p w:rsidR="00B57EF5" w:rsidRPr="00B57EF5" w:rsidRDefault="00B57EF5" w:rsidP="00B57EF5">
      <w:pPr>
        <w:bidi/>
        <w:spacing w:after="0" w:line="276" w:lineRule="auto"/>
        <w:ind w:left="-90" w:firstLine="90"/>
        <w:jc w:val="both"/>
        <w:rPr>
          <w:rFonts w:ascii="Simplified Arabic" w:eastAsia="Times New Roman" w:hAnsi="Simplified Arabic" w:cs="Simplified Arabic"/>
          <w:sz w:val="24"/>
          <w:szCs w:val="24"/>
          <w:rtl/>
        </w:rPr>
      </w:pPr>
      <w:r w:rsidRPr="00B57EF5">
        <w:rPr>
          <w:rFonts w:ascii="Simplified Arabic" w:eastAsia="Times New Roman" w:hAnsi="Simplified Arabic" w:cs="Simplified Arabic"/>
          <w:sz w:val="24"/>
          <w:szCs w:val="24"/>
          <w:rtl/>
        </w:rPr>
        <w:t xml:space="preserve">لتحقيق الأهداف المرجوة من الدراسة، تم إتباع الإجراءات الآتية: </w:t>
      </w:r>
    </w:p>
    <w:p w:rsidR="00B57EF5" w:rsidRDefault="00B57EF5" w:rsidP="005049C9">
      <w:pPr>
        <w:pStyle w:val="ListParagraph"/>
        <w:numPr>
          <w:ilvl w:val="0"/>
          <w:numId w:val="5"/>
        </w:numPr>
        <w:bidi/>
        <w:spacing w:after="0" w:line="276" w:lineRule="auto"/>
        <w:jc w:val="both"/>
        <w:rPr>
          <w:rFonts w:ascii="Simplified Arabic" w:eastAsia="Times New Roman" w:hAnsi="Simplified Arabic" w:cs="Simplified Arabic"/>
          <w:sz w:val="24"/>
          <w:szCs w:val="24"/>
        </w:rPr>
      </w:pPr>
      <w:r w:rsidRPr="005049C9">
        <w:rPr>
          <w:rFonts w:ascii="Simplified Arabic" w:eastAsia="Times New Roman" w:hAnsi="Simplified Arabic" w:cs="Simplified Arabic"/>
          <w:sz w:val="24"/>
          <w:szCs w:val="24"/>
          <w:rtl/>
        </w:rPr>
        <w:t xml:space="preserve">الحصول على الموافقات اللازمة لإجراء الدراسة </w:t>
      </w:r>
      <w:r w:rsidRPr="005049C9">
        <w:rPr>
          <w:rFonts w:ascii="Simplified Arabic" w:eastAsia="Times New Roman" w:hAnsi="Simplified Arabic" w:cs="Simplified Arabic" w:hint="cs"/>
          <w:sz w:val="24"/>
          <w:szCs w:val="24"/>
          <w:rtl/>
        </w:rPr>
        <w:t>.</w:t>
      </w:r>
    </w:p>
    <w:p w:rsidR="00B57EF5" w:rsidRPr="005049C9" w:rsidRDefault="00B57EF5" w:rsidP="0035509E">
      <w:pPr>
        <w:pStyle w:val="ListParagraph"/>
        <w:numPr>
          <w:ilvl w:val="0"/>
          <w:numId w:val="5"/>
        </w:numPr>
        <w:bidi/>
        <w:spacing w:after="0" w:line="276" w:lineRule="auto"/>
        <w:jc w:val="both"/>
        <w:rPr>
          <w:rFonts w:ascii="Simplified Arabic" w:eastAsia="Times New Roman" w:hAnsi="Simplified Arabic" w:cs="Simplified Arabic"/>
          <w:sz w:val="24"/>
          <w:szCs w:val="24"/>
          <w:rtl/>
        </w:rPr>
      </w:pPr>
      <w:r w:rsidRPr="005049C9">
        <w:rPr>
          <w:rFonts w:ascii="Simplified Arabic" w:eastAsia="Times New Roman" w:hAnsi="Simplified Arabic" w:cs="Simplified Arabic"/>
          <w:sz w:val="24"/>
          <w:szCs w:val="24"/>
          <w:rtl/>
        </w:rPr>
        <w:t>تحديد المادة التعليمية واعداد</w:t>
      </w:r>
      <w:r w:rsidR="0035509E">
        <w:rPr>
          <w:rFonts w:ascii="Simplified Arabic" w:eastAsia="Times New Roman" w:hAnsi="Simplified Arabic" w:cs="Simplified Arabic" w:hint="cs"/>
          <w:sz w:val="24"/>
          <w:szCs w:val="24"/>
          <w:rtl/>
        </w:rPr>
        <w:t>ها</w:t>
      </w:r>
      <w:r w:rsidRPr="005049C9">
        <w:rPr>
          <w:rFonts w:ascii="Simplified Arabic" w:eastAsia="Times New Roman" w:hAnsi="Simplified Arabic" w:cs="Simplified Arabic"/>
          <w:sz w:val="24"/>
          <w:szCs w:val="24"/>
          <w:rtl/>
        </w:rPr>
        <w:t xml:space="preserve"> في  </w:t>
      </w:r>
      <w:r w:rsidRPr="005049C9">
        <w:rPr>
          <w:rFonts w:ascii="Simplified Arabic" w:eastAsia="Calibri" w:hAnsi="Simplified Arabic" w:cs="Simplified Arabic"/>
          <w:b/>
          <w:bCs/>
          <w:sz w:val="24"/>
          <w:szCs w:val="24"/>
          <w:rtl/>
          <w:lang w:bidi="ar-JO"/>
        </w:rPr>
        <w:t>فاعلية نموذج  ابعاد التعلم لمارزانو  في التفكير المنتج في الرياضيات  .</w:t>
      </w:r>
      <w:r w:rsidRPr="005049C9">
        <w:rPr>
          <w:rFonts w:ascii="Simplified Arabic" w:eastAsia="Times New Roman" w:hAnsi="Simplified Arabic" w:cs="Simplified Arabic"/>
          <w:sz w:val="24"/>
          <w:szCs w:val="24"/>
          <w:rtl/>
          <w:lang w:bidi="ar-JO"/>
        </w:rPr>
        <w:t xml:space="preserve"> </w:t>
      </w:r>
      <w:r w:rsidRPr="005049C9">
        <w:rPr>
          <w:rFonts w:ascii="Simplified Arabic" w:eastAsia="Times New Roman" w:hAnsi="Simplified Arabic" w:cs="Simplified Arabic"/>
          <w:sz w:val="24"/>
          <w:szCs w:val="24"/>
          <w:rtl/>
        </w:rPr>
        <w:t>وفق المادة المقرر تدريسها  من كتاب الرياضيات للصف التاسع الاساسي/ الفصل الدراسي الثاني للعام 2018</w:t>
      </w:r>
      <w:r w:rsidR="005049C9" w:rsidRPr="005049C9">
        <w:rPr>
          <w:rFonts w:ascii="Simplified Arabic" w:eastAsia="Times New Roman" w:hAnsi="Simplified Arabic" w:cs="Simplified Arabic"/>
          <w:sz w:val="24"/>
          <w:szCs w:val="24"/>
          <w:rtl/>
        </w:rPr>
        <w:t xml:space="preserve">/2019م </w:t>
      </w:r>
      <w:r w:rsidR="005049C9" w:rsidRPr="005049C9">
        <w:rPr>
          <w:rFonts w:ascii="Simplified Arabic" w:eastAsia="Times New Roman" w:hAnsi="Simplified Arabic" w:cs="Simplified Arabic" w:hint="cs"/>
          <w:sz w:val="24"/>
          <w:szCs w:val="24"/>
          <w:rtl/>
        </w:rPr>
        <w:t xml:space="preserve">والمتمثلة بوحدة الهندسة </w:t>
      </w:r>
      <w:r w:rsidR="00F11F25">
        <w:rPr>
          <w:rFonts w:ascii="Simplified Arabic" w:eastAsia="Times New Roman" w:hAnsi="Simplified Arabic" w:cs="Simplified Arabic" w:hint="cs"/>
          <w:sz w:val="24"/>
          <w:szCs w:val="24"/>
          <w:rtl/>
        </w:rPr>
        <w:t>الاحداثية</w:t>
      </w:r>
      <w:r w:rsidR="005049C9" w:rsidRPr="005049C9">
        <w:rPr>
          <w:rFonts w:ascii="Simplified Arabic" w:eastAsia="Times New Roman" w:hAnsi="Simplified Arabic" w:cs="Simplified Arabic" w:hint="cs"/>
          <w:sz w:val="24"/>
          <w:szCs w:val="24"/>
          <w:rtl/>
        </w:rPr>
        <w:t xml:space="preserve"> </w:t>
      </w:r>
      <w:r w:rsidRPr="005049C9">
        <w:rPr>
          <w:rFonts w:ascii="Simplified Arabic" w:eastAsia="Times New Roman" w:hAnsi="Simplified Arabic" w:cs="Simplified Arabic"/>
          <w:sz w:val="24"/>
          <w:szCs w:val="24"/>
          <w:rtl/>
        </w:rPr>
        <w:t>.</w:t>
      </w:r>
    </w:p>
    <w:p w:rsidR="00B57EF5" w:rsidRPr="005049C9" w:rsidRDefault="00B57EF5" w:rsidP="0035509E">
      <w:pPr>
        <w:pStyle w:val="ListParagraph"/>
        <w:numPr>
          <w:ilvl w:val="0"/>
          <w:numId w:val="5"/>
        </w:numPr>
        <w:bidi/>
        <w:spacing w:after="0" w:line="276" w:lineRule="auto"/>
        <w:jc w:val="both"/>
        <w:rPr>
          <w:rFonts w:ascii="Simplified Arabic" w:eastAsia="Times New Roman" w:hAnsi="Simplified Arabic" w:cs="Simplified Arabic"/>
          <w:sz w:val="24"/>
          <w:szCs w:val="24"/>
          <w:rtl/>
        </w:rPr>
      </w:pPr>
      <w:r w:rsidRPr="005049C9">
        <w:rPr>
          <w:rFonts w:ascii="Simplified Arabic" w:eastAsia="Times New Roman" w:hAnsi="Simplified Arabic" w:cs="Simplified Arabic"/>
          <w:sz w:val="24"/>
          <w:szCs w:val="24"/>
          <w:rtl/>
        </w:rPr>
        <w:lastRenderedPageBreak/>
        <w:t>إعداد أدوات الدراسة التي تمثلت في اختبار التفكير المنتج في الرياضيات ، تحديد الزمن اللازم للأداء على أد</w:t>
      </w:r>
      <w:r w:rsidR="0035509E">
        <w:rPr>
          <w:rFonts w:ascii="Simplified Arabic" w:eastAsia="Times New Roman" w:hAnsi="Simplified Arabic" w:cs="Simplified Arabic" w:hint="cs"/>
          <w:sz w:val="24"/>
          <w:szCs w:val="24"/>
          <w:rtl/>
        </w:rPr>
        <w:t xml:space="preserve">ة الدراسة </w:t>
      </w:r>
      <w:r w:rsidRPr="005049C9">
        <w:rPr>
          <w:rFonts w:ascii="Simplified Arabic" w:eastAsia="Times New Roman" w:hAnsi="Simplified Arabic" w:cs="Simplified Arabic"/>
          <w:sz w:val="24"/>
          <w:szCs w:val="24"/>
          <w:rtl/>
        </w:rPr>
        <w:t xml:space="preserve"> </w:t>
      </w:r>
      <w:r w:rsidR="0035509E">
        <w:rPr>
          <w:rFonts w:ascii="Simplified Arabic" w:eastAsia="Times New Roman" w:hAnsi="Simplified Arabic" w:cs="Simplified Arabic" w:hint="cs"/>
          <w:sz w:val="24"/>
          <w:szCs w:val="24"/>
          <w:rtl/>
        </w:rPr>
        <w:t>و</w:t>
      </w:r>
      <w:r w:rsidRPr="005049C9">
        <w:rPr>
          <w:rFonts w:ascii="Simplified Arabic" w:eastAsia="Times New Roman" w:hAnsi="Simplified Arabic" w:cs="Simplified Arabic"/>
          <w:sz w:val="24"/>
          <w:szCs w:val="24"/>
          <w:rtl/>
        </w:rPr>
        <w:t>جمع البيانات استنادا الى اراء المحكمين كما يلي: ، اختبار التفكير المنتتج  (</w:t>
      </w:r>
      <w:r w:rsidR="005049C9">
        <w:rPr>
          <w:rFonts w:ascii="Simplified Arabic" w:eastAsia="Times New Roman" w:hAnsi="Simplified Arabic" w:cs="Simplified Arabic" w:hint="cs"/>
          <w:sz w:val="24"/>
          <w:szCs w:val="24"/>
          <w:rtl/>
        </w:rPr>
        <w:t>60</w:t>
      </w:r>
      <w:r w:rsidRPr="005049C9">
        <w:rPr>
          <w:rFonts w:ascii="Simplified Arabic" w:eastAsia="Times New Roman" w:hAnsi="Simplified Arabic" w:cs="Simplified Arabic"/>
          <w:sz w:val="24"/>
          <w:szCs w:val="24"/>
          <w:rtl/>
        </w:rPr>
        <w:t xml:space="preserve">) دقيقة، </w:t>
      </w:r>
      <w:r w:rsidRPr="005049C9">
        <w:rPr>
          <w:rFonts w:ascii="Simplified Arabic" w:eastAsia="Times New Roman" w:hAnsi="Simplified Arabic" w:cs="Simplified Arabic" w:hint="cs"/>
          <w:sz w:val="24"/>
          <w:szCs w:val="24"/>
          <w:rtl/>
        </w:rPr>
        <w:t>.</w:t>
      </w:r>
    </w:p>
    <w:p w:rsidR="00B57EF5" w:rsidRDefault="00B57EF5" w:rsidP="00F11F25">
      <w:pPr>
        <w:pStyle w:val="ListParagraph"/>
        <w:numPr>
          <w:ilvl w:val="0"/>
          <w:numId w:val="5"/>
        </w:numPr>
        <w:bidi/>
        <w:spacing w:after="0" w:line="276" w:lineRule="auto"/>
        <w:jc w:val="both"/>
        <w:rPr>
          <w:rFonts w:ascii="Simplified Arabic" w:eastAsia="Times New Roman" w:hAnsi="Simplified Arabic" w:cs="Simplified Arabic"/>
          <w:sz w:val="24"/>
          <w:szCs w:val="24"/>
        </w:rPr>
      </w:pPr>
      <w:r w:rsidRPr="005049C9">
        <w:rPr>
          <w:rFonts w:ascii="Simplified Arabic" w:eastAsia="Times New Roman" w:hAnsi="Simplified Arabic" w:cs="Simplified Arabic"/>
          <w:sz w:val="24"/>
          <w:szCs w:val="24"/>
          <w:rtl/>
        </w:rPr>
        <w:t xml:space="preserve">تطبيق </w:t>
      </w:r>
      <w:r w:rsidR="005049C9">
        <w:rPr>
          <w:rFonts w:ascii="Simplified Arabic" w:eastAsia="Times New Roman" w:hAnsi="Simplified Arabic" w:cs="Simplified Arabic" w:hint="cs"/>
          <w:sz w:val="24"/>
          <w:szCs w:val="24"/>
          <w:rtl/>
        </w:rPr>
        <w:t>اداة</w:t>
      </w:r>
      <w:r w:rsidRPr="005049C9">
        <w:rPr>
          <w:rFonts w:ascii="Simplified Arabic" w:eastAsia="Times New Roman" w:hAnsi="Simplified Arabic" w:cs="Simplified Arabic"/>
          <w:sz w:val="24"/>
          <w:szCs w:val="24"/>
          <w:rtl/>
        </w:rPr>
        <w:t xml:space="preserve"> على عينة استطلاعية من خارج عينة الدراسة مكونة من (15) طالب بهدف التحقق من صدق </w:t>
      </w:r>
      <w:r w:rsidR="00F11F25">
        <w:rPr>
          <w:rFonts w:ascii="Simplified Arabic" w:eastAsia="Times New Roman" w:hAnsi="Simplified Arabic" w:cs="Simplified Arabic" w:hint="cs"/>
          <w:sz w:val="24"/>
          <w:szCs w:val="24"/>
          <w:rtl/>
        </w:rPr>
        <w:t>ا</w:t>
      </w:r>
      <w:r w:rsidR="005049C9">
        <w:rPr>
          <w:rFonts w:ascii="Simplified Arabic" w:eastAsia="Times New Roman" w:hAnsi="Simplified Arabic" w:cs="Simplified Arabic" w:hint="cs"/>
          <w:sz w:val="24"/>
          <w:szCs w:val="24"/>
          <w:rtl/>
        </w:rPr>
        <w:t xml:space="preserve">داة الدراسة </w:t>
      </w:r>
      <w:r w:rsidRPr="005049C9">
        <w:rPr>
          <w:rFonts w:ascii="Simplified Arabic" w:eastAsia="Times New Roman" w:hAnsi="Simplified Arabic" w:cs="Simplified Arabic"/>
          <w:sz w:val="24"/>
          <w:szCs w:val="24"/>
          <w:rtl/>
        </w:rPr>
        <w:t>وثباتها ومدى مناسبة الزمن المقترح من قبل المحكمين، حيث وجد أن الزمن المقترح من خلال هذا التطبيق مناسبا.</w:t>
      </w:r>
    </w:p>
    <w:p w:rsidR="00B57EF5" w:rsidRPr="0035509E" w:rsidRDefault="0035509E" w:rsidP="0035509E">
      <w:pPr>
        <w:pStyle w:val="ListParagraph"/>
        <w:numPr>
          <w:ilvl w:val="0"/>
          <w:numId w:val="5"/>
        </w:numPr>
        <w:bidi/>
        <w:spacing w:after="0" w:line="276" w:lineRule="auto"/>
        <w:jc w:val="both"/>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تطبيق اداة الدراسة قبليا على مجموعتي الدراسة .</w:t>
      </w:r>
    </w:p>
    <w:p w:rsidR="00B57EF5" w:rsidRPr="005049C9" w:rsidRDefault="00B57EF5" w:rsidP="00F11F25">
      <w:pPr>
        <w:pStyle w:val="ListParagraph"/>
        <w:numPr>
          <w:ilvl w:val="0"/>
          <w:numId w:val="5"/>
        </w:numPr>
        <w:bidi/>
        <w:spacing w:after="0" w:line="276" w:lineRule="auto"/>
        <w:jc w:val="both"/>
        <w:rPr>
          <w:rFonts w:ascii="Simplified Arabic" w:eastAsia="Times New Roman" w:hAnsi="Simplified Arabic" w:cs="Simplified Arabic"/>
          <w:sz w:val="24"/>
          <w:szCs w:val="24"/>
          <w:rtl/>
        </w:rPr>
      </w:pPr>
      <w:r w:rsidRPr="005049C9">
        <w:rPr>
          <w:rFonts w:ascii="Simplified Arabic" w:eastAsia="Times New Roman" w:hAnsi="Simplified Arabic" w:cs="Simplified Arabic"/>
          <w:sz w:val="24"/>
          <w:szCs w:val="24"/>
          <w:rtl/>
        </w:rPr>
        <w:t xml:space="preserve">قام الباحث باطلاع المدرّس الذي درّس الوحدة التعليمية على الدليل الذي أعدّه مسبقاً لهذه الوحدة وفق استراتيجية  </w:t>
      </w:r>
      <w:r w:rsidRPr="005049C9">
        <w:rPr>
          <w:rFonts w:ascii="Simplified Arabic" w:eastAsia="Calibri" w:hAnsi="Simplified Arabic" w:cs="Simplified Arabic"/>
          <w:sz w:val="24"/>
          <w:szCs w:val="24"/>
          <w:rtl/>
          <w:lang w:bidi="ar-JO"/>
        </w:rPr>
        <w:t xml:space="preserve">نموذج  ابعاد التعلم لمارزانو  في التفكير المنتج في الرياضيات  </w:t>
      </w:r>
      <w:r w:rsidRPr="005049C9">
        <w:rPr>
          <w:rFonts w:ascii="Simplified Arabic" w:eastAsia="Calibri" w:hAnsi="Simplified Arabic" w:cs="Simplified Arabic"/>
          <w:b/>
          <w:bCs/>
          <w:sz w:val="24"/>
          <w:szCs w:val="24"/>
          <w:rtl/>
          <w:lang w:bidi="ar-JO"/>
        </w:rPr>
        <w:t>.</w:t>
      </w:r>
      <w:r w:rsidRPr="005049C9">
        <w:rPr>
          <w:rFonts w:ascii="Simplified Arabic" w:eastAsia="Times New Roman" w:hAnsi="Simplified Arabic" w:cs="Simplified Arabic"/>
          <w:sz w:val="24"/>
          <w:szCs w:val="24"/>
          <w:rtl/>
        </w:rPr>
        <w:t>على تنفيذ الدروس، وتوضيح خطوات العمل بهذه الاستراتيجية، مستخدماً الدليل الذي تمّ إعداده لهذه الوحدة، وتدريس المجموعة الضابطة وفق الطريقة الاعتيادية.</w:t>
      </w:r>
    </w:p>
    <w:p w:rsidR="00B57EF5" w:rsidRPr="005049C9" w:rsidRDefault="00B57EF5" w:rsidP="005049C9">
      <w:pPr>
        <w:pStyle w:val="ListParagraph"/>
        <w:keepNext/>
        <w:numPr>
          <w:ilvl w:val="0"/>
          <w:numId w:val="5"/>
        </w:numPr>
        <w:bidi/>
        <w:spacing w:after="0" w:line="276" w:lineRule="auto"/>
        <w:jc w:val="lowKashida"/>
        <w:rPr>
          <w:rFonts w:ascii="Simplified Arabic" w:eastAsia="Times New Roman" w:hAnsi="Simplified Arabic" w:cs="Simplified Arabic"/>
          <w:sz w:val="24"/>
          <w:szCs w:val="24"/>
          <w:rtl/>
        </w:rPr>
      </w:pPr>
      <w:r w:rsidRPr="005049C9">
        <w:rPr>
          <w:rFonts w:ascii="Simplified Arabic" w:eastAsia="Times New Roman" w:hAnsi="Simplified Arabic" w:cs="Simplified Arabic"/>
          <w:sz w:val="24"/>
          <w:szCs w:val="24"/>
          <w:rtl/>
        </w:rPr>
        <w:t>الإشراف على سير العمل لتقديم المساعدة والمشورة اللازمة.</w:t>
      </w:r>
    </w:p>
    <w:p w:rsidR="00B57EF5" w:rsidRPr="005049C9" w:rsidRDefault="00B57EF5" w:rsidP="00F11F25">
      <w:pPr>
        <w:pStyle w:val="ListParagraph"/>
        <w:numPr>
          <w:ilvl w:val="0"/>
          <w:numId w:val="5"/>
        </w:numPr>
        <w:bidi/>
        <w:spacing w:after="0" w:line="276" w:lineRule="auto"/>
        <w:jc w:val="both"/>
        <w:rPr>
          <w:rFonts w:ascii="Simplified Arabic" w:eastAsia="Times New Roman" w:hAnsi="Simplified Arabic" w:cs="Simplified Arabic"/>
          <w:sz w:val="24"/>
          <w:szCs w:val="24"/>
          <w:rtl/>
        </w:rPr>
      </w:pPr>
      <w:r w:rsidRPr="005049C9">
        <w:rPr>
          <w:rFonts w:ascii="Simplified Arabic" w:eastAsia="Times New Roman" w:hAnsi="Simplified Arabic" w:cs="Simplified Arabic"/>
          <w:sz w:val="24"/>
          <w:szCs w:val="24"/>
          <w:rtl/>
        </w:rPr>
        <w:t xml:space="preserve">بعد الانتهاء من اجراء التجربة تم تطبيق اختبار </w:t>
      </w:r>
      <w:r w:rsidR="00F11F25">
        <w:rPr>
          <w:rFonts w:ascii="Simplified Arabic" w:eastAsia="Times New Roman" w:hAnsi="Simplified Arabic" w:cs="Simplified Arabic" w:hint="cs"/>
          <w:sz w:val="24"/>
          <w:szCs w:val="24"/>
          <w:rtl/>
        </w:rPr>
        <w:t>اداة</w:t>
      </w:r>
      <w:r w:rsidRPr="005049C9">
        <w:rPr>
          <w:rFonts w:ascii="Simplified Arabic" w:eastAsia="Times New Roman" w:hAnsi="Simplified Arabic" w:cs="Simplified Arabic"/>
          <w:sz w:val="24"/>
          <w:szCs w:val="24"/>
          <w:rtl/>
        </w:rPr>
        <w:t xml:space="preserve"> الدراسة </w:t>
      </w:r>
    </w:p>
    <w:p w:rsidR="00B57EF5" w:rsidRPr="005049C9" w:rsidRDefault="00B57EF5" w:rsidP="005049C9">
      <w:pPr>
        <w:pStyle w:val="ListParagraph"/>
        <w:numPr>
          <w:ilvl w:val="0"/>
          <w:numId w:val="5"/>
        </w:numPr>
        <w:bidi/>
        <w:spacing w:after="0" w:line="276" w:lineRule="auto"/>
        <w:jc w:val="both"/>
        <w:rPr>
          <w:rFonts w:ascii="Simplified Arabic" w:eastAsia="Times New Roman" w:hAnsi="Simplified Arabic" w:cs="Simplified Arabic"/>
          <w:sz w:val="24"/>
          <w:szCs w:val="24"/>
          <w:rtl/>
          <w:lang w:bidi="ar-JO"/>
        </w:rPr>
      </w:pPr>
      <w:r w:rsidRPr="005049C9">
        <w:rPr>
          <w:rFonts w:ascii="Simplified Arabic" w:eastAsia="Times New Roman" w:hAnsi="Simplified Arabic" w:cs="Simplified Arabic"/>
          <w:sz w:val="24"/>
          <w:szCs w:val="24"/>
          <w:rtl/>
        </w:rPr>
        <w:t xml:space="preserve">تفريغ اجابات الطلبة  في جداول خاصة بذلك، ثم تم إدخال البيانات على الحاسوب ومعالجتها إحصائيا باستخدام "الرزمة الإحصائية للعلوم الاجتماعية" </w:t>
      </w:r>
      <w:r w:rsidRPr="005049C9">
        <w:rPr>
          <w:rFonts w:ascii="Simplified Arabic" w:eastAsia="Times New Roman" w:hAnsi="Simplified Arabic" w:cs="Simplified Arabic"/>
          <w:sz w:val="24"/>
          <w:szCs w:val="24"/>
        </w:rPr>
        <w:t>(</w:t>
      </w:r>
      <w:r w:rsidRPr="005049C9">
        <w:rPr>
          <w:rFonts w:ascii="Simplified Arabic" w:eastAsia="Times New Roman" w:hAnsi="Simplified Arabic" w:cs="Simplified Arabic"/>
          <w:sz w:val="24"/>
          <w:szCs w:val="24"/>
          <w:lang w:bidi="ar-JO"/>
        </w:rPr>
        <w:t>SPSS</w:t>
      </w:r>
      <w:r w:rsidRPr="005049C9">
        <w:rPr>
          <w:rFonts w:ascii="Simplified Arabic" w:eastAsia="Times New Roman" w:hAnsi="Simplified Arabic" w:cs="Simplified Arabic"/>
          <w:sz w:val="24"/>
          <w:szCs w:val="24"/>
        </w:rPr>
        <w:t>)</w:t>
      </w:r>
      <w:r w:rsidRPr="005049C9">
        <w:rPr>
          <w:rFonts w:ascii="Simplified Arabic" w:eastAsia="Times New Roman" w:hAnsi="Simplified Arabic" w:cs="Simplified Arabic"/>
          <w:sz w:val="24"/>
          <w:szCs w:val="24"/>
          <w:rtl/>
        </w:rPr>
        <w:t xml:space="preserve">، </w:t>
      </w:r>
    </w:p>
    <w:p w:rsidR="00B57EF5" w:rsidRDefault="00B57EF5" w:rsidP="005049C9">
      <w:pPr>
        <w:pStyle w:val="ListParagraph"/>
        <w:numPr>
          <w:ilvl w:val="0"/>
          <w:numId w:val="5"/>
        </w:numPr>
        <w:bidi/>
        <w:spacing w:before="160" w:after="0" w:line="276" w:lineRule="auto"/>
        <w:jc w:val="lowKashida"/>
        <w:rPr>
          <w:rFonts w:ascii="Simplified Arabic" w:eastAsia="Times New Roman" w:hAnsi="Simplified Arabic" w:cs="Simplified Arabic"/>
          <w:sz w:val="24"/>
          <w:szCs w:val="24"/>
        </w:rPr>
      </w:pPr>
      <w:r w:rsidRPr="005049C9">
        <w:rPr>
          <w:rFonts w:ascii="Simplified Arabic" w:eastAsia="Times New Roman" w:hAnsi="Simplified Arabic" w:cs="Simplified Arabic"/>
          <w:sz w:val="24"/>
          <w:szCs w:val="24"/>
          <w:rtl/>
        </w:rPr>
        <w:t>استخراج النتائج وتفسيرها ومناقشتها، وتقديم المقترحات والتوصيات بناء على نتائج الدراسة.</w:t>
      </w:r>
    </w:p>
    <w:p w:rsidR="0035509E" w:rsidRDefault="0035509E" w:rsidP="0035509E">
      <w:pPr>
        <w:pStyle w:val="ListParagraph"/>
        <w:bidi/>
        <w:spacing w:before="160" w:after="0" w:line="276" w:lineRule="auto"/>
        <w:ind w:left="795"/>
        <w:jc w:val="lowKashida"/>
        <w:rPr>
          <w:rFonts w:ascii="Simplified Arabic" w:eastAsia="Times New Roman" w:hAnsi="Simplified Arabic" w:cs="Simplified Arabic"/>
          <w:sz w:val="24"/>
          <w:szCs w:val="24"/>
          <w:rtl/>
        </w:rPr>
      </w:pPr>
    </w:p>
    <w:p w:rsidR="00B57EF5" w:rsidRPr="0035509E" w:rsidRDefault="0035509E" w:rsidP="0035509E">
      <w:pPr>
        <w:pStyle w:val="ListParagraph"/>
        <w:bidi/>
        <w:spacing w:before="160" w:after="0" w:line="276" w:lineRule="auto"/>
        <w:ind w:left="795"/>
        <w:jc w:val="lowKashida"/>
        <w:rPr>
          <w:rFonts w:ascii="Simplified Arabic" w:eastAsia="Times New Roman" w:hAnsi="Simplified Arabic" w:cs="Simplified Arabic"/>
          <w:b/>
          <w:bCs/>
          <w:sz w:val="24"/>
          <w:szCs w:val="24"/>
          <w:rtl/>
        </w:rPr>
      </w:pPr>
      <w:r w:rsidRPr="0035509E">
        <w:rPr>
          <w:rFonts w:ascii="Simplified Arabic" w:eastAsia="Times New Roman" w:hAnsi="Simplified Arabic" w:cs="Simplified Arabic" w:hint="cs"/>
          <w:b/>
          <w:bCs/>
          <w:sz w:val="24"/>
          <w:szCs w:val="24"/>
          <w:rtl/>
        </w:rPr>
        <w:t xml:space="preserve">تحليل النتائج </w:t>
      </w:r>
      <w:r>
        <w:rPr>
          <w:rFonts w:ascii="Simplified Arabic" w:eastAsia="Times New Roman" w:hAnsi="Simplified Arabic" w:cs="Simplified Arabic" w:hint="cs"/>
          <w:b/>
          <w:bCs/>
          <w:sz w:val="24"/>
          <w:szCs w:val="24"/>
          <w:rtl/>
        </w:rPr>
        <w:t>:</w:t>
      </w:r>
    </w:p>
    <w:p w:rsidR="00B57EF5" w:rsidRPr="00B57EF5" w:rsidRDefault="00B57EF5" w:rsidP="0075742C">
      <w:pPr>
        <w:bidi/>
        <w:spacing w:after="0" w:line="276" w:lineRule="auto"/>
        <w:jc w:val="both"/>
        <w:rPr>
          <w:rFonts w:ascii="Simplified Arabic" w:eastAsia="Calibri" w:hAnsi="Simplified Arabic" w:cs="Simplified Arabic"/>
          <w:sz w:val="24"/>
          <w:szCs w:val="24"/>
          <w:rtl/>
          <w:lang w:eastAsia="ar-JO" w:bidi="ar-JO"/>
        </w:rPr>
      </w:pPr>
      <w:r w:rsidRPr="00B57EF5">
        <w:rPr>
          <w:rFonts w:ascii="Simplified Arabic" w:eastAsia="Calibri" w:hAnsi="Simplified Arabic" w:cs="Simplified Arabic"/>
          <w:sz w:val="24"/>
          <w:szCs w:val="24"/>
          <w:rtl/>
          <w:lang w:eastAsia="ar-JO" w:bidi="ar-JO"/>
        </w:rPr>
        <w:t xml:space="preserve">للاجابة عن هذا السؤال  حسبت المتوسطات الحسابية والانحرافات المعيارية </w:t>
      </w:r>
      <w:r w:rsidRPr="00B57EF5">
        <w:rPr>
          <w:rFonts w:ascii="Simplified Arabic" w:eastAsia="Calibri" w:hAnsi="Simplified Arabic" w:cs="Simplified Arabic"/>
          <w:sz w:val="24"/>
          <w:szCs w:val="24"/>
          <w:rtl/>
          <w:lang w:bidi="ar-LB"/>
        </w:rPr>
        <w:t xml:space="preserve">لدرجات </w:t>
      </w:r>
      <w:r w:rsidRPr="00B57EF5">
        <w:rPr>
          <w:rFonts w:ascii="Simplified Arabic" w:eastAsia="Calibri" w:hAnsi="Simplified Arabic" w:cs="Simplified Arabic"/>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sz w:val="24"/>
          <w:szCs w:val="24"/>
          <w:rtl/>
        </w:rPr>
        <w:t>التفكير المنتج في الرياضيات</w:t>
      </w:r>
      <w:r w:rsidRPr="00B57EF5">
        <w:rPr>
          <w:rFonts w:ascii="Simplified Arabic" w:eastAsia="Calibri" w:hAnsi="Simplified Arabic" w:cs="Simplified Arabic"/>
          <w:sz w:val="24"/>
          <w:szCs w:val="24"/>
          <w:rtl/>
          <w:lang w:bidi="ar-LB"/>
        </w:rPr>
        <w:t xml:space="preserve"> في ا</w:t>
      </w:r>
      <w:r w:rsidRPr="00B57EF5">
        <w:rPr>
          <w:rFonts w:ascii="Simplified Arabic" w:eastAsia="Calibri" w:hAnsi="Simplified Arabic" w:cs="Simplified Arabic"/>
          <w:sz w:val="24"/>
          <w:szCs w:val="24"/>
          <w:rtl/>
          <w:lang w:eastAsia="ar-JO" w:bidi="ar-JO"/>
        </w:rPr>
        <w:t xml:space="preserve">لقياسين القبلي والبعدي تبعاً </w:t>
      </w:r>
      <w:r w:rsidRPr="00B57EF5">
        <w:rPr>
          <w:rFonts w:ascii="Simplified Arabic" w:eastAsia="Calibri" w:hAnsi="Simplified Arabic" w:cs="Simplified Arabic"/>
          <w:sz w:val="24"/>
          <w:szCs w:val="24"/>
          <w:rtl/>
          <w:lang w:bidi="ar-LB"/>
        </w:rPr>
        <w:t>للمجموعة (تجريبية، ضابطة)</w:t>
      </w:r>
      <w:r w:rsidRPr="00B57EF5">
        <w:rPr>
          <w:rFonts w:ascii="Simplified Arabic" w:eastAsia="Calibri" w:hAnsi="Simplified Arabic" w:cs="Simplified Arabic"/>
          <w:sz w:val="24"/>
          <w:szCs w:val="24"/>
          <w:rtl/>
          <w:lang w:eastAsia="ar-JO" w:bidi="ar-JO"/>
        </w:rPr>
        <w:t>، وذلك كما يتضح في الجدول رقم (</w:t>
      </w:r>
      <w:r w:rsidR="0075742C">
        <w:rPr>
          <w:rFonts w:ascii="Simplified Arabic" w:eastAsia="Calibri" w:hAnsi="Simplified Arabic" w:cs="Simplified Arabic" w:hint="cs"/>
          <w:sz w:val="24"/>
          <w:szCs w:val="24"/>
          <w:rtl/>
          <w:lang w:eastAsia="ar-JO" w:bidi="ar-JO"/>
        </w:rPr>
        <w:t>2</w:t>
      </w:r>
      <w:r w:rsidRPr="00B57EF5">
        <w:rPr>
          <w:rFonts w:ascii="Simplified Arabic" w:eastAsia="Calibri" w:hAnsi="Simplified Arabic" w:cs="Simplified Arabic"/>
          <w:sz w:val="24"/>
          <w:szCs w:val="24"/>
          <w:rtl/>
          <w:lang w:eastAsia="ar-JO" w:bidi="ar-JO"/>
        </w:rPr>
        <w:t>):</w:t>
      </w:r>
    </w:p>
    <w:p w:rsidR="00B57EF5" w:rsidRPr="00B57EF5" w:rsidRDefault="00B57EF5" w:rsidP="0075742C">
      <w:pPr>
        <w:bidi/>
        <w:spacing w:after="0" w:line="276" w:lineRule="auto"/>
        <w:jc w:val="center"/>
        <w:rPr>
          <w:rFonts w:ascii="Simplified Arabic" w:eastAsia="Calibri" w:hAnsi="Simplified Arabic" w:cs="Simplified Arabic"/>
          <w:b/>
          <w:bCs/>
          <w:sz w:val="24"/>
          <w:szCs w:val="24"/>
          <w:rtl/>
          <w:lang w:bidi="ar-JO"/>
        </w:rPr>
      </w:pPr>
      <w:r w:rsidRPr="00B57EF5">
        <w:rPr>
          <w:rFonts w:ascii="Simplified Arabic" w:eastAsia="Calibri" w:hAnsi="Simplified Arabic" w:cs="Simplified Arabic"/>
          <w:b/>
          <w:bCs/>
          <w:sz w:val="24"/>
          <w:szCs w:val="24"/>
          <w:rtl/>
          <w:lang w:bidi="ar-JO"/>
        </w:rPr>
        <w:t>جدول (</w:t>
      </w:r>
      <w:r w:rsidR="0075742C">
        <w:rPr>
          <w:rFonts w:ascii="Simplified Arabic" w:eastAsia="Calibri" w:hAnsi="Simplified Arabic" w:cs="Simplified Arabic" w:hint="cs"/>
          <w:b/>
          <w:bCs/>
          <w:sz w:val="24"/>
          <w:szCs w:val="24"/>
          <w:rtl/>
          <w:lang w:bidi="ar-JO"/>
        </w:rPr>
        <w:t>2</w:t>
      </w:r>
      <w:r w:rsidRPr="00B57EF5">
        <w:rPr>
          <w:rFonts w:ascii="Simplified Arabic" w:eastAsia="Calibri" w:hAnsi="Simplified Arabic" w:cs="Simplified Arabic"/>
          <w:b/>
          <w:bCs/>
          <w:sz w:val="24"/>
          <w:szCs w:val="24"/>
          <w:rtl/>
          <w:lang w:bidi="ar-JO"/>
        </w:rPr>
        <w:t>)</w:t>
      </w:r>
    </w:p>
    <w:p w:rsidR="00B57EF5" w:rsidRPr="00B57EF5" w:rsidRDefault="00B57EF5" w:rsidP="0035509E">
      <w:pPr>
        <w:bidi/>
        <w:spacing w:after="0" w:line="276" w:lineRule="auto"/>
        <w:jc w:val="center"/>
        <w:rPr>
          <w:rFonts w:ascii="Simplified Arabic" w:eastAsia="Calibri" w:hAnsi="Simplified Arabic" w:cs="Simplified Arabic"/>
          <w:b/>
          <w:bCs/>
          <w:sz w:val="24"/>
          <w:szCs w:val="24"/>
          <w:rtl/>
          <w:lang w:bidi="ar-LB"/>
        </w:rPr>
      </w:pPr>
      <w:r w:rsidRPr="00B57EF5">
        <w:rPr>
          <w:rFonts w:ascii="Simplified Arabic" w:eastAsia="Calibri" w:hAnsi="Simplified Arabic" w:cs="Simplified Arabic"/>
          <w:b/>
          <w:bCs/>
          <w:sz w:val="24"/>
          <w:szCs w:val="24"/>
          <w:rtl/>
          <w:lang w:bidi="ar-JO"/>
        </w:rPr>
        <w:t xml:space="preserve">المتوسطات الحسابية والانحرافات المعيارية </w:t>
      </w:r>
      <w:r w:rsidRPr="00B57EF5">
        <w:rPr>
          <w:rFonts w:ascii="Simplified Arabic" w:eastAsia="Calibri" w:hAnsi="Simplified Arabic" w:cs="Simplified Arabic"/>
          <w:b/>
          <w:bCs/>
          <w:sz w:val="24"/>
          <w:szCs w:val="24"/>
          <w:rtl/>
          <w:lang w:bidi="ar-LB"/>
        </w:rPr>
        <w:t xml:space="preserve"> لدرجات </w:t>
      </w:r>
      <w:r w:rsidRPr="00B57EF5">
        <w:rPr>
          <w:rFonts w:ascii="Simplified Arabic" w:eastAsia="Calibri" w:hAnsi="Simplified Arabic" w:cs="Simplified Arabic"/>
          <w:b/>
          <w:bCs/>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b/>
          <w:bCs/>
          <w:sz w:val="24"/>
          <w:szCs w:val="24"/>
          <w:rtl/>
        </w:rPr>
        <w:t>التفكير المنتج في الرياضيات</w:t>
      </w:r>
      <w:r w:rsidRPr="00B57EF5">
        <w:rPr>
          <w:rFonts w:ascii="Simplified Arabic" w:eastAsia="Calibri" w:hAnsi="Simplified Arabic" w:cs="Simplified Arabic"/>
          <w:b/>
          <w:bCs/>
          <w:sz w:val="24"/>
          <w:szCs w:val="24"/>
          <w:rtl/>
          <w:lang w:eastAsia="ar-JO" w:bidi="ar-JO"/>
        </w:rPr>
        <w:t xml:space="preserve"> </w:t>
      </w:r>
      <w:r w:rsidRPr="00B57EF5">
        <w:rPr>
          <w:rFonts w:ascii="Simplified Arabic" w:eastAsia="Calibri" w:hAnsi="Simplified Arabic" w:cs="Simplified Arabic"/>
          <w:b/>
          <w:bCs/>
          <w:sz w:val="24"/>
          <w:szCs w:val="24"/>
          <w:rtl/>
          <w:lang w:bidi="ar-LB"/>
        </w:rPr>
        <w:t xml:space="preserve">في </w:t>
      </w:r>
      <w:r w:rsidR="0035509E">
        <w:rPr>
          <w:rFonts w:ascii="Simplified Arabic" w:eastAsia="Calibri" w:hAnsi="Simplified Arabic" w:cs="Simplified Arabic" w:hint="cs"/>
          <w:b/>
          <w:bCs/>
          <w:sz w:val="24"/>
          <w:szCs w:val="24"/>
          <w:rtl/>
          <w:lang w:bidi="ar-LB"/>
        </w:rPr>
        <w:t>الاختبارين</w:t>
      </w:r>
      <w:r w:rsidRPr="00B57EF5">
        <w:rPr>
          <w:rFonts w:ascii="Simplified Arabic" w:eastAsia="Calibri" w:hAnsi="Simplified Arabic" w:cs="Simplified Arabic"/>
          <w:b/>
          <w:bCs/>
          <w:sz w:val="24"/>
          <w:szCs w:val="24"/>
          <w:rtl/>
          <w:lang w:eastAsia="ar-JO" w:bidi="ar-JO"/>
        </w:rPr>
        <w:t xml:space="preserve"> القبلي والبعدي تبعاً </w:t>
      </w:r>
      <w:r w:rsidRPr="00B57EF5">
        <w:rPr>
          <w:rFonts w:ascii="Simplified Arabic" w:eastAsia="Calibri" w:hAnsi="Simplified Arabic" w:cs="Simplified Arabic"/>
          <w:b/>
          <w:bCs/>
          <w:sz w:val="24"/>
          <w:szCs w:val="24"/>
          <w:rtl/>
          <w:lang w:bidi="ar-LB"/>
        </w:rPr>
        <w:t>للمجموعة (تجريبية، ضابطة)</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3"/>
        <w:gridCol w:w="1007"/>
        <w:gridCol w:w="1408"/>
        <w:gridCol w:w="1408"/>
        <w:gridCol w:w="1408"/>
        <w:gridCol w:w="1409"/>
      </w:tblGrid>
      <w:tr w:rsidR="00B57EF5" w:rsidRPr="00B57EF5" w:rsidTr="004F0031">
        <w:trPr>
          <w:trHeight w:val="319"/>
        </w:trPr>
        <w:tc>
          <w:tcPr>
            <w:tcW w:w="1863" w:type="dxa"/>
            <w:tcBorders>
              <w:top w:val="single" w:sz="4" w:space="0" w:color="auto"/>
              <w:left w:val="nil"/>
              <w:bottom w:val="nil"/>
              <w:right w:val="nil"/>
            </w:tcBorders>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tl/>
                <w:lang w:eastAsia="ar-JO" w:bidi="ar-JO"/>
              </w:rPr>
            </w:pPr>
          </w:p>
        </w:tc>
        <w:tc>
          <w:tcPr>
            <w:tcW w:w="1007" w:type="dxa"/>
            <w:tcBorders>
              <w:top w:val="single" w:sz="4" w:space="0" w:color="auto"/>
              <w:left w:val="nil"/>
              <w:bottom w:val="nil"/>
              <w:right w:val="nil"/>
            </w:tcBorders>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p>
        </w:tc>
        <w:tc>
          <w:tcPr>
            <w:tcW w:w="2816" w:type="dxa"/>
            <w:gridSpan w:val="2"/>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القياس القبلي</w:t>
            </w:r>
          </w:p>
        </w:tc>
        <w:tc>
          <w:tcPr>
            <w:tcW w:w="2817" w:type="dxa"/>
            <w:gridSpan w:val="2"/>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القياس البعدي</w:t>
            </w:r>
          </w:p>
        </w:tc>
      </w:tr>
      <w:tr w:rsidR="00B57EF5" w:rsidRPr="00B57EF5" w:rsidTr="004F0031">
        <w:trPr>
          <w:trHeight w:val="319"/>
        </w:trPr>
        <w:tc>
          <w:tcPr>
            <w:tcW w:w="1863" w:type="dxa"/>
            <w:tcBorders>
              <w:top w:val="nil"/>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المجموعة</w:t>
            </w:r>
          </w:p>
        </w:tc>
        <w:tc>
          <w:tcPr>
            <w:tcW w:w="1007" w:type="dxa"/>
            <w:tcBorders>
              <w:top w:val="nil"/>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العدد</w:t>
            </w:r>
          </w:p>
        </w:tc>
        <w:tc>
          <w:tcPr>
            <w:tcW w:w="1408"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الوسط الحسابي</w:t>
            </w:r>
          </w:p>
        </w:tc>
        <w:tc>
          <w:tcPr>
            <w:tcW w:w="1408"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الانحراف المعياري</w:t>
            </w:r>
          </w:p>
        </w:tc>
        <w:tc>
          <w:tcPr>
            <w:tcW w:w="1408"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الوسط الحسابي</w:t>
            </w:r>
          </w:p>
        </w:tc>
        <w:tc>
          <w:tcPr>
            <w:tcW w:w="1409"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الانحراف المعياري</w:t>
            </w:r>
          </w:p>
        </w:tc>
      </w:tr>
      <w:tr w:rsidR="00B57EF5" w:rsidRPr="00B57EF5" w:rsidTr="004F0031">
        <w:trPr>
          <w:trHeight w:val="319"/>
        </w:trPr>
        <w:tc>
          <w:tcPr>
            <w:tcW w:w="1863" w:type="dxa"/>
            <w:tcBorders>
              <w:top w:val="single" w:sz="4" w:space="0" w:color="auto"/>
              <w:left w:val="nil"/>
              <w:bottom w:val="nil"/>
              <w:right w:val="nil"/>
            </w:tcBorders>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tl/>
              </w:rPr>
              <w:t>تجريبية</w:t>
            </w:r>
            <w:r w:rsidRPr="00B57EF5">
              <w:rPr>
                <w:rFonts w:ascii="Simplified Arabic" w:eastAsia="Calibri" w:hAnsi="Simplified Arabic" w:cs="Simplified Arabic"/>
                <w:sz w:val="24"/>
                <w:szCs w:val="24"/>
                <w:rtl/>
                <w:lang w:bidi="ar-JO"/>
              </w:rPr>
              <w:t xml:space="preserve"> </w:t>
            </w:r>
          </w:p>
        </w:tc>
        <w:tc>
          <w:tcPr>
            <w:tcW w:w="1007" w:type="dxa"/>
            <w:tcBorders>
              <w:top w:val="single" w:sz="4" w:space="0" w:color="auto"/>
              <w:left w:val="nil"/>
              <w:bottom w:val="nil"/>
              <w:right w:val="nil"/>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60</w:t>
            </w:r>
          </w:p>
        </w:tc>
        <w:tc>
          <w:tcPr>
            <w:tcW w:w="1408" w:type="dxa"/>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7.68</w:t>
            </w:r>
          </w:p>
        </w:tc>
        <w:tc>
          <w:tcPr>
            <w:tcW w:w="1408" w:type="dxa"/>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2.376</w:t>
            </w:r>
          </w:p>
        </w:tc>
        <w:tc>
          <w:tcPr>
            <w:tcW w:w="1408" w:type="dxa"/>
            <w:tcBorders>
              <w:top w:val="single" w:sz="4" w:space="0" w:color="auto"/>
              <w:left w:val="nil"/>
              <w:bottom w:val="nil"/>
              <w:right w:val="nil"/>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13.92</w:t>
            </w:r>
          </w:p>
        </w:tc>
        <w:tc>
          <w:tcPr>
            <w:tcW w:w="1409" w:type="dxa"/>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2.094</w:t>
            </w:r>
          </w:p>
        </w:tc>
      </w:tr>
      <w:tr w:rsidR="00B57EF5" w:rsidRPr="00B57EF5" w:rsidTr="004F0031">
        <w:trPr>
          <w:trHeight w:val="319"/>
        </w:trPr>
        <w:tc>
          <w:tcPr>
            <w:tcW w:w="1863" w:type="dxa"/>
            <w:tcBorders>
              <w:top w:val="nil"/>
              <w:left w:val="nil"/>
              <w:bottom w:val="single" w:sz="4" w:space="0" w:color="auto"/>
              <w:right w:val="nil"/>
            </w:tcBorders>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tl/>
              </w:rPr>
              <w:t>ضابطة</w:t>
            </w:r>
            <w:r w:rsidRPr="00B57EF5">
              <w:rPr>
                <w:rFonts w:ascii="Simplified Arabic" w:eastAsia="Calibri" w:hAnsi="Simplified Arabic" w:cs="Simplified Arabic"/>
                <w:sz w:val="24"/>
                <w:szCs w:val="24"/>
                <w:rtl/>
                <w:lang w:bidi="ar-JO"/>
              </w:rPr>
              <w:t xml:space="preserve"> </w:t>
            </w:r>
          </w:p>
        </w:tc>
        <w:tc>
          <w:tcPr>
            <w:tcW w:w="1007" w:type="dxa"/>
            <w:tcBorders>
              <w:top w:val="nil"/>
              <w:left w:val="nil"/>
              <w:bottom w:val="single" w:sz="4" w:space="0" w:color="auto"/>
              <w:right w:val="nil"/>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60</w:t>
            </w:r>
          </w:p>
        </w:tc>
        <w:tc>
          <w:tcPr>
            <w:tcW w:w="1408" w:type="dxa"/>
            <w:tcBorders>
              <w:top w:val="nil"/>
              <w:left w:val="nil"/>
              <w:bottom w:val="single" w:sz="4" w:space="0" w:color="auto"/>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7.10</w:t>
            </w:r>
          </w:p>
        </w:tc>
        <w:tc>
          <w:tcPr>
            <w:tcW w:w="1408" w:type="dxa"/>
            <w:tcBorders>
              <w:top w:val="nil"/>
              <w:left w:val="nil"/>
              <w:bottom w:val="single" w:sz="4" w:space="0" w:color="auto"/>
              <w:right w:val="nil"/>
            </w:tcBorders>
            <w:noWrap/>
            <w:vAlign w:val="center"/>
            <w:hideMark/>
          </w:tcPr>
          <w:p w:rsidR="00B57EF5" w:rsidRPr="00B57EF5" w:rsidRDefault="00D67A07" w:rsidP="00B57EF5">
            <w:pPr>
              <w:bidi/>
              <w:spacing w:after="0" w:line="276" w:lineRule="auto"/>
              <w:jc w:val="center"/>
              <w:rPr>
                <w:rFonts w:ascii="Simplified Arabic" w:eastAsia="Calibri" w:hAnsi="Simplified Arabic" w:cs="Simplified Arabic"/>
                <w:sz w:val="24"/>
                <w:szCs w:val="24"/>
              </w:rPr>
            </w:pPr>
            <w:r>
              <w:rPr>
                <w:rFonts w:ascii="Simplified Arabic" w:eastAsia="Calibri" w:hAnsi="Simplified Arabic" w:cs="Simplified Arabic" w:hint="cs"/>
                <w:sz w:val="24"/>
                <w:szCs w:val="24"/>
                <w:rtl/>
              </w:rPr>
              <w:t>2,556</w:t>
            </w:r>
          </w:p>
        </w:tc>
        <w:tc>
          <w:tcPr>
            <w:tcW w:w="1408" w:type="dxa"/>
            <w:tcBorders>
              <w:top w:val="nil"/>
              <w:left w:val="nil"/>
              <w:bottom w:val="single" w:sz="4" w:space="0" w:color="auto"/>
              <w:right w:val="nil"/>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10.17</w:t>
            </w:r>
          </w:p>
        </w:tc>
        <w:tc>
          <w:tcPr>
            <w:tcW w:w="1409" w:type="dxa"/>
            <w:tcBorders>
              <w:top w:val="nil"/>
              <w:left w:val="nil"/>
              <w:bottom w:val="single" w:sz="4" w:space="0" w:color="auto"/>
              <w:right w:val="nil"/>
            </w:tcBorders>
            <w:noWrap/>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2.218</w:t>
            </w:r>
          </w:p>
        </w:tc>
      </w:tr>
      <w:tr w:rsidR="00B57EF5" w:rsidRPr="00B57EF5" w:rsidTr="004F0031">
        <w:trPr>
          <w:trHeight w:val="319"/>
        </w:trPr>
        <w:tc>
          <w:tcPr>
            <w:tcW w:w="1863" w:type="dxa"/>
            <w:tcBorders>
              <w:top w:val="single" w:sz="4" w:space="0" w:color="auto"/>
              <w:left w:val="nil"/>
              <w:bottom w:val="single" w:sz="4" w:space="0" w:color="auto"/>
              <w:right w:val="nil"/>
            </w:tcBorders>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tl/>
              </w:rPr>
              <w:t>المجموع</w:t>
            </w:r>
          </w:p>
        </w:tc>
        <w:tc>
          <w:tcPr>
            <w:tcW w:w="1007"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120</w:t>
            </w:r>
          </w:p>
        </w:tc>
        <w:tc>
          <w:tcPr>
            <w:tcW w:w="1408" w:type="dxa"/>
            <w:tcBorders>
              <w:top w:val="single" w:sz="4" w:space="0" w:color="auto"/>
              <w:left w:val="nil"/>
              <w:bottom w:val="single" w:sz="4" w:space="0" w:color="auto"/>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7.39</w:t>
            </w:r>
          </w:p>
        </w:tc>
        <w:tc>
          <w:tcPr>
            <w:tcW w:w="1408" w:type="dxa"/>
            <w:tcBorders>
              <w:top w:val="single" w:sz="4" w:space="0" w:color="auto"/>
              <w:left w:val="nil"/>
              <w:bottom w:val="single" w:sz="4" w:space="0" w:color="auto"/>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2.646</w:t>
            </w:r>
          </w:p>
        </w:tc>
        <w:tc>
          <w:tcPr>
            <w:tcW w:w="1408"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12.04</w:t>
            </w:r>
          </w:p>
        </w:tc>
        <w:tc>
          <w:tcPr>
            <w:tcW w:w="1409" w:type="dxa"/>
            <w:tcBorders>
              <w:top w:val="single" w:sz="4" w:space="0" w:color="auto"/>
              <w:left w:val="nil"/>
              <w:bottom w:val="single" w:sz="4" w:space="0" w:color="auto"/>
              <w:right w:val="nil"/>
            </w:tcBorders>
            <w:noWrap/>
            <w:vAlign w:val="center"/>
            <w:hideMark/>
          </w:tcPr>
          <w:p w:rsidR="00B57EF5" w:rsidRPr="00B57EF5" w:rsidRDefault="00B57EF5" w:rsidP="00B57EF5">
            <w:pPr>
              <w:bidi/>
              <w:spacing w:after="0" w:line="276" w:lineRule="auto"/>
              <w:jc w:val="both"/>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2.856</w:t>
            </w:r>
          </w:p>
        </w:tc>
      </w:tr>
    </w:tbl>
    <w:p w:rsidR="00B57EF5" w:rsidRPr="00B57EF5" w:rsidRDefault="00B57EF5" w:rsidP="00D67A07">
      <w:pPr>
        <w:bidi/>
        <w:spacing w:after="0" w:line="276" w:lineRule="auto"/>
        <w:jc w:val="both"/>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lastRenderedPageBreak/>
        <w:tab/>
        <w:t>يتضح من الجدول (</w:t>
      </w:r>
      <w:r w:rsidR="0075742C">
        <w:rPr>
          <w:rFonts w:ascii="Simplified Arabic" w:eastAsia="Calibri" w:hAnsi="Simplified Arabic" w:cs="Simplified Arabic" w:hint="cs"/>
          <w:sz w:val="24"/>
          <w:szCs w:val="24"/>
          <w:rtl/>
          <w:lang w:eastAsia="ar-JO" w:bidi="ar-JO"/>
        </w:rPr>
        <w:t>2</w:t>
      </w:r>
      <w:r w:rsidRPr="00B57EF5">
        <w:rPr>
          <w:rFonts w:ascii="Simplified Arabic" w:eastAsia="Calibri" w:hAnsi="Simplified Arabic" w:cs="Simplified Arabic"/>
          <w:sz w:val="24"/>
          <w:szCs w:val="24"/>
          <w:rtl/>
          <w:lang w:eastAsia="ar-JO" w:bidi="ar-JO"/>
        </w:rPr>
        <w:t xml:space="preserve">) وجود فروق ظاهرية بين الأوساط الحسابية </w:t>
      </w:r>
      <w:r w:rsidRPr="00B57EF5">
        <w:rPr>
          <w:rFonts w:ascii="Simplified Arabic" w:eastAsia="Calibri" w:hAnsi="Simplified Arabic" w:cs="Simplified Arabic"/>
          <w:sz w:val="24"/>
          <w:szCs w:val="24"/>
          <w:rtl/>
          <w:lang w:bidi="ar-LB"/>
        </w:rPr>
        <w:t xml:space="preserve">لدرجات </w:t>
      </w:r>
      <w:r w:rsidRPr="00B57EF5">
        <w:rPr>
          <w:rFonts w:ascii="Simplified Arabic" w:eastAsia="Calibri" w:hAnsi="Simplified Arabic" w:cs="Simplified Arabic"/>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sz w:val="24"/>
          <w:szCs w:val="24"/>
          <w:rtl/>
        </w:rPr>
        <w:t>التفكير المنتج في الرياضيات</w:t>
      </w:r>
      <w:r w:rsidRPr="00B57EF5">
        <w:rPr>
          <w:rFonts w:ascii="Simplified Arabic" w:eastAsia="Calibri" w:hAnsi="Simplified Arabic" w:cs="Simplified Arabic"/>
          <w:sz w:val="24"/>
          <w:szCs w:val="24"/>
          <w:rtl/>
          <w:lang w:bidi="ar-JO"/>
        </w:rPr>
        <w:t xml:space="preserve"> </w:t>
      </w:r>
      <w:r w:rsidRPr="00B57EF5">
        <w:rPr>
          <w:rFonts w:ascii="Simplified Arabic" w:eastAsia="Calibri" w:hAnsi="Simplified Arabic" w:cs="Simplified Arabic"/>
          <w:sz w:val="24"/>
          <w:szCs w:val="24"/>
          <w:rtl/>
          <w:lang w:eastAsia="ar-JO" w:bidi="ar-JO"/>
        </w:rPr>
        <w:t>في القياسين القبلي والبعدي</w:t>
      </w:r>
      <w:r w:rsidRPr="00B57EF5">
        <w:rPr>
          <w:rFonts w:ascii="Simplified Arabic" w:eastAsia="Calibri" w:hAnsi="Simplified Arabic" w:cs="Simplified Arabic"/>
          <w:sz w:val="24"/>
          <w:szCs w:val="24"/>
          <w:rtl/>
          <w:lang w:bidi="ar-LB"/>
        </w:rPr>
        <w:t xml:space="preserve"> </w:t>
      </w:r>
      <w:r w:rsidRPr="00B57EF5">
        <w:rPr>
          <w:rFonts w:ascii="Simplified Arabic" w:eastAsia="Calibri" w:hAnsi="Simplified Arabic" w:cs="Simplified Arabic"/>
          <w:sz w:val="24"/>
          <w:szCs w:val="24"/>
          <w:rtl/>
          <w:lang w:eastAsia="ar-JO" w:bidi="ar-JO"/>
        </w:rPr>
        <w:t xml:space="preserve">وفقا </w:t>
      </w:r>
      <w:r w:rsidRPr="00B57EF5">
        <w:rPr>
          <w:rFonts w:ascii="Simplified Arabic" w:eastAsia="Calibri" w:hAnsi="Simplified Arabic" w:cs="Simplified Arabic"/>
          <w:sz w:val="24"/>
          <w:szCs w:val="24"/>
          <w:rtl/>
          <w:lang w:bidi="ar-LB"/>
        </w:rPr>
        <w:t>للمجموعة (تجريبية، ضابطة)</w:t>
      </w:r>
      <w:r w:rsidRPr="00B57EF5">
        <w:rPr>
          <w:rFonts w:ascii="Simplified Arabic" w:eastAsia="Calibri" w:hAnsi="Simplified Arabic" w:cs="Simplified Arabic"/>
          <w:sz w:val="24"/>
          <w:szCs w:val="24"/>
          <w:rtl/>
          <w:lang w:eastAsia="ar-JO" w:bidi="ar-LB"/>
        </w:rPr>
        <w:t xml:space="preserve"> </w:t>
      </w:r>
      <w:r w:rsidRPr="00B57EF5">
        <w:rPr>
          <w:rFonts w:ascii="Simplified Arabic" w:eastAsia="Calibri" w:hAnsi="Simplified Arabic" w:cs="Simplified Arabic"/>
          <w:sz w:val="24"/>
          <w:szCs w:val="24"/>
          <w:rtl/>
          <w:lang w:eastAsia="ar-JO" w:bidi="ar-JO"/>
        </w:rPr>
        <w:t xml:space="preserve">ولمعرفة فيما إذا كانت هذه الفروق الظاهرية ذات دلالة إحصائية، تم استخدام تحليل التباين الأحادي المصاحب </w:t>
      </w:r>
      <w:r w:rsidRPr="00B57EF5">
        <w:rPr>
          <w:rFonts w:ascii="Simplified Arabic" w:eastAsia="Calibri" w:hAnsi="Simplified Arabic" w:cs="Simplified Arabic"/>
          <w:sz w:val="24"/>
          <w:szCs w:val="24"/>
          <w:lang w:eastAsia="ar-JO" w:bidi="ar-JO"/>
        </w:rPr>
        <w:t>(One way ANCOVA)</w:t>
      </w:r>
      <w:r w:rsidRPr="00B57EF5">
        <w:rPr>
          <w:rFonts w:ascii="Simplified Arabic" w:eastAsia="Calibri" w:hAnsi="Simplified Arabic" w:cs="Simplified Arabic"/>
          <w:sz w:val="24"/>
          <w:szCs w:val="24"/>
          <w:rtl/>
          <w:lang w:eastAsia="ar-JO" w:bidi="ar-JO"/>
        </w:rPr>
        <w:t xml:space="preserve"> </w:t>
      </w:r>
      <w:r w:rsidR="00D67A07">
        <w:rPr>
          <w:rFonts w:ascii="Simplified Arabic" w:eastAsia="Calibri" w:hAnsi="Simplified Arabic" w:cs="Simplified Arabic" w:hint="cs"/>
          <w:sz w:val="24"/>
          <w:szCs w:val="24"/>
          <w:rtl/>
          <w:lang w:eastAsia="ar-JO" w:bidi="ar-JO"/>
        </w:rPr>
        <w:t>للاختبار</w:t>
      </w:r>
      <w:r w:rsidRPr="00B57EF5">
        <w:rPr>
          <w:rFonts w:ascii="Simplified Arabic" w:eastAsia="Calibri" w:hAnsi="Simplified Arabic" w:cs="Simplified Arabic"/>
          <w:sz w:val="24"/>
          <w:szCs w:val="24"/>
          <w:rtl/>
          <w:lang w:eastAsia="ar-JO" w:bidi="ar-JO"/>
        </w:rPr>
        <w:t xml:space="preserve"> البعدي</w:t>
      </w:r>
      <w:r w:rsidRPr="00B57EF5">
        <w:rPr>
          <w:rFonts w:ascii="Simplified Arabic" w:eastAsia="Calibri" w:hAnsi="Simplified Arabic" w:cs="Simplified Arabic"/>
          <w:sz w:val="24"/>
          <w:szCs w:val="24"/>
          <w:rtl/>
          <w:lang w:bidi="ar-JO"/>
        </w:rPr>
        <w:t xml:space="preserve"> </w:t>
      </w:r>
      <w:r w:rsidR="00F11F25">
        <w:rPr>
          <w:rFonts w:ascii="Simplified Arabic" w:eastAsia="Calibri" w:hAnsi="Simplified Arabic" w:cs="Simplified Arabic" w:hint="cs"/>
          <w:sz w:val="24"/>
          <w:szCs w:val="24"/>
          <w:rtl/>
          <w:lang w:bidi="ar-JO"/>
        </w:rPr>
        <w:t>ل</w:t>
      </w:r>
      <w:r w:rsidRPr="00B57EF5">
        <w:rPr>
          <w:rFonts w:ascii="Simplified Arabic" w:eastAsia="Calibri" w:hAnsi="Simplified Arabic" w:cs="Simplified Arabic"/>
          <w:sz w:val="24"/>
          <w:szCs w:val="24"/>
          <w:rtl/>
          <w:lang w:bidi="ar-JO"/>
        </w:rPr>
        <w:t xml:space="preserve">اختبار </w:t>
      </w:r>
      <w:r w:rsidRPr="00B57EF5">
        <w:rPr>
          <w:rFonts w:ascii="Simplified Arabic" w:eastAsia="Calibri" w:hAnsi="Simplified Arabic" w:cs="Simplified Arabic"/>
          <w:sz w:val="24"/>
          <w:szCs w:val="24"/>
          <w:rtl/>
        </w:rPr>
        <w:t>التفكير المنتج في الرياضيات</w:t>
      </w:r>
      <w:r w:rsidRPr="00B57EF5">
        <w:rPr>
          <w:rFonts w:ascii="Simplified Arabic" w:eastAsia="Calibri" w:hAnsi="Simplified Arabic" w:cs="Simplified Arabic"/>
          <w:sz w:val="24"/>
          <w:szCs w:val="24"/>
          <w:rtl/>
          <w:lang w:eastAsia="ar-JO" w:bidi="ar-JO"/>
        </w:rPr>
        <w:t xml:space="preserve"> </w:t>
      </w:r>
      <w:r w:rsidRPr="00B57EF5">
        <w:rPr>
          <w:rFonts w:ascii="Simplified Arabic" w:eastAsia="Calibri" w:hAnsi="Simplified Arabic" w:cs="Simplified Arabic"/>
          <w:sz w:val="24"/>
          <w:szCs w:val="24"/>
          <w:rtl/>
          <w:lang w:bidi="ar-LB"/>
        </w:rPr>
        <w:t xml:space="preserve"> </w:t>
      </w:r>
      <w:r w:rsidRPr="00B57EF5">
        <w:rPr>
          <w:rFonts w:ascii="Simplified Arabic" w:eastAsia="Calibri" w:hAnsi="Simplified Arabic" w:cs="Simplified Arabic"/>
          <w:sz w:val="24"/>
          <w:szCs w:val="24"/>
          <w:rtl/>
          <w:lang w:eastAsia="ar-JO" w:bidi="ar-JO"/>
        </w:rPr>
        <w:t xml:space="preserve">وفقا </w:t>
      </w:r>
      <w:r w:rsidRPr="00B57EF5">
        <w:rPr>
          <w:rFonts w:ascii="Simplified Arabic" w:eastAsia="Calibri" w:hAnsi="Simplified Arabic" w:cs="Simplified Arabic"/>
          <w:sz w:val="24"/>
          <w:szCs w:val="24"/>
          <w:rtl/>
          <w:lang w:bidi="ar-LB"/>
        </w:rPr>
        <w:t>للمجموعة (تجريبية، ضابطة)</w:t>
      </w:r>
      <w:r w:rsidRPr="00B57EF5">
        <w:rPr>
          <w:rFonts w:ascii="Simplified Arabic" w:eastAsia="Calibri" w:hAnsi="Simplified Arabic" w:cs="Simplified Arabic"/>
          <w:sz w:val="24"/>
          <w:szCs w:val="24"/>
          <w:rtl/>
          <w:lang w:eastAsia="ar-JO" w:bidi="ar-LB"/>
        </w:rPr>
        <w:t xml:space="preserve"> </w:t>
      </w:r>
      <w:r w:rsidRPr="00B57EF5">
        <w:rPr>
          <w:rFonts w:ascii="Simplified Arabic" w:eastAsia="Calibri" w:hAnsi="Simplified Arabic" w:cs="Simplified Arabic"/>
          <w:sz w:val="24"/>
          <w:szCs w:val="24"/>
          <w:rtl/>
          <w:lang w:eastAsia="ar-JO" w:bidi="ar-JO"/>
        </w:rPr>
        <w:t>بعد تحييد أثر القياس القبلي لديهم، وفيما يلي عرض لهذه النتائج كما هو مبين في الجدول (</w:t>
      </w:r>
      <w:r w:rsidR="0075742C">
        <w:rPr>
          <w:rFonts w:ascii="Simplified Arabic" w:eastAsia="Calibri" w:hAnsi="Simplified Arabic" w:cs="Simplified Arabic" w:hint="cs"/>
          <w:sz w:val="24"/>
          <w:szCs w:val="24"/>
          <w:rtl/>
          <w:lang w:eastAsia="ar-JO" w:bidi="ar-JO"/>
        </w:rPr>
        <w:t>3</w:t>
      </w:r>
      <w:r w:rsidRPr="00B57EF5">
        <w:rPr>
          <w:rFonts w:ascii="Simplified Arabic" w:eastAsia="Calibri" w:hAnsi="Simplified Arabic" w:cs="Simplified Arabic"/>
          <w:sz w:val="24"/>
          <w:szCs w:val="24"/>
          <w:rtl/>
          <w:lang w:eastAsia="ar-JO" w:bidi="ar-JO"/>
        </w:rPr>
        <w:t>):</w:t>
      </w:r>
    </w:p>
    <w:p w:rsidR="00B57EF5" w:rsidRPr="00B57EF5" w:rsidRDefault="00B57EF5" w:rsidP="0075742C">
      <w:pPr>
        <w:bidi/>
        <w:spacing w:after="0" w:line="276" w:lineRule="auto"/>
        <w:jc w:val="center"/>
        <w:rPr>
          <w:rFonts w:ascii="Simplified Arabic" w:eastAsia="Calibri" w:hAnsi="Simplified Arabic" w:cs="Simplified Arabic"/>
          <w:b/>
          <w:bCs/>
          <w:sz w:val="24"/>
          <w:szCs w:val="24"/>
          <w:rtl/>
          <w:lang w:eastAsia="ar-JO" w:bidi="ar-JO"/>
        </w:rPr>
      </w:pPr>
      <w:r w:rsidRPr="00B57EF5">
        <w:rPr>
          <w:rFonts w:ascii="Simplified Arabic" w:eastAsia="Calibri" w:hAnsi="Simplified Arabic" w:cs="Simplified Arabic"/>
          <w:b/>
          <w:bCs/>
          <w:sz w:val="24"/>
          <w:szCs w:val="24"/>
          <w:rtl/>
          <w:lang w:eastAsia="ar-JO" w:bidi="ar-JO"/>
        </w:rPr>
        <w:t>جدول (</w:t>
      </w:r>
      <w:r w:rsidR="0075742C">
        <w:rPr>
          <w:rFonts w:ascii="Simplified Arabic" w:eastAsia="Calibri" w:hAnsi="Simplified Arabic" w:cs="Simplified Arabic" w:hint="cs"/>
          <w:b/>
          <w:bCs/>
          <w:sz w:val="24"/>
          <w:szCs w:val="24"/>
          <w:rtl/>
          <w:lang w:eastAsia="ar-JO" w:bidi="ar-JO"/>
        </w:rPr>
        <w:t>3</w:t>
      </w:r>
      <w:r w:rsidRPr="00B57EF5">
        <w:rPr>
          <w:rFonts w:ascii="Simplified Arabic" w:eastAsia="Calibri" w:hAnsi="Simplified Arabic" w:cs="Simplified Arabic"/>
          <w:b/>
          <w:bCs/>
          <w:sz w:val="24"/>
          <w:szCs w:val="24"/>
          <w:rtl/>
          <w:lang w:eastAsia="ar-JO" w:bidi="ar-JO"/>
        </w:rPr>
        <w:t>)</w:t>
      </w:r>
    </w:p>
    <w:p w:rsidR="00B57EF5" w:rsidRPr="00B57EF5" w:rsidRDefault="00B57EF5" w:rsidP="00B57EF5">
      <w:pPr>
        <w:bidi/>
        <w:spacing w:after="0" w:line="276" w:lineRule="auto"/>
        <w:jc w:val="center"/>
        <w:rPr>
          <w:rFonts w:ascii="Simplified Arabic" w:eastAsia="Calibri" w:hAnsi="Simplified Arabic" w:cs="Simplified Arabic"/>
          <w:b/>
          <w:bCs/>
          <w:sz w:val="24"/>
          <w:szCs w:val="24"/>
          <w:rtl/>
          <w:lang w:eastAsia="ar-JO" w:bidi="ar-JO"/>
        </w:rPr>
      </w:pPr>
      <w:r w:rsidRPr="00B57EF5">
        <w:rPr>
          <w:rFonts w:ascii="Simplified Arabic" w:eastAsia="Calibri" w:hAnsi="Simplified Arabic" w:cs="Simplified Arabic"/>
          <w:b/>
          <w:bCs/>
          <w:sz w:val="24"/>
          <w:szCs w:val="24"/>
          <w:rtl/>
          <w:lang w:eastAsia="ar-JO" w:bidi="ar-JO"/>
        </w:rPr>
        <w:t>نتائج تحليل التباين الأحادي المصاحب</w:t>
      </w:r>
      <w:r w:rsidRPr="00B57EF5">
        <w:rPr>
          <w:rFonts w:ascii="Simplified Arabic" w:eastAsia="Calibri" w:hAnsi="Simplified Arabic" w:cs="Simplified Arabic"/>
          <w:b/>
          <w:bCs/>
          <w:sz w:val="24"/>
          <w:szCs w:val="24"/>
          <w:lang w:eastAsia="ar-JO" w:bidi="ar-JO"/>
        </w:rPr>
        <w:t xml:space="preserve"> </w:t>
      </w:r>
      <w:r w:rsidRPr="00B57EF5">
        <w:rPr>
          <w:rFonts w:ascii="Simplified Arabic" w:eastAsia="Calibri" w:hAnsi="Simplified Arabic" w:cs="Simplified Arabic"/>
          <w:b/>
          <w:bCs/>
          <w:sz w:val="24"/>
          <w:szCs w:val="24"/>
          <w:rtl/>
          <w:lang w:eastAsia="ar-JO" w:bidi="ar-JO"/>
        </w:rPr>
        <w:t xml:space="preserve"> (</w:t>
      </w:r>
      <w:r w:rsidRPr="00B57EF5">
        <w:rPr>
          <w:rFonts w:ascii="Simplified Arabic" w:eastAsia="Calibri" w:hAnsi="Simplified Arabic" w:cs="Simplified Arabic"/>
          <w:b/>
          <w:bCs/>
          <w:sz w:val="24"/>
          <w:szCs w:val="24"/>
          <w:lang w:eastAsia="ar-JO" w:bidi="ar-JO"/>
        </w:rPr>
        <w:t>One way ANCOVA</w:t>
      </w:r>
      <w:r w:rsidRPr="00B57EF5">
        <w:rPr>
          <w:rFonts w:ascii="Simplified Arabic" w:eastAsia="Calibri" w:hAnsi="Simplified Arabic" w:cs="Simplified Arabic"/>
          <w:b/>
          <w:bCs/>
          <w:sz w:val="24"/>
          <w:szCs w:val="24"/>
          <w:rtl/>
          <w:lang w:eastAsia="ar-JO" w:bidi="ar-JO"/>
        </w:rPr>
        <w:t xml:space="preserve">) </w:t>
      </w:r>
      <w:r w:rsidRPr="00B57EF5">
        <w:rPr>
          <w:rFonts w:ascii="Simplified Arabic" w:eastAsia="Calibri" w:hAnsi="Simplified Arabic" w:cs="Simplified Arabic"/>
          <w:b/>
          <w:bCs/>
          <w:sz w:val="24"/>
          <w:szCs w:val="24"/>
          <w:rtl/>
          <w:lang w:eastAsia="ar-JO"/>
        </w:rPr>
        <w:t>للقياس البعدي</w:t>
      </w:r>
      <w:r w:rsidRPr="00B57EF5">
        <w:rPr>
          <w:rFonts w:ascii="Simplified Arabic" w:eastAsia="Calibri" w:hAnsi="Simplified Arabic" w:cs="Simplified Arabic"/>
          <w:b/>
          <w:bCs/>
          <w:sz w:val="24"/>
          <w:szCs w:val="24"/>
          <w:rtl/>
          <w:lang w:eastAsia="ar-JO" w:bidi="ar-JO"/>
        </w:rPr>
        <w:t xml:space="preserve"> </w:t>
      </w:r>
      <w:r w:rsidRPr="00B57EF5">
        <w:rPr>
          <w:rFonts w:ascii="Simplified Arabic" w:eastAsia="Calibri" w:hAnsi="Simplified Arabic" w:cs="Simplified Arabic"/>
          <w:b/>
          <w:bCs/>
          <w:sz w:val="24"/>
          <w:szCs w:val="24"/>
          <w:rtl/>
          <w:lang w:bidi="ar-LB"/>
        </w:rPr>
        <w:t xml:space="preserve">لدرجات </w:t>
      </w:r>
      <w:r w:rsidRPr="00B57EF5">
        <w:rPr>
          <w:rFonts w:ascii="Simplified Arabic" w:eastAsia="Calibri" w:hAnsi="Simplified Arabic" w:cs="Simplified Arabic"/>
          <w:b/>
          <w:bCs/>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b/>
          <w:bCs/>
          <w:sz w:val="24"/>
          <w:szCs w:val="24"/>
          <w:rtl/>
        </w:rPr>
        <w:t>التفكير المنتج في الرياضيات</w:t>
      </w:r>
      <w:r w:rsidRPr="00B57EF5">
        <w:rPr>
          <w:rFonts w:ascii="Simplified Arabic" w:eastAsia="Calibri" w:hAnsi="Simplified Arabic" w:cs="Simplified Arabic"/>
          <w:b/>
          <w:bCs/>
          <w:sz w:val="24"/>
          <w:szCs w:val="24"/>
          <w:rtl/>
          <w:lang w:bidi="ar-LB"/>
        </w:rPr>
        <w:t xml:space="preserve"> </w:t>
      </w:r>
      <w:r w:rsidRPr="00B57EF5">
        <w:rPr>
          <w:rFonts w:ascii="Simplified Arabic" w:eastAsia="Calibri" w:hAnsi="Simplified Arabic" w:cs="Simplified Arabic"/>
          <w:b/>
          <w:bCs/>
          <w:sz w:val="24"/>
          <w:szCs w:val="24"/>
          <w:rtl/>
          <w:lang w:eastAsia="ar-JO"/>
        </w:rPr>
        <w:t xml:space="preserve">وفقا </w:t>
      </w:r>
      <w:r w:rsidRPr="00B57EF5">
        <w:rPr>
          <w:rFonts w:ascii="Simplified Arabic" w:eastAsia="Calibri" w:hAnsi="Simplified Arabic" w:cs="Simplified Arabic"/>
          <w:b/>
          <w:bCs/>
          <w:sz w:val="24"/>
          <w:szCs w:val="24"/>
          <w:rtl/>
          <w:lang w:bidi="ar-LB"/>
        </w:rPr>
        <w:t>للمجموعة (تجريبية، ضابطة)</w:t>
      </w:r>
      <w:r w:rsidRPr="00B57EF5">
        <w:rPr>
          <w:rFonts w:ascii="Simplified Arabic" w:eastAsia="Calibri" w:hAnsi="Simplified Arabic" w:cs="Simplified Arabic"/>
          <w:b/>
          <w:bCs/>
          <w:sz w:val="24"/>
          <w:szCs w:val="24"/>
          <w:rtl/>
          <w:lang w:eastAsia="ar-JO" w:bidi="ar-JO"/>
        </w:rPr>
        <w:t xml:space="preserve"> </w:t>
      </w:r>
      <w:r w:rsidRPr="00B57EF5">
        <w:rPr>
          <w:rFonts w:ascii="Simplified Arabic" w:eastAsia="Calibri" w:hAnsi="Simplified Arabic" w:cs="Simplified Arabic"/>
          <w:b/>
          <w:bCs/>
          <w:sz w:val="24"/>
          <w:szCs w:val="24"/>
          <w:rtl/>
          <w:lang w:eastAsia="ar-JO"/>
        </w:rPr>
        <w:t>بعد تحييد أثر القياس القبلي لديهم</w:t>
      </w:r>
    </w:p>
    <w:tbl>
      <w:tblPr>
        <w:bidiVisual/>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902"/>
        <w:gridCol w:w="1280"/>
        <w:gridCol w:w="1003"/>
        <w:gridCol w:w="1655"/>
        <w:gridCol w:w="1348"/>
        <w:gridCol w:w="1202"/>
        <w:gridCol w:w="970"/>
      </w:tblGrid>
      <w:tr w:rsidR="00B57EF5" w:rsidRPr="00B57EF5" w:rsidTr="004F0031">
        <w:trPr>
          <w:trHeight w:val="20"/>
        </w:trPr>
        <w:tc>
          <w:tcPr>
            <w:tcW w:w="1016" w:type="pct"/>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tl/>
                <w:lang w:eastAsia="ar-JO" w:bidi="ar-JO"/>
              </w:rPr>
            </w:pPr>
            <w:r w:rsidRPr="00B57EF5">
              <w:rPr>
                <w:rFonts w:ascii="Simplified Arabic" w:eastAsia="Calibri" w:hAnsi="Simplified Arabic" w:cs="Simplified Arabic"/>
                <w:sz w:val="24"/>
                <w:szCs w:val="24"/>
                <w:rtl/>
                <w:lang w:eastAsia="ar-JO" w:bidi="ar-JO"/>
              </w:rPr>
              <w:t>مصدر التباين</w:t>
            </w:r>
          </w:p>
        </w:tc>
        <w:tc>
          <w:tcPr>
            <w:tcW w:w="684" w:type="pct"/>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مجموع المربعات</w:t>
            </w:r>
          </w:p>
        </w:tc>
        <w:tc>
          <w:tcPr>
            <w:tcW w:w="536" w:type="pct"/>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درجات الحرية</w:t>
            </w:r>
          </w:p>
        </w:tc>
        <w:tc>
          <w:tcPr>
            <w:tcW w:w="884" w:type="pct"/>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متوسط مجموع المربعات</w:t>
            </w:r>
          </w:p>
        </w:tc>
        <w:tc>
          <w:tcPr>
            <w:tcW w:w="720" w:type="pct"/>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قيمة</w:t>
            </w:r>
          </w:p>
          <w:p w:rsidR="00B57EF5" w:rsidRPr="00B57EF5" w:rsidRDefault="00B57EF5" w:rsidP="00B57EF5">
            <w:pPr>
              <w:bidi/>
              <w:spacing w:after="0" w:line="276" w:lineRule="auto"/>
              <w:jc w:val="center"/>
              <w:rPr>
                <w:rFonts w:ascii="Simplified Arabic" w:eastAsia="Calibri" w:hAnsi="Simplified Arabic" w:cs="Simplified Arabic"/>
                <w:sz w:val="24"/>
                <w:szCs w:val="24"/>
                <w:rtl/>
                <w:lang w:eastAsia="ar-JO" w:bidi="ar-JO"/>
              </w:rPr>
            </w:pPr>
            <w:r w:rsidRPr="00B57EF5">
              <w:rPr>
                <w:rFonts w:ascii="Simplified Arabic" w:eastAsia="Calibri" w:hAnsi="Simplified Arabic" w:cs="Simplified Arabic"/>
                <w:sz w:val="24"/>
                <w:szCs w:val="24"/>
                <w:rtl/>
                <w:lang w:eastAsia="ar-JO" w:bidi="ar-JO"/>
              </w:rPr>
              <w:t>ف</w:t>
            </w:r>
          </w:p>
        </w:tc>
        <w:tc>
          <w:tcPr>
            <w:tcW w:w="642" w:type="pct"/>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مستوى الدلالة</w:t>
            </w:r>
          </w:p>
        </w:tc>
        <w:tc>
          <w:tcPr>
            <w:tcW w:w="518" w:type="pct"/>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lang w:bidi="ar-JO"/>
              </w:rPr>
            </w:pPr>
            <w:r w:rsidRPr="00B57EF5">
              <w:rPr>
                <w:rFonts w:ascii="Simplified Arabic" w:eastAsia="Calibri" w:hAnsi="Simplified Arabic" w:cs="Simplified Arabic"/>
                <w:sz w:val="24"/>
                <w:szCs w:val="24"/>
                <w:rtl/>
                <w:lang w:bidi="ar-JO"/>
              </w:rPr>
              <w:t xml:space="preserve">مربع إيتا </w:t>
            </w:r>
            <w:r w:rsidRPr="00B57EF5">
              <w:rPr>
                <w:rFonts w:ascii="Cambria" w:eastAsia="Calibri" w:hAnsi="Cambria" w:cs="Cambria"/>
                <w:sz w:val="24"/>
                <w:szCs w:val="24"/>
                <w:lang w:bidi="ar-JO"/>
              </w:rPr>
              <w:t>η</w:t>
            </w:r>
            <w:r w:rsidRPr="00B57EF5">
              <w:rPr>
                <w:rFonts w:ascii="Simplified Arabic" w:eastAsia="Calibri" w:hAnsi="Simplified Arabic" w:cs="Simplified Arabic"/>
                <w:sz w:val="24"/>
                <w:szCs w:val="24"/>
                <w:vertAlign w:val="superscript"/>
                <w:lang w:bidi="ar-JO"/>
              </w:rPr>
              <w:t>2</w:t>
            </w:r>
          </w:p>
        </w:tc>
      </w:tr>
      <w:tr w:rsidR="00B57EF5" w:rsidRPr="00B57EF5" w:rsidTr="004F0031">
        <w:trPr>
          <w:trHeight w:val="20"/>
        </w:trPr>
        <w:tc>
          <w:tcPr>
            <w:tcW w:w="1016" w:type="pct"/>
            <w:tcBorders>
              <w:top w:val="single" w:sz="4" w:space="0" w:color="auto"/>
              <w:left w:val="nil"/>
              <w:bottom w:val="nil"/>
              <w:right w:val="nil"/>
            </w:tcBorders>
            <w:vAlign w:val="center"/>
            <w:hideMark/>
          </w:tcPr>
          <w:p w:rsidR="00B57EF5" w:rsidRPr="00B57EF5" w:rsidRDefault="00B57EF5" w:rsidP="00B57EF5">
            <w:pPr>
              <w:bidi/>
              <w:spacing w:after="0" w:line="276" w:lineRule="auto"/>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القياس القبلي</w:t>
            </w:r>
          </w:p>
        </w:tc>
        <w:tc>
          <w:tcPr>
            <w:tcW w:w="684" w:type="pct"/>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459.301</w:t>
            </w:r>
          </w:p>
        </w:tc>
        <w:tc>
          <w:tcPr>
            <w:tcW w:w="536" w:type="pct"/>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w:t>
            </w:r>
          </w:p>
        </w:tc>
        <w:tc>
          <w:tcPr>
            <w:tcW w:w="884" w:type="pct"/>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459.301</w:t>
            </w:r>
          </w:p>
        </w:tc>
        <w:tc>
          <w:tcPr>
            <w:tcW w:w="720" w:type="pct"/>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599.656</w:t>
            </w:r>
          </w:p>
        </w:tc>
        <w:tc>
          <w:tcPr>
            <w:tcW w:w="642" w:type="pct"/>
            <w:tcBorders>
              <w:top w:val="single" w:sz="4" w:space="0" w:color="auto"/>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.000</w:t>
            </w:r>
          </w:p>
        </w:tc>
        <w:tc>
          <w:tcPr>
            <w:tcW w:w="518" w:type="pct"/>
            <w:tcBorders>
              <w:top w:val="single" w:sz="4" w:space="0" w:color="auto"/>
              <w:left w:val="nil"/>
              <w:bottom w:val="nil"/>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.837</w:t>
            </w:r>
          </w:p>
        </w:tc>
      </w:tr>
      <w:tr w:rsidR="00B57EF5" w:rsidRPr="00B57EF5" w:rsidTr="004F0031">
        <w:trPr>
          <w:trHeight w:val="20"/>
        </w:trPr>
        <w:tc>
          <w:tcPr>
            <w:tcW w:w="1016" w:type="pct"/>
            <w:tcBorders>
              <w:top w:val="nil"/>
              <w:left w:val="nil"/>
              <w:bottom w:val="nil"/>
              <w:right w:val="nil"/>
            </w:tcBorders>
            <w:vAlign w:val="center"/>
            <w:hideMark/>
          </w:tcPr>
          <w:p w:rsidR="00B57EF5" w:rsidRPr="00B57EF5" w:rsidRDefault="00B57EF5" w:rsidP="00B57EF5">
            <w:pPr>
              <w:bidi/>
              <w:spacing w:after="0" w:line="276" w:lineRule="auto"/>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المجموعة</w:t>
            </w:r>
          </w:p>
        </w:tc>
        <w:tc>
          <w:tcPr>
            <w:tcW w:w="684"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318.923</w:t>
            </w:r>
          </w:p>
        </w:tc>
        <w:tc>
          <w:tcPr>
            <w:tcW w:w="536"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w:t>
            </w:r>
          </w:p>
        </w:tc>
        <w:tc>
          <w:tcPr>
            <w:tcW w:w="884"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318.923</w:t>
            </w:r>
          </w:p>
        </w:tc>
        <w:tc>
          <w:tcPr>
            <w:tcW w:w="720"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416.380</w:t>
            </w:r>
          </w:p>
        </w:tc>
        <w:tc>
          <w:tcPr>
            <w:tcW w:w="642"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.000</w:t>
            </w:r>
          </w:p>
        </w:tc>
        <w:tc>
          <w:tcPr>
            <w:tcW w:w="518" w:type="pct"/>
            <w:tcBorders>
              <w:top w:val="nil"/>
              <w:left w:val="nil"/>
              <w:bottom w:val="nil"/>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.781</w:t>
            </w:r>
          </w:p>
        </w:tc>
      </w:tr>
      <w:tr w:rsidR="00B57EF5" w:rsidRPr="00B57EF5" w:rsidTr="004F0031">
        <w:trPr>
          <w:trHeight w:val="313"/>
        </w:trPr>
        <w:tc>
          <w:tcPr>
            <w:tcW w:w="1016" w:type="pct"/>
            <w:tcBorders>
              <w:top w:val="nil"/>
              <w:left w:val="nil"/>
              <w:bottom w:val="nil"/>
              <w:right w:val="nil"/>
            </w:tcBorders>
            <w:vAlign w:val="center"/>
            <w:hideMark/>
          </w:tcPr>
          <w:p w:rsidR="00B57EF5" w:rsidRPr="00B57EF5" w:rsidRDefault="00B57EF5" w:rsidP="00B57EF5">
            <w:pPr>
              <w:bidi/>
              <w:spacing w:after="0" w:line="276" w:lineRule="auto"/>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الخطأ</w:t>
            </w:r>
          </w:p>
        </w:tc>
        <w:tc>
          <w:tcPr>
            <w:tcW w:w="684"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89.615</w:t>
            </w:r>
          </w:p>
        </w:tc>
        <w:tc>
          <w:tcPr>
            <w:tcW w:w="536"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117</w:t>
            </w:r>
          </w:p>
        </w:tc>
        <w:tc>
          <w:tcPr>
            <w:tcW w:w="884" w:type="pct"/>
            <w:tcBorders>
              <w:top w:val="nil"/>
              <w:left w:val="nil"/>
              <w:bottom w:val="nil"/>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.766</w:t>
            </w:r>
          </w:p>
        </w:tc>
        <w:tc>
          <w:tcPr>
            <w:tcW w:w="720" w:type="pct"/>
            <w:tcBorders>
              <w:top w:val="nil"/>
              <w:left w:val="nil"/>
              <w:bottom w:val="nil"/>
              <w:right w:val="nil"/>
            </w:tcBorders>
            <w:noWrap/>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c>
          <w:tcPr>
            <w:tcW w:w="642" w:type="pct"/>
            <w:tcBorders>
              <w:top w:val="nil"/>
              <w:left w:val="nil"/>
              <w:bottom w:val="nil"/>
              <w:right w:val="nil"/>
            </w:tcBorders>
            <w:noWrap/>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c>
          <w:tcPr>
            <w:tcW w:w="518" w:type="pct"/>
            <w:tcBorders>
              <w:top w:val="nil"/>
              <w:left w:val="nil"/>
              <w:bottom w:val="nil"/>
              <w:right w:val="nil"/>
            </w:tcBorders>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r>
      <w:tr w:rsidR="00B57EF5" w:rsidRPr="00B57EF5" w:rsidTr="004F0031">
        <w:trPr>
          <w:trHeight w:val="20"/>
        </w:trPr>
        <w:tc>
          <w:tcPr>
            <w:tcW w:w="1016" w:type="pct"/>
            <w:tcBorders>
              <w:top w:val="nil"/>
              <w:left w:val="nil"/>
              <w:bottom w:val="single" w:sz="4" w:space="0" w:color="auto"/>
              <w:right w:val="nil"/>
            </w:tcBorders>
            <w:vAlign w:val="center"/>
            <w:hideMark/>
          </w:tcPr>
          <w:p w:rsidR="00B57EF5" w:rsidRPr="00B57EF5" w:rsidRDefault="00B57EF5" w:rsidP="00B57EF5">
            <w:pPr>
              <w:bidi/>
              <w:spacing w:after="0" w:line="276" w:lineRule="auto"/>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rtl/>
                <w:lang w:eastAsia="ar-JO" w:bidi="ar-JO"/>
              </w:rPr>
              <w:t>الكلي</w:t>
            </w:r>
          </w:p>
        </w:tc>
        <w:tc>
          <w:tcPr>
            <w:tcW w:w="684" w:type="pct"/>
            <w:tcBorders>
              <w:top w:val="nil"/>
              <w:left w:val="nil"/>
              <w:bottom w:val="single" w:sz="4" w:space="0" w:color="auto"/>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970.792</w:t>
            </w:r>
          </w:p>
        </w:tc>
        <w:tc>
          <w:tcPr>
            <w:tcW w:w="536" w:type="pct"/>
            <w:tcBorders>
              <w:top w:val="nil"/>
              <w:left w:val="nil"/>
              <w:bottom w:val="single" w:sz="4" w:space="0" w:color="auto"/>
              <w:right w:val="nil"/>
            </w:tcBorders>
            <w:noWrap/>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119</w:t>
            </w:r>
          </w:p>
        </w:tc>
        <w:tc>
          <w:tcPr>
            <w:tcW w:w="884" w:type="pct"/>
            <w:tcBorders>
              <w:top w:val="nil"/>
              <w:left w:val="nil"/>
              <w:bottom w:val="single" w:sz="4" w:space="0" w:color="auto"/>
              <w:right w:val="nil"/>
            </w:tcBorders>
            <w:noWrap/>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c>
          <w:tcPr>
            <w:tcW w:w="720" w:type="pct"/>
            <w:tcBorders>
              <w:top w:val="nil"/>
              <w:left w:val="nil"/>
              <w:bottom w:val="single" w:sz="4" w:space="0" w:color="auto"/>
              <w:right w:val="nil"/>
            </w:tcBorders>
            <w:noWrap/>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c>
          <w:tcPr>
            <w:tcW w:w="642" w:type="pct"/>
            <w:tcBorders>
              <w:top w:val="nil"/>
              <w:left w:val="nil"/>
              <w:bottom w:val="single" w:sz="4" w:space="0" w:color="auto"/>
              <w:right w:val="nil"/>
            </w:tcBorders>
            <w:noWrap/>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c>
          <w:tcPr>
            <w:tcW w:w="518" w:type="pct"/>
            <w:tcBorders>
              <w:top w:val="nil"/>
              <w:left w:val="nil"/>
              <w:bottom w:val="single" w:sz="4" w:space="0" w:color="auto"/>
              <w:right w:val="nil"/>
            </w:tcBorders>
            <w:vAlign w:val="center"/>
          </w:tcPr>
          <w:p w:rsidR="00B57EF5" w:rsidRPr="00B57EF5" w:rsidRDefault="00B57EF5" w:rsidP="00B57EF5">
            <w:pPr>
              <w:bidi/>
              <w:spacing w:after="0" w:line="276" w:lineRule="auto"/>
              <w:jc w:val="center"/>
              <w:rPr>
                <w:rFonts w:ascii="Simplified Arabic" w:eastAsia="Calibri" w:hAnsi="Simplified Arabic" w:cs="Simplified Arabic"/>
                <w:sz w:val="24"/>
                <w:szCs w:val="24"/>
              </w:rPr>
            </w:pPr>
          </w:p>
        </w:tc>
      </w:tr>
    </w:tbl>
    <w:p w:rsidR="00B57EF5" w:rsidRPr="00B57EF5" w:rsidRDefault="00B57EF5" w:rsidP="00F11F25">
      <w:pPr>
        <w:bidi/>
        <w:spacing w:after="0" w:line="276" w:lineRule="auto"/>
        <w:jc w:val="both"/>
        <w:rPr>
          <w:rFonts w:ascii="Simplified Arabic" w:eastAsia="Calibri" w:hAnsi="Simplified Arabic" w:cs="Simplified Arabic"/>
          <w:sz w:val="24"/>
          <w:szCs w:val="24"/>
          <w:lang w:eastAsia="ar-JO" w:bidi="ar-JO"/>
        </w:rPr>
      </w:pPr>
      <w:r w:rsidRPr="00B57EF5">
        <w:rPr>
          <w:rFonts w:ascii="Simplified Arabic" w:eastAsia="Calibri" w:hAnsi="Simplified Arabic" w:cs="Simplified Arabic"/>
          <w:sz w:val="24"/>
          <w:szCs w:val="24"/>
          <w:lang w:eastAsia="ar-JO" w:bidi="ar-JO"/>
        </w:rPr>
        <w:tab/>
      </w:r>
      <w:r w:rsidRPr="00B57EF5">
        <w:rPr>
          <w:rFonts w:ascii="Simplified Arabic" w:eastAsia="Calibri" w:hAnsi="Simplified Arabic" w:cs="Simplified Arabic"/>
          <w:sz w:val="24"/>
          <w:szCs w:val="24"/>
          <w:rtl/>
          <w:lang w:eastAsia="ar-JO" w:bidi="ar-JO"/>
        </w:rPr>
        <w:t>يتضح من الجدول (</w:t>
      </w:r>
      <w:r w:rsidR="0075742C">
        <w:rPr>
          <w:rFonts w:ascii="Simplified Arabic" w:eastAsia="Calibri" w:hAnsi="Simplified Arabic" w:cs="Simplified Arabic" w:hint="cs"/>
          <w:sz w:val="24"/>
          <w:szCs w:val="24"/>
          <w:rtl/>
          <w:lang w:eastAsia="ar-JO" w:bidi="ar-JO"/>
        </w:rPr>
        <w:t>3)</w:t>
      </w:r>
      <w:r w:rsidRPr="00B57EF5">
        <w:rPr>
          <w:rFonts w:ascii="Simplified Arabic" w:eastAsia="Calibri" w:hAnsi="Simplified Arabic" w:cs="Simplified Arabic"/>
          <w:sz w:val="24"/>
          <w:szCs w:val="24"/>
          <w:rtl/>
          <w:lang w:eastAsia="ar-JO" w:bidi="ar-JO"/>
        </w:rPr>
        <w:t xml:space="preserve"> وجود فروق ذات دلالة إحصائية عند مستوى دلالة </w:t>
      </w:r>
      <w:r w:rsidR="00F11F25">
        <w:rPr>
          <w:rFonts w:ascii="Times New Roman" w:eastAsia="Calibri" w:hAnsi="Times New Roman" w:cs="Times New Roman"/>
          <w:sz w:val="24"/>
          <w:szCs w:val="24"/>
          <w:rtl/>
          <w:lang w:eastAsia="ar-JO" w:bidi="ar-JO"/>
        </w:rPr>
        <w:t>α</w:t>
      </w:r>
      <w:r w:rsidRPr="00B57EF5">
        <w:rPr>
          <w:rFonts w:ascii="Simplified Arabic" w:eastAsia="Calibri" w:hAnsi="Simplified Arabic" w:cs="Simplified Arabic"/>
          <w:sz w:val="24"/>
          <w:szCs w:val="24"/>
          <w:rtl/>
          <w:lang w:eastAsia="ar-JO" w:bidi="ar-JO"/>
        </w:rPr>
        <w:t xml:space="preserve">= 0.05) في </w:t>
      </w:r>
      <w:r w:rsidRPr="00B57EF5">
        <w:rPr>
          <w:rFonts w:ascii="Simplified Arabic" w:eastAsia="Calibri" w:hAnsi="Simplified Arabic" w:cs="Simplified Arabic"/>
          <w:sz w:val="24"/>
          <w:szCs w:val="24"/>
          <w:rtl/>
          <w:lang w:bidi="ar-LB"/>
        </w:rPr>
        <w:t xml:space="preserve">لدرجات </w:t>
      </w:r>
      <w:r w:rsidRPr="00B57EF5">
        <w:rPr>
          <w:rFonts w:ascii="Simplified Arabic" w:eastAsia="Calibri" w:hAnsi="Simplified Arabic" w:cs="Simplified Arabic"/>
          <w:sz w:val="24"/>
          <w:szCs w:val="24"/>
          <w:rtl/>
          <w:lang w:bidi="ar-JO"/>
        </w:rPr>
        <w:t xml:space="preserve">طلبة الصف التاسع الاساسي في محافظة المفرق على اختبار </w:t>
      </w:r>
      <w:r w:rsidRPr="00B57EF5">
        <w:rPr>
          <w:rFonts w:ascii="Simplified Arabic" w:eastAsia="Calibri" w:hAnsi="Simplified Arabic" w:cs="Simplified Arabic"/>
          <w:sz w:val="24"/>
          <w:szCs w:val="24"/>
          <w:rtl/>
        </w:rPr>
        <w:t>التفكير المنتج في الرياضيات</w:t>
      </w:r>
      <w:r w:rsidRPr="00B57EF5">
        <w:rPr>
          <w:rFonts w:ascii="Simplified Arabic" w:eastAsia="Calibri" w:hAnsi="Simplified Arabic" w:cs="Simplified Arabic"/>
          <w:sz w:val="24"/>
          <w:szCs w:val="24"/>
          <w:rtl/>
          <w:lang w:bidi="ar-JO"/>
        </w:rPr>
        <w:t xml:space="preserve"> </w:t>
      </w:r>
      <w:r w:rsidRPr="00B57EF5">
        <w:rPr>
          <w:rFonts w:ascii="Simplified Arabic" w:eastAsia="Calibri" w:hAnsi="Simplified Arabic" w:cs="Simplified Arabic"/>
          <w:sz w:val="24"/>
          <w:szCs w:val="24"/>
          <w:rtl/>
          <w:lang w:eastAsia="ar-JO" w:bidi="ar-JO"/>
        </w:rPr>
        <w:t xml:space="preserve">وفقاً </w:t>
      </w:r>
      <w:r w:rsidRPr="00B57EF5">
        <w:rPr>
          <w:rFonts w:ascii="Simplified Arabic" w:eastAsia="Calibri" w:hAnsi="Simplified Arabic" w:cs="Simplified Arabic"/>
          <w:sz w:val="24"/>
          <w:szCs w:val="24"/>
          <w:rtl/>
          <w:lang w:bidi="ar-LB"/>
        </w:rPr>
        <w:t>للمجموعة (تجريبية، ضابطة)</w:t>
      </w:r>
      <w:r w:rsidRPr="00B57EF5">
        <w:rPr>
          <w:rFonts w:ascii="Simplified Arabic" w:eastAsia="Calibri" w:hAnsi="Simplified Arabic" w:cs="Simplified Arabic"/>
          <w:sz w:val="24"/>
          <w:szCs w:val="24"/>
          <w:rtl/>
          <w:lang w:eastAsia="ar-JO" w:bidi="ar-JO"/>
        </w:rPr>
        <w:t>، فقد بلغت قيمة (ف) (</w:t>
      </w:r>
      <w:r w:rsidRPr="00B57EF5">
        <w:rPr>
          <w:rFonts w:ascii="Simplified Arabic" w:eastAsia="Calibri" w:hAnsi="Simplified Arabic" w:cs="Simplified Arabic"/>
          <w:sz w:val="24"/>
          <w:szCs w:val="24"/>
          <w:rtl/>
          <w:lang w:bidi="ar-JO"/>
        </w:rPr>
        <w:t>416.380</w:t>
      </w:r>
      <w:r w:rsidRPr="00B57EF5">
        <w:rPr>
          <w:rFonts w:ascii="Simplified Arabic" w:eastAsia="Calibri" w:hAnsi="Simplified Arabic" w:cs="Simplified Arabic"/>
          <w:sz w:val="24"/>
          <w:szCs w:val="24"/>
          <w:rtl/>
          <w:lang w:eastAsia="ar-JO" w:bidi="ar-JO"/>
        </w:rPr>
        <w:t>) بدلالة إحصائية مقدارها (</w:t>
      </w:r>
      <w:r w:rsidRPr="00B57EF5">
        <w:rPr>
          <w:rFonts w:ascii="Simplified Arabic" w:eastAsia="Calibri" w:hAnsi="Simplified Arabic" w:cs="Simplified Arabic"/>
          <w:sz w:val="24"/>
          <w:szCs w:val="24"/>
          <w:rtl/>
          <w:lang w:bidi="ar-JO"/>
        </w:rPr>
        <w:t>0.000</w:t>
      </w:r>
      <w:r w:rsidRPr="00B57EF5">
        <w:rPr>
          <w:rFonts w:ascii="Simplified Arabic" w:eastAsia="Calibri" w:hAnsi="Simplified Arabic" w:cs="Simplified Arabic"/>
          <w:sz w:val="24"/>
          <w:szCs w:val="24"/>
          <w:rtl/>
          <w:lang w:eastAsia="ar-JO" w:bidi="ar-JO"/>
        </w:rPr>
        <w:t xml:space="preserve">)، وهي قيمة دالة إحصائياً، مما يعني وجود أثر </w:t>
      </w:r>
      <w:r w:rsidRPr="00B57EF5">
        <w:rPr>
          <w:rFonts w:ascii="Simplified Arabic" w:eastAsia="Calibri" w:hAnsi="Simplified Arabic" w:cs="Simplified Arabic"/>
          <w:sz w:val="24"/>
          <w:szCs w:val="24"/>
          <w:rtl/>
          <w:lang w:bidi="ar-LB"/>
        </w:rPr>
        <w:t>للمجموعة.</w:t>
      </w:r>
    </w:p>
    <w:p w:rsidR="00B57EF5" w:rsidRPr="00B57EF5" w:rsidRDefault="00B57EF5" w:rsidP="0075742C">
      <w:pPr>
        <w:bidi/>
        <w:spacing w:after="0" w:line="276" w:lineRule="auto"/>
        <w:jc w:val="both"/>
        <w:rPr>
          <w:rFonts w:ascii="Simplified Arabic" w:eastAsia="Calibri" w:hAnsi="Simplified Arabic" w:cs="Simplified Arabic"/>
          <w:sz w:val="24"/>
          <w:szCs w:val="24"/>
          <w:rtl/>
          <w:lang w:eastAsia="ar-JO" w:bidi="ar-JO"/>
        </w:rPr>
      </w:pPr>
      <w:r w:rsidRPr="00B57EF5">
        <w:rPr>
          <w:rFonts w:ascii="Simplified Arabic" w:eastAsia="Calibri" w:hAnsi="Simplified Arabic" w:cs="Simplified Arabic"/>
          <w:sz w:val="24"/>
          <w:szCs w:val="24"/>
          <w:rtl/>
          <w:lang w:eastAsia="ar-JO" w:bidi="ar-JO"/>
        </w:rPr>
        <w:tab/>
        <w:t>كما يتضح من الجدول (</w:t>
      </w:r>
      <w:r w:rsidR="0075742C">
        <w:rPr>
          <w:rFonts w:ascii="Simplified Arabic" w:eastAsia="Calibri" w:hAnsi="Simplified Arabic" w:cs="Simplified Arabic" w:hint="cs"/>
          <w:sz w:val="24"/>
          <w:szCs w:val="24"/>
          <w:rtl/>
          <w:lang w:eastAsia="ar-JO" w:bidi="ar-JO"/>
        </w:rPr>
        <w:t>3</w:t>
      </w:r>
      <w:r w:rsidRPr="00B57EF5">
        <w:rPr>
          <w:rFonts w:ascii="Simplified Arabic" w:eastAsia="Calibri" w:hAnsi="Simplified Arabic" w:cs="Simplified Arabic"/>
          <w:sz w:val="24"/>
          <w:szCs w:val="24"/>
          <w:rtl/>
          <w:lang w:eastAsia="ar-JO" w:bidi="ar-JO"/>
        </w:rPr>
        <w:t>) أن حجم أثر المجموعة كان كبيراً</w:t>
      </w:r>
      <w:r w:rsidR="00F11F25">
        <w:rPr>
          <w:rFonts w:ascii="Simplified Arabic" w:eastAsia="Calibri" w:hAnsi="Simplified Arabic" w:cs="Simplified Arabic" w:hint="cs"/>
          <w:sz w:val="24"/>
          <w:szCs w:val="24"/>
          <w:rtl/>
          <w:lang w:eastAsia="ar-JO" w:bidi="ar-JO"/>
        </w:rPr>
        <w:t xml:space="preserve"> (عودة ،2010)</w:t>
      </w:r>
      <w:r w:rsidRPr="00B57EF5">
        <w:rPr>
          <w:rFonts w:ascii="Simplified Arabic" w:eastAsia="Calibri" w:hAnsi="Simplified Arabic" w:cs="Simplified Arabic"/>
          <w:sz w:val="24"/>
          <w:szCs w:val="24"/>
          <w:rtl/>
          <w:lang w:eastAsia="ar-JO" w:bidi="ar-JO"/>
        </w:rPr>
        <w:t>؛ فقد فَسرت قيمة مربع أيتا (</w:t>
      </w:r>
      <w:r w:rsidRPr="00B57EF5">
        <w:rPr>
          <w:rFonts w:ascii="Cambria" w:eastAsia="Calibri" w:hAnsi="Cambria" w:cs="Cambria"/>
          <w:sz w:val="24"/>
          <w:szCs w:val="24"/>
          <w:lang w:eastAsia="ar-JO" w:bidi="ar-JO"/>
        </w:rPr>
        <w:t>η</w:t>
      </w:r>
      <w:r w:rsidRPr="00B57EF5">
        <w:rPr>
          <w:rFonts w:ascii="Simplified Arabic" w:eastAsia="Calibri" w:hAnsi="Simplified Arabic" w:cs="Simplified Arabic"/>
          <w:sz w:val="24"/>
          <w:szCs w:val="24"/>
          <w:vertAlign w:val="superscript"/>
          <w:lang w:eastAsia="ar-JO" w:bidi="ar-JO"/>
        </w:rPr>
        <w:t>2</w:t>
      </w:r>
      <w:r w:rsidRPr="00B57EF5">
        <w:rPr>
          <w:rFonts w:ascii="Simplified Arabic" w:eastAsia="Calibri" w:hAnsi="Simplified Arabic" w:cs="Simplified Arabic"/>
          <w:sz w:val="24"/>
          <w:szCs w:val="24"/>
          <w:rtl/>
          <w:lang w:eastAsia="ar-JO" w:bidi="ar-JO"/>
        </w:rPr>
        <w:t xml:space="preserve">) ما نسبته (78.1%) من التباين المُفسر (المتنبئ به) في المتغير التابع وهو </w:t>
      </w:r>
      <w:r w:rsidRPr="00B57EF5">
        <w:rPr>
          <w:rFonts w:ascii="Simplified Arabic" w:eastAsia="Calibri" w:hAnsi="Simplified Arabic" w:cs="Simplified Arabic"/>
          <w:b/>
          <w:bCs/>
          <w:sz w:val="24"/>
          <w:szCs w:val="24"/>
          <w:rtl/>
          <w:lang w:bidi="ar-JO"/>
        </w:rPr>
        <w:t xml:space="preserve">اختبار </w:t>
      </w:r>
      <w:r w:rsidRPr="00B57EF5">
        <w:rPr>
          <w:rFonts w:ascii="Simplified Arabic" w:eastAsia="Calibri" w:hAnsi="Simplified Arabic" w:cs="Simplified Arabic"/>
          <w:b/>
          <w:bCs/>
          <w:sz w:val="24"/>
          <w:szCs w:val="24"/>
          <w:rtl/>
        </w:rPr>
        <w:t>التفكير المنتج في الرياضيات</w:t>
      </w:r>
      <w:r w:rsidRPr="00B57EF5">
        <w:rPr>
          <w:rFonts w:ascii="Simplified Arabic" w:eastAsia="Calibri" w:hAnsi="Simplified Arabic" w:cs="Simplified Arabic"/>
          <w:sz w:val="24"/>
          <w:szCs w:val="24"/>
          <w:rtl/>
          <w:lang w:bidi="ar-LB"/>
        </w:rPr>
        <w:t xml:space="preserve"> </w:t>
      </w:r>
      <w:r w:rsidR="00F11F25">
        <w:rPr>
          <w:rFonts w:ascii="Simplified Arabic" w:eastAsia="Calibri" w:hAnsi="Simplified Arabic" w:cs="Simplified Arabic" w:hint="cs"/>
          <w:sz w:val="24"/>
          <w:szCs w:val="24"/>
          <w:rtl/>
          <w:lang w:bidi="ar-LB"/>
        </w:rPr>
        <w:t>يعود الى نموذج ابعاد التعلم لمارزانو</w:t>
      </w:r>
      <w:r w:rsidRPr="00B57EF5">
        <w:rPr>
          <w:rFonts w:ascii="Simplified Arabic" w:eastAsia="Calibri" w:hAnsi="Simplified Arabic" w:cs="Simplified Arabic"/>
          <w:sz w:val="24"/>
          <w:szCs w:val="24"/>
          <w:rtl/>
          <w:lang w:eastAsia="ar-JO" w:bidi="ar-JO"/>
        </w:rPr>
        <w:t>.</w:t>
      </w:r>
    </w:p>
    <w:p w:rsidR="00B57EF5" w:rsidRPr="00B57EF5" w:rsidRDefault="00B57EF5" w:rsidP="0075742C">
      <w:pPr>
        <w:bidi/>
        <w:spacing w:after="0" w:line="276" w:lineRule="auto"/>
        <w:jc w:val="both"/>
        <w:rPr>
          <w:rFonts w:ascii="Simplified Arabic" w:eastAsia="Calibri" w:hAnsi="Simplified Arabic" w:cs="Simplified Arabic"/>
          <w:sz w:val="24"/>
          <w:szCs w:val="24"/>
          <w:rtl/>
          <w:lang w:eastAsia="ar-JO" w:bidi="ar-JO"/>
        </w:rPr>
      </w:pPr>
      <w:r w:rsidRPr="00B57EF5">
        <w:rPr>
          <w:rFonts w:ascii="Simplified Arabic" w:eastAsia="Calibri" w:hAnsi="Simplified Arabic" w:cs="Simplified Arabic"/>
          <w:sz w:val="24"/>
          <w:szCs w:val="24"/>
          <w:rtl/>
          <w:lang w:eastAsia="ar-JO" w:bidi="ar-JO"/>
        </w:rPr>
        <w:tab/>
        <w:t xml:space="preserve">ولتحديد لصالح من تعزى الفروق، تم استخراج المتوسطات الحسابية المعدلة والأخطاء المعيارية لها وفقا </w:t>
      </w:r>
      <w:r w:rsidRPr="00B57EF5">
        <w:rPr>
          <w:rFonts w:ascii="Simplified Arabic" w:eastAsia="Calibri" w:hAnsi="Simplified Arabic" w:cs="Simplified Arabic"/>
          <w:sz w:val="24"/>
          <w:szCs w:val="24"/>
          <w:rtl/>
          <w:lang w:bidi="ar-LB"/>
        </w:rPr>
        <w:t>للمجموعة</w:t>
      </w:r>
      <w:r w:rsidRPr="00B57EF5">
        <w:rPr>
          <w:rFonts w:ascii="Simplified Arabic" w:eastAsia="Calibri" w:hAnsi="Simplified Arabic" w:cs="Simplified Arabic"/>
          <w:sz w:val="24"/>
          <w:szCs w:val="24"/>
          <w:rtl/>
          <w:lang w:eastAsia="ar-JO" w:bidi="ar-JO"/>
        </w:rPr>
        <w:t xml:space="preserve">، وذلك كما هو مبين في الجدول ( </w:t>
      </w:r>
      <w:r w:rsidR="0075742C">
        <w:rPr>
          <w:rFonts w:ascii="Simplified Arabic" w:eastAsia="Calibri" w:hAnsi="Simplified Arabic" w:cs="Simplified Arabic" w:hint="cs"/>
          <w:sz w:val="24"/>
          <w:szCs w:val="24"/>
          <w:rtl/>
          <w:lang w:eastAsia="ar-JO" w:bidi="ar-JO"/>
        </w:rPr>
        <w:t>4</w:t>
      </w:r>
      <w:r w:rsidRPr="00B57EF5">
        <w:rPr>
          <w:rFonts w:ascii="Simplified Arabic" w:eastAsia="Calibri" w:hAnsi="Simplified Arabic" w:cs="Simplified Arabic"/>
          <w:sz w:val="24"/>
          <w:szCs w:val="24"/>
          <w:rtl/>
          <w:lang w:eastAsia="ar-JO" w:bidi="ar-JO"/>
        </w:rPr>
        <w:t>).</w:t>
      </w:r>
    </w:p>
    <w:p w:rsidR="00B57EF5" w:rsidRDefault="00B57EF5" w:rsidP="00B57EF5">
      <w:pPr>
        <w:bidi/>
        <w:spacing w:after="0" w:line="276" w:lineRule="auto"/>
        <w:jc w:val="center"/>
        <w:rPr>
          <w:rFonts w:ascii="Simplified Arabic" w:eastAsia="Calibri" w:hAnsi="Simplified Arabic" w:cs="Simplified Arabic"/>
          <w:b/>
          <w:bCs/>
          <w:sz w:val="24"/>
          <w:szCs w:val="24"/>
          <w:rtl/>
          <w:lang w:eastAsia="ar-JO" w:bidi="ar-JO"/>
        </w:rPr>
      </w:pPr>
    </w:p>
    <w:p w:rsidR="00D67A07" w:rsidRDefault="00D67A07" w:rsidP="00D67A07">
      <w:pPr>
        <w:bidi/>
        <w:spacing w:after="0" w:line="276" w:lineRule="auto"/>
        <w:jc w:val="center"/>
        <w:rPr>
          <w:rFonts w:ascii="Simplified Arabic" w:eastAsia="Calibri" w:hAnsi="Simplified Arabic" w:cs="Simplified Arabic"/>
          <w:b/>
          <w:bCs/>
          <w:sz w:val="24"/>
          <w:szCs w:val="24"/>
          <w:rtl/>
          <w:lang w:eastAsia="ar-JO" w:bidi="ar-JO"/>
        </w:rPr>
      </w:pPr>
    </w:p>
    <w:p w:rsidR="00D67A07" w:rsidRDefault="00D67A07" w:rsidP="00D67A07">
      <w:pPr>
        <w:bidi/>
        <w:spacing w:after="0" w:line="276" w:lineRule="auto"/>
        <w:jc w:val="center"/>
        <w:rPr>
          <w:rFonts w:ascii="Simplified Arabic" w:eastAsia="Calibri" w:hAnsi="Simplified Arabic" w:cs="Simplified Arabic"/>
          <w:b/>
          <w:bCs/>
          <w:sz w:val="24"/>
          <w:szCs w:val="24"/>
          <w:rtl/>
          <w:lang w:eastAsia="ar-JO" w:bidi="ar-JO"/>
        </w:rPr>
      </w:pPr>
    </w:p>
    <w:p w:rsidR="00D67A07" w:rsidRPr="00B57EF5" w:rsidRDefault="00D67A07" w:rsidP="00D67A07">
      <w:pPr>
        <w:bidi/>
        <w:spacing w:after="0" w:line="276" w:lineRule="auto"/>
        <w:jc w:val="center"/>
        <w:rPr>
          <w:rFonts w:ascii="Simplified Arabic" w:eastAsia="Calibri" w:hAnsi="Simplified Arabic" w:cs="Simplified Arabic"/>
          <w:b/>
          <w:bCs/>
          <w:sz w:val="24"/>
          <w:szCs w:val="24"/>
          <w:rtl/>
          <w:lang w:eastAsia="ar-JO" w:bidi="ar-JO"/>
        </w:rPr>
      </w:pPr>
    </w:p>
    <w:p w:rsidR="00B57EF5" w:rsidRPr="00B57EF5" w:rsidRDefault="00B57EF5" w:rsidP="00B57EF5">
      <w:pPr>
        <w:bidi/>
        <w:spacing w:after="0" w:line="276" w:lineRule="auto"/>
        <w:jc w:val="center"/>
        <w:rPr>
          <w:rFonts w:ascii="Simplified Arabic" w:eastAsia="Calibri" w:hAnsi="Simplified Arabic" w:cs="Simplified Arabic"/>
          <w:b/>
          <w:bCs/>
          <w:sz w:val="24"/>
          <w:szCs w:val="24"/>
          <w:rtl/>
          <w:lang w:eastAsia="ar-JO" w:bidi="ar-JO"/>
        </w:rPr>
      </w:pPr>
    </w:p>
    <w:p w:rsidR="00B57EF5" w:rsidRPr="00B57EF5" w:rsidRDefault="00B57EF5" w:rsidP="0075742C">
      <w:pPr>
        <w:bidi/>
        <w:spacing w:after="0" w:line="276" w:lineRule="auto"/>
        <w:jc w:val="center"/>
        <w:rPr>
          <w:rFonts w:ascii="Simplified Arabic" w:eastAsia="Calibri" w:hAnsi="Simplified Arabic" w:cs="Simplified Arabic"/>
          <w:b/>
          <w:bCs/>
          <w:sz w:val="24"/>
          <w:szCs w:val="24"/>
          <w:rtl/>
          <w:lang w:eastAsia="ar-JO" w:bidi="ar-JO"/>
        </w:rPr>
      </w:pPr>
      <w:r w:rsidRPr="00B57EF5">
        <w:rPr>
          <w:rFonts w:ascii="Simplified Arabic" w:eastAsia="Calibri" w:hAnsi="Simplified Arabic" w:cs="Simplified Arabic"/>
          <w:b/>
          <w:bCs/>
          <w:sz w:val="24"/>
          <w:szCs w:val="24"/>
          <w:rtl/>
          <w:lang w:eastAsia="ar-JO" w:bidi="ar-JO"/>
        </w:rPr>
        <w:lastRenderedPageBreak/>
        <w:t>جدول (</w:t>
      </w:r>
      <w:r w:rsidR="0075742C">
        <w:rPr>
          <w:rFonts w:ascii="Simplified Arabic" w:eastAsia="Calibri" w:hAnsi="Simplified Arabic" w:cs="Simplified Arabic" w:hint="cs"/>
          <w:b/>
          <w:bCs/>
          <w:sz w:val="24"/>
          <w:szCs w:val="24"/>
          <w:rtl/>
          <w:lang w:eastAsia="ar-JO" w:bidi="ar-JO"/>
        </w:rPr>
        <w:t>4</w:t>
      </w:r>
      <w:r w:rsidRPr="00B57EF5">
        <w:rPr>
          <w:rFonts w:ascii="Simplified Arabic" w:eastAsia="Calibri" w:hAnsi="Simplified Arabic" w:cs="Simplified Arabic"/>
          <w:b/>
          <w:bCs/>
          <w:sz w:val="24"/>
          <w:szCs w:val="24"/>
          <w:rtl/>
          <w:lang w:eastAsia="ar-JO" w:bidi="ar-JO"/>
        </w:rPr>
        <w:t xml:space="preserve">) </w:t>
      </w:r>
    </w:p>
    <w:p w:rsidR="00B57EF5" w:rsidRPr="00B57EF5" w:rsidRDefault="00B57EF5" w:rsidP="00B57EF5">
      <w:pPr>
        <w:bidi/>
        <w:spacing w:after="0" w:line="276" w:lineRule="auto"/>
        <w:jc w:val="center"/>
        <w:rPr>
          <w:rFonts w:ascii="Simplified Arabic" w:eastAsia="Calibri" w:hAnsi="Simplified Arabic" w:cs="Simplified Arabic"/>
          <w:b/>
          <w:bCs/>
          <w:sz w:val="24"/>
          <w:szCs w:val="24"/>
          <w:rtl/>
          <w:lang w:eastAsia="ar-JO" w:bidi="ar-LB"/>
        </w:rPr>
      </w:pPr>
      <w:r w:rsidRPr="00B57EF5">
        <w:rPr>
          <w:rFonts w:ascii="Simplified Arabic" w:eastAsia="Calibri" w:hAnsi="Simplified Arabic" w:cs="Simplified Arabic"/>
          <w:b/>
          <w:bCs/>
          <w:sz w:val="24"/>
          <w:szCs w:val="24"/>
          <w:rtl/>
          <w:lang w:bidi="ar-JO"/>
        </w:rPr>
        <w:t xml:space="preserve">المتوسطات الحسابية المعدلة والأخطاء المعيارية لها لاختبار </w:t>
      </w:r>
      <w:r w:rsidRPr="00B57EF5">
        <w:rPr>
          <w:rFonts w:ascii="Simplified Arabic" w:eastAsia="Calibri" w:hAnsi="Simplified Arabic" w:cs="Simplified Arabic"/>
          <w:b/>
          <w:bCs/>
          <w:sz w:val="24"/>
          <w:szCs w:val="24"/>
          <w:rtl/>
        </w:rPr>
        <w:t>التفكير المنتج في الرياضيات</w:t>
      </w:r>
      <w:r w:rsidRPr="00B57EF5">
        <w:rPr>
          <w:rFonts w:ascii="Simplified Arabic" w:eastAsia="Calibri" w:hAnsi="Simplified Arabic" w:cs="Simplified Arabic"/>
          <w:b/>
          <w:bCs/>
          <w:sz w:val="24"/>
          <w:szCs w:val="24"/>
          <w:rtl/>
          <w:lang w:bidi="ar-JO"/>
        </w:rPr>
        <w:t xml:space="preserve"> </w:t>
      </w:r>
      <w:r w:rsidRPr="00B57EF5">
        <w:rPr>
          <w:rFonts w:ascii="Simplified Arabic" w:eastAsia="Calibri" w:hAnsi="Simplified Arabic" w:cs="Simplified Arabic"/>
          <w:b/>
          <w:bCs/>
          <w:sz w:val="24"/>
          <w:szCs w:val="24"/>
          <w:rtl/>
          <w:lang w:eastAsia="ar-JO" w:bidi="ar-JO"/>
        </w:rPr>
        <w:t xml:space="preserve">تبعاً </w:t>
      </w:r>
      <w:r w:rsidRPr="00B57EF5">
        <w:rPr>
          <w:rFonts w:ascii="Simplified Arabic" w:eastAsia="Calibri" w:hAnsi="Simplified Arabic" w:cs="Simplified Arabic"/>
          <w:b/>
          <w:bCs/>
          <w:sz w:val="24"/>
          <w:szCs w:val="24"/>
          <w:rtl/>
          <w:lang w:bidi="ar-LB"/>
        </w:rPr>
        <w:t>للمجموعة (تجريبية، ضابطة)</w:t>
      </w:r>
    </w:p>
    <w:tbl>
      <w:tblPr>
        <w:bidiVisual/>
        <w:tblW w:w="0" w:type="auto"/>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2744"/>
        <w:gridCol w:w="3118"/>
        <w:gridCol w:w="2660"/>
      </w:tblGrid>
      <w:tr w:rsidR="00B57EF5" w:rsidRPr="00B57EF5" w:rsidTr="004F0031">
        <w:trPr>
          <w:trHeight w:val="323"/>
        </w:trPr>
        <w:tc>
          <w:tcPr>
            <w:tcW w:w="2744" w:type="dxa"/>
            <w:tcBorders>
              <w:top w:val="single" w:sz="4" w:space="0" w:color="auto"/>
              <w:left w:val="nil"/>
              <w:bottom w:val="single" w:sz="4" w:space="0" w:color="auto"/>
              <w:right w:val="nil"/>
            </w:tcBorders>
            <w:hideMark/>
          </w:tcPr>
          <w:p w:rsidR="00B57EF5" w:rsidRPr="00B57EF5" w:rsidRDefault="00B57EF5" w:rsidP="00B57EF5">
            <w:pPr>
              <w:bidi/>
              <w:spacing w:after="0" w:line="276" w:lineRule="auto"/>
              <w:jc w:val="center"/>
              <w:rPr>
                <w:rFonts w:ascii="Simplified Arabic" w:eastAsia="SimSun" w:hAnsi="Simplified Arabic" w:cs="Simplified Arabic"/>
                <w:sz w:val="24"/>
                <w:szCs w:val="24"/>
                <w:rtl/>
                <w:lang w:eastAsia="ar-JO" w:bidi="ar-JO"/>
              </w:rPr>
            </w:pPr>
            <w:r w:rsidRPr="00B57EF5">
              <w:rPr>
                <w:rFonts w:ascii="Simplified Arabic" w:eastAsia="SimSun" w:hAnsi="Simplified Arabic" w:cs="Simplified Arabic"/>
                <w:sz w:val="24"/>
                <w:szCs w:val="24"/>
                <w:rtl/>
                <w:lang w:eastAsia="ar-JO" w:bidi="ar-JO"/>
              </w:rPr>
              <w:t xml:space="preserve">المجموعة </w:t>
            </w:r>
          </w:p>
        </w:tc>
        <w:tc>
          <w:tcPr>
            <w:tcW w:w="3118"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SimSun" w:hAnsi="Simplified Arabic" w:cs="Simplified Arabic"/>
                <w:sz w:val="24"/>
                <w:szCs w:val="24"/>
                <w:lang w:eastAsia="ar-JO" w:bidi="ar-JO"/>
              </w:rPr>
            </w:pPr>
            <w:r w:rsidRPr="00B57EF5">
              <w:rPr>
                <w:rFonts w:ascii="Simplified Arabic" w:eastAsia="SimSun" w:hAnsi="Simplified Arabic" w:cs="Simplified Arabic"/>
                <w:sz w:val="24"/>
                <w:szCs w:val="24"/>
                <w:rtl/>
                <w:lang w:eastAsia="ar-JO" w:bidi="ar-JO"/>
              </w:rPr>
              <w:t>المتوسط الحسابي البعدي المعدل</w:t>
            </w:r>
          </w:p>
        </w:tc>
        <w:tc>
          <w:tcPr>
            <w:tcW w:w="2660" w:type="dxa"/>
            <w:tcBorders>
              <w:top w:val="single" w:sz="4" w:space="0" w:color="auto"/>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SimSun" w:hAnsi="Simplified Arabic" w:cs="Simplified Arabic"/>
                <w:sz w:val="24"/>
                <w:szCs w:val="24"/>
                <w:lang w:eastAsia="ar-JO" w:bidi="ar-JO"/>
              </w:rPr>
            </w:pPr>
            <w:r w:rsidRPr="00B57EF5">
              <w:rPr>
                <w:rFonts w:ascii="Simplified Arabic" w:eastAsia="SimSun" w:hAnsi="Simplified Arabic" w:cs="Simplified Arabic"/>
                <w:sz w:val="24"/>
                <w:szCs w:val="24"/>
                <w:rtl/>
                <w:lang w:eastAsia="ar-JO" w:bidi="ar-JO"/>
              </w:rPr>
              <w:t>الخطأ المعياري</w:t>
            </w:r>
          </w:p>
        </w:tc>
      </w:tr>
      <w:tr w:rsidR="00B57EF5" w:rsidRPr="00B57EF5" w:rsidTr="004F0031">
        <w:trPr>
          <w:trHeight w:val="304"/>
        </w:trPr>
        <w:tc>
          <w:tcPr>
            <w:tcW w:w="2744" w:type="dxa"/>
            <w:tcBorders>
              <w:top w:val="single" w:sz="4" w:space="0" w:color="auto"/>
              <w:left w:val="nil"/>
              <w:bottom w:val="nil"/>
              <w:right w:val="nil"/>
            </w:tcBorders>
            <w:hideMark/>
          </w:tcPr>
          <w:p w:rsidR="00B57EF5" w:rsidRPr="00B57EF5" w:rsidRDefault="00B57EF5" w:rsidP="00B57EF5">
            <w:pPr>
              <w:bidi/>
              <w:spacing w:after="0" w:line="276" w:lineRule="auto"/>
              <w:jc w:val="both"/>
              <w:rPr>
                <w:rFonts w:ascii="Simplified Arabic" w:eastAsia="SimSun" w:hAnsi="Simplified Arabic" w:cs="Simplified Arabic"/>
                <w:sz w:val="24"/>
                <w:szCs w:val="24"/>
              </w:rPr>
            </w:pPr>
            <w:r w:rsidRPr="00B57EF5">
              <w:rPr>
                <w:rFonts w:ascii="Simplified Arabic" w:eastAsia="SimSun" w:hAnsi="Simplified Arabic" w:cs="Simplified Arabic"/>
                <w:sz w:val="24"/>
                <w:szCs w:val="24"/>
                <w:rtl/>
              </w:rPr>
              <w:t>تجريبية</w:t>
            </w:r>
          </w:p>
        </w:tc>
        <w:tc>
          <w:tcPr>
            <w:tcW w:w="3118" w:type="dxa"/>
            <w:tcBorders>
              <w:top w:val="single" w:sz="4" w:space="0" w:color="auto"/>
              <w:left w:val="nil"/>
              <w:bottom w:val="nil"/>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13.683</w:t>
            </w:r>
          </w:p>
        </w:tc>
        <w:tc>
          <w:tcPr>
            <w:tcW w:w="2660" w:type="dxa"/>
            <w:tcBorders>
              <w:top w:val="single" w:sz="4" w:space="0" w:color="auto"/>
              <w:left w:val="nil"/>
              <w:bottom w:val="nil"/>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.113</w:t>
            </w:r>
          </w:p>
        </w:tc>
      </w:tr>
      <w:tr w:rsidR="00B57EF5" w:rsidRPr="00B57EF5" w:rsidTr="004F0031">
        <w:trPr>
          <w:trHeight w:val="323"/>
        </w:trPr>
        <w:tc>
          <w:tcPr>
            <w:tcW w:w="2744" w:type="dxa"/>
            <w:tcBorders>
              <w:top w:val="nil"/>
              <w:left w:val="nil"/>
              <w:bottom w:val="single" w:sz="4" w:space="0" w:color="auto"/>
              <w:right w:val="nil"/>
            </w:tcBorders>
            <w:hideMark/>
          </w:tcPr>
          <w:p w:rsidR="00B57EF5" w:rsidRPr="00B57EF5" w:rsidRDefault="00B57EF5" w:rsidP="00B57EF5">
            <w:pPr>
              <w:bidi/>
              <w:spacing w:after="0" w:line="276" w:lineRule="auto"/>
              <w:jc w:val="both"/>
              <w:rPr>
                <w:rFonts w:ascii="Simplified Arabic" w:eastAsia="SimSun" w:hAnsi="Simplified Arabic" w:cs="Simplified Arabic"/>
                <w:sz w:val="24"/>
                <w:szCs w:val="24"/>
              </w:rPr>
            </w:pPr>
            <w:r w:rsidRPr="00B57EF5">
              <w:rPr>
                <w:rFonts w:ascii="Simplified Arabic" w:eastAsia="SimSun" w:hAnsi="Simplified Arabic" w:cs="Simplified Arabic"/>
                <w:sz w:val="24"/>
                <w:szCs w:val="24"/>
                <w:rtl/>
              </w:rPr>
              <w:t>ضابطة</w:t>
            </w:r>
          </w:p>
        </w:tc>
        <w:tc>
          <w:tcPr>
            <w:tcW w:w="3118" w:type="dxa"/>
            <w:tcBorders>
              <w:top w:val="nil"/>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10.400</w:t>
            </w:r>
          </w:p>
        </w:tc>
        <w:tc>
          <w:tcPr>
            <w:tcW w:w="2660" w:type="dxa"/>
            <w:tcBorders>
              <w:top w:val="nil"/>
              <w:left w:val="nil"/>
              <w:bottom w:val="single" w:sz="4" w:space="0" w:color="auto"/>
              <w:right w:val="nil"/>
            </w:tcBorders>
            <w:vAlign w:val="center"/>
            <w:hideMark/>
          </w:tcPr>
          <w:p w:rsidR="00B57EF5" w:rsidRPr="00B57EF5" w:rsidRDefault="00B57EF5" w:rsidP="00B57EF5">
            <w:pPr>
              <w:bidi/>
              <w:spacing w:after="0" w:line="276" w:lineRule="auto"/>
              <w:jc w:val="center"/>
              <w:rPr>
                <w:rFonts w:ascii="Simplified Arabic" w:eastAsia="Calibri" w:hAnsi="Simplified Arabic" w:cs="Simplified Arabic"/>
                <w:sz w:val="24"/>
                <w:szCs w:val="24"/>
              </w:rPr>
            </w:pPr>
            <w:r w:rsidRPr="00B57EF5">
              <w:rPr>
                <w:rFonts w:ascii="Simplified Arabic" w:eastAsia="Calibri" w:hAnsi="Simplified Arabic" w:cs="Simplified Arabic"/>
                <w:sz w:val="24"/>
                <w:szCs w:val="24"/>
              </w:rPr>
              <w:t>.113</w:t>
            </w:r>
          </w:p>
        </w:tc>
      </w:tr>
    </w:tbl>
    <w:p w:rsidR="00D67A07" w:rsidRDefault="00B57EF5" w:rsidP="0075742C">
      <w:pPr>
        <w:bidi/>
        <w:spacing w:after="0" w:line="276" w:lineRule="auto"/>
        <w:jc w:val="both"/>
        <w:rPr>
          <w:rFonts w:ascii="Simplified Arabic" w:eastAsia="Calibri" w:hAnsi="Simplified Arabic" w:cs="Simplified Arabic"/>
          <w:sz w:val="24"/>
          <w:szCs w:val="24"/>
          <w:rtl/>
          <w:lang w:eastAsia="ar-JO" w:bidi="ar-JO"/>
        </w:rPr>
      </w:pPr>
      <w:r w:rsidRPr="00B57EF5">
        <w:rPr>
          <w:rFonts w:ascii="Simplified Arabic" w:eastAsia="Calibri" w:hAnsi="Simplified Arabic" w:cs="Simplified Arabic"/>
          <w:sz w:val="24"/>
          <w:szCs w:val="24"/>
          <w:rtl/>
          <w:lang w:eastAsia="ar-JO" w:bidi="ar-JO"/>
        </w:rPr>
        <w:tab/>
      </w:r>
    </w:p>
    <w:p w:rsidR="00B57EF5" w:rsidRDefault="00B57EF5" w:rsidP="00B61E77">
      <w:pPr>
        <w:bidi/>
        <w:spacing w:after="0" w:line="276" w:lineRule="auto"/>
        <w:jc w:val="both"/>
        <w:rPr>
          <w:rFonts w:ascii="Simplified Arabic" w:eastAsia="Calibri" w:hAnsi="Simplified Arabic" w:cs="Simplified Arabic"/>
          <w:sz w:val="24"/>
          <w:szCs w:val="24"/>
          <w:rtl/>
          <w:lang w:eastAsia="ar-JO" w:bidi="ar-JO"/>
        </w:rPr>
      </w:pPr>
      <w:r w:rsidRPr="00B57EF5">
        <w:rPr>
          <w:rFonts w:ascii="Simplified Arabic" w:eastAsia="Calibri" w:hAnsi="Simplified Arabic" w:cs="Simplified Arabic"/>
          <w:sz w:val="24"/>
          <w:szCs w:val="24"/>
          <w:rtl/>
          <w:lang w:eastAsia="ar-JO" w:bidi="ar-JO"/>
        </w:rPr>
        <w:t>تشير النتائج في الجدول (</w:t>
      </w:r>
      <w:r w:rsidR="0075742C">
        <w:rPr>
          <w:rFonts w:ascii="Simplified Arabic" w:eastAsia="Calibri" w:hAnsi="Simplified Arabic" w:cs="Simplified Arabic" w:hint="cs"/>
          <w:sz w:val="24"/>
          <w:szCs w:val="24"/>
          <w:rtl/>
          <w:lang w:eastAsia="ar-JO" w:bidi="ar-JO"/>
        </w:rPr>
        <w:t>4</w:t>
      </w:r>
      <w:r w:rsidRPr="00B57EF5">
        <w:rPr>
          <w:rFonts w:ascii="Simplified Arabic" w:eastAsia="Calibri" w:hAnsi="Simplified Arabic" w:cs="Simplified Arabic"/>
          <w:sz w:val="24"/>
          <w:szCs w:val="24"/>
          <w:rtl/>
          <w:lang w:eastAsia="ar-JO" w:bidi="ar-JO"/>
        </w:rPr>
        <w:t>) إلى أنّ الفروق كانت لصالح المجموعة التجريبية الذين تعرضوا ل</w:t>
      </w:r>
      <w:r w:rsidRPr="00B57EF5">
        <w:rPr>
          <w:rFonts w:ascii="Simplified Arabic" w:eastAsia="Calibri" w:hAnsi="Simplified Arabic" w:cs="Simplified Arabic"/>
          <w:sz w:val="24"/>
          <w:szCs w:val="24"/>
          <w:rtl/>
          <w:lang w:bidi="ar-JO"/>
        </w:rPr>
        <w:t xml:space="preserve">نموذج ابعاد التعلم لمارزانوا  </w:t>
      </w:r>
      <w:r w:rsidRPr="00B57EF5">
        <w:rPr>
          <w:rFonts w:ascii="Simplified Arabic" w:eastAsia="Calibri" w:hAnsi="Simplified Arabic" w:cs="Simplified Arabic"/>
          <w:sz w:val="24"/>
          <w:szCs w:val="24"/>
          <w:rtl/>
          <w:lang w:eastAsia="ar-JO" w:bidi="ar-JO"/>
        </w:rPr>
        <w:t>مقارنة بأفراد المجموعة الضابطة</w:t>
      </w:r>
      <w:r w:rsidR="00D67A07">
        <w:rPr>
          <w:rFonts w:ascii="Simplified Arabic" w:eastAsia="Calibri" w:hAnsi="Simplified Arabic" w:cs="Simplified Arabic" w:hint="cs"/>
          <w:sz w:val="24"/>
          <w:szCs w:val="24"/>
          <w:rtl/>
          <w:lang w:eastAsia="ar-JO" w:bidi="ar-JO"/>
        </w:rPr>
        <w:t xml:space="preserve"> والتي اتفقت مع دراسة رضوان (2017) والاسمر (2016) والشهري (2017)</w:t>
      </w:r>
      <w:r w:rsidR="00B61E77">
        <w:rPr>
          <w:rFonts w:ascii="Simplified Arabic" w:eastAsia="Calibri" w:hAnsi="Simplified Arabic" w:cs="Simplified Arabic" w:hint="cs"/>
          <w:sz w:val="24"/>
          <w:szCs w:val="24"/>
          <w:rtl/>
          <w:lang w:eastAsia="ar-JO" w:bidi="ar-JO"/>
        </w:rPr>
        <w:t xml:space="preserve"> وعلي (2017) والذيب (2017)</w:t>
      </w:r>
      <w:r w:rsidRPr="00B57EF5">
        <w:rPr>
          <w:rFonts w:ascii="Simplified Arabic" w:eastAsia="Calibri" w:hAnsi="Simplified Arabic" w:cs="Simplified Arabic"/>
          <w:sz w:val="24"/>
          <w:szCs w:val="24"/>
          <w:rtl/>
          <w:lang w:eastAsia="ar-JO" w:bidi="ar-JO"/>
        </w:rPr>
        <w:t>.</w:t>
      </w:r>
      <w:r w:rsidR="000A3EE0">
        <w:rPr>
          <w:rFonts w:ascii="Simplified Arabic" w:eastAsia="Calibri" w:hAnsi="Simplified Arabic" w:cs="Simplified Arabic" w:hint="cs"/>
          <w:sz w:val="24"/>
          <w:szCs w:val="24"/>
          <w:rtl/>
          <w:lang w:eastAsia="ar-JO" w:bidi="ar-JO"/>
        </w:rPr>
        <w:t xml:space="preserve"> وقد يكون السبب وراء تفوق المجموعة التجريبة على المجموعة الظابطة في اختبار التفكير المنتج في الرياضيات، الى دور طريقة التدريس المطبقة على المجموعة التجريبية في تنمية قدرات الطلبة على التفكير المنتج في الرياضيات وبمستوى عال من الاتقان وباقل جهد ممكن وبدقة ، كما اتاح نموذج ابعاد التعلم لمارزانو علة اكتساب المهارات المناسبة والتي توجه تفكي</w:t>
      </w:r>
      <w:r w:rsidR="006046DB">
        <w:rPr>
          <w:rFonts w:ascii="Simplified Arabic" w:eastAsia="Calibri" w:hAnsi="Simplified Arabic" w:cs="Simplified Arabic" w:hint="cs"/>
          <w:sz w:val="24"/>
          <w:szCs w:val="24"/>
          <w:rtl/>
          <w:lang w:eastAsia="ar-JO" w:bidi="ar-JO"/>
        </w:rPr>
        <w:t xml:space="preserve">ر الطالب وجهده ووقته بشكل افضل ، </w:t>
      </w:r>
      <w:r w:rsidR="00B61E77">
        <w:rPr>
          <w:rFonts w:ascii="Simplified Arabic" w:eastAsia="Calibri" w:hAnsi="Simplified Arabic" w:cs="Simplified Arabic" w:hint="cs"/>
          <w:sz w:val="24"/>
          <w:szCs w:val="24"/>
          <w:rtl/>
          <w:lang w:eastAsia="ar-JO" w:bidi="ar-JO"/>
        </w:rPr>
        <w:t xml:space="preserve">وقد يكون </w:t>
      </w:r>
      <w:r w:rsidR="006046DB">
        <w:rPr>
          <w:rFonts w:ascii="Simplified Arabic" w:eastAsia="Calibri" w:hAnsi="Simplified Arabic" w:cs="Simplified Arabic" w:hint="cs"/>
          <w:sz w:val="24"/>
          <w:szCs w:val="24"/>
          <w:rtl/>
          <w:lang w:eastAsia="ar-JO" w:bidi="ar-JO"/>
        </w:rPr>
        <w:t>نموذج ابعاد التعلم لمارزانو</w:t>
      </w:r>
      <w:r w:rsidR="00B61E77">
        <w:rPr>
          <w:rFonts w:ascii="Simplified Arabic" w:eastAsia="Calibri" w:hAnsi="Simplified Arabic" w:cs="Simplified Arabic" w:hint="cs"/>
          <w:sz w:val="24"/>
          <w:szCs w:val="24"/>
          <w:rtl/>
          <w:lang w:eastAsia="ar-JO" w:bidi="ar-JO"/>
        </w:rPr>
        <w:t xml:space="preserve"> اناح للطلبة</w:t>
      </w:r>
      <w:r w:rsidR="006046DB">
        <w:rPr>
          <w:rFonts w:ascii="Simplified Arabic" w:eastAsia="Calibri" w:hAnsi="Simplified Arabic" w:cs="Simplified Arabic" w:hint="cs"/>
          <w:sz w:val="24"/>
          <w:szCs w:val="24"/>
          <w:rtl/>
          <w:lang w:eastAsia="ar-JO" w:bidi="ar-JO"/>
        </w:rPr>
        <w:t xml:space="preserve"> وحسب نتائج الاختبار على توسيع ادراك الطالب وتنمية تفكيره وربط الرياضيات بواقع الطالب والمشكلات التي قد يواجها الطالب .</w:t>
      </w:r>
    </w:p>
    <w:p w:rsidR="006046DB" w:rsidRDefault="006046DB" w:rsidP="00D67A07">
      <w:pPr>
        <w:bidi/>
        <w:spacing w:after="0" w:line="276" w:lineRule="auto"/>
        <w:jc w:val="both"/>
        <w:rPr>
          <w:rFonts w:ascii="Simplified Arabic" w:eastAsia="Calibri" w:hAnsi="Simplified Arabic" w:cs="Simplified Arabic"/>
          <w:sz w:val="24"/>
          <w:szCs w:val="24"/>
          <w:rtl/>
          <w:lang w:eastAsia="ar-JO" w:bidi="ar-JO"/>
        </w:rPr>
      </w:pPr>
      <w:r>
        <w:rPr>
          <w:rFonts w:ascii="Simplified Arabic" w:eastAsia="Calibri" w:hAnsi="Simplified Arabic" w:cs="Simplified Arabic" w:hint="cs"/>
          <w:sz w:val="24"/>
          <w:szCs w:val="24"/>
          <w:rtl/>
          <w:lang w:eastAsia="ar-JO" w:bidi="ar-JO"/>
        </w:rPr>
        <w:t>ان طريقة التدريس ساهمت بشكل كبير في تنمية التفكير المنتج للطالب بحيث اعطت دورا كبيرا للطالب بان يكون مشاركا فاعلا في المواقف التعليمية متحملا المسؤولية وساهمت بشكل كبير في تنمية المرونة لدى الطالب بل اصبح الطالب متحمل وبمسؤولية  بطرح الاسئلة  وعرض الافكار ومناقشتها ، وساهمت طريقة التدريس بتنمية الاتجاهات الايجابية نحو التعلم وحب الطلبة لمادة الرياضيات</w:t>
      </w:r>
      <w:r w:rsidR="00D67A07">
        <w:rPr>
          <w:rFonts w:ascii="Simplified Arabic" w:eastAsia="Calibri" w:hAnsi="Simplified Arabic" w:cs="Simplified Arabic" w:hint="cs"/>
          <w:sz w:val="24"/>
          <w:szCs w:val="24"/>
          <w:rtl/>
          <w:lang w:eastAsia="ar-JO" w:bidi="ar-JO"/>
        </w:rPr>
        <w:t xml:space="preserve"> </w:t>
      </w:r>
      <w:r>
        <w:rPr>
          <w:rFonts w:ascii="Simplified Arabic" w:eastAsia="Calibri" w:hAnsi="Simplified Arabic" w:cs="Simplified Arabic" w:hint="cs"/>
          <w:sz w:val="24"/>
          <w:szCs w:val="24"/>
          <w:rtl/>
          <w:lang w:eastAsia="ar-JO" w:bidi="ar-JO"/>
        </w:rPr>
        <w:t>.</w:t>
      </w:r>
    </w:p>
    <w:p w:rsidR="0075742C" w:rsidRDefault="0075742C" w:rsidP="00F11F25">
      <w:pPr>
        <w:spacing w:after="120" w:line="360" w:lineRule="auto"/>
        <w:jc w:val="right"/>
        <w:rPr>
          <w:rFonts w:ascii="Arial" w:hAnsi="Arial" w:cs="Arabic Transparent"/>
          <w:b/>
          <w:bCs/>
          <w:sz w:val="24"/>
          <w:szCs w:val="24"/>
          <w:rtl/>
        </w:rPr>
      </w:pPr>
      <w:r w:rsidRPr="00FF746E">
        <w:rPr>
          <w:rFonts w:ascii="Arial" w:hAnsi="Arial" w:cs="Arabic Transparent" w:hint="cs"/>
          <w:b/>
          <w:bCs/>
          <w:sz w:val="24"/>
          <w:szCs w:val="24"/>
          <w:rtl/>
        </w:rPr>
        <w:t>التوصيات:</w:t>
      </w:r>
      <w:r>
        <w:rPr>
          <w:rFonts w:ascii="Arial" w:hAnsi="Arial" w:cs="Arabic Transparent" w:hint="cs"/>
          <w:b/>
          <w:bCs/>
          <w:sz w:val="24"/>
          <w:szCs w:val="24"/>
          <w:rtl/>
        </w:rPr>
        <w:t xml:space="preserve"> </w:t>
      </w:r>
    </w:p>
    <w:p w:rsidR="0075742C" w:rsidRPr="00FF746E" w:rsidRDefault="0075742C" w:rsidP="0075742C">
      <w:pPr>
        <w:bidi/>
        <w:spacing w:after="120" w:line="360" w:lineRule="auto"/>
        <w:jc w:val="lowKashida"/>
        <w:rPr>
          <w:rFonts w:ascii="Arial" w:hAnsi="Arial" w:cs="Arabic Transparent"/>
          <w:b/>
          <w:bCs/>
          <w:sz w:val="24"/>
          <w:szCs w:val="24"/>
          <w:rtl/>
        </w:rPr>
      </w:pPr>
      <w:r>
        <w:rPr>
          <w:rFonts w:ascii="Simplified Arabic" w:hAnsi="Simplified Arabic" w:cs="Simplified Arabic" w:hint="cs"/>
          <w:sz w:val="24"/>
          <w:szCs w:val="24"/>
          <w:rtl/>
        </w:rPr>
        <w:t>في ضوء نتائج الدراسة ومناقشتها توصي الدراسة بالاتي:</w:t>
      </w:r>
    </w:p>
    <w:p w:rsidR="0075742C" w:rsidRPr="00FF746E" w:rsidRDefault="0075742C" w:rsidP="0075742C">
      <w:pPr>
        <w:bidi/>
        <w:spacing w:after="120"/>
        <w:ind w:left="566" w:hanging="566"/>
        <w:jc w:val="lowKashida"/>
        <w:rPr>
          <w:rFonts w:ascii="Simplified Arabic" w:hAnsi="Simplified Arabic" w:cs="Simplified Arabic"/>
          <w:sz w:val="24"/>
          <w:szCs w:val="24"/>
          <w:rtl/>
        </w:rPr>
      </w:pPr>
      <w:r w:rsidRPr="00FF746E">
        <w:rPr>
          <w:rFonts w:ascii="Simplified Arabic" w:hAnsi="Simplified Arabic" w:cs="Simplified Arabic" w:hint="cs"/>
          <w:sz w:val="24"/>
          <w:szCs w:val="24"/>
          <w:rtl/>
        </w:rPr>
        <w:t xml:space="preserve">أولاً: إعداد أدلة للمعلم لتدريس موضوعات الرياضيات وفق </w:t>
      </w:r>
      <w:r>
        <w:rPr>
          <w:rFonts w:ascii="Simplified Arabic" w:hAnsi="Simplified Arabic" w:cs="Simplified Arabic" w:hint="cs"/>
          <w:sz w:val="24"/>
          <w:szCs w:val="24"/>
          <w:rtl/>
        </w:rPr>
        <w:t>نموذج ابعاد التعلم لمارزانوا</w:t>
      </w:r>
      <w:r w:rsidRPr="00FF746E">
        <w:rPr>
          <w:rFonts w:ascii="Simplified Arabic" w:hAnsi="Simplified Arabic" w:cs="Simplified Arabic" w:hint="cs"/>
          <w:sz w:val="24"/>
          <w:szCs w:val="24"/>
          <w:rtl/>
        </w:rPr>
        <w:t xml:space="preserve"> ، وحثهم على تبنيه لما ظهر من أثر إيجابي لاستخدامه.</w:t>
      </w:r>
    </w:p>
    <w:p w:rsidR="0075742C" w:rsidRDefault="0075742C" w:rsidP="00D67A07">
      <w:pPr>
        <w:bidi/>
        <w:spacing w:after="120"/>
        <w:ind w:left="566" w:hanging="566"/>
        <w:jc w:val="lowKashida"/>
        <w:rPr>
          <w:rFonts w:ascii="Simplified Arabic" w:hAnsi="Simplified Arabic" w:cs="Simplified Arabic"/>
          <w:sz w:val="24"/>
          <w:szCs w:val="24"/>
          <w:rtl/>
          <w:lang w:bidi="ar-JO"/>
        </w:rPr>
      </w:pPr>
      <w:r w:rsidRPr="00FF746E">
        <w:rPr>
          <w:rFonts w:ascii="Simplified Arabic" w:hAnsi="Simplified Arabic" w:cs="Simplified Arabic" w:hint="cs"/>
          <w:sz w:val="24"/>
          <w:szCs w:val="24"/>
          <w:rtl/>
        </w:rPr>
        <w:t xml:space="preserve">ثانيًا: تشجيع معلّمي الرياضيات على </w:t>
      </w:r>
      <w:r>
        <w:rPr>
          <w:rFonts w:ascii="Simplified Arabic" w:hAnsi="Simplified Arabic" w:cs="Simplified Arabic" w:hint="cs"/>
          <w:sz w:val="24"/>
          <w:szCs w:val="24"/>
          <w:rtl/>
        </w:rPr>
        <w:t xml:space="preserve">تبني التفكير المنتج </w:t>
      </w:r>
      <w:r w:rsidR="00D67A07">
        <w:rPr>
          <w:rFonts w:ascii="Simplified Arabic" w:hAnsi="Simplified Arabic" w:cs="Simplified Arabic" w:hint="cs"/>
          <w:sz w:val="24"/>
          <w:szCs w:val="24"/>
          <w:rtl/>
        </w:rPr>
        <w:t>وتنميه</w:t>
      </w:r>
      <w:r>
        <w:rPr>
          <w:rFonts w:ascii="Simplified Arabic" w:hAnsi="Simplified Arabic" w:cs="Simplified Arabic" w:hint="cs"/>
          <w:sz w:val="24"/>
          <w:szCs w:val="24"/>
          <w:rtl/>
        </w:rPr>
        <w:t xml:space="preserve"> في الرياضيات .</w:t>
      </w:r>
    </w:p>
    <w:p w:rsidR="0075742C" w:rsidRPr="00FF746E" w:rsidRDefault="0075742C" w:rsidP="0075742C">
      <w:pPr>
        <w:bidi/>
        <w:spacing w:after="120"/>
        <w:ind w:left="566" w:hanging="566"/>
        <w:jc w:val="lowKashida"/>
        <w:rPr>
          <w:rFonts w:ascii="Simplified Arabic" w:hAnsi="Simplified Arabic" w:cs="Simplified Arabic"/>
          <w:sz w:val="24"/>
          <w:szCs w:val="24"/>
          <w:rtl/>
        </w:rPr>
      </w:pPr>
      <w:r w:rsidRPr="00FF746E">
        <w:rPr>
          <w:rFonts w:ascii="Simplified Arabic" w:hAnsi="Simplified Arabic" w:cs="Simplified Arabic" w:hint="cs"/>
          <w:sz w:val="24"/>
          <w:szCs w:val="24"/>
          <w:rtl/>
        </w:rPr>
        <w:t xml:space="preserve">ثالثًا: تدريب المعلّمين والمشرفين على </w:t>
      </w:r>
      <w:r>
        <w:rPr>
          <w:rFonts w:ascii="Simplified Arabic" w:hAnsi="Simplified Arabic" w:cs="Simplified Arabic" w:hint="cs"/>
          <w:sz w:val="24"/>
          <w:szCs w:val="24"/>
          <w:rtl/>
        </w:rPr>
        <w:t xml:space="preserve">نموذج ابعاد التعلم لمارزانوا </w:t>
      </w:r>
      <w:r w:rsidRPr="00FF746E">
        <w:rPr>
          <w:rFonts w:ascii="Simplified Arabic" w:hAnsi="Simplified Arabic" w:cs="Simplified Arabic" w:hint="cs"/>
          <w:sz w:val="24"/>
          <w:szCs w:val="24"/>
          <w:rtl/>
        </w:rPr>
        <w:t xml:space="preserve">مع تشجيعهم على إعداد نماذج تطبيقيّة </w:t>
      </w:r>
      <w:r>
        <w:rPr>
          <w:rFonts w:ascii="Simplified Arabic" w:hAnsi="Simplified Arabic" w:cs="Simplified Arabic" w:hint="cs"/>
          <w:sz w:val="24"/>
          <w:szCs w:val="24"/>
          <w:rtl/>
        </w:rPr>
        <w:t>تساعد في تنمية التفكير بشكل عام والتفكير المنتج بشكل خاص .</w:t>
      </w:r>
    </w:p>
    <w:p w:rsidR="0075742C" w:rsidRDefault="0075742C" w:rsidP="0075742C">
      <w:pPr>
        <w:bidi/>
        <w:spacing w:after="120"/>
        <w:ind w:left="566" w:hanging="566"/>
        <w:jc w:val="lowKashida"/>
        <w:rPr>
          <w:rFonts w:ascii="Simplified Arabic" w:hAnsi="Simplified Arabic" w:cs="Simplified Arabic"/>
          <w:sz w:val="24"/>
          <w:szCs w:val="24"/>
          <w:rtl/>
        </w:rPr>
      </w:pPr>
      <w:r>
        <w:rPr>
          <w:rFonts w:ascii="Simplified Arabic" w:hAnsi="Simplified Arabic" w:cs="Simplified Arabic" w:hint="cs"/>
          <w:sz w:val="24"/>
          <w:szCs w:val="24"/>
          <w:rtl/>
        </w:rPr>
        <w:t>رابعاً</w:t>
      </w:r>
      <w:r w:rsidRPr="00FF746E">
        <w:rPr>
          <w:rFonts w:ascii="Simplified Arabic" w:hAnsi="Simplified Arabic" w:cs="Simplified Arabic" w:hint="cs"/>
          <w:sz w:val="24"/>
          <w:szCs w:val="24"/>
          <w:rtl/>
        </w:rPr>
        <w:t xml:space="preserve">: إجراء دراسات للبحث في </w:t>
      </w:r>
      <w:r>
        <w:rPr>
          <w:rFonts w:ascii="Simplified Arabic" w:hAnsi="Simplified Arabic" w:cs="Simplified Arabic" w:hint="cs"/>
          <w:sz w:val="24"/>
          <w:szCs w:val="24"/>
          <w:rtl/>
        </w:rPr>
        <w:t xml:space="preserve">نموذج ابعاد التعلم لمارزانوا </w:t>
      </w:r>
      <w:r w:rsidRPr="00FF746E">
        <w:rPr>
          <w:rFonts w:ascii="Simplified Arabic" w:hAnsi="Simplified Arabic" w:cs="Simplified Arabic" w:hint="cs"/>
          <w:sz w:val="24"/>
          <w:szCs w:val="24"/>
          <w:rtl/>
        </w:rPr>
        <w:t xml:space="preserve"> لمراحل وصفوف أخرى، وفي موضوعات </w:t>
      </w:r>
      <w:r>
        <w:rPr>
          <w:rFonts w:ascii="Simplified Arabic" w:hAnsi="Simplified Arabic" w:cs="Simplified Arabic" w:hint="cs"/>
          <w:sz w:val="24"/>
          <w:szCs w:val="24"/>
          <w:rtl/>
        </w:rPr>
        <w:t>رياضية غير الهندسة الاحداثية .</w:t>
      </w:r>
    </w:p>
    <w:p w:rsidR="0075742C" w:rsidRDefault="0075742C" w:rsidP="0075742C">
      <w:pPr>
        <w:bidi/>
        <w:spacing w:after="120"/>
        <w:ind w:left="566" w:hanging="566"/>
        <w:jc w:val="lowKashida"/>
        <w:rPr>
          <w:rFonts w:ascii="Simplified Arabic" w:hAnsi="Simplified Arabic" w:cs="Simplified Arabic"/>
          <w:sz w:val="24"/>
          <w:szCs w:val="24"/>
          <w:rtl/>
        </w:rPr>
      </w:pPr>
    </w:p>
    <w:p w:rsidR="00175E88" w:rsidRDefault="00175E88" w:rsidP="00175E88">
      <w:pPr>
        <w:bidi/>
        <w:spacing w:after="120"/>
        <w:ind w:left="566" w:hanging="566"/>
        <w:jc w:val="lowKashida"/>
        <w:rPr>
          <w:rFonts w:ascii="Simplified Arabic" w:hAnsi="Simplified Arabic" w:cs="Simplified Arabic"/>
          <w:sz w:val="24"/>
          <w:szCs w:val="24"/>
          <w:rtl/>
        </w:rPr>
      </w:pPr>
      <w:r>
        <w:rPr>
          <w:rFonts w:ascii="Simplified Arabic" w:hAnsi="Simplified Arabic" w:cs="Simplified Arabic" w:hint="cs"/>
          <w:sz w:val="24"/>
          <w:szCs w:val="24"/>
          <w:rtl/>
        </w:rPr>
        <w:t>قائمة المراجع:</w:t>
      </w:r>
    </w:p>
    <w:p w:rsidR="00175E88" w:rsidRDefault="00175E88" w:rsidP="00175E88">
      <w:pPr>
        <w:bidi/>
        <w:spacing w:after="120"/>
        <w:ind w:left="566" w:hanging="566"/>
        <w:jc w:val="lowKashida"/>
        <w:rPr>
          <w:rFonts w:ascii="Simplified Arabic" w:hAnsi="Simplified Arabic" w:cs="Simplified Arabic"/>
          <w:sz w:val="24"/>
          <w:szCs w:val="24"/>
          <w:rtl/>
        </w:rPr>
      </w:pPr>
      <w:r>
        <w:rPr>
          <w:rFonts w:ascii="Simplified Arabic" w:hAnsi="Simplified Arabic" w:cs="Simplified Arabic" w:hint="cs"/>
          <w:sz w:val="24"/>
          <w:szCs w:val="24"/>
          <w:rtl/>
        </w:rPr>
        <w:t>اولا: المراجع العربية :</w:t>
      </w:r>
    </w:p>
    <w:p w:rsidR="00175E88" w:rsidRPr="00175E88" w:rsidRDefault="00175E88" w:rsidP="00175E88">
      <w:pPr>
        <w:bidi/>
        <w:spacing w:line="276" w:lineRule="auto"/>
        <w:jc w:val="both"/>
        <w:rPr>
          <w:rFonts w:ascii="Simplified Arabic" w:eastAsia="Times New Roman" w:hAnsi="Simplified Arabic" w:cs="Simplified Arabic"/>
          <w:b/>
          <w:bCs/>
          <w:i/>
          <w:iCs/>
          <w:color w:val="000000"/>
          <w:sz w:val="24"/>
          <w:szCs w:val="24"/>
          <w:lang w:bidi="ar-JO"/>
        </w:rPr>
      </w:pPr>
      <w:r w:rsidRPr="00175E88">
        <w:rPr>
          <w:rFonts w:ascii="Simplified Arabic" w:eastAsia="Times New Roman" w:hAnsi="Simplified Arabic" w:cs="Simplified Arabic"/>
          <w:color w:val="000000"/>
          <w:sz w:val="24"/>
          <w:szCs w:val="24"/>
          <w:rtl/>
          <w:lang w:bidi="ar-JO"/>
        </w:rPr>
        <w:t xml:space="preserve">الاسمر ، الاء . 2016 . </w:t>
      </w:r>
      <w:r w:rsidRPr="00175E88">
        <w:rPr>
          <w:rFonts w:ascii="Simplified Arabic" w:eastAsia="Times New Roman" w:hAnsi="Simplified Arabic" w:cs="Simplified Arabic"/>
          <w:b/>
          <w:bCs/>
          <w:i/>
          <w:iCs/>
          <w:color w:val="000000"/>
          <w:sz w:val="24"/>
          <w:szCs w:val="24"/>
          <w:rtl/>
        </w:rPr>
        <w:t>مهارات التفكير المنتج المتضمنة في محتوى مناهج الرياضيات للمرحلة</w:t>
      </w:r>
    </w:p>
    <w:p w:rsidR="00175E88" w:rsidRPr="00175E88" w:rsidRDefault="00175E88" w:rsidP="00175E88">
      <w:pPr>
        <w:bidi/>
        <w:spacing w:line="276" w:lineRule="auto"/>
        <w:jc w:val="both"/>
        <w:rPr>
          <w:rFonts w:ascii="Simplified Arabic" w:eastAsia="Times New Roman" w:hAnsi="Simplified Arabic" w:cs="Simplified Arabic"/>
          <w:color w:val="000000"/>
          <w:sz w:val="24"/>
          <w:szCs w:val="24"/>
          <w:rtl/>
        </w:rPr>
      </w:pPr>
      <w:r w:rsidRPr="00175E88">
        <w:rPr>
          <w:rFonts w:ascii="Simplified Arabic" w:eastAsia="Times New Roman" w:hAnsi="Simplified Arabic" w:cs="Simplified Arabic"/>
          <w:b/>
          <w:bCs/>
          <w:i/>
          <w:iCs/>
          <w:color w:val="000000"/>
          <w:sz w:val="24"/>
          <w:szCs w:val="24"/>
          <w:rtl/>
        </w:rPr>
        <w:t>الأساسية العليا ومدى اكتساب طلبة الصف العاشر لها</w:t>
      </w:r>
      <w:r w:rsidRPr="00175E88">
        <w:rPr>
          <w:rFonts w:ascii="Simplified Arabic" w:eastAsia="Times New Roman" w:hAnsi="Simplified Arabic" w:cs="Simplified Arabic"/>
          <w:b/>
          <w:bCs/>
          <w:color w:val="000000"/>
          <w:sz w:val="24"/>
          <w:szCs w:val="24"/>
          <w:rtl/>
        </w:rPr>
        <w:t>.</w:t>
      </w:r>
      <w:r w:rsidRPr="00175E88">
        <w:rPr>
          <w:rFonts w:ascii="Simplified Arabic" w:eastAsia="Times New Roman" w:hAnsi="Simplified Arabic" w:cs="Simplified Arabic"/>
          <w:color w:val="000000"/>
          <w:sz w:val="24"/>
          <w:szCs w:val="24"/>
          <w:rtl/>
        </w:rPr>
        <w:t>رسالة ماجستير غير منشورة</w:t>
      </w:r>
      <w:r w:rsidRPr="00175E88">
        <w:rPr>
          <w:rFonts w:ascii="Simplified Arabic" w:eastAsia="Times New Roman" w:hAnsi="Simplified Arabic" w:cs="Simplified Arabic"/>
          <w:b/>
          <w:bCs/>
          <w:color w:val="000000"/>
          <w:sz w:val="24"/>
          <w:szCs w:val="24"/>
          <w:rtl/>
        </w:rPr>
        <w:t xml:space="preserve">  </w:t>
      </w:r>
      <w:r w:rsidRPr="00175E88">
        <w:rPr>
          <w:rFonts w:ascii="Simplified Arabic" w:eastAsia="Times New Roman" w:hAnsi="Simplified Arabic" w:cs="Simplified Arabic"/>
          <w:color w:val="000000"/>
          <w:sz w:val="24"/>
          <w:szCs w:val="24"/>
          <w:rtl/>
        </w:rPr>
        <w:t>كلية التربية .</w:t>
      </w:r>
      <w:r w:rsidR="00D67A07">
        <w:rPr>
          <w:rFonts w:ascii="Simplified Arabic" w:eastAsia="Times New Roman" w:hAnsi="Simplified Arabic" w:cs="Simplified Arabic" w:hint="cs"/>
          <w:color w:val="000000"/>
          <w:sz w:val="24"/>
          <w:szCs w:val="24"/>
          <w:rtl/>
        </w:rPr>
        <w:t>ال</w:t>
      </w:r>
      <w:r w:rsidRPr="00175E88">
        <w:rPr>
          <w:rFonts w:ascii="Simplified Arabic" w:eastAsia="Times New Roman" w:hAnsi="Simplified Arabic" w:cs="Simplified Arabic"/>
          <w:color w:val="000000"/>
          <w:sz w:val="24"/>
          <w:szCs w:val="24"/>
          <w:rtl/>
        </w:rPr>
        <w:t>جامعة الاسلامية غزة.</w:t>
      </w:r>
    </w:p>
    <w:p w:rsidR="00175E88" w:rsidRPr="00175E88" w:rsidRDefault="00175E88" w:rsidP="00281DD4">
      <w:pPr>
        <w:bidi/>
        <w:spacing w:line="276" w:lineRule="auto"/>
        <w:ind w:left="476" w:hanging="476"/>
        <w:jc w:val="both"/>
        <w:rPr>
          <w:rFonts w:ascii="Simplified Arabic" w:hAnsi="Simplified Arabic" w:cs="Simplified Arabic"/>
          <w:sz w:val="24"/>
          <w:szCs w:val="24"/>
          <w:rtl/>
          <w:lang w:bidi="ar-JO"/>
        </w:rPr>
      </w:pPr>
      <w:r w:rsidRPr="00175E88">
        <w:rPr>
          <w:rFonts w:ascii="Simplified Arabic" w:hAnsi="Simplified Arabic" w:cs="Simplified Arabic"/>
          <w:sz w:val="24"/>
          <w:szCs w:val="24"/>
          <w:rtl/>
          <w:lang w:bidi="ar-JO"/>
        </w:rPr>
        <w:t>أبو جادو، صالح. (</w:t>
      </w:r>
      <w:r w:rsidRPr="00175E88">
        <w:rPr>
          <w:rFonts w:ascii="Simplified Arabic" w:hAnsi="Simplified Arabic" w:cs="Simplified Arabic"/>
          <w:sz w:val="24"/>
          <w:szCs w:val="24"/>
          <w:lang w:bidi="ar-JO"/>
        </w:rPr>
        <w:t>2007</w:t>
      </w:r>
      <w:r w:rsidRPr="00175E88">
        <w:rPr>
          <w:rFonts w:ascii="Simplified Arabic" w:hAnsi="Simplified Arabic" w:cs="Simplified Arabic"/>
          <w:sz w:val="24"/>
          <w:szCs w:val="24"/>
          <w:rtl/>
          <w:lang w:bidi="ar-JO"/>
        </w:rPr>
        <w:t xml:space="preserve">). </w:t>
      </w:r>
      <w:r w:rsidRPr="00175E88">
        <w:rPr>
          <w:rFonts w:ascii="Simplified Arabic" w:hAnsi="Simplified Arabic" w:cs="Simplified Arabic"/>
          <w:b/>
          <w:bCs/>
          <w:i/>
          <w:iCs/>
          <w:sz w:val="24"/>
          <w:szCs w:val="24"/>
          <w:rtl/>
          <w:lang w:bidi="ar-JO"/>
        </w:rPr>
        <w:t>تعليم التفكير نظرية وتطبيق</w:t>
      </w:r>
      <w:r w:rsidRPr="00175E88">
        <w:rPr>
          <w:rFonts w:ascii="Simplified Arabic" w:hAnsi="Simplified Arabic" w:cs="Simplified Arabic"/>
          <w:sz w:val="24"/>
          <w:szCs w:val="24"/>
          <w:rtl/>
          <w:lang w:bidi="ar-JO"/>
        </w:rPr>
        <w:t>. ط</w:t>
      </w:r>
      <w:r w:rsidRPr="00175E88">
        <w:rPr>
          <w:rFonts w:ascii="Simplified Arabic" w:hAnsi="Simplified Arabic" w:cs="Simplified Arabic"/>
          <w:sz w:val="24"/>
          <w:szCs w:val="24"/>
          <w:lang w:bidi="ar-JO"/>
        </w:rPr>
        <w:t>1</w:t>
      </w:r>
      <w:r w:rsidRPr="00175E88">
        <w:rPr>
          <w:rFonts w:ascii="Simplified Arabic" w:hAnsi="Simplified Arabic" w:cs="Simplified Arabic"/>
          <w:sz w:val="24"/>
          <w:szCs w:val="24"/>
          <w:rtl/>
          <w:lang w:bidi="ar-JO"/>
        </w:rPr>
        <w:t>،</w:t>
      </w:r>
      <w:r w:rsidR="00281DD4" w:rsidRPr="00281DD4">
        <w:rPr>
          <w:rFonts w:ascii="Simplified Arabic" w:hAnsi="Simplified Arabic" w:cs="Simplified Arabic"/>
          <w:sz w:val="24"/>
          <w:szCs w:val="24"/>
          <w:rtl/>
          <w:lang w:bidi="ar-JO"/>
        </w:rPr>
        <w:t xml:space="preserve"> </w:t>
      </w:r>
      <w:r w:rsidR="00281DD4" w:rsidRPr="00175E88">
        <w:rPr>
          <w:rFonts w:ascii="Simplified Arabic" w:hAnsi="Simplified Arabic" w:cs="Simplified Arabic"/>
          <w:sz w:val="24"/>
          <w:szCs w:val="24"/>
          <w:rtl/>
          <w:lang w:bidi="ar-JO"/>
        </w:rPr>
        <w:t>عمان</w:t>
      </w:r>
      <w:r w:rsidR="00281DD4" w:rsidRPr="00175E88">
        <w:rPr>
          <w:rFonts w:ascii="Simplified Arabic" w:hAnsi="Simplified Arabic" w:cs="Simplified Arabic" w:hint="cs"/>
          <w:sz w:val="24"/>
          <w:szCs w:val="24"/>
          <w:rtl/>
          <w:lang w:bidi="ar-JO"/>
        </w:rPr>
        <w:t>،الاردن</w:t>
      </w:r>
      <w:r w:rsidR="00281DD4">
        <w:rPr>
          <w:rFonts w:ascii="Simplified Arabic" w:hAnsi="Simplified Arabic" w:cs="Simplified Arabic" w:hint="cs"/>
          <w:sz w:val="24"/>
          <w:szCs w:val="24"/>
          <w:rtl/>
          <w:lang w:bidi="ar-JO"/>
        </w:rPr>
        <w:t>،</w:t>
      </w:r>
      <w:r w:rsidRPr="00175E88">
        <w:rPr>
          <w:rFonts w:ascii="Simplified Arabic" w:hAnsi="Simplified Arabic" w:cs="Simplified Arabic"/>
          <w:sz w:val="24"/>
          <w:szCs w:val="24"/>
          <w:rtl/>
          <w:lang w:bidi="ar-JO"/>
        </w:rPr>
        <w:t xml:space="preserve"> دار المسيرة للتوزيع والنشر.</w:t>
      </w:r>
    </w:p>
    <w:p w:rsidR="00175E88" w:rsidRPr="00175E88" w:rsidRDefault="00175E88" w:rsidP="00175E88">
      <w:pPr>
        <w:bidi/>
        <w:spacing w:line="276" w:lineRule="auto"/>
        <w:jc w:val="both"/>
        <w:rPr>
          <w:rFonts w:ascii="Simplified Arabic" w:hAnsi="Simplified Arabic" w:cs="Simplified Arabic"/>
          <w:sz w:val="24"/>
          <w:szCs w:val="24"/>
          <w:rtl/>
          <w:lang w:bidi="ar-JO"/>
        </w:rPr>
      </w:pPr>
      <w:r w:rsidRPr="00175E88">
        <w:rPr>
          <w:rFonts w:ascii="Simplified Arabic" w:hAnsi="Simplified Arabic" w:cs="Simplified Arabic"/>
          <w:sz w:val="24"/>
          <w:szCs w:val="24"/>
          <w:rtl/>
          <w:lang w:bidi="ar-JO"/>
        </w:rPr>
        <w:t>ابو مزيد ، مبارك .(2012)</w:t>
      </w:r>
      <w:r w:rsidRPr="00175E88">
        <w:rPr>
          <w:rFonts w:ascii="Simplified Arabic" w:hAnsi="Simplified Arabic" w:cs="Simplified Arabic"/>
          <w:b/>
          <w:bCs/>
          <w:sz w:val="24"/>
          <w:szCs w:val="24"/>
          <w:rtl/>
          <w:lang w:bidi="ar-JO"/>
        </w:rPr>
        <w:t xml:space="preserve"> . </w:t>
      </w:r>
      <w:r w:rsidRPr="00175E88">
        <w:rPr>
          <w:rFonts w:ascii="Simplified Arabic" w:hAnsi="Simplified Arabic" w:cs="Simplified Arabic"/>
          <w:b/>
          <w:bCs/>
          <w:i/>
          <w:iCs/>
          <w:sz w:val="24"/>
          <w:szCs w:val="24"/>
          <w:rtl/>
          <w:lang w:bidi="ar-JO"/>
        </w:rPr>
        <w:t>اثر استخدام النمذجة الرياضية في تنمية مهارات التفكير الابداعي لدى طلاب الصف السادس الاساسي بمحافظة غزة</w:t>
      </w:r>
      <w:r w:rsidRPr="00175E88">
        <w:rPr>
          <w:rFonts w:ascii="Simplified Arabic" w:hAnsi="Simplified Arabic" w:cs="Simplified Arabic"/>
          <w:b/>
          <w:bCs/>
          <w:sz w:val="24"/>
          <w:szCs w:val="24"/>
          <w:rtl/>
          <w:lang w:bidi="ar-JO"/>
        </w:rPr>
        <w:t xml:space="preserve"> ، </w:t>
      </w:r>
      <w:r w:rsidRPr="00175E88">
        <w:rPr>
          <w:rFonts w:ascii="Simplified Arabic" w:hAnsi="Simplified Arabic" w:cs="Simplified Arabic"/>
          <w:sz w:val="24"/>
          <w:szCs w:val="24"/>
          <w:rtl/>
          <w:lang w:bidi="ar-JO"/>
        </w:rPr>
        <w:t>رسالة ماجستير غير منشورة ، جامعة الازهر ،غزة.</w:t>
      </w:r>
    </w:p>
    <w:p w:rsidR="00175E88" w:rsidRPr="00175E88" w:rsidRDefault="00175E88" w:rsidP="00175E88">
      <w:pPr>
        <w:bidi/>
        <w:spacing w:line="276" w:lineRule="auto"/>
        <w:ind w:left="476" w:hanging="476"/>
        <w:jc w:val="both"/>
        <w:rPr>
          <w:rFonts w:ascii="Simplified Arabic" w:hAnsi="Simplified Arabic" w:cs="Simplified Arabic"/>
          <w:sz w:val="24"/>
          <w:szCs w:val="24"/>
          <w:rtl/>
        </w:rPr>
      </w:pPr>
      <w:r w:rsidRPr="00175E88">
        <w:rPr>
          <w:rFonts w:ascii="Simplified Arabic" w:hAnsi="Simplified Arabic" w:cs="Simplified Arabic"/>
          <w:sz w:val="24"/>
          <w:szCs w:val="24"/>
          <w:rtl/>
        </w:rPr>
        <w:t>آثر كوستا، وبيتا كاليك (200</w:t>
      </w:r>
      <w:r w:rsidRPr="00175E88">
        <w:rPr>
          <w:rFonts w:ascii="Simplified Arabic" w:hAnsi="Simplified Arabic" w:cs="Simplified Arabic" w:hint="cs"/>
          <w:sz w:val="24"/>
          <w:szCs w:val="24"/>
          <w:rtl/>
        </w:rPr>
        <w:t>0\2002</w:t>
      </w:r>
      <w:r w:rsidRPr="00175E88">
        <w:rPr>
          <w:rFonts w:ascii="Simplified Arabic" w:hAnsi="Simplified Arabic" w:cs="Simplified Arabic"/>
          <w:sz w:val="24"/>
          <w:szCs w:val="24"/>
          <w:rtl/>
        </w:rPr>
        <w:t xml:space="preserve">)، </w:t>
      </w:r>
      <w:r w:rsidRPr="00175E88">
        <w:rPr>
          <w:rFonts w:ascii="Simplified Arabic" w:hAnsi="Simplified Arabic" w:cs="Simplified Arabic"/>
          <w:b/>
          <w:bCs/>
          <w:i/>
          <w:iCs/>
          <w:sz w:val="24"/>
          <w:szCs w:val="24"/>
          <w:rtl/>
        </w:rPr>
        <w:t>استكشاف وتقصى عادات</w:t>
      </w:r>
      <w:r w:rsidRPr="00175E88">
        <w:rPr>
          <w:rFonts w:ascii="Simplified Arabic" w:hAnsi="Simplified Arabic" w:cs="Simplified Arabic" w:hint="cs"/>
          <w:b/>
          <w:bCs/>
          <w:i/>
          <w:iCs/>
          <w:sz w:val="24"/>
          <w:szCs w:val="24"/>
          <w:rtl/>
        </w:rPr>
        <w:t xml:space="preserve"> </w:t>
      </w:r>
      <w:r w:rsidRPr="00175E88">
        <w:rPr>
          <w:rFonts w:ascii="Simplified Arabic" w:hAnsi="Simplified Arabic" w:cs="Simplified Arabic"/>
          <w:b/>
          <w:bCs/>
          <w:i/>
          <w:iCs/>
          <w:sz w:val="24"/>
          <w:szCs w:val="24"/>
          <w:rtl/>
        </w:rPr>
        <w:t xml:space="preserve"> العقل</w:t>
      </w:r>
      <w:r w:rsidRPr="00175E88">
        <w:rPr>
          <w:rFonts w:ascii="Simplified Arabic" w:hAnsi="Simplified Arabic" w:cs="Simplified Arabic"/>
          <w:sz w:val="24"/>
          <w:szCs w:val="24"/>
          <w:rtl/>
        </w:rPr>
        <w:t xml:space="preserve"> ، ترجمة مدارس الظهران ، الرياض ، دار الكتاب التربوى للنشر والتوزيع</w:t>
      </w:r>
      <w:r w:rsidRPr="00175E88">
        <w:rPr>
          <w:rFonts w:ascii="Simplified Arabic" w:hAnsi="Simplified Arabic" w:cs="Simplified Arabic" w:hint="cs"/>
          <w:sz w:val="24"/>
          <w:szCs w:val="24"/>
          <w:rtl/>
        </w:rPr>
        <w:t>.</w:t>
      </w:r>
    </w:p>
    <w:p w:rsidR="00175E88" w:rsidRPr="00175E88" w:rsidRDefault="00175E88" w:rsidP="00281DD4">
      <w:pPr>
        <w:bidi/>
        <w:spacing w:line="276" w:lineRule="auto"/>
        <w:jc w:val="both"/>
        <w:rPr>
          <w:rFonts w:ascii="Simplified Arabic" w:hAnsi="Simplified Arabic" w:cs="Simplified Arabic"/>
          <w:b/>
          <w:bCs/>
          <w:sz w:val="24"/>
          <w:szCs w:val="24"/>
          <w:rtl/>
          <w:lang w:bidi="ar-JO"/>
        </w:rPr>
      </w:pPr>
      <w:r w:rsidRPr="00175E88">
        <w:rPr>
          <w:rFonts w:ascii="Simplified Arabic" w:hAnsi="Simplified Arabic" w:cs="Simplified Arabic"/>
          <w:sz w:val="24"/>
          <w:szCs w:val="24"/>
          <w:rtl/>
          <w:lang w:bidi="ar-JO"/>
        </w:rPr>
        <w:t xml:space="preserve">جودة، سامية .(2016) . فاعلية برنامج قائم على صفات الويب في ضوء نموذج ابعاد التعلم في تنمية بعض مهارات التفكير الابتكاري لدى طالبات قسم الرياضيات في جامعة تبوك . </w:t>
      </w:r>
      <w:r w:rsidRPr="00175E88">
        <w:rPr>
          <w:rFonts w:ascii="Simplified Arabic" w:hAnsi="Simplified Arabic" w:cs="Simplified Arabic"/>
          <w:b/>
          <w:bCs/>
          <w:i/>
          <w:iCs/>
          <w:sz w:val="24"/>
          <w:szCs w:val="24"/>
          <w:rtl/>
          <w:lang w:bidi="ar-JO"/>
        </w:rPr>
        <w:t>مجلة العلوم التربوية والنفسية</w:t>
      </w:r>
      <w:r w:rsidRPr="00175E88">
        <w:rPr>
          <w:rFonts w:ascii="Simplified Arabic" w:hAnsi="Simplified Arabic" w:cs="Simplified Arabic"/>
          <w:b/>
          <w:bCs/>
          <w:sz w:val="24"/>
          <w:szCs w:val="24"/>
          <w:rtl/>
          <w:lang w:bidi="ar-JO"/>
        </w:rPr>
        <w:t xml:space="preserve"> </w:t>
      </w:r>
      <w:r w:rsidRPr="00175E88">
        <w:rPr>
          <w:rFonts w:ascii="Simplified Arabic" w:hAnsi="Simplified Arabic" w:cs="Simplified Arabic"/>
          <w:sz w:val="24"/>
          <w:szCs w:val="24"/>
          <w:rtl/>
          <w:lang w:bidi="ar-JO"/>
        </w:rPr>
        <w:t>،</w:t>
      </w:r>
      <w:r w:rsidRPr="00175E88">
        <w:rPr>
          <w:rFonts w:ascii="Simplified Arabic" w:hAnsi="Simplified Arabic" w:cs="Simplified Arabic" w:hint="cs"/>
          <w:b/>
          <w:bCs/>
          <w:sz w:val="24"/>
          <w:szCs w:val="24"/>
          <w:rtl/>
          <w:lang w:bidi="ar-JO"/>
        </w:rPr>
        <w:t>37</w:t>
      </w:r>
      <w:r w:rsidRPr="00175E88">
        <w:rPr>
          <w:rFonts w:ascii="Simplified Arabic" w:hAnsi="Simplified Arabic" w:cs="Simplified Arabic" w:hint="cs"/>
          <w:sz w:val="24"/>
          <w:szCs w:val="24"/>
          <w:rtl/>
          <w:lang w:bidi="ar-JO"/>
        </w:rPr>
        <w:t>(3)، 229-269</w:t>
      </w:r>
      <w:r w:rsidRPr="00175E88">
        <w:rPr>
          <w:rFonts w:ascii="Simplified Arabic" w:hAnsi="Simplified Arabic" w:cs="Simplified Arabic" w:hint="cs"/>
          <w:b/>
          <w:bCs/>
          <w:sz w:val="24"/>
          <w:szCs w:val="24"/>
          <w:rtl/>
          <w:lang w:bidi="ar-JO"/>
        </w:rPr>
        <w:t>.</w:t>
      </w:r>
    </w:p>
    <w:p w:rsidR="00175E88" w:rsidRPr="00175E88" w:rsidRDefault="00175E88" w:rsidP="00D67A07">
      <w:pPr>
        <w:shd w:val="clear" w:color="auto" w:fill="FFFFFF"/>
        <w:bidi/>
        <w:spacing w:before="100" w:beforeAutospacing="1" w:after="100" w:afterAutospacing="1" w:line="276" w:lineRule="auto"/>
        <w:rPr>
          <w:rFonts w:ascii="Verdana" w:eastAsia="Times New Roman" w:hAnsi="Verdana" w:cs="Times New Roman"/>
          <w:color w:val="000000"/>
          <w:sz w:val="24"/>
          <w:szCs w:val="24"/>
          <w:rtl/>
        </w:rPr>
      </w:pPr>
      <w:r w:rsidRPr="00175E88">
        <w:rPr>
          <w:rFonts w:ascii="Simplified Arabic" w:eastAsia="Times New Roman" w:hAnsi="Simplified Arabic" w:cs="Simplified Arabic" w:hint="cs"/>
          <w:sz w:val="24"/>
          <w:szCs w:val="24"/>
          <w:rtl/>
          <w:lang w:bidi="ar-JO"/>
        </w:rPr>
        <w:t>الحسني ، غازي ، علي ، انعام .(2013) .</w:t>
      </w:r>
      <w:r w:rsidRPr="00175E88">
        <w:rPr>
          <w:rFonts w:ascii="Verdana" w:eastAsia="Times New Roman" w:hAnsi="Verdana" w:cs="Times New Roman"/>
          <w:b/>
          <w:bCs/>
          <w:color w:val="000000"/>
          <w:sz w:val="24"/>
          <w:szCs w:val="24"/>
          <w:rtl/>
        </w:rPr>
        <w:t xml:space="preserve"> </w:t>
      </w:r>
      <w:r w:rsidRPr="00175E88">
        <w:rPr>
          <w:rFonts w:ascii="Simplified Arabic" w:eastAsia="Times New Roman" w:hAnsi="Simplified Arabic" w:cs="Simplified Arabic"/>
          <w:color w:val="000000"/>
          <w:sz w:val="24"/>
          <w:szCs w:val="24"/>
          <w:rtl/>
        </w:rPr>
        <w:t>أثر أنموذج أبعاد التعلم لمارزانو في التفكير الرياضياتي لدى طلاب الصف الثاني المتوسط في مادة الرياضيات</w:t>
      </w:r>
      <w:r w:rsidRPr="00175E88">
        <w:rPr>
          <w:rFonts w:ascii="Simplified Arabic" w:eastAsia="Times New Roman" w:hAnsi="Simplified Arabic" w:cs="Simplified Arabic" w:hint="cs"/>
          <w:color w:val="000000"/>
          <w:sz w:val="24"/>
          <w:szCs w:val="24"/>
          <w:rtl/>
        </w:rPr>
        <w:t xml:space="preserve"> ، </w:t>
      </w:r>
      <w:r w:rsidRPr="00175E88">
        <w:rPr>
          <w:rFonts w:ascii="Simplified Arabic" w:eastAsia="Times New Roman" w:hAnsi="Simplified Arabic" w:cs="Simplified Arabic" w:hint="cs"/>
          <w:b/>
          <w:bCs/>
          <w:i/>
          <w:iCs/>
          <w:color w:val="000000"/>
          <w:sz w:val="24"/>
          <w:szCs w:val="24"/>
          <w:rtl/>
        </w:rPr>
        <w:t>جامعة تكريت للعلوم الانسانية</w:t>
      </w:r>
      <w:r w:rsidRPr="00175E88">
        <w:rPr>
          <w:rFonts w:ascii="Simplified Arabic" w:eastAsia="Times New Roman" w:hAnsi="Simplified Arabic" w:cs="Simplified Arabic" w:hint="cs"/>
          <w:color w:val="000000"/>
          <w:sz w:val="24"/>
          <w:szCs w:val="24"/>
          <w:rtl/>
        </w:rPr>
        <w:t xml:space="preserve">، </w:t>
      </w:r>
      <w:r w:rsidRPr="00281DD4">
        <w:rPr>
          <w:rFonts w:ascii="Simplified Arabic" w:eastAsia="Times New Roman" w:hAnsi="Simplified Arabic" w:cs="Simplified Arabic" w:hint="cs"/>
          <w:b/>
          <w:bCs/>
          <w:color w:val="000000"/>
          <w:sz w:val="24"/>
          <w:szCs w:val="24"/>
          <w:rtl/>
        </w:rPr>
        <w:t>20</w:t>
      </w:r>
      <w:r w:rsidRPr="00175E88">
        <w:rPr>
          <w:rFonts w:ascii="Simplified Arabic" w:eastAsia="Times New Roman" w:hAnsi="Simplified Arabic" w:cs="Simplified Arabic" w:hint="cs"/>
          <w:color w:val="000000"/>
          <w:sz w:val="24"/>
          <w:szCs w:val="24"/>
          <w:rtl/>
        </w:rPr>
        <w:t xml:space="preserve">(7) </w:t>
      </w:r>
      <w:r w:rsidR="00D67A07">
        <w:rPr>
          <w:rFonts w:ascii="Simplified Arabic" w:eastAsia="Times New Roman" w:hAnsi="Simplified Arabic" w:cs="Simplified Arabic" w:hint="cs"/>
          <w:color w:val="000000"/>
          <w:sz w:val="24"/>
          <w:szCs w:val="24"/>
          <w:rtl/>
        </w:rPr>
        <w:t>،</w:t>
      </w:r>
      <w:r w:rsidRPr="00175E88">
        <w:rPr>
          <w:rFonts w:ascii="Simplified Arabic" w:eastAsia="Times New Roman" w:hAnsi="Simplified Arabic" w:cs="Simplified Arabic" w:hint="cs"/>
          <w:color w:val="000000"/>
          <w:sz w:val="24"/>
          <w:szCs w:val="24"/>
          <w:rtl/>
        </w:rPr>
        <w:t>384-415.</w:t>
      </w:r>
    </w:p>
    <w:p w:rsidR="00175E88" w:rsidRPr="00175E88" w:rsidRDefault="00175E88" w:rsidP="00175E88">
      <w:pPr>
        <w:bidi/>
        <w:spacing w:line="360" w:lineRule="auto"/>
        <w:jc w:val="both"/>
        <w:rPr>
          <w:rFonts w:ascii="Simplified Arabic" w:hAnsi="Simplified Arabic" w:cs="Simplified Arabic"/>
          <w:sz w:val="24"/>
          <w:szCs w:val="24"/>
          <w:rtl/>
          <w:lang w:bidi="ar-JO"/>
        </w:rPr>
      </w:pPr>
      <w:r w:rsidRPr="00175E88">
        <w:rPr>
          <w:rFonts w:ascii="Simplified Arabic" w:hAnsi="Simplified Arabic" w:cs="Simplified Arabic"/>
          <w:sz w:val="24"/>
          <w:szCs w:val="24"/>
          <w:rtl/>
          <w:lang w:bidi="ar-JO"/>
        </w:rPr>
        <w:t>الحيلة ، محمد (2014)</w:t>
      </w:r>
      <w:r w:rsidRPr="00175E88">
        <w:rPr>
          <w:rFonts w:ascii="Simplified Arabic" w:hAnsi="Simplified Arabic" w:cs="Simplified Arabic"/>
          <w:b/>
          <w:bCs/>
          <w:sz w:val="24"/>
          <w:szCs w:val="24"/>
          <w:rtl/>
          <w:lang w:bidi="ar-JO"/>
        </w:rPr>
        <w:t xml:space="preserve"> . </w:t>
      </w:r>
      <w:r w:rsidRPr="00175E88">
        <w:rPr>
          <w:rFonts w:ascii="Simplified Arabic" w:hAnsi="Simplified Arabic" w:cs="Simplified Arabic"/>
          <w:b/>
          <w:bCs/>
          <w:i/>
          <w:iCs/>
          <w:sz w:val="24"/>
          <w:szCs w:val="24"/>
          <w:rtl/>
          <w:lang w:bidi="ar-JO"/>
        </w:rPr>
        <w:t>مهارات التدريس الصفي</w:t>
      </w:r>
      <w:r w:rsidRPr="00175E88">
        <w:rPr>
          <w:rFonts w:ascii="Simplified Arabic" w:hAnsi="Simplified Arabic" w:cs="Simplified Arabic"/>
          <w:b/>
          <w:bCs/>
          <w:sz w:val="24"/>
          <w:szCs w:val="24"/>
          <w:rtl/>
          <w:lang w:bidi="ar-JO"/>
        </w:rPr>
        <w:t xml:space="preserve"> ، </w:t>
      </w:r>
      <w:r w:rsidRPr="00175E88">
        <w:rPr>
          <w:rFonts w:ascii="Simplified Arabic" w:hAnsi="Simplified Arabic" w:cs="Simplified Arabic"/>
          <w:sz w:val="24"/>
          <w:szCs w:val="24"/>
          <w:rtl/>
          <w:lang w:bidi="ar-JO"/>
        </w:rPr>
        <w:t>عمان</w:t>
      </w:r>
      <w:r w:rsidRPr="00175E88">
        <w:rPr>
          <w:rFonts w:ascii="Simplified Arabic" w:hAnsi="Simplified Arabic" w:cs="Simplified Arabic" w:hint="cs"/>
          <w:sz w:val="24"/>
          <w:szCs w:val="24"/>
          <w:rtl/>
          <w:lang w:bidi="ar-JO"/>
        </w:rPr>
        <w:t>،الاردن</w:t>
      </w:r>
      <w:r w:rsidRPr="00175E88">
        <w:rPr>
          <w:rFonts w:ascii="Simplified Arabic" w:hAnsi="Simplified Arabic" w:cs="Simplified Arabic"/>
          <w:sz w:val="24"/>
          <w:szCs w:val="24"/>
          <w:rtl/>
          <w:lang w:bidi="ar-JO"/>
        </w:rPr>
        <w:t xml:space="preserve"> :دار المسيرة للطباعة والنشر والتوزيع .</w:t>
      </w:r>
    </w:p>
    <w:p w:rsidR="00175E88" w:rsidRPr="00175E88" w:rsidRDefault="00175E88" w:rsidP="00175E88">
      <w:pPr>
        <w:bidi/>
        <w:spacing w:line="276" w:lineRule="auto"/>
        <w:jc w:val="both"/>
        <w:rPr>
          <w:rFonts w:ascii="Simplified Arabic" w:hAnsi="Simplified Arabic" w:cs="Simplified Arabic"/>
          <w:sz w:val="24"/>
          <w:szCs w:val="24"/>
          <w:rtl/>
          <w:lang w:bidi="ar-JO"/>
        </w:rPr>
      </w:pPr>
      <w:r w:rsidRPr="00175E88">
        <w:rPr>
          <w:rFonts w:ascii="Simplified Arabic" w:hAnsi="Simplified Arabic" w:cs="Simplified Arabic"/>
          <w:sz w:val="24"/>
          <w:szCs w:val="24"/>
          <w:rtl/>
          <w:lang w:bidi="ar-JO"/>
        </w:rPr>
        <w:t xml:space="preserve">دروزة ، افنان (2015) </w:t>
      </w:r>
      <w:r w:rsidRPr="00175E88">
        <w:rPr>
          <w:rFonts w:ascii="Simplified Arabic" w:hAnsi="Simplified Arabic" w:cs="Simplified Arabic"/>
          <w:b/>
          <w:bCs/>
          <w:sz w:val="24"/>
          <w:szCs w:val="24"/>
          <w:rtl/>
          <w:lang w:bidi="ar-JO"/>
        </w:rPr>
        <w:t xml:space="preserve">. </w:t>
      </w:r>
      <w:r w:rsidRPr="00175E88">
        <w:rPr>
          <w:rFonts w:ascii="Simplified Arabic" w:hAnsi="Simplified Arabic" w:cs="Simplified Arabic"/>
          <w:b/>
          <w:bCs/>
          <w:i/>
          <w:iCs/>
          <w:sz w:val="24"/>
          <w:szCs w:val="24"/>
          <w:rtl/>
          <w:lang w:bidi="ar-JO"/>
        </w:rPr>
        <w:t>النظرية في التدريس وترجمتها عمليا</w:t>
      </w:r>
      <w:r w:rsidRPr="00175E88">
        <w:rPr>
          <w:rFonts w:ascii="Simplified Arabic" w:hAnsi="Simplified Arabic" w:cs="Simplified Arabic"/>
          <w:b/>
          <w:bCs/>
          <w:sz w:val="24"/>
          <w:szCs w:val="24"/>
          <w:rtl/>
          <w:lang w:bidi="ar-JO"/>
        </w:rPr>
        <w:t xml:space="preserve"> . </w:t>
      </w:r>
      <w:r w:rsidRPr="00175E88">
        <w:rPr>
          <w:rFonts w:ascii="Simplified Arabic" w:hAnsi="Simplified Arabic" w:cs="Simplified Arabic"/>
          <w:sz w:val="24"/>
          <w:szCs w:val="24"/>
          <w:rtl/>
          <w:lang w:bidi="ar-JO"/>
        </w:rPr>
        <w:t>فلسطين .دار الفاروق للنشر والتوزيع .</w:t>
      </w:r>
    </w:p>
    <w:p w:rsidR="00175E88" w:rsidRPr="00175E88" w:rsidRDefault="00175E88" w:rsidP="00175E88">
      <w:pPr>
        <w:bidi/>
        <w:spacing w:line="276" w:lineRule="auto"/>
        <w:jc w:val="both"/>
        <w:rPr>
          <w:rFonts w:ascii="Simplified Arabic" w:hAnsi="Simplified Arabic" w:cs="Simplified Arabic"/>
          <w:sz w:val="24"/>
          <w:szCs w:val="24"/>
          <w:rtl/>
          <w:lang w:bidi="ar-JO"/>
        </w:rPr>
      </w:pPr>
      <w:r w:rsidRPr="00175E88">
        <w:rPr>
          <w:rFonts w:ascii="Simplified Arabic" w:hAnsi="Simplified Arabic" w:cs="Simplified Arabic" w:hint="cs"/>
          <w:sz w:val="24"/>
          <w:szCs w:val="24"/>
          <w:rtl/>
          <w:lang w:bidi="ar-JO"/>
        </w:rPr>
        <w:t xml:space="preserve">الديب ، ماجد حمد .(2017) . اثر استخدام انموذج ابعاد التعلم لمارزانو في تدريس الهندسة الفراغية على التحصيل وتنمية مهارات التفكير الرياضي لدى طلاب الصف العاشر الاساسي بمحافظة غزة واتجاهاتهم نحوها, </w:t>
      </w:r>
      <w:r w:rsidRPr="00175E88">
        <w:rPr>
          <w:rFonts w:ascii="Simplified Arabic" w:hAnsi="Simplified Arabic" w:cs="Simplified Arabic" w:hint="cs"/>
          <w:b/>
          <w:bCs/>
          <w:i/>
          <w:iCs/>
          <w:sz w:val="24"/>
          <w:szCs w:val="24"/>
          <w:rtl/>
          <w:lang w:bidi="ar-JO"/>
        </w:rPr>
        <w:t>مجلة جامعة بابل</w:t>
      </w:r>
      <w:r w:rsidRPr="00175E88">
        <w:rPr>
          <w:rFonts w:ascii="Simplified Arabic" w:hAnsi="Simplified Arabic" w:cs="Simplified Arabic" w:hint="cs"/>
          <w:sz w:val="24"/>
          <w:szCs w:val="24"/>
          <w:rtl/>
          <w:lang w:bidi="ar-JO"/>
        </w:rPr>
        <w:t xml:space="preserve"> .</w:t>
      </w:r>
      <w:r w:rsidRPr="00281DD4">
        <w:rPr>
          <w:rFonts w:ascii="Simplified Arabic" w:hAnsi="Simplified Arabic" w:cs="Simplified Arabic" w:hint="cs"/>
          <w:b/>
          <w:bCs/>
          <w:sz w:val="24"/>
          <w:szCs w:val="24"/>
          <w:rtl/>
          <w:lang w:bidi="ar-JO"/>
        </w:rPr>
        <w:t>25</w:t>
      </w:r>
      <w:r w:rsidRPr="00175E88">
        <w:rPr>
          <w:rFonts w:ascii="Simplified Arabic" w:hAnsi="Simplified Arabic" w:cs="Simplified Arabic" w:hint="cs"/>
          <w:sz w:val="24"/>
          <w:szCs w:val="24"/>
          <w:rtl/>
          <w:lang w:bidi="ar-JO"/>
        </w:rPr>
        <w:t>(2) ، 2495- 2524.</w:t>
      </w:r>
    </w:p>
    <w:p w:rsidR="00175E88" w:rsidRDefault="00175E88" w:rsidP="00175E88">
      <w:pPr>
        <w:bidi/>
        <w:spacing w:line="276" w:lineRule="auto"/>
        <w:jc w:val="both"/>
        <w:rPr>
          <w:rFonts w:ascii="Simplified Arabic" w:hAnsi="Simplified Arabic" w:cs="Simplified Arabic"/>
          <w:sz w:val="24"/>
          <w:szCs w:val="24"/>
          <w:lang w:bidi="ar-JO"/>
        </w:rPr>
      </w:pPr>
      <w:r w:rsidRPr="00175E88">
        <w:rPr>
          <w:rFonts w:ascii="Simplified Arabic" w:hAnsi="Simplified Arabic" w:cs="Simplified Arabic"/>
          <w:sz w:val="24"/>
          <w:szCs w:val="24"/>
          <w:rtl/>
          <w:lang w:bidi="ar-JO"/>
        </w:rPr>
        <w:t xml:space="preserve">الرحيلي ،  مريم  (2007). </w:t>
      </w:r>
      <w:r w:rsidRPr="00175E88">
        <w:rPr>
          <w:rFonts w:ascii="Simplified Arabic" w:hAnsi="Simplified Arabic" w:cs="Simplified Arabic"/>
          <w:b/>
          <w:bCs/>
          <w:i/>
          <w:iCs/>
          <w:sz w:val="24"/>
          <w:szCs w:val="24"/>
          <w:rtl/>
        </w:rPr>
        <w:t>أثر</w:t>
      </w:r>
      <w:r w:rsidRPr="00175E88">
        <w:rPr>
          <w:rFonts w:ascii="Simplified Arabic" w:hAnsi="Simplified Arabic" w:cs="Simplified Arabic"/>
          <w:b/>
          <w:bCs/>
          <w:i/>
          <w:iCs/>
          <w:sz w:val="24"/>
          <w:szCs w:val="24"/>
        </w:rPr>
        <w:t xml:space="preserve"> </w:t>
      </w:r>
      <w:r w:rsidRPr="00175E88">
        <w:rPr>
          <w:rFonts w:ascii="Simplified Arabic" w:hAnsi="Simplified Arabic" w:cs="Simplified Arabic"/>
          <w:b/>
          <w:bCs/>
          <w:i/>
          <w:iCs/>
          <w:sz w:val="24"/>
          <w:szCs w:val="24"/>
          <w:rtl/>
        </w:rPr>
        <w:t>استخدام</w:t>
      </w:r>
      <w:r w:rsidRPr="00175E88">
        <w:rPr>
          <w:rFonts w:ascii="Simplified Arabic" w:hAnsi="Simplified Arabic" w:cs="Simplified Arabic"/>
          <w:b/>
          <w:bCs/>
          <w:i/>
          <w:iCs/>
          <w:sz w:val="24"/>
          <w:szCs w:val="24"/>
        </w:rPr>
        <w:t xml:space="preserve"> </w:t>
      </w:r>
      <w:r w:rsidRPr="00175E88">
        <w:rPr>
          <w:rFonts w:ascii="Simplified Arabic" w:hAnsi="Simplified Arabic" w:cs="Simplified Arabic"/>
          <w:b/>
          <w:bCs/>
          <w:i/>
          <w:iCs/>
          <w:sz w:val="24"/>
          <w:szCs w:val="24"/>
          <w:rtl/>
        </w:rPr>
        <w:t>نموذج مارزانو لابعاد التعلم في تدريس العلوم في التحصيل وتنمية الذكاءات المتعددة لدى طلبة الصف الثاني متوسط بالمدينة المنورة</w:t>
      </w:r>
      <w:r w:rsidRPr="00175E88">
        <w:rPr>
          <w:rFonts w:ascii="Simplified Arabic" w:hAnsi="Simplified Arabic" w:cs="Simplified Arabic"/>
          <w:b/>
          <w:bCs/>
          <w:sz w:val="24"/>
          <w:szCs w:val="24"/>
          <w:rtl/>
        </w:rPr>
        <w:t xml:space="preserve"> </w:t>
      </w:r>
      <w:r w:rsidRPr="00175E88">
        <w:rPr>
          <w:rFonts w:ascii="Simplified Arabic" w:hAnsi="Simplified Arabic" w:cs="Simplified Arabic"/>
          <w:sz w:val="24"/>
          <w:szCs w:val="24"/>
        </w:rPr>
        <w:t xml:space="preserve"> </w:t>
      </w:r>
      <w:r w:rsidRPr="00175E88">
        <w:rPr>
          <w:rFonts w:ascii="Simplified Arabic" w:hAnsi="Simplified Arabic" w:cs="Simplified Arabic"/>
          <w:sz w:val="24"/>
          <w:szCs w:val="24"/>
          <w:rtl/>
        </w:rPr>
        <w:t>. رسالة ماجستير غير منشورة</w:t>
      </w:r>
      <w:r w:rsidRPr="00175E88">
        <w:rPr>
          <w:rFonts w:ascii="Simplified Arabic" w:hAnsi="Simplified Arabic" w:cs="Simplified Arabic"/>
          <w:i/>
          <w:iCs/>
          <w:sz w:val="24"/>
          <w:szCs w:val="24"/>
          <w:rtl/>
        </w:rPr>
        <w:t xml:space="preserve"> </w:t>
      </w:r>
      <w:r w:rsidRPr="00175E88">
        <w:rPr>
          <w:rFonts w:ascii="Simplified Arabic" w:hAnsi="Simplified Arabic" w:cs="Simplified Arabic"/>
          <w:sz w:val="24"/>
          <w:szCs w:val="24"/>
          <w:rtl/>
        </w:rPr>
        <w:t>، جامعة ام القرى ،السعودية</w:t>
      </w:r>
      <w:r w:rsidRPr="00175E88">
        <w:rPr>
          <w:rFonts w:ascii="Simplified Arabic" w:hAnsi="Simplified Arabic" w:cs="Simplified Arabic"/>
          <w:sz w:val="24"/>
          <w:szCs w:val="24"/>
          <w:rtl/>
          <w:lang w:bidi="ar-JO"/>
        </w:rPr>
        <w:t>.</w:t>
      </w:r>
    </w:p>
    <w:p w:rsidR="00281DD4" w:rsidRPr="00281DD4" w:rsidRDefault="00281DD4" w:rsidP="00281DD4">
      <w:pPr>
        <w:bidi/>
        <w:spacing w:line="276" w:lineRule="auto"/>
        <w:ind w:left="656" w:hanging="656"/>
        <w:jc w:val="both"/>
        <w:rPr>
          <w:rFonts w:ascii="Simplified Arabic" w:hAnsi="Simplified Arabic" w:cs="Simplified Arabic"/>
          <w:sz w:val="24"/>
          <w:szCs w:val="24"/>
          <w:rtl/>
          <w:lang w:bidi="ar-JO"/>
        </w:rPr>
      </w:pPr>
      <w:r w:rsidRPr="00281DD4">
        <w:rPr>
          <w:rFonts w:ascii="Simplified Arabic" w:hAnsi="Simplified Arabic" w:cs="Simplified Arabic"/>
          <w:sz w:val="24"/>
          <w:szCs w:val="24"/>
          <w:rtl/>
          <w:lang w:bidi="ar-JO"/>
        </w:rPr>
        <w:t>رضوان ،</w:t>
      </w:r>
      <w:r>
        <w:rPr>
          <w:rFonts w:ascii="Simplified Arabic" w:hAnsi="Simplified Arabic" w:cs="Simplified Arabic"/>
          <w:sz w:val="24"/>
          <w:szCs w:val="24"/>
          <w:lang w:bidi="ar-JO"/>
        </w:rPr>
        <w:t xml:space="preserve"> </w:t>
      </w:r>
      <w:r w:rsidRPr="00281DD4">
        <w:rPr>
          <w:rFonts w:ascii="Simplified Arabic" w:hAnsi="Simplified Arabic" w:cs="Simplified Arabic"/>
          <w:sz w:val="24"/>
          <w:szCs w:val="24"/>
          <w:rtl/>
          <w:lang w:bidi="ar-JO"/>
        </w:rPr>
        <w:t xml:space="preserve">يوسف .(2017). </w:t>
      </w:r>
      <w:r w:rsidRPr="00281DD4">
        <w:rPr>
          <w:rFonts w:ascii="Simplified Arabic" w:hAnsi="Simplified Arabic" w:cs="Simplified Arabic"/>
          <w:b/>
          <w:bCs/>
          <w:i/>
          <w:iCs/>
          <w:sz w:val="24"/>
          <w:szCs w:val="24"/>
          <w:rtl/>
          <w:lang w:bidi="ar-JO"/>
        </w:rPr>
        <w:t>فاعلية برنامج قائم على ابعاد التعلم عند مارزانو لتنمية مهارات التفكير المنتج في مادة الرياضيات لدى طلاب الصف التاسع الاساسي</w:t>
      </w:r>
      <w:r w:rsidRPr="00281DD4">
        <w:rPr>
          <w:rFonts w:ascii="Simplified Arabic" w:hAnsi="Simplified Arabic" w:cs="Simplified Arabic"/>
          <w:b/>
          <w:bCs/>
          <w:sz w:val="24"/>
          <w:szCs w:val="24"/>
          <w:rtl/>
          <w:lang w:bidi="ar-JO"/>
        </w:rPr>
        <w:t xml:space="preserve"> </w:t>
      </w:r>
      <w:r w:rsidRPr="00281DD4">
        <w:rPr>
          <w:rFonts w:ascii="Simplified Arabic" w:hAnsi="Simplified Arabic" w:cs="Simplified Arabic"/>
          <w:sz w:val="24"/>
          <w:szCs w:val="24"/>
          <w:rtl/>
          <w:lang w:bidi="ar-JO"/>
        </w:rPr>
        <w:t>. رساله ماجستير غير منشوره، الجامعه الاسلامية .غزه.</w:t>
      </w:r>
    </w:p>
    <w:p w:rsidR="00281DD4" w:rsidRPr="00175E88" w:rsidRDefault="00281DD4" w:rsidP="00281DD4">
      <w:pPr>
        <w:bidi/>
        <w:spacing w:line="276" w:lineRule="auto"/>
        <w:jc w:val="both"/>
        <w:rPr>
          <w:rFonts w:ascii="Simplified Arabic" w:hAnsi="Simplified Arabic" w:cs="Simplified Arabic"/>
          <w:sz w:val="24"/>
          <w:szCs w:val="24"/>
          <w:rtl/>
          <w:lang w:bidi="ar-JO"/>
        </w:rPr>
      </w:pPr>
    </w:p>
    <w:p w:rsidR="00175E88" w:rsidRDefault="00175E88" w:rsidP="00281DD4">
      <w:pPr>
        <w:bidi/>
        <w:spacing w:line="276" w:lineRule="auto"/>
        <w:jc w:val="both"/>
        <w:rPr>
          <w:rFonts w:ascii="Simplified Arabic" w:hAnsi="Simplified Arabic" w:cs="Simplified Arabic"/>
          <w:sz w:val="24"/>
          <w:szCs w:val="24"/>
          <w:lang w:bidi="ar-JO"/>
        </w:rPr>
      </w:pPr>
      <w:r w:rsidRPr="00175E88">
        <w:rPr>
          <w:rFonts w:ascii="Simplified Arabic" w:hAnsi="Simplified Arabic" w:cs="Simplified Arabic" w:hint="cs"/>
          <w:sz w:val="24"/>
          <w:szCs w:val="24"/>
          <w:rtl/>
          <w:lang w:bidi="ar-JO"/>
        </w:rPr>
        <w:t xml:space="preserve">الرفاعي ، احمد .(2015). اثر استخدام نموذجي فراير ومارزانو في تنمية مفردات الجبر والتحصيل والاتجاه لدى تلاميذ المرحلة الاعدادية . </w:t>
      </w:r>
      <w:r w:rsidRPr="00175E88">
        <w:rPr>
          <w:rFonts w:ascii="Simplified Arabic" w:hAnsi="Simplified Arabic" w:cs="Simplified Arabic" w:hint="cs"/>
          <w:b/>
          <w:bCs/>
          <w:i/>
          <w:iCs/>
          <w:sz w:val="24"/>
          <w:szCs w:val="24"/>
          <w:rtl/>
          <w:lang w:bidi="ar-JO"/>
        </w:rPr>
        <w:t>مجلة الدراسات العربية في التعليم</w:t>
      </w:r>
      <w:r w:rsidRPr="00175E88">
        <w:rPr>
          <w:rFonts w:ascii="Simplified Arabic" w:hAnsi="Simplified Arabic" w:cs="Simplified Arabic" w:hint="cs"/>
          <w:sz w:val="24"/>
          <w:szCs w:val="24"/>
          <w:rtl/>
          <w:lang w:bidi="ar-JO"/>
        </w:rPr>
        <w:t xml:space="preserve"> ، </w:t>
      </w:r>
      <w:r w:rsidRPr="00281DD4">
        <w:rPr>
          <w:rFonts w:ascii="Simplified Arabic" w:hAnsi="Simplified Arabic" w:cs="Simplified Arabic" w:hint="cs"/>
          <w:b/>
          <w:bCs/>
          <w:sz w:val="24"/>
          <w:szCs w:val="24"/>
          <w:rtl/>
          <w:lang w:bidi="ar-JO"/>
        </w:rPr>
        <w:t>36</w:t>
      </w:r>
      <w:r w:rsidR="00D67A07">
        <w:rPr>
          <w:rFonts w:ascii="Simplified Arabic" w:hAnsi="Simplified Arabic" w:cs="Simplified Arabic" w:hint="cs"/>
          <w:b/>
          <w:bCs/>
          <w:sz w:val="24"/>
          <w:szCs w:val="24"/>
          <w:rtl/>
          <w:lang w:bidi="ar-JO"/>
        </w:rPr>
        <w:t xml:space="preserve"> </w:t>
      </w:r>
      <w:r w:rsidRPr="00D67A07">
        <w:rPr>
          <w:rFonts w:ascii="Simplified Arabic" w:hAnsi="Simplified Arabic" w:cs="Simplified Arabic" w:hint="cs"/>
          <w:sz w:val="24"/>
          <w:szCs w:val="24"/>
          <w:rtl/>
          <w:lang w:bidi="ar-JO"/>
        </w:rPr>
        <w:t>(</w:t>
      </w:r>
      <w:r w:rsidRPr="00175E88">
        <w:rPr>
          <w:rFonts w:ascii="Simplified Arabic" w:hAnsi="Simplified Arabic" w:cs="Simplified Arabic" w:hint="cs"/>
          <w:sz w:val="24"/>
          <w:szCs w:val="24"/>
          <w:rtl/>
          <w:lang w:bidi="ar-JO"/>
        </w:rPr>
        <w:t>5510)1-51.</w:t>
      </w:r>
    </w:p>
    <w:p w:rsidR="00281DD4" w:rsidRPr="00281DD4" w:rsidRDefault="00281DD4" w:rsidP="00281DD4">
      <w:pPr>
        <w:bidi/>
        <w:spacing w:line="276" w:lineRule="auto"/>
        <w:jc w:val="both"/>
        <w:rPr>
          <w:rFonts w:ascii="Simplified Arabic" w:hAnsi="Simplified Arabic" w:cs="Simplified Arabic"/>
          <w:sz w:val="24"/>
          <w:szCs w:val="24"/>
          <w:rtl/>
          <w:lang w:bidi="ar-JO"/>
        </w:rPr>
      </w:pPr>
      <w:r w:rsidRPr="00281DD4">
        <w:rPr>
          <w:rFonts w:ascii="Simplified Arabic" w:eastAsia="Times New Roman" w:hAnsi="Simplified Arabic" w:cs="Simplified Arabic" w:hint="cs"/>
          <w:color w:val="000000"/>
          <w:sz w:val="24"/>
          <w:szCs w:val="24"/>
          <w:rtl/>
        </w:rPr>
        <w:t xml:space="preserve">الشهري ، ظافر .(2017) </w:t>
      </w:r>
      <w:r w:rsidRPr="00281DD4">
        <w:rPr>
          <w:rFonts w:ascii="Simplified Arabic" w:eastAsia="Times New Roman" w:hAnsi="Simplified Arabic" w:cs="Simplified Arabic"/>
          <w:color w:val="000000"/>
          <w:sz w:val="24"/>
          <w:szCs w:val="24"/>
          <w:rtl/>
        </w:rPr>
        <w:t>. مهارات التفكير المنتج الرياضي السائدة بالمرحلة المتوسطة ومستوى اكتسابها لدى طلاب الصف الأول المتوسط</w:t>
      </w:r>
      <w:r w:rsidRPr="00281DD4">
        <w:rPr>
          <w:rFonts w:ascii="Simplified Arabic" w:eastAsia="Times New Roman" w:hAnsi="Simplified Arabic" w:cs="Simplified Arabic" w:hint="cs"/>
          <w:color w:val="000000"/>
          <w:sz w:val="24"/>
          <w:szCs w:val="24"/>
          <w:rtl/>
        </w:rPr>
        <w:t xml:space="preserve"> ، </w:t>
      </w:r>
      <w:r w:rsidRPr="00281DD4">
        <w:rPr>
          <w:rFonts w:ascii="Simplified Arabic" w:eastAsia="Times New Roman" w:hAnsi="Simplified Arabic" w:cs="Simplified Arabic" w:hint="cs"/>
          <w:b/>
          <w:bCs/>
          <w:i/>
          <w:iCs/>
          <w:color w:val="000000"/>
          <w:sz w:val="24"/>
          <w:szCs w:val="24"/>
          <w:rtl/>
        </w:rPr>
        <w:t xml:space="preserve">الجامعة الاسلامية للدرسات التربوية والنفسية </w:t>
      </w:r>
      <w:r w:rsidRPr="00281DD4">
        <w:rPr>
          <w:rFonts w:ascii="Simplified Arabic" w:eastAsia="Times New Roman" w:hAnsi="Simplified Arabic" w:cs="Simplified Arabic" w:hint="cs"/>
          <w:color w:val="000000"/>
          <w:sz w:val="24"/>
          <w:szCs w:val="24"/>
          <w:rtl/>
        </w:rPr>
        <w:t>،</w:t>
      </w:r>
      <w:r w:rsidRPr="00D67A07">
        <w:rPr>
          <w:rFonts w:ascii="Simplified Arabic" w:eastAsia="Times New Roman" w:hAnsi="Simplified Arabic" w:cs="Simplified Arabic" w:hint="cs"/>
          <w:b/>
          <w:bCs/>
          <w:color w:val="000000"/>
          <w:sz w:val="24"/>
          <w:szCs w:val="24"/>
          <w:rtl/>
        </w:rPr>
        <w:t>26</w:t>
      </w:r>
      <w:r w:rsidRPr="00281DD4">
        <w:rPr>
          <w:rFonts w:ascii="Simplified Arabic" w:eastAsia="Times New Roman" w:hAnsi="Simplified Arabic" w:cs="Simplified Arabic" w:hint="cs"/>
          <w:color w:val="000000"/>
          <w:sz w:val="24"/>
          <w:szCs w:val="24"/>
          <w:rtl/>
        </w:rPr>
        <w:t>(2) ،110-129.</w:t>
      </w:r>
    </w:p>
    <w:p w:rsidR="00175E88" w:rsidRDefault="00175E88" w:rsidP="00175E88">
      <w:pPr>
        <w:bidi/>
        <w:spacing w:line="276" w:lineRule="auto"/>
        <w:ind w:left="656" w:hanging="656"/>
        <w:jc w:val="both"/>
        <w:rPr>
          <w:rFonts w:ascii="Simplified Arabic" w:hAnsi="Simplified Arabic" w:cs="Simplified Arabic"/>
          <w:sz w:val="24"/>
          <w:szCs w:val="24"/>
          <w:rtl/>
          <w:lang w:bidi="ar-JO"/>
        </w:rPr>
      </w:pPr>
      <w:r w:rsidRPr="00175E88">
        <w:rPr>
          <w:rFonts w:ascii="Simplified Arabic" w:hAnsi="Simplified Arabic" w:cs="Simplified Arabic"/>
          <w:sz w:val="24"/>
          <w:szCs w:val="24"/>
          <w:rtl/>
          <w:lang w:bidi="ar-JO"/>
        </w:rPr>
        <w:t xml:space="preserve">شاهين، عبدالحميد .(2010). </w:t>
      </w:r>
      <w:r w:rsidRPr="00175E88">
        <w:rPr>
          <w:rFonts w:ascii="Simplified Arabic" w:hAnsi="Simplified Arabic" w:cs="Simplified Arabic"/>
          <w:b/>
          <w:bCs/>
          <w:i/>
          <w:iCs/>
          <w:sz w:val="24"/>
          <w:szCs w:val="24"/>
          <w:rtl/>
          <w:lang w:bidi="ar-JO"/>
        </w:rPr>
        <w:t>استراتيجيات التدريس المتقدمه واستراتيجيات التعلم وانماط التعلم</w:t>
      </w:r>
      <w:r w:rsidRPr="00175E88">
        <w:rPr>
          <w:rFonts w:ascii="Simplified Arabic" w:hAnsi="Simplified Arabic" w:cs="Simplified Arabic"/>
          <w:b/>
          <w:bCs/>
          <w:sz w:val="24"/>
          <w:szCs w:val="24"/>
          <w:rtl/>
          <w:lang w:bidi="ar-JO"/>
        </w:rPr>
        <w:t xml:space="preserve"> </w:t>
      </w:r>
      <w:r w:rsidRPr="00175E88">
        <w:rPr>
          <w:rFonts w:ascii="Simplified Arabic" w:hAnsi="Simplified Arabic" w:cs="Simplified Arabic"/>
          <w:sz w:val="24"/>
          <w:szCs w:val="24"/>
          <w:rtl/>
          <w:lang w:bidi="ar-JO"/>
        </w:rPr>
        <w:t>، رسالة ماجستير ،كلية التربية، جامعة الاسكندرية ،مصر.</w:t>
      </w:r>
    </w:p>
    <w:p w:rsidR="004705CD" w:rsidRPr="004705CD" w:rsidRDefault="004705CD" w:rsidP="00D67A07">
      <w:pPr>
        <w:bidi/>
        <w:spacing w:after="200" w:line="276" w:lineRule="auto"/>
        <w:ind w:left="651" w:hanging="651"/>
        <w:jc w:val="both"/>
        <w:rPr>
          <w:rFonts w:ascii="Simplified Arabic" w:eastAsia="Times New Roman" w:hAnsi="Simplified Arabic" w:cs="Simplified Arabic"/>
          <w:color w:val="000000"/>
          <w:sz w:val="24"/>
          <w:szCs w:val="24"/>
        </w:rPr>
      </w:pPr>
      <w:r w:rsidRPr="004705CD">
        <w:rPr>
          <w:rFonts w:ascii="Simplified Arabic" w:eastAsia="Times New Roman" w:hAnsi="Simplified Arabic" w:cs="Simplified Arabic"/>
          <w:color w:val="000000"/>
          <w:sz w:val="24"/>
          <w:szCs w:val="24"/>
          <w:rtl/>
        </w:rPr>
        <w:t>شقورة ، ضياء .</w:t>
      </w:r>
      <w:r w:rsidR="00D67A07">
        <w:rPr>
          <w:rFonts w:ascii="Simplified Arabic" w:eastAsia="Times New Roman" w:hAnsi="Simplified Arabic" w:cs="Simplified Arabic" w:hint="cs"/>
          <w:color w:val="000000"/>
          <w:sz w:val="24"/>
          <w:szCs w:val="24"/>
          <w:rtl/>
        </w:rPr>
        <w:t xml:space="preserve"> (2014)</w:t>
      </w:r>
      <w:r w:rsidRPr="004705CD">
        <w:rPr>
          <w:rFonts w:ascii="Simplified Arabic" w:eastAsia="Times New Roman" w:hAnsi="Simplified Arabic" w:cs="Simplified Arabic"/>
          <w:color w:val="000000"/>
          <w:sz w:val="24"/>
          <w:szCs w:val="24"/>
          <w:rtl/>
        </w:rPr>
        <w:t xml:space="preserve"> . </w:t>
      </w:r>
      <w:r w:rsidRPr="004705CD">
        <w:rPr>
          <w:rFonts w:ascii="Simplified Arabic" w:eastAsia="Times New Roman" w:hAnsi="Simplified Arabic" w:cs="Simplified Arabic"/>
          <w:b/>
          <w:bCs/>
          <w:i/>
          <w:iCs/>
          <w:color w:val="000000"/>
          <w:sz w:val="24"/>
          <w:szCs w:val="24"/>
          <w:rtl/>
        </w:rPr>
        <w:t>السلوك الايجابي وعلاقته بالتفكير المنتج لدى طلبة الثانوية العامه في محافظة خان يونس</w:t>
      </w:r>
      <w:r w:rsidRPr="004705CD">
        <w:rPr>
          <w:rFonts w:ascii="Simplified Arabic" w:eastAsia="Times New Roman" w:hAnsi="Simplified Arabic" w:cs="Simplified Arabic"/>
          <w:color w:val="000000"/>
          <w:sz w:val="24"/>
          <w:szCs w:val="24"/>
          <w:rtl/>
        </w:rPr>
        <w:t xml:space="preserve"> . </w:t>
      </w:r>
      <w:r w:rsidRPr="004705CD">
        <w:rPr>
          <w:rFonts w:ascii="Simplified Arabic" w:eastAsia="Times New Roman" w:hAnsi="Simplified Arabic" w:cs="Simplified Arabic" w:hint="cs"/>
          <w:color w:val="000000"/>
          <w:sz w:val="24"/>
          <w:szCs w:val="24"/>
          <w:rtl/>
        </w:rPr>
        <w:t>رساله ماجستير غير منشورة , ال</w:t>
      </w:r>
      <w:r w:rsidRPr="004705CD">
        <w:rPr>
          <w:rFonts w:ascii="Simplified Arabic" w:eastAsia="Times New Roman" w:hAnsi="Simplified Arabic" w:cs="Simplified Arabic"/>
          <w:color w:val="000000"/>
          <w:sz w:val="24"/>
          <w:szCs w:val="24"/>
          <w:rtl/>
        </w:rPr>
        <w:t xml:space="preserve">جامعة </w:t>
      </w:r>
      <w:r w:rsidRPr="004705CD">
        <w:rPr>
          <w:rFonts w:ascii="Simplified Arabic" w:eastAsia="Times New Roman" w:hAnsi="Simplified Arabic" w:cs="Simplified Arabic" w:hint="cs"/>
          <w:color w:val="000000"/>
          <w:sz w:val="24"/>
          <w:szCs w:val="24"/>
          <w:rtl/>
        </w:rPr>
        <w:t xml:space="preserve">الاسلامية </w:t>
      </w:r>
      <w:r w:rsidRPr="004705CD">
        <w:rPr>
          <w:rFonts w:ascii="Simplified Arabic" w:eastAsia="Times New Roman" w:hAnsi="Simplified Arabic" w:cs="Simplified Arabic"/>
          <w:color w:val="000000"/>
          <w:sz w:val="24"/>
          <w:szCs w:val="24"/>
          <w:rtl/>
        </w:rPr>
        <w:t xml:space="preserve"> </w:t>
      </w:r>
      <w:r w:rsidRPr="004705CD">
        <w:rPr>
          <w:rFonts w:ascii="Simplified Arabic" w:eastAsia="Times New Roman" w:hAnsi="Simplified Arabic" w:cs="Simplified Arabic" w:hint="cs"/>
          <w:color w:val="000000"/>
          <w:sz w:val="24"/>
          <w:szCs w:val="24"/>
          <w:rtl/>
        </w:rPr>
        <w:t>،</w:t>
      </w:r>
      <w:r w:rsidRPr="004705CD">
        <w:rPr>
          <w:rFonts w:ascii="Simplified Arabic" w:eastAsia="Times New Roman" w:hAnsi="Simplified Arabic" w:cs="Simplified Arabic"/>
          <w:color w:val="000000"/>
          <w:sz w:val="24"/>
          <w:szCs w:val="24"/>
          <w:rtl/>
        </w:rPr>
        <w:t>غزة .</w:t>
      </w:r>
    </w:p>
    <w:p w:rsidR="004705CD" w:rsidRPr="00175E88" w:rsidRDefault="004705CD" w:rsidP="004705CD">
      <w:pPr>
        <w:bidi/>
        <w:spacing w:line="276" w:lineRule="auto"/>
        <w:ind w:left="656" w:hanging="656"/>
        <w:jc w:val="both"/>
        <w:rPr>
          <w:rFonts w:ascii="Simplified Arabic" w:hAnsi="Simplified Arabic" w:cs="Simplified Arabic"/>
          <w:sz w:val="24"/>
          <w:szCs w:val="24"/>
          <w:rtl/>
        </w:rPr>
      </w:pPr>
    </w:p>
    <w:p w:rsidR="00175E88" w:rsidRPr="00175E88" w:rsidRDefault="00175E88" w:rsidP="00175E88">
      <w:pPr>
        <w:bidi/>
        <w:spacing w:line="276" w:lineRule="auto"/>
        <w:ind w:left="656" w:hanging="656"/>
        <w:jc w:val="both"/>
        <w:rPr>
          <w:rFonts w:ascii="Simplified Arabic" w:eastAsia="Times New Roman" w:hAnsi="Simplified Arabic" w:cs="Simplified Arabic"/>
          <w:color w:val="000000"/>
          <w:sz w:val="24"/>
          <w:szCs w:val="24"/>
          <w:rtl/>
          <w:lang w:bidi="ar-JO"/>
        </w:rPr>
      </w:pPr>
      <w:r w:rsidRPr="00175E88">
        <w:rPr>
          <w:rFonts w:ascii="Simplified Arabic" w:eastAsia="Times New Roman" w:hAnsi="Simplified Arabic" w:cs="Simplified Arabic"/>
          <w:color w:val="000000"/>
          <w:sz w:val="24"/>
          <w:szCs w:val="24"/>
          <w:rtl/>
          <w:lang w:bidi="ar-JO"/>
        </w:rPr>
        <w:t xml:space="preserve">الصافي ، عبدالحكيم ، وقارة ، سليم .(2010) . </w:t>
      </w:r>
      <w:r w:rsidRPr="00175E88">
        <w:rPr>
          <w:rFonts w:ascii="Simplified Arabic" w:eastAsia="Times New Roman" w:hAnsi="Simplified Arabic" w:cs="Simplified Arabic"/>
          <w:b/>
          <w:bCs/>
          <w:i/>
          <w:iCs/>
          <w:color w:val="000000"/>
          <w:sz w:val="24"/>
          <w:szCs w:val="24"/>
          <w:rtl/>
          <w:lang w:bidi="ar-JO"/>
        </w:rPr>
        <w:t>تضمن برنامج الكوارت لتعليم التفكير في المناهج المدرسية</w:t>
      </w:r>
      <w:r w:rsidRPr="00175E88">
        <w:rPr>
          <w:rFonts w:ascii="Simplified Arabic" w:eastAsia="Times New Roman" w:hAnsi="Simplified Arabic" w:cs="Simplified Arabic"/>
          <w:i/>
          <w:iCs/>
          <w:color w:val="000000"/>
          <w:sz w:val="24"/>
          <w:szCs w:val="24"/>
          <w:rtl/>
          <w:lang w:bidi="ar-JO"/>
        </w:rPr>
        <w:t xml:space="preserve"> </w:t>
      </w:r>
      <w:r w:rsidRPr="00175E88">
        <w:rPr>
          <w:rFonts w:ascii="Simplified Arabic" w:eastAsia="Times New Roman" w:hAnsi="Simplified Arabic" w:cs="Simplified Arabic" w:hint="cs"/>
          <w:i/>
          <w:iCs/>
          <w:color w:val="000000"/>
          <w:sz w:val="24"/>
          <w:szCs w:val="24"/>
          <w:rtl/>
          <w:lang w:bidi="ar-JO"/>
        </w:rPr>
        <w:t>عمان،</w:t>
      </w:r>
      <w:r w:rsidRPr="00175E88">
        <w:rPr>
          <w:rFonts w:ascii="Simplified Arabic" w:eastAsia="Times New Roman" w:hAnsi="Simplified Arabic" w:cs="Simplified Arabic" w:hint="cs"/>
          <w:color w:val="000000"/>
          <w:sz w:val="24"/>
          <w:szCs w:val="24"/>
          <w:rtl/>
          <w:lang w:bidi="ar-JO"/>
        </w:rPr>
        <w:t xml:space="preserve"> </w:t>
      </w:r>
      <w:r w:rsidRPr="00175E88">
        <w:rPr>
          <w:rFonts w:ascii="Simplified Arabic" w:eastAsia="Times New Roman" w:hAnsi="Simplified Arabic" w:cs="Simplified Arabic"/>
          <w:color w:val="000000"/>
          <w:sz w:val="24"/>
          <w:szCs w:val="24"/>
          <w:rtl/>
          <w:lang w:bidi="ar-JO"/>
        </w:rPr>
        <w:t>دار الثقافة للنشر والتوزيع.</w:t>
      </w:r>
    </w:p>
    <w:p w:rsidR="00175E88" w:rsidRPr="00175E88" w:rsidRDefault="00175E88" w:rsidP="00175E88">
      <w:pPr>
        <w:bidi/>
        <w:spacing w:line="276" w:lineRule="auto"/>
        <w:jc w:val="both"/>
        <w:rPr>
          <w:rFonts w:ascii="Simplified Arabic" w:hAnsi="Simplified Arabic" w:cs="Simplified Arabic"/>
          <w:b/>
          <w:bCs/>
          <w:sz w:val="24"/>
          <w:szCs w:val="24"/>
          <w:rtl/>
          <w:lang w:bidi="ar-JO"/>
        </w:rPr>
      </w:pPr>
      <w:r w:rsidRPr="00175E88">
        <w:rPr>
          <w:rFonts w:ascii="Simplified Arabic" w:hAnsi="Simplified Arabic" w:cs="Simplified Arabic"/>
          <w:sz w:val="24"/>
          <w:szCs w:val="24"/>
          <w:rtl/>
        </w:rPr>
        <w:t>عبد السميع، عزة ،ولاشين، سمر.( 2012 ). نموذج أوريجامي في تنمية التفكير المنتج والأداء</w:t>
      </w:r>
      <w:r w:rsidRPr="00175E88">
        <w:rPr>
          <w:rFonts w:ascii="Simplified Arabic" w:hAnsi="Simplified Arabic" w:cs="Simplified Arabic" w:hint="cs"/>
          <w:sz w:val="24"/>
          <w:szCs w:val="24"/>
          <w:rtl/>
          <w:lang w:bidi="ar-JO"/>
        </w:rPr>
        <w:t xml:space="preserve"> </w:t>
      </w:r>
      <w:r w:rsidRPr="00175E88">
        <w:rPr>
          <w:rFonts w:ascii="Simplified Arabic" w:hAnsi="Simplified Arabic" w:cs="Simplified Arabic"/>
          <w:sz w:val="24"/>
          <w:szCs w:val="24"/>
          <w:rtl/>
        </w:rPr>
        <w:t>الأكاديمي في تنمية الرياضيات لدى التلاميذ ذوي الاعاقة السمعية في المرحلة الإعدادية.</w:t>
      </w:r>
      <w:r w:rsidRPr="00175E88">
        <w:rPr>
          <w:rFonts w:ascii="Simplified Arabic" w:hAnsi="Simplified Arabic" w:cs="Simplified Arabic"/>
          <w:b/>
          <w:bCs/>
          <w:sz w:val="24"/>
          <w:szCs w:val="24"/>
          <w:rtl/>
        </w:rPr>
        <w:t xml:space="preserve"> </w:t>
      </w:r>
      <w:r w:rsidRPr="00175E88">
        <w:rPr>
          <w:rFonts w:ascii="Simplified Arabic" w:hAnsi="Simplified Arabic" w:cs="Simplified Arabic"/>
          <w:b/>
          <w:bCs/>
          <w:i/>
          <w:iCs/>
          <w:sz w:val="24"/>
          <w:szCs w:val="24"/>
          <w:rtl/>
        </w:rPr>
        <w:t>مجلة</w:t>
      </w:r>
      <w:r w:rsidRPr="00175E88">
        <w:rPr>
          <w:rFonts w:ascii="Simplified Arabic" w:hAnsi="Simplified Arabic" w:cs="Simplified Arabic" w:hint="cs"/>
          <w:b/>
          <w:bCs/>
          <w:i/>
          <w:iCs/>
          <w:sz w:val="24"/>
          <w:szCs w:val="24"/>
          <w:rtl/>
          <w:lang w:bidi="ar-JO"/>
        </w:rPr>
        <w:t xml:space="preserve"> </w:t>
      </w:r>
      <w:r w:rsidRPr="00175E88">
        <w:rPr>
          <w:rFonts w:ascii="Simplified Arabic" w:hAnsi="Simplified Arabic" w:cs="Simplified Arabic"/>
          <w:b/>
          <w:bCs/>
          <w:i/>
          <w:iCs/>
          <w:sz w:val="24"/>
          <w:szCs w:val="24"/>
          <w:rtl/>
        </w:rPr>
        <w:t>دراسات في المناهج وطرق التدريس</w:t>
      </w:r>
      <w:r w:rsidRPr="00175E88">
        <w:rPr>
          <w:rFonts w:ascii="Simplified Arabic" w:hAnsi="Simplified Arabic" w:cs="Simplified Arabic" w:hint="cs"/>
          <w:b/>
          <w:bCs/>
          <w:sz w:val="24"/>
          <w:szCs w:val="24"/>
          <w:rtl/>
        </w:rPr>
        <w:t xml:space="preserve"> .15( </w:t>
      </w:r>
      <w:r w:rsidRPr="00175E88">
        <w:rPr>
          <w:rFonts w:ascii="Simplified Arabic" w:hAnsi="Simplified Arabic" w:cs="Simplified Arabic" w:hint="cs"/>
          <w:sz w:val="24"/>
          <w:szCs w:val="24"/>
          <w:rtl/>
        </w:rPr>
        <w:t>81 ),15-47.</w:t>
      </w:r>
    </w:p>
    <w:p w:rsidR="00175E88" w:rsidRPr="00175E88" w:rsidRDefault="00175E88" w:rsidP="00175E88">
      <w:pPr>
        <w:bidi/>
        <w:spacing w:line="276" w:lineRule="auto"/>
        <w:ind w:left="656" w:hanging="656"/>
        <w:jc w:val="both"/>
        <w:rPr>
          <w:rFonts w:ascii="Simplified Arabic" w:hAnsi="Simplified Arabic" w:cs="Simplified Arabic"/>
          <w:sz w:val="24"/>
          <w:szCs w:val="24"/>
          <w:rtl/>
        </w:rPr>
      </w:pPr>
      <w:r w:rsidRPr="00175E88">
        <w:rPr>
          <w:rFonts w:ascii="Simplified Arabic" w:hAnsi="Simplified Arabic" w:cs="Simplified Arabic"/>
          <w:sz w:val="24"/>
          <w:szCs w:val="24"/>
          <w:rtl/>
        </w:rPr>
        <w:t xml:space="preserve">عبد الفتاح ، ابتسام .(2008) . </w:t>
      </w:r>
      <w:r w:rsidRPr="00175E88">
        <w:rPr>
          <w:rFonts w:ascii="Simplified Arabic" w:hAnsi="Simplified Arabic" w:cs="Simplified Arabic"/>
          <w:b/>
          <w:bCs/>
          <w:i/>
          <w:iCs/>
          <w:sz w:val="24"/>
          <w:szCs w:val="24"/>
          <w:rtl/>
        </w:rPr>
        <w:t>اثر استرلتيجيه ( فكر – زاوج – شارك ) في تدريس الرياضيات على تنمية التواصل والابداع الرياضي للمرحلة الابتدائية</w:t>
      </w:r>
      <w:r w:rsidRPr="00175E88">
        <w:rPr>
          <w:rFonts w:ascii="Simplified Arabic" w:hAnsi="Simplified Arabic" w:cs="Simplified Arabic"/>
          <w:sz w:val="24"/>
          <w:szCs w:val="24"/>
          <w:rtl/>
        </w:rPr>
        <w:t xml:space="preserve"> . رسالة ماجستير غير منشوره ،جامعة الزقازيق، مصر.</w:t>
      </w:r>
    </w:p>
    <w:p w:rsidR="00175E88" w:rsidRPr="00175E88" w:rsidRDefault="00175E88" w:rsidP="00175E88">
      <w:pPr>
        <w:bidi/>
        <w:spacing w:line="276" w:lineRule="auto"/>
        <w:jc w:val="both"/>
        <w:rPr>
          <w:rFonts w:ascii="Simplified Arabic" w:hAnsi="Simplified Arabic" w:cs="Simplified Arabic"/>
          <w:b/>
          <w:bCs/>
          <w:sz w:val="24"/>
          <w:szCs w:val="24"/>
          <w:rtl/>
          <w:lang w:bidi="ar-JO"/>
        </w:rPr>
      </w:pPr>
      <w:r w:rsidRPr="00175E88">
        <w:rPr>
          <w:rFonts w:ascii="Simplified Arabic" w:hAnsi="Simplified Arabic" w:cs="Simplified Arabic"/>
          <w:sz w:val="24"/>
          <w:szCs w:val="24"/>
          <w:rtl/>
          <w:lang w:bidi="ar-JO"/>
        </w:rPr>
        <w:t>عثمان ، ممدوح ، والجندي ، محمد .(200</w:t>
      </w:r>
      <w:r w:rsidRPr="00175E88">
        <w:rPr>
          <w:rFonts w:ascii="Simplified Arabic" w:hAnsi="Simplified Arabic" w:cs="Simplified Arabic" w:hint="cs"/>
          <w:sz w:val="24"/>
          <w:szCs w:val="24"/>
          <w:rtl/>
          <w:lang w:bidi="ar-JO"/>
        </w:rPr>
        <w:t>8</w:t>
      </w:r>
      <w:r w:rsidRPr="00175E88">
        <w:rPr>
          <w:rFonts w:ascii="Simplified Arabic" w:hAnsi="Simplified Arabic" w:cs="Simplified Arabic"/>
          <w:sz w:val="24"/>
          <w:szCs w:val="24"/>
          <w:rtl/>
          <w:lang w:bidi="ar-JO"/>
        </w:rPr>
        <w:t xml:space="preserve">) </w:t>
      </w:r>
      <w:r w:rsidRPr="00175E88">
        <w:rPr>
          <w:rFonts w:ascii="Simplified Arabic" w:hAnsi="Simplified Arabic" w:cs="Simplified Arabic"/>
          <w:b/>
          <w:bCs/>
          <w:sz w:val="24"/>
          <w:szCs w:val="24"/>
          <w:rtl/>
          <w:lang w:bidi="ar-JO"/>
        </w:rPr>
        <w:t xml:space="preserve">. </w:t>
      </w:r>
      <w:r w:rsidRPr="00175E88">
        <w:rPr>
          <w:rFonts w:ascii="Simplified Arabic" w:hAnsi="Simplified Arabic" w:cs="Simplified Arabic"/>
          <w:sz w:val="24"/>
          <w:szCs w:val="24"/>
          <w:rtl/>
          <w:lang w:bidi="ar-JO"/>
        </w:rPr>
        <w:t>تطوير مقررات الكمبيوتر بالمدرسة الثانوية التجارية الفنية المتقدمة في ضوء المعايير العالمية لتكنولوجيا المعلومات والاتصالات</w:t>
      </w:r>
      <w:r w:rsidRPr="00175E88">
        <w:rPr>
          <w:rFonts w:ascii="Simplified Arabic" w:hAnsi="Simplified Arabic" w:cs="Simplified Arabic"/>
          <w:b/>
          <w:bCs/>
          <w:sz w:val="24"/>
          <w:szCs w:val="24"/>
          <w:rtl/>
          <w:lang w:bidi="ar-JO"/>
        </w:rPr>
        <w:t xml:space="preserve"> </w:t>
      </w:r>
      <w:r w:rsidRPr="00175E88">
        <w:rPr>
          <w:rFonts w:ascii="Simplified Arabic" w:hAnsi="Simplified Arabic" w:cs="Simplified Arabic"/>
          <w:b/>
          <w:bCs/>
          <w:i/>
          <w:iCs/>
          <w:sz w:val="24"/>
          <w:szCs w:val="24"/>
          <w:rtl/>
          <w:lang w:bidi="ar-JO"/>
        </w:rPr>
        <w:t>. مجلة دراسات تربوية واجتماعية</w:t>
      </w:r>
      <w:r w:rsidRPr="00175E88">
        <w:rPr>
          <w:rFonts w:ascii="Simplified Arabic" w:hAnsi="Simplified Arabic" w:cs="Simplified Arabic"/>
          <w:sz w:val="24"/>
          <w:szCs w:val="24"/>
          <w:rtl/>
          <w:lang w:bidi="ar-JO"/>
        </w:rPr>
        <w:t xml:space="preserve"> </w:t>
      </w:r>
      <w:r w:rsidRPr="00175E88">
        <w:rPr>
          <w:rFonts w:ascii="Simplified Arabic" w:hAnsi="Simplified Arabic" w:cs="Simplified Arabic"/>
          <w:b/>
          <w:bCs/>
          <w:sz w:val="24"/>
          <w:szCs w:val="24"/>
          <w:rtl/>
          <w:lang w:bidi="ar-JO"/>
        </w:rPr>
        <w:t>11</w:t>
      </w:r>
      <w:r w:rsidRPr="00175E88">
        <w:rPr>
          <w:rFonts w:ascii="Simplified Arabic" w:hAnsi="Simplified Arabic" w:cs="Simplified Arabic"/>
          <w:sz w:val="24"/>
          <w:szCs w:val="24"/>
          <w:rtl/>
          <w:lang w:bidi="ar-JO"/>
        </w:rPr>
        <w:t xml:space="preserve">(2) ، 34-85 </w:t>
      </w:r>
      <w:r w:rsidRPr="00175E88">
        <w:rPr>
          <w:rFonts w:ascii="Simplified Arabic" w:hAnsi="Simplified Arabic" w:cs="Simplified Arabic"/>
          <w:b/>
          <w:bCs/>
          <w:sz w:val="24"/>
          <w:szCs w:val="24"/>
          <w:rtl/>
          <w:lang w:bidi="ar-JO"/>
        </w:rPr>
        <w:t>.</w:t>
      </w:r>
    </w:p>
    <w:p w:rsidR="00175E88" w:rsidRPr="00175E88" w:rsidRDefault="00175E88" w:rsidP="00175E88">
      <w:pPr>
        <w:bidi/>
        <w:spacing w:line="276" w:lineRule="auto"/>
        <w:jc w:val="both"/>
        <w:rPr>
          <w:rFonts w:ascii="Simplified Arabic" w:hAnsi="Simplified Arabic" w:cs="Simplified Arabic"/>
          <w:b/>
          <w:bCs/>
          <w:sz w:val="24"/>
          <w:szCs w:val="24"/>
          <w:rtl/>
          <w:lang w:bidi="ar-JO"/>
        </w:rPr>
      </w:pPr>
      <w:r w:rsidRPr="00175E88">
        <w:rPr>
          <w:rFonts w:ascii="Simplified Arabic" w:hAnsi="Simplified Arabic" w:cs="Simplified Arabic"/>
          <w:sz w:val="24"/>
          <w:szCs w:val="24"/>
          <w:rtl/>
          <w:lang w:bidi="ar-JO"/>
        </w:rPr>
        <w:t>عقيل ، ابراهيم ،(2012) .</w:t>
      </w:r>
      <w:r w:rsidRPr="00175E88">
        <w:rPr>
          <w:rFonts w:ascii="Simplified Arabic" w:eastAsia="Times New Roman" w:hAnsi="Simplified Arabic" w:cs="Simplified Arabic"/>
          <w:b/>
          <w:bCs/>
          <w:sz w:val="24"/>
          <w:szCs w:val="24"/>
          <w:rtl/>
        </w:rPr>
        <w:t xml:space="preserve"> </w:t>
      </w:r>
      <w:r w:rsidRPr="00175E88">
        <w:rPr>
          <w:rFonts w:ascii="Simplified Arabic" w:eastAsia="Times New Roman" w:hAnsi="Simplified Arabic" w:cs="Simplified Arabic"/>
          <w:sz w:val="24"/>
          <w:szCs w:val="24"/>
          <w:rtl/>
        </w:rPr>
        <w:t xml:space="preserve">أثر أبعاد التعلم عند مارزانو على تحصيل طلبة الصف السابع الأساسي ودافعيتهم نحو تعلم الرياضيات ، </w:t>
      </w:r>
      <w:r w:rsidRPr="00175E88">
        <w:rPr>
          <w:rFonts w:ascii="Simplified Arabic" w:eastAsia="Times New Roman" w:hAnsi="Simplified Arabic" w:cs="Simplified Arabic"/>
          <w:b/>
          <w:bCs/>
          <w:i/>
          <w:iCs/>
          <w:sz w:val="24"/>
          <w:szCs w:val="24"/>
          <w:rtl/>
        </w:rPr>
        <w:t>مجلة جامعة الازهر</w:t>
      </w:r>
      <w:r w:rsidRPr="00175E88">
        <w:rPr>
          <w:rFonts w:ascii="Simplified Arabic" w:eastAsia="Times New Roman" w:hAnsi="Simplified Arabic" w:cs="Simplified Arabic"/>
          <w:sz w:val="24"/>
          <w:szCs w:val="24"/>
          <w:rtl/>
        </w:rPr>
        <w:t xml:space="preserve"> ، </w:t>
      </w:r>
      <w:r w:rsidRPr="000D6EE5">
        <w:rPr>
          <w:rFonts w:ascii="Simplified Arabic" w:eastAsia="Times New Roman" w:hAnsi="Simplified Arabic" w:cs="Simplified Arabic"/>
          <w:b/>
          <w:bCs/>
          <w:sz w:val="24"/>
          <w:szCs w:val="24"/>
          <w:rtl/>
        </w:rPr>
        <w:t>14</w:t>
      </w:r>
      <w:r w:rsidRPr="00175E88">
        <w:rPr>
          <w:rFonts w:ascii="Simplified Arabic" w:eastAsia="Times New Roman" w:hAnsi="Simplified Arabic" w:cs="Simplified Arabic"/>
          <w:sz w:val="24"/>
          <w:szCs w:val="24"/>
          <w:rtl/>
        </w:rPr>
        <w:t>(2) ، 121-150.</w:t>
      </w:r>
    </w:p>
    <w:p w:rsidR="00175E88" w:rsidRPr="00175E88" w:rsidRDefault="00175E88" w:rsidP="000D6EE5">
      <w:pPr>
        <w:bidi/>
        <w:spacing w:line="276" w:lineRule="auto"/>
        <w:jc w:val="both"/>
        <w:rPr>
          <w:rFonts w:ascii="Simplified Arabic" w:eastAsia="Times New Roman" w:hAnsi="Simplified Arabic" w:cs="Simplified Arabic"/>
          <w:sz w:val="24"/>
          <w:szCs w:val="24"/>
          <w:rtl/>
          <w:lang w:bidi="ar-JO"/>
        </w:rPr>
      </w:pPr>
      <w:r w:rsidRPr="00175E88">
        <w:rPr>
          <w:rFonts w:ascii="Simplified Arabic" w:eastAsia="Times New Roman" w:hAnsi="Simplified Arabic" w:cs="Simplified Arabic" w:hint="cs"/>
          <w:sz w:val="24"/>
          <w:szCs w:val="24"/>
          <w:rtl/>
          <w:lang w:bidi="ar-JO"/>
        </w:rPr>
        <w:t xml:space="preserve">علي ، ميرفت . (2017) . فاعلية استخدام نموذج لابعاد التعلم في تنمية التحصيل وبعض عادات العقل في مادة الرياضيات لدى تلاميذ الصف السادس . </w:t>
      </w:r>
      <w:r w:rsidRPr="00175E88">
        <w:rPr>
          <w:rFonts w:ascii="Simplified Arabic" w:eastAsia="Times New Roman" w:hAnsi="Simplified Arabic" w:cs="Simplified Arabic" w:hint="cs"/>
          <w:b/>
          <w:bCs/>
          <w:i/>
          <w:iCs/>
          <w:sz w:val="24"/>
          <w:szCs w:val="24"/>
          <w:rtl/>
          <w:lang w:bidi="ar-JO"/>
        </w:rPr>
        <w:t>مجلة التعليم ،</w:t>
      </w:r>
      <w:r w:rsidRPr="00175E88">
        <w:rPr>
          <w:rFonts w:ascii="Simplified Arabic" w:eastAsia="Times New Roman" w:hAnsi="Simplified Arabic" w:cs="Simplified Arabic" w:hint="cs"/>
          <w:sz w:val="24"/>
          <w:szCs w:val="24"/>
          <w:rtl/>
          <w:lang w:bidi="ar-JO"/>
        </w:rPr>
        <w:t xml:space="preserve"> </w:t>
      </w:r>
      <w:r w:rsidRPr="000D6EE5">
        <w:rPr>
          <w:rFonts w:ascii="Simplified Arabic" w:eastAsia="Times New Roman" w:hAnsi="Simplified Arabic" w:cs="Simplified Arabic" w:hint="cs"/>
          <w:b/>
          <w:bCs/>
          <w:sz w:val="24"/>
          <w:szCs w:val="24"/>
          <w:rtl/>
          <w:lang w:bidi="ar-JO"/>
        </w:rPr>
        <w:t>31</w:t>
      </w:r>
      <w:r w:rsidRPr="00175E88">
        <w:rPr>
          <w:rFonts w:ascii="Simplified Arabic" w:eastAsia="Times New Roman" w:hAnsi="Simplified Arabic" w:cs="Simplified Arabic" w:hint="cs"/>
          <w:sz w:val="24"/>
          <w:szCs w:val="24"/>
          <w:rtl/>
          <w:lang w:bidi="ar-JO"/>
        </w:rPr>
        <w:t xml:space="preserve"> (124) ، 235-279.</w:t>
      </w:r>
    </w:p>
    <w:p w:rsidR="00175E88" w:rsidRPr="00175E88" w:rsidRDefault="00175E88" w:rsidP="00175E88">
      <w:pPr>
        <w:bidi/>
        <w:spacing w:line="276" w:lineRule="auto"/>
        <w:jc w:val="both"/>
        <w:rPr>
          <w:rFonts w:ascii="Simplified Arabic" w:eastAsia="Times New Roman" w:hAnsi="Simplified Arabic" w:cs="Simplified Arabic"/>
          <w:sz w:val="24"/>
          <w:szCs w:val="24"/>
          <w:rtl/>
          <w:lang w:bidi="ar-JO"/>
        </w:rPr>
      </w:pPr>
      <w:r w:rsidRPr="00175E88">
        <w:rPr>
          <w:rFonts w:ascii="Simplified Arabic" w:hAnsi="Simplified Arabic" w:cs="Simplified Arabic" w:hint="cs"/>
          <w:sz w:val="24"/>
          <w:szCs w:val="24"/>
          <w:rtl/>
        </w:rPr>
        <w:t xml:space="preserve">القيسي ، تيسير .(2014). </w:t>
      </w:r>
      <w:r w:rsidRPr="00175E88">
        <w:rPr>
          <w:rFonts w:ascii="Simplified Arabic" w:eastAsia="Times New Roman" w:hAnsi="Simplified Arabic" w:cs="Simplified Arabic" w:hint="cs"/>
          <w:sz w:val="24"/>
          <w:szCs w:val="24"/>
          <w:rtl/>
          <w:lang w:bidi="ar-JO"/>
        </w:rPr>
        <w:t xml:space="preserve">استخدام نموذج مارزانوا للتعلم في التفكير الرياضي والاتجاه نحو الرياضيات لدى طلاب المرحلة الاساسية في محافظة الطفيلة. </w:t>
      </w:r>
      <w:r w:rsidRPr="00175E88">
        <w:rPr>
          <w:rFonts w:ascii="Simplified Arabic" w:eastAsia="Times New Roman" w:hAnsi="Simplified Arabic" w:cs="Simplified Arabic" w:hint="cs"/>
          <w:b/>
          <w:bCs/>
          <w:i/>
          <w:iCs/>
          <w:sz w:val="24"/>
          <w:szCs w:val="24"/>
          <w:rtl/>
          <w:lang w:bidi="ar-JO"/>
        </w:rPr>
        <w:t>المجلة الدولية التربوية المتخصصة</w:t>
      </w:r>
      <w:r w:rsidRPr="00175E88">
        <w:rPr>
          <w:rFonts w:ascii="Simplified Arabic" w:eastAsia="Times New Roman" w:hAnsi="Simplified Arabic" w:cs="Simplified Arabic" w:hint="cs"/>
          <w:sz w:val="24"/>
          <w:szCs w:val="24"/>
          <w:rtl/>
          <w:lang w:bidi="ar-JO"/>
        </w:rPr>
        <w:t xml:space="preserve">. </w:t>
      </w:r>
      <w:r w:rsidRPr="00175E88">
        <w:rPr>
          <w:rFonts w:ascii="Simplified Arabic" w:eastAsia="Times New Roman" w:hAnsi="Simplified Arabic" w:cs="Simplified Arabic" w:hint="cs"/>
          <w:b/>
          <w:bCs/>
          <w:sz w:val="24"/>
          <w:szCs w:val="24"/>
          <w:rtl/>
          <w:lang w:bidi="ar-JO"/>
        </w:rPr>
        <w:t>3</w:t>
      </w:r>
      <w:r w:rsidRPr="00175E88">
        <w:rPr>
          <w:rFonts w:ascii="Simplified Arabic" w:eastAsia="Times New Roman" w:hAnsi="Simplified Arabic" w:cs="Simplified Arabic" w:hint="cs"/>
          <w:sz w:val="24"/>
          <w:szCs w:val="24"/>
          <w:rtl/>
          <w:lang w:bidi="ar-JO"/>
        </w:rPr>
        <w:t xml:space="preserve"> (12)، 233-253.</w:t>
      </w:r>
    </w:p>
    <w:p w:rsidR="00175E88" w:rsidRPr="00175E88" w:rsidRDefault="00175E88" w:rsidP="000D6EE5">
      <w:pPr>
        <w:bidi/>
        <w:spacing w:line="276" w:lineRule="auto"/>
        <w:jc w:val="both"/>
        <w:rPr>
          <w:rFonts w:ascii="Simplified Arabic" w:hAnsi="Simplified Arabic" w:cs="Simplified Arabic"/>
          <w:sz w:val="24"/>
          <w:szCs w:val="24"/>
          <w:rtl/>
          <w:lang w:bidi="ar-JO"/>
        </w:rPr>
      </w:pPr>
      <w:r w:rsidRPr="00175E88">
        <w:rPr>
          <w:rFonts w:ascii="Simplified Arabic" w:hAnsi="Simplified Arabic" w:cs="Simplified Arabic"/>
          <w:sz w:val="24"/>
          <w:szCs w:val="24"/>
          <w:rtl/>
          <w:lang w:bidi="ar-JO"/>
        </w:rPr>
        <w:lastRenderedPageBreak/>
        <w:t>المصيلحي ، نبيل ،</w:t>
      </w:r>
      <w:r w:rsidR="000D6EE5">
        <w:rPr>
          <w:rFonts w:ascii="Simplified Arabic" w:hAnsi="Simplified Arabic" w:cs="Simplified Arabic" w:hint="cs"/>
          <w:sz w:val="24"/>
          <w:szCs w:val="24"/>
          <w:rtl/>
          <w:lang w:bidi="ar-JO"/>
        </w:rPr>
        <w:t xml:space="preserve"> </w:t>
      </w:r>
      <w:r w:rsidRPr="00175E88">
        <w:rPr>
          <w:rFonts w:ascii="Simplified Arabic" w:hAnsi="Simplified Arabic" w:cs="Simplified Arabic"/>
          <w:sz w:val="24"/>
          <w:szCs w:val="24"/>
          <w:rtl/>
          <w:lang w:bidi="ar-JO"/>
        </w:rPr>
        <w:t>عبدالله ، نبيل . (2012)</w:t>
      </w:r>
      <w:r w:rsidRPr="00175E88">
        <w:rPr>
          <w:rFonts w:ascii="Simplified Arabic" w:hAnsi="Simplified Arabic" w:cs="Simplified Arabic"/>
          <w:b/>
          <w:bCs/>
          <w:sz w:val="24"/>
          <w:szCs w:val="24"/>
          <w:rtl/>
          <w:lang w:bidi="ar-JO"/>
        </w:rPr>
        <w:t xml:space="preserve"> . </w:t>
      </w:r>
      <w:r w:rsidRPr="00175E88">
        <w:rPr>
          <w:rFonts w:ascii="Simplified Arabic" w:hAnsi="Simplified Arabic" w:cs="Simplified Arabic"/>
          <w:sz w:val="24"/>
          <w:szCs w:val="24"/>
          <w:rtl/>
          <w:lang w:bidi="ar-JO"/>
        </w:rPr>
        <w:t>فاعلية نموذج مارزانو لابعاد التعلم في التفكير الرياضي لدى تلاميذ الصف الرابع الابتدائي</w:t>
      </w:r>
      <w:r w:rsidRPr="00175E88">
        <w:rPr>
          <w:rFonts w:ascii="Simplified Arabic" w:hAnsi="Simplified Arabic" w:cs="Simplified Arabic"/>
          <w:b/>
          <w:bCs/>
          <w:sz w:val="24"/>
          <w:szCs w:val="24"/>
          <w:rtl/>
          <w:lang w:bidi="ar-JO"/>
        </w:rPr>
        <w:t xml:space="preserve"> . </w:t>
      </w:r>
      <w:r w:rsidRPr="00175E88">
        <w:rPr>
          <w:rFonts w:ascii="Simplified Arabic" w:hAnsi="Simplified Arabic" w:cs="Simplified Arabic"/>
          <w:b/>
          <w:bCs/>
          <w:i/>
          <w:iCs/>
          <w:sz w:val="24"/>
          <w:szCs w:val="24"/>
          <w:rtl/>
          <w:lang w:bidi="ar-JO"/>
        </w:rPr>
        <w:t>مجلة دراسات عربية في التربية وعلم النفس بالسعودية</w:t>
      </w:r>
      <w:r w:rsidRPr="00175E88">
        <w:rPr>
          <w:rFonts w:ascii="Simplified Arabic" w:hAnsi="Simplified Arabic" w:cs="Simplified Arabic"/>
          <w:b/>
          <w:bCs/>
          <w:sz w:val="24"/>
          <w:szCs w:val="24"/>
          <w:rtl/>
          <w:lang w:bidi="ar-JO"/>
        </w:rPr>
        <w:t xml:space="preserve"> .31</w:t>
      </w:r>
      <w:r w:rsidRPr="00175E88">
        <w:rPr>
          <w:rFonts w:ascii="Simplified Arabic" w:hAnsi="Simplified Arabic" w:cs="Simplified Arabic"/>
          <w:sz w:val="24"/>
          <w:szCs w:val="24"/>
          <w:rtl/>
          <w:lang w:bidi="ar-JO"/>
        </w:rPr>
        <w:t>(3) ،</w:t>
      </w:r>
      <w:r w:rsidRPr="00175E88">
        <w:rPr>
          <w:rFonts w:ascii="Simplified Arabic" w:hAnsi="Simplified Arabic" w:cs="Simplified Arabic" w:hint="cs"/>
          <w:sz w:val="24"/>
          <w:szCs w:val="24"/>
          <w:rtl/>
          <w:lang w:bidi="ar-JO"/>
        </w:rPr>
        <w:t>196-231.</w:t>
      </w:r>
    </w:p>
    <w:p w:rsidR="00175E88" w:rsidRPr="00175E88" w:rsidRDefault="00175E88" w:rsidP="000D6EE5">
      <w:pPr>
        <w:bidi/>
        <w:spacing w:line="276" w:lineRule="auto"/>
        <w:jc w:val="both"/>
        <w:rPr>
          <w:rFonts w:ascii="Simplified Arabic" w:hAnsi="Simplified Arabic" w:cs="Simplified Arabic"/>
          <w:b/>
          <w:bCs/>
          <w:sz w:val="24"/>
          <w:szCs w:val="24"/>
          <w:lang w:bidi="ar-JO"/>
        </w:rPr>
      </w:pPr>
      <w:r w:rsidRPr="00175E88">
        <w:rPr>
          <w:rFonts w:ascii="Simplified Arabic" w:hAnsi="Simplified Arabic" w:cs="Simplified Arabic" w:hint="cs"/>
          <w:sz w:val="24"/>
          <w:szCs w:val="24"/>
          <w:rtl/>
          <w:lang w:bidi="ar-JO"/>
        </w:rPr>
        <w:t xml:space="preserve">المغربي ، نبيل .(2013) مستوى توظيف طلبة الصف السابع الاساسي لعمليات التفكير وفق نموذج مارزانو وعلاقته بالتحصيل والاتجاهات نحو الرياضيات . </w:t>
      </w:r>
      <w:r w:rsidRPr="00175E88">
        <w:rPr>
          <w:rFonts w:ascii="Simplified Arabic" w:hAnsi="Simplified Arabic" w:cs="Simplified Arabic" w:hint="cs"/>
          <w:b/>
          <w:bCs/>
          <w:i/>
          <w:iCs/>
          <w:sz w:val="24"/>
          <w:szCs w:val="24"/>
          <w:rtl/>
          <w:lang w:bidi="ar-JO"/>
        </w:rPr>
        <w:t>مجلة جامعة القدس المفتوحة للابحاث والدراسات التربوية والنفسية</w:t>
      </w:r>
      <w:r w:rsidRPr="00175E88">
        <w:rPr>
          <w:rFonts w:ascii="Simplified Arabic" w:hAnsi="Simplified Arabic" w:cs="Simplified Arabic" w:hint="cs"/>
          <w:sz w:val="24"/>
          <w:szCs w:val="24"/>
          <w:rtl/>
          <w:lang w:bidi="ar-JO"/>
        </w:rPr>
        <w:t xml:space="preserve"> . </w:t>
      </w:r>
      <w:r w:rsidRPr="000D6EE5">
        <w:rPr>
          <w:rFonts w:ascii="Simplified Arabic" w:hAnsi="Simplified Arabic" w:cs="Simplified Arabic" w:hint="cs"/>
          <w:b/>
          <w:bCs/>
          <w:sz w:val="24"/>
          <w:szCs w:val="24"/>
          <w:rtl/>
          <w:lang w:bidi="ar-JO"/>
        </w:rPr>
        <w:t>2</w:t>
      </w:r>
      <w:r w:rsidRPr="00175E88">
        <w:rPr>
          <w:rFonts w:ascii="Simplified Arabic" w:hAnsi="Simplified Arabic" w:cs="Simplified Arabic" w:hint="cs"/>
          <w:sz w:val="24"/>
          <w:szCs w:val="24"/>
          <w:rtl/>
          <w:lang w:bidi="ar-JO"/>
        </w:rPr>
        <w:t>(6) ، 112-140.</w:t>
      </w:r>
    </w:p>
    <w:p w:rsidR="00175E88" w:rsidRPr="00175E88" w:rsidRDefault="00175E88" w:rsidP="00175E88">
      <w:pPr>
        <w:bidi/>
        <w:spacing w:line="276" w:lineRule="auto"/>
        <w:jc w:val="both"/>
        <w:rPr>
          <w:rFonts w:ascii="Simplified Arabic" w:hAnsi="Simplified Arabic" w:cs="Simplified Arabic"/>
          <w:b/>
          <w:bCs/>
          <w:sz w:val="24"/>
          <w:szCs w:val="24"/>
          <w:rtl/>
          <w:lang w:bidi="ar-JO"/>
        </w:rPr>
      </w:pPr>
    </w:p>
    <w:p w:rsidR="00175E88" w:rsidRPr="00175E88" w:rsidRDefault="00175E88" w:rsidP="00175E88">
      <w:pPr>
        <w:bidi/>
        <w:spacing w:line="276"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ثانيا: المراجع الاجنبية :</w:t>
      </w:r>
    </w:p>
    <w:p w:rsidR="00175E88" w:rsidRPr="00175E88" w:rsidRDefault="00175E88" w:rsidP="00175E88">
      <w:pPr>
        <w:bidi/>
        <w:spacing w:line="276" w:lineRule="auto"/>
        <w:ind w:left="656" w:hanging="656"/>
        <w:jc w:val="both"/>
        <w:rPr>
          <w:rFonts w:ascii="Simplified Arabic" w:hAnsi="Simplified Arabic" w:cs="Simplified Arabic"/>
          <w:sz w:val="24"/>
          <w:szCs w:val="24"/>
          <w:rtl/>
          <w:lang w:bidi="ar-JO"/>
        </w:rPr>
      </w:pPr>
    </w:p>
    <w:p w:rsidR="00175E88" w:rsidRDefault="00175E88" w:rsidP="000D6EE5">
      <w:pPr>
        <w:spacing w:line="276" w:lineRule="auto"/>
        <w:rPr>
          <w:rFonts w:ascii="Simplified Arabic" w:hAnsi="Simplified Arabic" w:cs="Simplified Arabic"/>
          <w:sz w:val="24"/>
          <w:szCs w:val="24"/>
        </w:rPr>
      </w:pPr>
      <w:r w:rsidRPr="00175E88">
        <w:rPr>
          <w:rFonts w:ascii="Simplified Arabic" w:hAnsi="Simplified Arabic" w:cs="Simplified Arabic"/>
          <w:sz w:val="24"/>
          <w:szCs w:val="24"/>
        </w:rPr>
        <w:t xml:space="preserve">Clark, A. (2004):  Much to learn about e- learning" Adults Learning, </w:t>
      </w:r>
      <w:r w:rsidRPr="00175E88">
        <w:rPr>
          <w:rFonts w:ascii="Simplified Arabic" w:hAnsi="Simplified Arabic" w:cs="Simplified Arabic"/>
          <w:b/>
          <w:bCs/>
          <w:i/>
          <w:iCs/>
          <w:sz w:val="24"/>
          <w:szCs w:val="24"/>
        </w:rPr>
        <w:t>The National Institute of Adult Continuing Education,</w:t>
      </w:r>
      <w:r w:rsidRPr="00175E88">
        <w:rPr>
          <w:rFonts w:ascii="Simplified Arabic" w:hAnsi="Simplified Arabic" w:cs="Simplified Arabic"/>
          <w:sz w:val="24"/>
          <w:szCs w:val="24"/>
        </w:rPr>
        <w:t xml:space="preserve"> England, vol. </w:t>
      </w:r>
      <w:r w:rsidRPr="000D6EE5">
        <w:rPr>
          <w:rFonts w:ascii="Simplified Arabic" w:hAnsi="Simplified Arabic" w:cs="Simplified Arabic"/>
          <w:b/>
          <w:bCs/>
          <w:sz w:val="24"/>
          <w:szCs w:val="24"/>
        </w:rPr>
        <w:t>10</w:t>
      </w:r>
      <w:r w:rsidRPr="00175E88">
        <w:rPr>
          <w:rFonts w:ascii="Simplified Arabic" w:hAnsi="Simplified Arabic" w:cs="Simplified Arabic"/>
          <w:sz w:val="24"/>
          <w:szCs w:val="24"/>
        </w:rPr>
        <w:t xml:space="preserve"> (2), 141- 158</w:t>
      </w:r>
    </w:p>
    <w:p w:rsidR="00E46238" w:rsidRDefault="00E46238" w:rsidP="00E46238">
      <w:pPr>
        <w:spacing w:line="276" w:lineRule="auto"/>
        <w:rPr>
          <w:rFonts w:ascii="Simplified Arabic" w:hAnsi="Simplified Arabic" w:cs="Simplified Arabic"/>
          <w:b/>
          <w:bCs/>
          <w:color w:val="000000"/>
          <w:sz w:val="24"/>
          <w:szCs w:val="24"/>
          <w:lang w:bidi="ar-JO"/>
        </w:rPr>
      </w:pPr>
      <w:r w:rsidRPr="00E46238">
        <w:rPr>
          <w:rFonts w:ascii="Simplified Arabic" w:hAnsi="Simplified Arabic" w:cs="Simplified Arabic"/>
          <w:color w:val="000000"/>
          <w:sz w:val="24"/>
          <w:szCs w:val="24"/>
          <w:lang w:bidi="ar-JO"/>
        </w:rPr>
        <w:t>Davidson, N. &amp; Worsham</w:t>
      </w:r>
      <w:r w:rsidRPr="00E46238">
        <w:rPr>
          <w:rFonts w:ascii="Simplified Arabic" w:hAnsi="Simplified Arabic" w:cs="Simplified Arabic"/>
          <w:b/>
          <w:bCs/>
          <w:color w:val="000000"/>
          <w:sz w:val="24"/>
          <w:szCs w:val="24"/>
          <w:lang w:bidi="ar-JO"/>
        </w:rPr>
        <w:t xml:space="preserve"> </w:t>
      </w:r>
      <w:r w:rsidRPr="00E46238">
        <w:rPr>
          <w:rFonts w:ascii="Simplified Arabic" w:hAnsi="Simplified Arabic" w:cs="Simplified Arabic"/>
          <w:color w:val="000000"/>
          <w:sz w:val="24"/>
          <w:szCs w:val="24"/>
          <w:lang w:bidi="ar-JO"/>
        </w:rPr>
        <w:t>,T</w:t>
      </w:r>
      <w:r w:rsidRPr="00E46238">
        <w:rPr>
          <w:rFonts w:ascii="Simplified Arabic" w:hAnsi="Simplified Arabic" w:cs="Simplified Arabic"/>
          <w:b/>
          <w:bCs/>
          <w:color w:val="000000"/>
          <w:sz w:val="24"/>
          <w:szCs w:val="24"/>
          <w:lang w:bidi="ar-JO"/>
        </w:rPr>
        <w:t xml:space="preserve">.(1992). </w:t>
      </w:r>
      <w:r w:rsidRPr="00E46238">
        <w:rPr>
          <w:rFonts w:ascii="Simplified Arabic" w:hAnsi="Simplified Arabic" w:cs="Simplified Arabic"/>
          <w:b/>
          <w:bCs/>
          <w:i/>
          <w:iCs/>
          <w:color w:val="000000"/>
          <w:sz w:val="24"/>
          <w:szCs w:val="24"/>
          <w:lang w:bidi="ar-JO"/>
        </w:rPr>
        <w:t>Enhancing Thinking Through Cooperative Learning</w:t>
      </w:r>
      <w:r w:rsidRPr="00E46238">
        <w:rPr>
          <w:rFonts w:ascii="Simplified Arabic" w:hAnsi="Simplified Arabic" w:cs="Simplified Arabic"/>
          <w:b/>
          <w:bCs/>
          <w:color w:val="000000"/>
          <w:sz w:val="24"/>
          <w:szCs w:val="24"/>
          <w:lang w:bidi="ar-JO"/>
        </w:rPr>
        <w:t xml:space="preserve"> . </w:t>
      </w:r>
      <w:r w:rsidRPr="00E46238">
        <w:rPr>
          <w:rFonts w:ascii="Simplified Arabic" w:hAnsi="Simplified Arabic" w:cs="Simplified Arabic"/>
          <w:color w:val="000000"/>
          <w:sz w:val="24"/>
          <w:szCs w:val="24"/>
          <w:lang w:bidi="ar-JO"/>
        </w:rPr>
        <w:t>Teachers College Press, New York and London</w:t>
      </w:r>
      <w:r w:rsidRPr="00E46238">
        <w:rPr>
          <w:rFonts w:ascii="Simplified Arabic" w:hAnsi="Simplified Arabic" w:cs="Simplified Arabic"/>
          <w:b/>
          <w:bCs/>
          <w:color w:val="000000"/>
          <w:sz w:val="24"/>
          <w:szCs w:val="24"/>
          <w:lang w:bidi="ar-JO"/>
        </w:rPr>
        <w:t>.</w:t>
      </w:r>
    </w:p>
    <w:p w:rsidR="0056252B" w:rsidRPr="00E46238" w:rsidRDefault="0056252B" w:rsidP="00A559A2">
      <w:pPr>
        <w:spacing w:line="276" w:lineRule="auto"/>
        <w:jc w:val="both"/>
        <w:rPr>
          <w:rFonts w:ascii="Simplified Arabic" w:hAnsi="Simplified Arabic" w:cs="Simplified Arabic"/>
          <w:sz w:val="24"/>
          <w:szCs w:val="24"/>
          <w:rtl/>
          <w:lang w:bidi="ar-JO"/>
        </w:rPr>
      </w:pPr>
      <w:r w:rsidRPr="0056252B">
        <w:rPr>
          <w:rFonts w:ascii="Simplified Arabic" w:hAnsi="Simplified Arabic" w:cs="Simplified Arabic"/>
          <w:sz w:val="24"/>
          <w:szCs w:val="24"/>
          <w:lang w:bidi="ar-JO"/>
        </w:rPr>
        <w:t>Furtak,</w:t>
      </w:r>
      <w:r w:rsidR="00D67A07">
        <w:rPr>
          <w:rFonts w:ascii="Simplified Arabic" w:hAnsi="Simplified Arabic" w:cs="Simplified Arabic"/>
          <w:sz w:val="24"/>
          <w:szCs w:val="24"/>
          <w:lang w:bidi="ar-JO"/>
        </w:rPr>
        <w:t xml:space="preserve"> </w:t>
      </w:r>
      <w:r w:rsidRPr="0056252B">
        <w:rPr>
          <w:rFonts w:ascii="Simplified Arabic" w:hAnsi="Simplified Arabic" w:cs="Simplified Arabic"/>
          <w:sz w:val="24"/>
          <w:szCs w:val="24"/>
          <w:lang w:bidi="ar-JO"/>
        </w:rPr>
        <w:t>E</w:t>
      </w:r>
      <w:r w:rsidR="00D67A07">
        <w:rPr>
          <w:rFonts w:ascii="Simplified Arabic" w:hAnsi="Simplified Arabic" w:cs="Simplified Arabic"/>
          <w:sz w:val="24"/>
          <w:szCs w:val="24"/>
          <w:lang w:bidi="ar-JO"/>
        </w:rPr>
        <w:t xml:space="preserve"> </w:t>
      </w:r>
      <w:r w:rsidRPr="0056252B">
        <w:rPr>
          <w:rFonts w:ascii="Simplified Arabic" w:hAnsi="Simplified Arabic" w:cs="Simplified Arabic"/>
          <w:sz w:val="24"/>
          <w:szCs w:val="24"/>
          <w:lang w:bidi="ar-JO"/>
        </w:rPr>
        <w:t>.,&amp;</w:t>
      </w:r>
      <w:r w:rsidR="00D67A07">
        <w:rPr>
          <w:rFonts w:ascii="Simplified Arabic" w:hAnsi="Simplified Arabic" w:cs="Simplified Arabic"/>
          <w:sz w:val="24"/>
          <w:szCs w:val="24"/>
          <w:lang w:bidi="ar-JO"/>
        </w:rPr>
        <w:t xml:space="preserve"> </w:t>
      </w:r>
      <w:r w:rsidRPr="0056252B">
        <w:rPr>
          <w:rFonts w:ascii="Simplified Arabic" w:hAnsi="Simplified Arabic" w:cs="Simplified Arabic"/>
          <w:sz w:val="24"/>
          <w:szCs w:val="24"/>
          <w:lang w:bidi="ar-JO"/>
        </w:rPr>
        <w:t>Ruiz</w:t>
      </w:r>
      <w:r w:rsidR="00D67A07">
        <w:rPr>
          <w:rFonts w:ascii="Simplified Arabic" w:hAnsi="Simplified Arabic" w:cs="Simplified Arabic"/>
          <w:sz w:val="24"/>
          <w:szCs w:val="24"/>
          <w:lang w:bidi="ar-JO"/>
        </w:rPr>
        <w:t xml:space="preserve"> </w:t>
      </w:r>
      <w:r w:rsidR="00A559A2">
        <w:rPr>
          <w:rFonts w:ascii="Simplified Arabic" w:hAnsi="Simplified Arabic" w:cs="Simplified Arabic"/>
          <w:sz w:val="24"/>
          <w:szCs w:val="24"/>
          <w:lang w:bidi="ar-JO"/>
        </w:rPr>
        <w:t>,</w:t>
      </w:r>
      <w:r w:rsidR="00D67A07">
        <w:rPr>
          <w:rFonts w:ascii="Simplified Arabic" w:hAnsi="Simplified Arabic" w:cs="Simplified Arabic"/>
          <w:sz w:val="24"/>
          <w:szCs w:val="24"/>
          <w:lang w:bidi="ar-JO"/>
        </w:rPr>
        <w:t xml:space="preserve"> </w:t>
      </w:r>
      <w:r w:rsidR="00A559A2">
        <w:rPr>
          <w:rFonts w:ascii="Simplified Arabic" w:hAnsi="Simplified Arabic" w:cs="Simplified Arabic"/>
          <w:sz w:val="24"/>
          <w:szCs w:val="24"/>
          <w:lang w:bidi="ar-JO"/>
        </w:rPr>
        <w:t>M</w:t>
      </w:r>
      <w:r w:rsidRPr="0056252B">
        <w:rPr>
          <w:rFonts w:ascii="Simplified Arabic" w:hAnsi="Simplified Arabic" w:cs="Simplified Arabic"/>
          <w:sz w:val="24"/>
          <w:szCs w:val="24"/>
          <w:lang w:bidi="ar-JO"/>
        </w:rPr>
        <w:t>.</w:t>
      </w:r>
      <w:r w:rsidR="00D67A07">
        <w:rPr>
          <w:rFonts w:ascii="Simplified Arabic" w:hAnsi="Simplified Arabic" w:cs="Simplified Arabic"/>
          <w:sz w:val="24"/>
          <w:szCs w:val="24"/>
          <w:lang w:bidi="ar-JO"/>
        </w:rPr>
        <w:t xml:space="preserve"> </w:t>
      </w:r>
      <w:r w:rsidRPr="0056252B">
        <w:rPr>
          <w:rFonts w:ascii="Simplified Arabic" w:hAnsi="Simplified Arabic" w:cs="Simplified Arabic"/>
          <w:sz w:val="24"/>
          <w:szCs w:val="24"/>
          <w:lang w:bidi="ar-JO"/>
        </w:rPr>
        <w:t>(2015):making students thinking explicit in writing and discussion:an analysis of formative assessment prompts.</w:t>
      </w:r>
      <w:r w:rsidRPr="0056252B">
        <w:rPr>
          <w:rFonts w:ascii="Simplified Arabic" w:hAnsi="Simplified Arabic" w:cs="Simplified Arabic"/>
          <w:b/>
          <w:bCs/>
          <w:i/>
          <w:iCs/>
          <w:sz w:val="24"/>
          <w:szCs w:val="24"/>
          <w:lang w:bidi="ar-JO"/>
        </w:rPr>
        <w:t>science education</w:t>
      </w:r>
      <w:r w:rsidRPr="0056252B">
        <w:rPr>
          <w:rFonts w:ascii="Simplified Arabic" w:hAnsi="Simplified Arabic" w:cs="Simplified Arabic"/>
          <w:sz w:val="24"/>
          <w:szCs w:val="24"/>
          <w:lang w:bidi="ar-JO"/>
        </w:rPr>
        <w:t xml:space="preserve">, </w:t>
      </w:r>
      <w:r w:rsidRPr="0056252B">
        <w:rPr>
          <w:rFonts w:ascii="Simplified Arabic" w:hAnsi="Simplified Arabic" w:cs="Simplified Arabic"/>
          <w:b/>
          <w:bCs/>
          <w:sz w:val="24"/>
          <w:szCs w:val="24"/>
          <w:lang w:bidi="ar-JO"/>
        </w:rPr>
        <w:t>92</w:t>
      </w:r>
      <w:r w:rsidRPr="0056252B">
        <w:rPr>
          <w:rFonts w:ascii="Simplified Arabic" w:hAnsi="Simplified Arabic" w:cs="Simplified Arabic"/>
          <w:sz w:val="24"/>
          <w:szCs w:val="24"/>
          <w:lang w:bidi="ar-JO"/>
        </w:rPr>
        <w:t>(5), 799-824.</w:t>
      </w:r>
    </w:p>
    <w:p w:rsidR="00175E88" w:rsidRDefault="00175E88" w:rsidP="00175E88">
      <w:pPr>
        <w:bidi/>
        <w:spacing w:line="360" w:lineRule="auto"/>
        <w:jc w:val="right"/>
        <w:rPr>
          <w:rFonts w:ascii="Simplified Arabic" w:hAnsi="Simplified Arabic" w:cs="Simplified Arabic"/>
          <w:sz w:val="24"/>
          <w:szCs w:val="24"/>
        </w:rPr>
      </w:pPr>
      <w:r w:rsidRPr="00175E88">
        <w:rPr>
          <w:rFonts w:ascii="Simplified Arabic" w:hAnsi="Simplified Arabic" w:cs="Simplified Arabic"/>
          <w:sz w:val="24"/>
          <w:szCs w:val="24"/>
        </w:rPr>
        <w:t xml:space="preserve">Hurson, T.(2008). </w:t>
      </w:r>
      <w:r w:rsidRPr="00175E88">
        <w:rPr>
          <w:rFonts w:ascii="Simplified Arabic" w:hAnsi="Simplified Arabic" w:cs="Simplified Arabic"/>
          <w:b/>
          <w:bCs/>
          <w:i/>
          <w:iCs/>
          <w:sz w:val="24"/>
          <w:szCs w:val="24"/>
        </w:rPr>
        <w:t>Think Better</w:t>
      </w:r>
      <w:r w:rsidRPr="00175E88">
        <w:rPr>
          <w:rFonts w:ascii="Simplified Arabic" w:hAnsi="Simplified Arabic" w:cs="Simplified Arabic"/>
          <w:sz w:val="24"/>
          <w:szCs w:val="24"/>
        </w:rPr>
        <w:t>. McGraw Hill, United States.</w:t>
      </w:r>
    </w:p>
    <w:p w:rsidR="00E46238" w:rsidRPr="00175E88" w:rsidRDefault="00E46238" w:rsidP="00E46238">
      <w:pPr>
        <w:spacing w:line="276" w:lineRule="auto"/>
        <w:jc w:val="both"/>
        <w:rPr>
          <w:rFonts w:ascii="Simplified Arabic" w:hAnsi="Simplified Arabic" w:cs="Simplified Arabic"/>
          <w:sz w:val="24"/>
          <w:szCs w:val="24"/>
          <w:rtl/>
        </w:rPr>
      </w:pPr>
      <w:r w:rsidRPr="00E46238">
        <w:rPr>
          <w:rFonts w:ascii="Simplified Arabic" w:hAnsi="Simplified Arabic" w:cs="Simplified Arabic"/>
          <w:sz w:val="24"/>
          <w:szCs w:val="24"/>
        </w:rPr>
        <w:t xml:space="preserve">Marzano, R. (1996). Eight questions about implementing standards-based education, Practical Assessment, </w:t>
      </w:r>
      <w:r w:rsidRPr="00E46238">
        <w:rPr>
          <w:rFonts w:ascii="Simplified Arabic" w:hAnsi="Simplified Arabic" w:cs="Simplified Arabic"/>
          <w:b/>
          <w:bCs/>
          <w:i/>
          <w:iCs/>
          <w:sz w:val="24"/>
          <w:szCs w:val="24"/>
        </w:rPr>
        <w:t>Research And Evaluation</w:t>
      </w:r>
      <w:r w:rsidRPr="00E46238">
        <w:rPr>
          <w:rFonts w:ascii="Simplified Arabic" w:hAnsi="Simplified Arabic" w:cs="Simplified Arabic"/>
          <w:sz w:val="24"/>
          <w:szCs w:val="24"/>
        </w:rPr>
        <w:t xml:space="preserve">, </w:t>
      </w:r>
      <w:r w:rsidRPr="00E46238">
        <w:rPr>
          <w:rFonts w:ascii="Simplified Arabic" w:hAnsi="Simplified Arabic" w:cs="Simplified Arabic"/>
          <w:b/>
          <w:bCs/>
          <w:sz w:val="24"/>
          <w:szCs w:val="24"/>
        </w:rPr>
        <w:t>5</w:t>
      </w:r>
      <w:r w:rsidRPr="00E46238">
        <w:rPr>
          <w:rFonts w:ascii="Simplified Arabic" w:hAnsi="Simplified Arabic" w:cs="Simplified Arabic"/>
          <w:sz w:val="24"/>
          <w:szCs w:val="24"/>
        </w:rPr>
        <w:t xml:space="preserve"> (6), 1-12.</w:t>
      </w:r>
    </w:p>
    <w:p w:rsidR="00175E88" w:rsidRDefault="00175E88" w:rsidP="000D6EE5">
      <w:pPr>
        <w:spacing w:line="276" w:lineRule="auto"/>
        <w:rPr>
          <w:rFonts w:ascii="Simplified Arabic" w:hAnsi="Simplified Arabic" w:cs="Simplified Arabic"/>
          <w:sz w:val="24"/>
          <w:szCs w:val="24"/>
          <w:lang w:bidi="ar-JO"/>
        </w:rPr>
      </w:pPr>
      <w:r w:rsidRPr="00175E88">
        <w:rPr>
          <w:rFonts w:ascii="Simplified Arabic" w:hAnsi="Simplified Arabic" w:cs="Simplified Arabic"/>
          <w:sz w:val="24"/>
          <w:szCs w:val="24"/>
          <w:lang w:bidi="ar-JO"/>
        </w:rPr>
        <w:t>Marzano, R . (</w:t>
      </w:r>
      <w:r w:rsidRPr="00175E88">
        <w:rPr>
          <w:rFonts w:ascii="Simplified Arabic" w:hAnsi="Simplified Arabic" w:cs="Simplified Arabic"/>
          <w:sz w:val="24"/>
          <w:szCs w:val="24"/>
          <w:rtl/>
          <w:lang w:bidi="ar-JO"/>
        </w:rPr>
        <w:t>2000</w:t>
      </w:r>
      <w:r w:rsidRPr="00175E88">
        <w:rPr>
          <w:rFonts w:ascii="Simplified Arabic" w:hAnsi="Simplified Arabic" w:cs="Simplified Arabic"/>
          <w:sz w:val="24"/>
          <w:szCs w:val="24"/>
          <w:lang w:bidi="ar-JO"/>
        </w:rPr>
        <w:t xml:space="preserve">). </w:t>
      </w:r>
      <w:r w:rsidRPr="00175E88">
        <w:rPr>
          <w:rFonts w:ascii="Simplified Arabic" w:hAnsi="Simplified Arabic" w:cs="Simplified Arabic"/>
          <w:b/>
          <w:bCs/>
          <w:i/>
          <w:iCs/>
          <w:sz w:val="24"/>
          <w:szCs w:val="24"/>
          <w:lang w:bidi="ar-JO"/>
        </w:rPr>
        <w:t>Transforming Classroom Grading. U.S., Virginia</w:t>
      </w:r>
      <w:r w:rsidRPr="00175E88">
        <w:rPr>
          <w:rFonts w:ascii="Simplified Arabic" w:hAnsi="Simplified Arabic" w:cs="Simplified Arabic"/>
          <w:sz w:val="24"/>
          <w:szCs w:val="24"/>
          <w:lang w:bidi="ar-JO"/>
        </w:rPr>
        <w:t>, Alexandria, Association for Supervision and Curriculum Development.</w:t>
      </w:r>
    </w:p>
    <w:p w:rsidR="00D67A07" w:rsidRPr="00D67A07" w:rsidRDefault="00D67A07" w:rsidP="00D67A07">
      <w:pPr>
        <w:spacing w:line="276" w:lineRule="auto"/>
        <w:rPr>
          <w:rFonts w:ascii="Simplified Arabic" w:hAnsi="Simplified Arabic" w:cs="Simplified Arabic"/>
          <w:sz w:val="24"/>
          <w:szCs w:val="24"/>
          <w:lang w:bidi="ar-JO"/>
        </w:rPr>
      </w:pPr>
      <w:r w:rsidRPr="00D67A07">
        <w:rPr>
          <w:rFonts w:ascii="Simplified Arabic" w:hAnsi="Simplified Arabic" w:cs="Simplified Arabic"/>
          <w:sz w:val="24"/>
          <w:szCs w:val="24"/>
        </w:rPr>
        <w:t xml:space="preserve">Marzano, R J.; Norford, Jennifer S.; Paynter, Diane E.; Pickering, Debra J.; Gaddy, Barbara B.(2001) . </w:t>
      </w:r>
      <w:r w:rsidRPr="00D67A07">
        <w:rPr>
          <w:rFonts w:ascii="Simplified Arabic" w:hAnsi="Simplified Arabic" w:cs="Simplified Arabic"/>
          <w:b/>
          <w:bCs/>
          <w:i/>
          <w:iCs/>
          <w:sz w:val="24"/>
          <w:szCs w:val="24"/>
        </w:rPr>
        <w:t>A Handbook for Classroom Instruction That Works</w:t>
      </w:r>
      <w:r w:rsidR="0070017B">
        <w:rPr>
          <w:rFonts w:ascii="Simplified Arabic" w:hAnsi="Simplified Arabic" w:cs="Simplified Arabic"/>
          <w:b/>
          <w:bCs/>
          <w:i/>
          <w:iCs/>
          <w:sz w:val="24"/>
          <w:szCs w:val="24"/>
        </w:rPr>
        <w:t>.</w:t>
      </w:r>
    </w:p>
    <w:p w:rsidR="0062407D" w:rsidRPr="0062407D" w:rsidRDefault="0062407D" w:rsidP="00D67A07">
      <w:pPr>
        <w:spacing w:line="276" w:lineRule="auto"/>
        <w:rPr>
          <w:rFonts w:ascii="Simplified Arabic" w:hAnsi="Simplified Arabic" w:cs="Simplified Arabic"/>
          <w:sz w:val="24"/>
          <w:szCs w:val="24"/>
          <w:rtl/>
        </w:rPr>
      </w:pPr>
      <w:r w:rsidRPr="0062407D">
        <w:rPr>
          <w:rFonts w:ascii="Simplified Arabic" w:hAnsi="Simplified Arabic" w:cs="Simplified Arabic"/>
          <w:sz w:val="24"/>
          <w:szCs w:val="24"/>
        </w:rPr>
        <w:t xml:space="preserve">Marzano, </w:t>
      </w:r>
      <w:r w:rsidR="00D67A07">
        <w:rPr>
          <w:rFonts w:ascii="Simplified Arabic" w:hAnsi="Simplified Arabic" w:cs="Simplified Arabic"/>
          <w:sz w:val="24"/>
          <w:szCs w:val="24"/>
        </w:rPr>
        <w:t xml:space="preserve">R </w:t>
      </w:r>
      <w:r w:rsidRPr="0062407D">
        <w:rPr>
          <w:rFonts w:ascii="Simplified Arabic" w:hAnsi="Simplified Arabic" w:cs="Simplified Arabic"/>
          <w:sz w:val="24"/>
          <w:szCs w:val="24"/>
        </w:rPr>
        <w:t>. (2002).</w:t>
      </w:r>
      <w:r w:rsidRPr="00D67A07">
        <w:rPr>
          <w:rFonts w:ascii="Simplified Arabic" w:hAnsi="Simplified Arabic" w:cs="Simplified Arabic"/>
          <w:i/>
          <w:iCs/>
          <w:sz w:val="24"/>
          <w:szCs w:val="24"/>
        </w:rPr>
        <w:t>A Comparison of Selected Methods of Scoring Classroom Assessments</w:t>
      </w:r>
      <w:r w:rsidRPr="0062407D">
        <w:rPr>
          <w:rFonts w:ascii="Simplified Arabic" w:hAnsi="Simplified Arabic" w:cs="Simplified Arabic"/>
          <w:b/>
          <w:bCs/>
          <w:i/>
          <w:iCs/>
          <w:sz w:val="24"/>
          <w:szCs w:val="24"/>
        </w:rPr>
        <w:t>. Applied Measurement in Education</w:t>
      </w:r>
      <w:r w:rsidRPr="0062407D">
        <w:rPr>
          <w:rFonts w:ascii="Simplified Arabic" w:hAnsi="Simplified Arabic" w:cs="Simplified Arabic"/>
          <w:sz w:val="24"/>
          <w:szCs w:val="24"/>
        </w:rPr>
        <w:t xml:space="preserve">, </w:t>
      </w:r>
      <w:r w:rsidRPr="0062407D">
        <w:rPr>
          <w:rFonts w:ascii="Simplified Arabic" w:hAnsi="Simplified Arabic" w:cs="Simplified Arabic"/>
          <w:b/>
          <w:bCs/>
          <w:sz w:val="24"/>
          <w:szCs w:val="24"/>
        </w:rPr>
        <w:t>15</w:t>
      </w:r>
      <w:r w:rsidRPr="0062407D">
        <w:rPr>
          <w:rFonts w:ascii="Simplified Arabic" w:hAnsi="Simplified Arabic" w:cs="Simplified Arabic"/>
          <w:sz w:val="24"/>
          <w:szCs w:val="24"/>
        </w:rPr>
        <w:t xml:space="preserve"> (3), 249-67.</w:t>
      </w:r>
    </w:p>
    <w:p w:rsidR="00175E88" w:rsidRDefault="00175E88" w:rsidP="000D6EE5">
      <w:pPr>
        <w:spacing w:line="276" w:lineRule="auto"/>
        <w:jc w:val="both"/>
        <w:rPr>
          <w:rFonts w:ascii="Simplified Arabic" w:hAnsi="Simplified Arabic" w:cs="Simplified Arabic"/>
          <w:sz w:val="24"/>
          <w:szCs w:val="24"/>
        </w:rPr>
      </w:pPr>
      <w:r w:rsidRPr="00175E88">
        <w:rPr>
          <w:rFonts w:ascii="Simplified Arabic" w:hAnsi="Simplified Arabic" w:cs="Simplified Arabic"/>
          <w:sz w:val="24"/>
          <w:szCs w:val="24"/>
        </w:rPr>
        <w:lastRenderedPageBreak/>
        <w:t xml:space="preserve">Marzano, R; Norford, J.; Paynter, D.; Pickering, D.; Gaddy, B.(2001) . </w:t>
      </w:r>
      <w:r w:rsidRPr="00175E88">
        <w:rPr>
          <w:rFonts w:ascii="Simplified Arabic" w:hAnsi="Simplified Arabic" w:cs="Simplified Arabic"/>
          <w:b/>
          <w:bCs/>
          <w:i/>
          <w:iCs/>
          <w:sz w:val="24"/>
          <w:szCs w:val="24"/>
        </w:rPr>
        <w:t>A Handbook for Classroom Instruction That Works.</w:t>
      </w:r>
      <w:r w:rsidRPr="00175E88">
        <w:rPr>
          <w:rFonts w:ascii="Simplified Arabic" w:hAnsi="Simplified Arabic" w:cs="Simplified Arabic"/>
          <w:i/>
          <w:iCs/>
          <w:sz w:val="24"/>
          <w:szCs w:val="24"/>
        </w:rPr>
        <w:t xml:space="preserve"> </w:t>
      </w:r>
      <w:r w:rsidRPr="00175E88">
        <w:rPr>
          <w:rFonts w:ascii="Simplified Arabic" w:hAnsi="Simplified Arabic" w:cs="Simplified Arabic"/>
          <w:sz w:val="24"/>
          <w:szCs w:val="24"/>
        </w:rPr>
        <w:t>Association for Supervion and Curriculum Development, Alexandria, Virginia USA</w:t>
      </w:r>
      <w:r w:rsidRPr="00175E88">
        <w:rPr>
          <w:rFonts w:ascii="Simplified Arabic" w:hAnsi="Simplified Arabic" w:cs="Simplified Arabic"/>
          <w:sz w:val="24"/>
          <w:szCs w:val="24"/>
          <w:rtl/>
        </w:rPr>
        <w:t>.</w:t>
      </w:r>
    </w:p>
    <w:p w:rsidR="0062407D" w:rsidRDefault="0062407D" w:rsidP="0062407D">
      <w:pPr>
        <w:spacing w:line="276" w:lineRule="auto"/>
        <w:jc w:val="both"/>
        <w:rPr>
          <w:rFonts w:ascii="Simplified Arabic" w:hAnsi="Simplified Arabic" w:cs="Simplified Arabic"/>
          <w:sz w:val="24"/>
          <w:szCs w:val="24"/>
          <w:lang w:bidi="ar-JO"/>
        </w:rPr>
      </w:pPr>
      <w:r w:rsidRPr="0062407D">
        <w:rPr>
          <w:rFonts w:ascii="Simplified Arabic" w:hAnsi="Simplified Arabic" w:cs="Simplified Arabic"/>
          <w:sz w:val="24"/>
          <w:szCs w:val="24"/>
          <w:lang w:bidi="ar-JO"/>
        </w:rPr>
        <w:t xml:space="preserve">Marzano, R. (2007). </w:t>
      </w:r>
      <w:r w:rsidRPr="0062407D">
        <w:rPr>
          <w:rFonts w:ascii="Simplified Arabic" w:hAnsi="Simplified Arabic" w:cs="Simplified Arabic"/>
          <w:b/>
          <w:bCs/>
          <w:i/>
          <w:iCs/>
          <w:sz w:val="24"/>
          <w:szCs w:val="24"/>
          <w:lang w:bidi="ar-JO"/>
        </w:rPr>
        <w:t>The art and science of teaching: A comprehensive framework for effective instruction</w:t>
      </w:r>
      <w:r w:rsidRPr="0062407D">
        <w:rPr>
          <w:rFonts w:ascii="Simplified Arabic" w:hAnsi="Simplified Arabic" w:cs="Simplified Arabic"/>
          <w:sz w:val="24"/>
          <w:szCs w:val="24"/>
          <w:lang w:bidi="ar-JO"/>
        </w:rPr>
        <w:t>. Alexandria, VA: ASCD.</w:t>
      </w:r>
    </w:p>
    <w:p w:rsidR="0062407D" w:rsidRPr="0062407D" w:rsidRDefault="0062407D" w:rsidP="00A559A2">
      <w:pPr>
        <w:spacing w:line="276" w:lineRule="auto"/>
        <w:jc w:val="both"/>
        <w:rPr>
          <w:rFonts w:ascii="Simplified Arabic" w:hAnsi="Simplified Arabic" w:cs="Simplified Arabic"/>
          <w:sz w:val="24"/>
          <w:szCs w:val="24"/>
          <w:lang w:bidi="ar-JO"/>
        </w:rPr>
      </w:pPr>
      <w:r w:rsidRPr="0062407D">
        <w:rPr>
          <w:rFonts w:ascii="Simplified Arabic" w:hAnsi="Simplified Arabic" w:cs="Simplified Arabic"/>
          <w:sz w:val="24"/>
          <w:szCs w:val="24"/>
          <w:lang w:bidi="ar-JO"/>
        </w:rPr>
        <w:t xml:space="preserve">Marzano, R., Frontier, T., &amp; Livingston, D. (2011). </w:t>
      </w:r>
      <w:r w:rsidRPr="0062407D">
        <w:rPr>
          <w:rFonts w:ascii="Simplified Arabic" w:hAnsi="Simplified Arabic" w:cs="Simplified Arabic"/>
          <w:b/>
          <w:bCs/>
          <w:i/>
          <w:iCs/>
          <w:sz w:val="24"/>
          <w:szCs w:val="24"/>
          <w:lang w:bidi="ar-JO"/>
        </w:rPr>
        <w:t>Effective supervision: Supporting the art and science of teaching</w:t>
      </w:r>
      <w:r w:rsidRPr="0062407D">
        <w:rPr>
          <w:rFonts w:ascii="Simplified Arabic" w:hAnsi="Simplified Arabic" w:cs="Simplified Arabic"/>
          <w:sz w:val="24"/>
          <w:szCs w:val="24"/>
          <w:lang w:bidi="ar-JO"/>
        </w:rPr>
        <w:t>. Alexandria, VA: ASCD.</w:t>
      </w:r>
    </w:p>
    <w:p w:rsidR="0062407D" w:rsidRDefault="0062407D" w:rsidP="000D6EE5">
      <w:pPr>
        <w:spacing w:line="276" w:lineRule="auto"/>
        <w:jc w:val="both"/>
        <w:rPr>
          <w:rFonts w:ascii="Simplified Arabic" w:hAnsi="Simplified Arabic" w:cs="Simplified Arabic"/>
          <w:sz w:val="24"/>
          <w:szCs w:val="24"/>
        </w:rPr>
      </w:pPr>
    </w:p>
    <w:p w:rsidR="00281DD4" w:rsidRPr="00175E88" w:rsidRDefault="00281DD4" w:rsidP="00175E88">
      <w:pPr>
        <w:spacing w:line="276" w:lineRule="auto"/>
        <w:jc w:val="both"/>
        <w:rPr>
          <w:rFonts w:ascii="Simplified Arabic" w:hAnsi="Simplified Arabic" w:cs="Simplified Arabic"/>
          <w:sz w:val="24"/>
          <w:szCs w:val="24"/>
        </w:rPr>
      </w:pPr>
      <w:r w:rsidRPr="00281DD4">
        <w:rPr>
          <w:rFonts w:ascii="Simplified Arabic" w:hAnsi="Simplified Arabic" w:cs="Simplified Arabic"/>
          <w:sz w:val="24"/>
          <w:szCs w:val="24"/>
          <w:lang w:bidi="ar-JO"/>
        </w:rPr>
        <w:t>Mei, Y. Yan, Z.(</w:t>
      </w:r>
      <w:r w:rsidRPr="00281DD4">
        <w:rPr>
          <w:rFonts w:ascii="Simplified Arabic" w:hAnsi="Simplified Arabic" w:cs="Simplified Arabic"/>
          <w:sz w:val="24"/>
          <w:szCs w:val="24"/>
          <w:rtl/>
          <w:lang w:bidi="ar-JO"/>
        </w:rPr>
        <w:t>2004</w:t>
      </w:r>
      <w:r w:rsidRPr="00281DD4">
        <w:rPr>
          <w:rFonts w:ascii="Simplified Arabic" w:hAnsi="Simplified Arabic" w:cs="Simplified Arabic"/>
          <w:sz w:val="24"/>
          <w:szCs w:val="24"/>
          <w:lang w:bidi="ar-JO"/>
        </w:rPr>
        <w:t xml:space="preserve">). </w:t>
      </w:r>
      <w:r w:rsidRPr="00281DD4">
        <w:rPr>
          <w:rFonts w:ascii="Simplified Arabic" w:hAnsi="Simplified Arabic" w:cs="Simplified Arabic"/>
          <w:b/>
          <w:bCs/>
          <w:i/>
          <w:iCs/>
          <w:sz w:val="24"/>
          <w:szCs w:val="24"/>
          <w:lang w:bidi="ar-JO"/>
        </w:rPr>
        <w:t>Higher-Order Thinking in Singapore Mathematics Classrooms</w:t>
      </w:r>
      <w:r w:rsidRPr="00281DD4">
        <w:rPr>
          <w:rFonts w:ascii="Simplified Arabic" w:hAnsi="Simplified Arabic" w:cs="Simplified Arabic"/>
          <w:sz w:val="24"/>
          <w:szCs w:val="24"/>
          <w:lang w:bidi="ar-JO"/>
        </w:rPr>
        <w:t>. Centre for Research in Pedagogy and Practice</w:t>
      </w:r>
      <w:r w:rsidRPr="00281DD4">
        <w:rPr>
          <w:rFonts w:ascii="Simplified Arabic" w:hAnsi="Simplified Arabic" w:cs="Simplified Arabic"/>
          <w:sz w:val="24"/>
          <w:szCs w:val="24"/>
          <w:rtl/>
          <w:lang w:bidi="ar-JO"/>
        </w:rPr>
        <w:t>.</w:t>
      </w:r>
      <w:r w:rsidRPr="00281DD4">
        <w:rPr>
          <w:rFonts w:ascii="Simplified Arabic" w:hAnsi="Simplified Arabic" w:cs="Simplified Arabic"/>
          <w:sz w:val="24"/>
          <w:szCs w:val="24"/>
        </w:rPr>
        <w:t xml:space="preserve"> National Institute of Education,</w:t>
      </w:r>
      <w:r w:rsidRPr="00281DD4">
        <w:rPr>
          <w:rFonts w:ascii="Simplified Arabic" w:hAnsi="Simplified Arabic" w:cs="Simplified Arabic"/>
          <w:sz w:val="24"/>
          <w:szCs w:val="24"/>
          <w:lang w:bidi="ar-JO"/>
        </w:rPr>
        <w:t xml:space="preserve"> Singapore</w:t>
      </w:r>
      <w:r>
        <w:rPr>
          <w:rFonts w:ascii="Simplified Arabic" w:hAnsi="Simplified Arabic" w:cs="Simplified Arabic"/>
          <w:sz w:val="28"/>
          <w:szCs w:val="28"/>
          <w:lang w:bidi="ar-JO"/>
        </w:rPr>
        <w:t>.</w:t>
      </w:r>
    </w:p>
    <w:p w:rsidR="00175E88" w:rsidRPr="00175E88" w:rsidRDefault="00175E88" w:rsidP="00175E88">
      <w:pPr>
        <w:spacing w:line="276" w:lineRule="auto"/>
        <w:rPr>
          <w:rFonts w:ascii="Simplified Arabic" w:hAnsi="Simplified Arabic" w:cs="Simplified Arabic"/>
          <w:sz w:val="24"/>
          <w:szCs w:val="24"/>
        </w:rPr>
      </w:pPr>
    </w:p>
    <w:p w:rsidR="00175E88" w:rsidRPr="00175E88" w:rsidRDefault="00175E88" w:rsidP="00175E88">
      <w:pPr>
        <w:bidi/>
        <w:spacing w:line="276" w:lineRule="auto"/>
        <w:ind w:left="656" w:hanging="656"/>
        <w:jc w:val="both"/>
        <w:rPr>
          <w:rFonts w:ascii="Simplified Arabic" w:hAnsi="Simplified Arabic" w:cs="Simplified Arabic"/>
          <w:sz w:val="24"/>
          <w:szCs w:val="24"/>
          <w:rtl/>
          <w:lang w:bidi="ar-JO"/>
        </w:rPr>
      </w:pPr>
    </w:p>
    <w:p w:rsidR="00175E88" w:rsidRPr="00175E88" w:rsidRDefault="00175E88" w:rsidP="00175E88">
      <w:pPr>
        <w:bidi/>
        <w:spacing w:line="276" w:lineRule="auto"/>
        <w:ind w:left="656" w:hanging="656"/>
        <w:jc w:val="both"/>
        <w:rPr>
          <w:rFonts w:ascii="Simplified Arabic" w:hAnsi="Simplified Arabic" w:cs="Simplified Arabic"/>
          <w:sz w:val="24"/>
          <w:szCs w:val="24"/>
          <w:rtl/>
          <w:lang w:bidi="ar-JO"/>
        </w:rPr>
      </w:pPr>
    </w:p>
    <w:p w:rsidR="00175E88" w:rsidRPr="00175E88" w:rsidRDefault="00175E88" w:rsidP="00175E88">
      <w:pPr>
        <w:rPr>
          <w:lang w:bidi="ar-JO"/>
        </w:rPr>
      </w:pPr>
    </w:p>
    <w:p w:rsidR="00175E88" w:rsidRPr="00175E88" w:rsidRDefault="00175E88" w:rsidP="00175E88">
      <w:pPr>
        <w:bidi/>
        <w:spacing w:after="120"/>
        <w:ind w:left="566" w:hanging="566"/>
        <w:jc w:val="lowKashida"/>
        <w:rPr>
          <w:rFonts w:ascii="Simplified Arabic" w:hAnsi="Simplified Arabic" w:cs="Simplified Arabic"/>
          <w:sz w:val="24"/>
          <w:szCs w:val="24"/>
        </w:rPr>
      </w:pPr>
    </w:p>
    <w:p w:rsidR="00175E88" w:rsidRPr="00175E88" w:rsidRDefault="00175E88" w:rsidP="00175E88">
      <w:pPr>
        <w:bidi/>
        <w:spacing w:after="120"/>
        <w:jc w:val="lowKashida"/>
        <w:rPr>
          <w:rFonts w:ascii="Simplified Arabic" w:hAnsi="Simplified Arabic" w:cs="Simplified Arabic"/>
          <w:sz w:val="24"/>
          <w:szCs w:val="24"/>
          <w:rtl/>
        </w:rPr>
      </w:pPr>
    </w:p>
    <w:p w:rsidR="0075742C" w:rsidRDefault="0075742C" w:rsidP="0075742C">
      <w:pPr>
        <w:bidi/>
        <w:spacing w:after="120"/>
        <w:ind w:left="566" w:hanging="566"/>
        <w:jc w:val="lowKashida"/>
        <w:rPr>
          <w:rFonts w:ascii="Arial" w:hAnsi="Arial" w:cs="Arabic Transparent"/>
          <w:sz w:val="28"/>
          <w:szCs w:val="28"/>
          <w:rtl/>
          <w:lang w:bidi="ar-JO"/>
        </w:rPr>
      </w:pPr>
    </w:p>
    <w:p w:rsidR="0075742C" w:rsidRPr="00B57EF5" w:rsidRDefault="0075742C" w:rsidP="0075742C">
      <w:pPr>
        <w:bidi/>
        <w:spacing w:after="0" w:line="276" w:lineRule="auto"/>
        <w:jc w:val="both"/>
        <w:rPr>
          <w:rFonts w:ascii="Simplified Arabic" w:eastAsia="Calibri" w:hAnsi="Simplified Arabic" w:cs="Simplified Arabic"/>
          <w:sz w:val="24"/>
          <w:szCs w:val="24"/>
          <w:lang w:eastAsia="ar-JO" w:bidi="ar-JO"/>
        </w:rPr>
      </w:pPr>
    </w:p>
    <w:p w:rsidR="00B57EF5" w:rsidRPr="00B57EF5" w:rsidRDefault="00B57EF5" w:rsidP="00B57EF5">
      <w:pPr>
        <w:bidi/>
        <w:spacing w:before="160" w:after="0" w:line="276" w:lineRule="auto"/>
        <w:jc w:val="lowKashida"/>
        <w:rPr>
          <w:rFonts w:ascii="Simplified Arabic" w:eastAsia="Calibri" w:hAnsi="Simplified Arabic" w:cs="Simplified Arabic"/>
          <w:sz w:val="24"/>
          <w:szCs w:val="24"/>
          <w:lang w:bidi="ar-LB"/>
        </w:rPr>
      </w:pPr>
    </w:p>
    <w:p w:rsidR="00B57EF5" w:rsidRPr="00D4799F" w:rsidRDefault="00B57EF5" w:rsidP="00B57EF5">
      <w:pPr>
        <w:keepNext/>
        <w:bidi/>
        <w:spacing w:after="0" w:line="276" w:lineRule="auto"/>
        <w:ind w:left="709"/>
        <w:contextualSpacing/>
        <w:jc w:val="both"/>
        <w:rPr>
          <w:rFonts w:ascii="Simplified Arabic" w:eastAsia="Times New Roman" w:hAnsi="Simplified Arabic" w:cs="Simplified Arabic"/>
          <w:sz w:val="24"/>
          <w:szCs w:val="24"/>
        </w:rPr>
      </w:pPr>
    </w:p>
    <w:p w:rsidR="00D4799F" w:rsidRPr="00D4799F" w:rsidRDefault="00D4799F" w:rsidP="00D4799F">
      <w:pPr>
        <w:bidi/>
        <w:spacing w:line="276" w:lineRule="auto"/>
        <w:jc w:val="both"/>
        <w:rPr>
          <w:rFonts w:ascii="Simplified Arabic" w:hAnsi="Simplified Arabic" w:cs="Simplified Arabic"/>
          <w:color w:val="000000"/>
          <w:sz w:val="24"/>
          <w:szCs w:val="24"/>
          <w:rtl/>
        </w:rPr>
      </w:pPr>
    </w:p>
    <w:p w:rsidR="00D4799F" w:rsidRDefault="00D4799F" w:rsidP="00D4799F">
      <w:pPr>
        <w:tabs>
          <w:tab w:val="right" w:pos="13192"/>
        </w:tabs>
        <w:autoSpaceDE w:val="0"/>
        <w:autoSpaceDN w:val="0"/>
        <w:bidi/>
        <w:adjustRightInd w:val="0"/>
        <w:spacing w:line="276" w:lineRule="auto"/>
        <w:jc w:val="both"/>
        <w:rPr>
          <w:rFonts w:ascii="Simplified Arabic" w:eastAsia="Simplified Arabic" w:hAnsi="Simplified Arabic" w:cs="Simplified Arabic"/>
          <w:sz w:val="24"/>
          <w:szCs w:val="24"/>
          <w:rtl/>
        </w:rPr>
      </w:pPr>
    </w:p>
    <w:p w:rsidR="00D4799F" w:rsidRDefault="00D4799F" w:rsidP="00D4799F">
      <w:pPr>
        <w:tabs>
          <w:tab w:val="right" w:pos="13192"/>
        </w:tabs>
        <w:autoSpaceDE w:val="0"/>
        <w:autoSpaceDN w:val="0"/>
        <w:bidi/>
        <w:adjustRightInd w:val="0"/>
        <w:spacing w:line="276" w:lineRule="auto"/>
        <w:jc w:val="both"/>
        <w:rPr>
          <w:rFonts w:ascii="Simplified Arabic" w:eastAsia="Simplified Arabic" w:hAnsi="Simplified Arabic" w:cs="Simplified Arabic"/>
          <w:sz w:val="24"/>
          <w:szCs w:val="24"/>
          <w:rtl/>
        </w:rPr>
      </w:pPr>
    </w:p>
    <w:p w:rsidR="00D4799F" w:rsidRPr="00D4799F" w:rsidRDefault="00D4799F" w:rsidP="00D4799F">
      <w:pPr>
        <w:tabs>
          <w:tab w:val="right" w:pos="13192"/>
        </w:tabs>
        <w:autoSpaceDE w:val="0"/>
        <w:autoSpaceDN w:val="0"/>
        <w:bidi/>
        <w:adjustRightInd w:val="0"/>
        <w:spacing w:line="276" w:lineRule="auto"/>
        <w:jc w:val="both"/>
        <w:rPr>
          <w:rFonts w:ascii="Simplified Arabic" w:hAnsi="Simplified Arabic" w:cs="Simplified Arabic"/>
          <w:b/>
          <w:bCs/>
          <w:sz w:val="24"/>
          <w:szCs w:val="24"/>
          <w:rtl/>
          <w:lang w:bidi="ar-JO"/>
        </w:rPr>
      </w:pPr>
    </w:p>
    <w:p w:rsidR="007D3471" w:rsidRDefault="007D3471" w:rsidP="007D3471">
      <w:pPr>
        <w:tabs>
          <w:tab w:val="right" w:pos="26"/>
          <w:tab w:val="right" w:pos="386"/>
        </w:tabs>
        <w:bidi/>
        <w:ind w:left="26"/>
        <w:rPr>
          <w:rFonts w:ascii="Simplified Arabic" w:hAnsi="Simplified Arabic" w:cs="Simplified Arabic"/>
          <w:sz w:val="24"/>
          <w:szCs w:val="24"/>
          <w:rtl/>
          <w:lang w:bidi="ar-JO"/>
        </w:rPr>
      </w:pPr>
    </w:p>
    <w:p w:rsidR="007D3471" w:rsidRPr="00121E5F" w:rsidRDefault="007D3471" w:rsidP="007D3471">
      <w:pPr>
        <w:bidi/>
        <w:spacing w:line="276" w:lineRule="auto"/>
        <w:jc w:val="both"/>
        <w:rPr>
          <w:rFonts w:ascii="Simplified Arabic" w:hAnsi="Simplified Arabic" w:cs="Simplified Arabic"/>
          <w:sz w:val="24"/>
          <w:szCs w:val="24"/>
          <w:rtl/>
          <w:lang w:bidi="ar-JO"/>
        </w:rPr>
      </w:pPr>
    </w:p>
    <w:p w:rsidR="00121E5F" w:rsidRPr="00D137F2" w:rsidRDefault="00121E5F" w:rsidP="00121E5F">
      <w:pPr>
        <w:bidi/>
        <w:spacing w:line="276" w:lineRule="auto"/>
        <w:jc w:val="both"/>
        <w:rPr>
          <w:rFonts w:ascii="Simplified Arabic" w:hAnsi="Simplified Arabic" w:cs="Simplified Arabic"/>
          <w:sz w:val="24"/>
          <w:szCs w:val="24"/>
          <w:lang w:bidi="ar-JO"/>
        </w:rPr>
      </w:pPr>
    </w:p>
    <w:sectPr w:rsidR="00121E5F" w:rsidRPr="00D137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4BA" w:rsidRDefault="00D314BA" w:rsidP="00D65865">
      <w:pPr>
        <w:spacing w:after="0" w:line="240" w:lineRule="auto"/>
      </w:pPr>
      <w:r>
        <w:separator/>
      </w:r>
    </w:p>
  </w:endnote>
  <w:endnote w:type="continuationSeparator" w:id="0">
    <w:p w:rsidR="00D314BA" w:rsidRDefault="00D314BA" w:rsidP="00D6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4BA" w:rsidRDefault="00D314BA" w:rsidP="00D65865">
      <w:pPr>
        <w:spacing w:after="0" w:line="240" w:lineRule="auto"/>
      </w:pPr>
      <w:r>
        <w:separator/>
      </w:r>
    </w:p>
  </w:footnote>
  <w:footnote w:type="continuationSeparator" w:id="0">
    <w:p w:rsidR="00D314BA" w:rsidRDefault="00D314BA" w:rsidP="00D658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E26D1"/>
    <w:multiLevelType w:val="hybridMultilevel"/>
    <w:tmpl w:val="E182B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B72215"/>
    <w:multiLevelType w:val="hybridMultilevel"/>
    <w:tmpl w:val="947E490A"/>
    <w:lvl w:ilvl="0" w:tplc="22043936">
      <w:start w:val="7"/>
      <w:numFmt w:val="bullet"/>
      <w:lvlText w:val="-"/>
      <w:lvlJc w:val="left"/>
      <w:pPr>
        <w:tabs>
          <w:tab w:val="num" w:pos="709"/>
        </w:tabs>
        <w:ind w:left="709" w:firstLine="0"/>
      </w:pPr>
      <w:rPr>
        <w:rFonts w:ascii="Arabic Transparent" w:eastAsia="Castellar" w:hAnsi="Castellar" w:cs="Times New Roman" w:hint="default"/>
        <w:b w:val="0"/>
        <w:bCs w:val="0"/>
        <w:i w:val="0"/>
        <w:iCs w:val="0"/>
        <w:sz w:val="28"/>
        <w:szCs w:val="3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2406290A"/>
    <w:multiLevelType w:val="hybridMultilevel"/>
    <w:tmpl w:val="2BE2C45C"/>
    <w:lvl w:ilvl="0" w:tplc="81CE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E56B9"/>
    <w:multiLevelType w:val="hybridMultilevel"/>
    <w:tmpl w:val="402674FC"/>
    <w:lvl w:ilvl="0" w:tplc="C7686260">
      <w:numFmt w:val="bullet"/>
      <w:lvlText w:val="-"/>
      <w:lvlJc w:val="left"/>
      <w:pPr>
        <w:ind w:left="795" w:hanging="360"/>
      </w:pPr>
      <w:rPr>
        <w:rFonts w:ascii="Simplified Arabic" w:eastAsiaTheme="minorHAnsi" w:hAnsi="Simplified Arabic" w:cs="Simplified Arabic" w:hint="default"/>
        <w:b w:val="0"/>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7A7235DB"/>
    <w:multiLevelType w:val="hybridMultilevel"/>
    <w:tmpl w:val="C62E8676"/>
    <w:lvl w:ilvl="0" w:tplc="0409000F">
      <w:start w:val="1"/>
      <w:numFmt w:val="decimal"/>
      <w:lvlText w:val="%1."/>
      <w:lvlJc w:val="left"/>
      <w:pPr>
        <w:tabs>
          <w:tab w:val="num" w:pos="450"/>
        </w:tabs>
        <w:ind w:left="450" w:hanging="360"/>
      </w:pPr>
      <w:rPr>
        <w:rFonts w:cs="Times New Roman"/>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num w:numId="1">
    <w:abstractNumId w:val="1"/>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F2"/>
    <w:rsid w:val="00080F21"/>
    <w:rsid w:val="00082C36"/>
    <w:rsid w:val="000A3EE0"/>
    <w:rsid w:val="000D6EE5"/>
    <w:rsid w:val="00121E5F"/>
    <w:rsid w:val="00175E88"/>
    <w:rsid w:val="00194663"/>
    <w:rsid w:val="001B6231"/>
    <w:rsid w:val="001F689F"/>
    <w:rsid w:val="00200892"/>
    <w:rsid w:val="002145FB"/>
    <w:rsid w:val="00220105"/>
    <w:rsid w:val="00262312"/>
    <w:rsid w:val="00281DD4"/>
    <w:rsid w:val="002C7DB1"/>
    <w:rsid w:val="002D3637"/>
    <w:rsid w:val="002E7E09"/>
    <w:rsid w:val="003352FD"/>
    <w:rsid w:val="00351C67"/>
    <w:rsid w:val="0035509E"/>
    <w:rsid w:val="0036788A"/>
    <w:rsid w:val="00397F45"/>
    <w:rsid w:val="003A1989"/>
    <w:rsid w:val="003D7D80"/>
    <w:rsid w:val="004705CD"/>
    <w:rsid w:val="004B627B"/>
    <w:rsid w:val="004C3CE8"/>
    <w:rsid w:val="005049C9"/>
    <w:rsid w:val="00537890"/>
    <w:rsid w:val="005474E6"/>
    <w:rsid w:val="00550B63"/>
    <w:rsid w:val="00554BD7"/>
    <w:rsid w:val="0056252B"/>
    <w:rsid w:val="005B5D4D"/>
    <w:rsid w:val="005C4ECA"/>
    <w:rsid w:val="006046DB"/>
    <w:rsid w:val="006121D3"/>
    <w:rsid w:val="0062407D"/>
    <w:rsid w:val="00680D5A"/>
    <w:rsid w:val="006E2326"/>
    <w:rsid w:val="0070017B"/>
    <w:rsid w:val="00726562"/>
    <w:rsid w:val="007432E2"/>
    <w:rsid w:val="00745BA9"/>
    <w:rsid w:val="00753005"/>
    <w:rsid w:val="0075742C"/>
    <w:rsid w:val="007D3471"/>
    <w:rsid w:val="008018A1"/>
    <w:rsid w:val="008829C0"/>
    <w:rsid w:val="00985185"/>
    <w:rsid w:val="009C4A97"/>
    <w:rsid w:val="009C6D3A"/>
    <w:rsid w:val="009E5D74"/>
    <w:rsid w:val="00A54D39"/>
    <w:rsid w:val="00A559A2"/>
    <w:rsid w:val="00AE394D"/>
    <w:rsid w:val="00B57EF5"/>
    <w:rsid w:val="00B61E77"/>
    <w:rsid w:val="00B629BF"/>
    <w:rsid w:val="00C26E02"/>
    <w:rsid w:val="00C3774C"/>
    <w:rsid w:val="00C6481A"/>
    <w:rsid w:val="00D137F2"/>
    <w:rsid w:val="00D314BA"/>
    <w:rsid w:val="00D4799F"/>
    <w:rsid w:val="00D65376"/>
    <w:rsid w:val="00D65865"/>
    <w:rsid w:val="00D67A07"/>
    <w:rsid w:val="00DC5161"/>
    <w:rsid w:val="00DD679F"/>
    <w:rsid w:val="00E46238"/>
    <w:rsid w:val="00E51DB3"/>
    <w:rsid w:val="00EB0129"/>
    <w:rsid w:val="00EB5551"/>
    <w:rsid w:val="00EE5F22"/>
    <w:rsid w:val="00F11F25"/>
    <w:rsid w:val="00F16E2F"/>
    <w:rsid w:val="00F770F7"/>
    <w:rsid w:val="00FC02EB"/>
    <w:rsid w:val="00FC5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70D5B-CD51-4C68-AC27-0923DF95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65"/>
  </w:style>
  <w:style w:type="paragraph" w:styleId="Footer">
    <w:name w:val="footer"/>
    <w:basedOn w:val="Normal"/>
    <w:link w:val="FooterChar"/>
    <w:uiPriority w:val="99"/>
    <w:unhideWhenUsed/>
    <w:rsid w:val="00D65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65"/>
  </w:style>
  <w:style w:type="character" w:customStyle="1" w:styleId="fontstyle21">
    <w:name w:val="fontstyle21"/>
    <w:rsid w:val="00D65865"/>
    <w:rPr>
      <w:rFonts w:ascii="Simplified Arabic" w:hAnsi="Simplified Arabic" w:cs="Simplified Arabic" w:hint="default"/>
      <w:b w:val="0"/>
      <w:bCs w:val="0"/>
      <w:i w:val="0"/>
      <w:iCs w:val="0"/>
      <w:color w:val="000000"/>
      <w:sz w:val="24"/>
      <w:szCs w:val="24"/>
    </w:rPr>
  </w:style>
  <w:style w:type="paragraph" w:styleId="NormalWeb">
    <w:name w:val="Normal (Web)"/>
    <w:basedOn w:val="Normal"/>
    <w:uiPriority w:val="99"/>
    <w:semiHidden/>
    <w:unhideWhenUsed/>
    <w:rsid w:val="00D658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5E88"/>
    <w:pPr>
      <w:ind w:left="720"/>
      <w:contextualSpacing/>
    </w:pPr>
  </w:style>
  <w:style w:type="character" w:styleId="CommentReference">
    <w:name w:val="annotation reference"/>
    <w:basedOn w:val="DefaultParagraphFont"/>
    <w:uiPriority w:val="99"/>
    <w:semiHidden/>
    <w:unhideWhenUsed/>
    <w:rsid w:val="008829C0"/>
    <w:rPr>
      <w:sz w:val="16"/>
      <w:szCs w:val="16"/>
    </w:rPr>
  </w:style>
  <w:style w:type="paragraph" w:styleId="CommentText">
    <w:name w:val="annotation text"/>
    <w:basedOn w:val="Normal"/>
    <w:link w:val="CommentTextChar"/>
    <w:uiPriority w:val="99"/>
    <w:semiHidden/>
    <w:unhideWhenUsed/>
    <w:rsid w:val="008829C0"/>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8829C0"/>
    <w:rPr>
      <w:rFonts w:ascii="Calibri" w:eastAsia="Calibri" w:hAnsi="Calibri" w:cs="Arial"/>
      <w:sz w:val="20"/>
      <w:szCs w:val="20"/>
    </w:rPr>
  </w:style>
  <w:style w:type="paragraph" w:styleId="BalloonText">
    <w:name w:val="Balloon Text"/>
    <w:basedOn w:val="Normal"/>
    <w:link w:val="BalloonTextChar"/>
    <w:uiPriority w:val="99"/>
    <w:semiHidden/>
    <w:unhideWhenUsed/>
    <w:rsid w:val="00882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24</Pages>
  <Words>6684</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DR.Alaa Khazala</dc:creator>
  <cp:keywords/>
  <dc:description/>
  <cp:lastModifiedBy>DR.Alaa Khazala</cp:lastModifiedBy>
  <cp:revision>23</cp:revision>
  <dcterms:created xsi:type="dcterms:W3CDTF">2019-08-13T08:24:00Z</dcterms:created>
  <dcterms:modified xsi:type="dcterms:W3CDTF">2019-09-23T03:27:00Z</dcterms:modified>
</cp:coreProperties>
</file>