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745" w:rsidRPr="00964A7C" w:rsidRDefault="00B15FEE" w:rsidP="00964A7C">
      <w:pPr>
        <w:bidi/>
        <w:spacing w:line="360" w:lineRule="auto"/>
        <w:jc w:val="center"/>
        <w:rPr>
          <w:rFonts w:cs="Simplified Arabic" w:hint="cs"/>
          <w:b/>
          <w:bCs/>
          <w:sz w:val="28"/>
          <w:szCs w:val="28"/>
          <w:rtl/>
          <w:lang w:bidi="ar-JO"/>
        </w:rPr>
      </w:pPr>
      <w:bookmarkStart w:id="0" w:name="_GoBack"/>
      <w:bookmarkEnd w:id="0"/>
      <w:r w:rsidRPr="00964A7C">
        <w:rPr>
          <w:rFonts w:cs="Simplified Arabic" w:hint="cs"/>
          <w:b/>
          <w:bCs/>
          <w:sz w:val="28"/>
          <w:szCs w:val="28"/>
          <w:rtl/>
          <w:lang w:bidi="ar-JO"/>
        </w:rPr>
        <w:t>المصادر والمراجع</w:t>
      </w:r>
    </w:p>
    <w:p w:rsidR="00B15FEE" w:rsidRPr="00964A7C" w:rsidRDefault="00B15FEE" w:rsidP="00B15FEE">
      <w:pPr>
        <w:bidi/>
        <w:spacing w:line="360" w:lineRule="auto"/>
        <w:jc w:val="both"/>
        <w:rPr>
          <w:rFonts w:cs="Simplified Arabic" w:hint="cs"/>
          <w:b/>
          <w:bCs/>
          <w:sz w:val="28"/>
          <w:szCs w:val="28"/>
          <w:rtl/>
          <w:lang w:bidi="ar-JO"/>
        </w:rPr>
      </w:pPr>
      <w:r w:rsidRPr="00964A7C">
        <w:rPr>
          <w:rFonts w:cs="Simplified Arabic" w:hint="cs"/>
          <w:b/>
          <w:bCs/>
          <w:sz w:val="28"/>
          <w:szCs w:val="28"/>
          <w:rtl/>
          <w:lang w:bidi="ar-JO"/>
        </w:rPr>
        <w:t>المراجع العربية:</w:t>
      </w:r>
    </w:p>
    <w:p w:rsidR="00B15FEE" w:rsidRDefault="00B15FEE" w:rsidP="00B15FEE">
      <w:pPr>
        <w:pStyle w:val="a3"/>
        <w:numPr>
          <w:ilvl w:val="0"/>
          <w:numId w:val="1"/>
        </w:numPr>
        <w:bidi/>
        <w:spacing w:line="360" w:lineRule="auto"/>
        <w:jc w:val="both"/>
        <w:rPr>
          <w:rFonts w:cs="Simplified Arabic" w:hint="cs"/>
          <w:sz w:val="28"/>
          <w:szCs w:val="28"/>
          <w:lang w:bidi="ar-JO"/>
        </w:rPr>
      </w:pPr>
      <w:r>
        <w:rPr>
          <w:rFonts w:cs="Simplified Arabic" w:hint="cs"/>
          <w:sz w:val="28"/>
          <w:szCs w:val="28"/>
          <w:rtl/>
          <w:lang w:bidi="ar-JO"/>
        </w:rPr>
        <w:t>أبو فأرة، ثروت (2001). درجة تقبل تأثيره لإدارة المدرسة الأساسية لدينا لدى مديري مديرات ومعلمي ومعلمات لمدارس الأساسية الدنيا الحكومية ف محافظة الخليل، رسالة ماجستير غير منشورة، جامعة القدس المفتوحة، فلسطين.</w:t>
      </w:r>
    </w:p>
    <w:p w:rsidR="00B15FEE" w:rsidRDefault="00B15FEE" w:rsidP="00B15FEE">
      <w:pPr>
        <w:pStyle w:val="a3"/>
        <w:numPr>
          <w:ilvl w:val="0"/>
          <w:numId w:val="1"/>
        </w:numPr>
        <w:bidi/>
        <w:spacing w:line="360" w:lineRule="auto"/>
        <w:jc w:val="both"/>
        <w:rPr>
          <w:rFonts w:cs="Simplified Arabic" w:hint="cs"/>
          <w:sz w:val="28"/>
          <w:szCs w:val="28"/>
          <w:lang w:bidi="ar-JO"/>
        </w:rPr>
      </w:pPr>
      <w:r>
        <w:rPr>
          <w:rFonts w:cs="Simplified Arabic" w:hint="cs"/>
          <w:sz w:val="28"/>
          <w:szCs w:val="28"/>
          <w:rtl/>
          <w:lang w:bidi="ar-JO"/>
        </w:rPr>
        <w:t>الخشينين محمد (1992). العلاقة بين أولياء الأمور ومديري المدارس الأساسية في لواء عجلون ودورها في التغلب على المشكلات الطلابية، رسالة ماجستير غير منشورة، جامعة اليرموك، إربد الأردن.</w:t>
      </w:r>
    </w:p>
    <w:p w:rsidR="00B15FEE" w:rsidRDefault="00B15FEE" w:rsidP="00B15FEE">
      <w:pPr>
        <w:pStyle w:val="a3"/>
        <w:numPr>
          <w:ilvl w:val="0"/>
          <w:numId w:val="1"/>
        </w:numPr>
        <w:bidi/>
        <w:spacing w:line="360" w:lineRule="auto"/>
        <w:jc w:val="both"/>
        <w:rPr>
          <w:rFonts w:cs="Simplified Arabic" w:hint="cs"/>
          <w:sz w:val="28"/>
          <w:szCs w:val="28"/>
          <w:lang w:bidi="ar-JO"/>
        </w:rPr>
      </w:pPr>
      <w:r>
        <w:rPr>
          <w:rFonts w:cs="Simplified Arabic" w:hint="cs"/>
          <w:sz w:val="28"/>
          <w:szCs w:val="28"/>
          <w:rtl/>
          <w:lang w:bidi="ar-JO"/>
        </w:rPr>
        <w:t>السكنين هبه إبراهيم (2011). مشكلات المعلمات في مدارس الذكور وكالة الغوث الدولية محافظات غزة وسبل التغلب عليها، رسالة ماجستير غير منشورة، قسم الإدارة، الجامعة الإسلامية، غزة.</w:t>
      </w:r>
    </w:p>
    <w:p w:rsidR="00B15FEE" w:rsidRDefault="00B15FEE" w:rsidP="00B15FEE">
      <w:pPr>
        <w:pStyle w:val="a3"/>
        <w:numPr>
          <w:ilvl w:val="0"/>
          <w:numId w:val="1"/>
        </w:numPr>
        <w:bidi/>
        <w:spacing w:line="360" w:lineRule="auto"/>
        <w:jc w:val="both"/>
        <w:rPr>
          <w:rFonts w:cs="Simplified Arabic" w:hint="cs"/>
          <w:sz w:val="28"/>
          <w:szCs w:val="28"/>
          <w:lang w:bidi="ar-JO"/>
        </w:rPr>
      </w:pPr>
      <w:proofErr w:type="spellStart"/>
      <w:r>
        <w:rPr>
          <w:rFonts w:cs="Simplified Arabic" w:hint="cs"/>
          <w:sz w:val="28"/>
          <w:szCs w:val="28"/>
          <w:rtl/>
          <w:lang w:bidi="ar-JO"/>
        </w:rPr>
        <w:t>الكمنحي</w:t>
      </w:r>
      <w:proofErr w:type="spellEnd"/>
      <w:r>
        <w:rPr>
          <w:rFonts w:cs="Simplified Arabic" w:hint="cs"/>
          <w:sz w:val="28"/>
          <w:szCs w:val="28"/>
          <w:rtl/>
          <w:lang w:bidi="ar-JO"/>
        </w:rPr>
        <w:t>، ميسرة، (2001). وجهات نظر المديرات والمعلمين أولياء الأمور الإناث نحو تأنيث الهيئة التدريسية في المرحلة الأساسية الدنيا في المدارس الحكومية والخاصة في محافظات شمال فلسطين، رسالة ماجستير غير منشورة كلية التربية، جامعة النجاح الوطنية، مكتبة الجامعة الأردنية.</w:t>
      </w:r>
    </w:p>
    <w:p w:rsidR="00B15FEE" w:rsidRDefault="00B15FEE" w:rsidP="00B15FEE">
      <w:pPr>
        <w:pStyle w:val="a3"/>
        <w:numPr>
          <w:ilvl w:val="0"/>
          <w:numId w:val="1"/>
        </w:numPr>
        <w:bidi/>
        <w:spacing w:line="360" w:lineRule="auto"/>
        <w:jc w:val="both"/>
        <w:rPr>
          <w:rFonts w:cs="Simplified Arabic" w:hint="cs"/>
          <w:sz w:val="28"/>
          <w:szCs w:val="28"/>
          <w:lang w:bidi="ar-JO"/>
        </w:rPr>
      </w:pPr>
      <w:r>
        <w:rPr>
          <w:rFonts w:cs="Simplified Arabic" w:hint="cs"/>
          <w:sz w:val="28"/>
          <w:szCs w:val="28"/>
          <w:rtl/>
          <w:lang w:bidi="ar-JO"/>
        </w:rPr>
        <w:t>سرحان، غسان، عبدالعزيز حرب وخليل نجاح (2005)، أثر تأنيث الهيئات التعليمية على تحصيل طلبة المرحلة الأساسية الدنيا واتجاهاتهم نحوها مجلس المستقبل التربية العربية، المجلد 11، العدد 39، (2005).</w:t>
      </w:r>
    </w:p>
    <w:p w:rsidR="00B15FEE" w:rsidRDefault="00B15FEE" w:rsidP="00B15FEE">
      <w:pPr>
        <w:pStyle w:val="a3"/>
        <w:numPr>
          <w:ilvl w:val="0"/>
          <w:numId w:val="1"/>
        </w:numPr>
        <w:bidi/>
        <w:spacing w:line="360" w:lineRule="auto"/>
        <w:jc w:val="both"/>
        <w:rPr>
          <w:rFonts w:cs="Simplified Arabic" w:hint="cs"/>
          <w:sz w:val="28"/>
          <w:szCs w:val="28"/>
          <w:lang w:bidi="ar-JO"/>
        </w:rPr>
      </w:pPr>
      <w:r>
        <w:rPr>
          <w:rFonts w:cs="Simplified Arabic" w:hint="cs"/>
          <w:sz w:val="28"/>
          <w:szCs w:val="28"/>
          <w:rtl/>
          <w:lang w:bidi="ar-JO"/>
        </w:rPr>
        <w:lastRenderedPageBreak/>
        <w:t>سويدان، مد الله الدوخي، فوزي والهيم، عيد (2016). معيقات تدريس الطلاب الذكور في المرحلة الابتدائية بدولة الكويت من وجهة نظر المعلمات، العلوم التربوية العدد الأول، ج1.</w:t>
      </w:r>
    </w:p>
    <w:p w:rsidR="00B15FEE" w:rsidRDefault="00DE1F94" w:rsidP="00B15FEE">
      <w:pPr>
        <w:pStyle w:val="a3"/>
        <w:numPr>
          <w:ilvl w:val="0"/>
          <w:numId w:val="1"/>
        </w:numPr>
        <w:bidi/>
        <w:spacing w:line="360" w:lineRule="auto"/>
        <w:jc w:val="both"/>
        <w:rPr>
          <w:rFonts w:cs="Simplified Arabic" w:hint="cs"/>
          <w:sz w:val="28"/>
          <w:szCs w:val="28"/>
          <w:lang w:bidi="ar-JO"/>
        </w:rPr>
      </w:pPr>
      <w:r>
        <w:rPr>
          <w:rFonts w:cs="Simplified Arabic" w:hint="cs"/>
          <w:sz w:val="28"/>
          <w:szCs w:val="28"/>
          <w:rtl/>
          <w:lang w:bidi="ar-JO"/>
        </w:rPr>
        <w:t xml:space="preserve">سعيد، سعيد والمنصوري، ومحسن مجد </w:t>
      </w:r>
      <w:proofErr w:type="spellStart"/>
      <w:r>
        <w:rPr>
          <w:rFonts w:cs="Simplified Arabic" w:hint="cs"/>
          <w:sz w:val="28"/>
          <w:szCs w:val="28"/>
          <w:rtl/>
          <w:lang w:bidi="ar-JO"/>
        </w:rPr>
        <w:t>والكفيشني</w:t>
      </w:r>
      <w:proofErr w:type="spellEnd"/>
      <w:r>
        <w:rPr>
          <w:rFonts w:cs="Simplified Arabic" w:hint="cs"/>
          <w:sz w:val="28"/>
          <w:szCs w:val="28"/>
          <w:rtl/>
          <w:lang w:bidi="ar-JO"/>
        </w:rPr>
        <w:t>، أحمد وعباس، حسن وكاظم هدى (1983). مدى تأثير تأمين الهيئات التعليمية في المرحلة الابتدائية على سلوك التلاميذ، جامعة بغداد، العراق، العدد 1 (171).</w:t>
      </w:r>
    </w:p>
    <w:p w:rsidR="00DE1F94" w:rsidRDefault="00DE1F94" w:rsidP="00DE1F94">
      <w:pPr>
        <w:pStyle w:val="a3"/>
        <w:numPr>
          <w:ilvl w:val="0"/>
          <w:numId w:val="1"/>
        </w:numPr>
        <w:bidi/>
        <w:spacing w:line="360" w:lineRule="auto"/>
        <w:jc w:val="both"/>
        <w:rPr>
          <w:rFonts w:cs="Simplified Arabic" w:hint="cs"/>
          <w:sz w:val="28"/>
          <w:szCs w:val="28"/>
          <w:lang w:bidi="ar-JO"/>
        </w:rPr>
      </w:pPr>
      <w:r>
        <w:rPr>
          <w:rFonts w:cs="Simplified Arabic" w:hint="cs"/>
          <w:sz w:val="28"/>
          <w:szCs w:val="28"/>
          <w:rtl/>
          <w:lang w:bidi="ar-JO"/>
        </w:rPr>
        <w:t xml:space="preserve">الكندري، خالد (2015). المناهج، مكتبة دار العلم، الكويت، ط1 </w:t>
      </w:r>
      <w:r>
        <w:rPr>
          <w:rFonts w:cs="Simplified Arabic"/>
          <w:sz w:val="28"/>
          <w:szCs w:val="28"/>
          <w:rtl/>
          <w:lang w:bidi="ar-JO"/>
        </w:rPr>
        <w:t>–</w:t>
      </w:r>
      <w:r>
        <w:rPr>
          <w:rFonts w:cs="Simplified Arabic" w:hint="cs"/>
          <w:sz w:val="28"/>
          <w:szCs w:val="28"/>
          <w:rtl/>
          <w:lang w:bidi="ar-JO"/>
        </w:rPr>
        <w:t xml:space="preserve"> 2015.</w:t>
      </w:r>
    </w:p>
    <w:p w:rsidR="00DE1F94" w:rsidRDefault="00DE1F94" w:rsidP="00DE1F94">
      <w:pPr>
        <w:pStyle w:val="a3"/>
        <w:numPr>
          <w:ilvl w:val="0"/>
          <w:numId w:val="1"/>
        </w:numPr>
        <w:bidi/>
        <w:spacing w:line="360" w:lineRule="auto"/>
        <w:jc w:val="both"/>
        <w:rPr>
          <w:rFonts w:cs="Simplified Arabic" w:hint="cs"/>
          <w:sz w:val="28"/>
          <w:szCs w:val="28"/>
          <w:lang w:bidi="ar-JO"/>
        </w:rPr>
      </w:pPr>
      <w:r>
        <w:rPr>
          <w:rFonts w:cs="Simplified Arabic" w:hint="cs"/>
          <w:sz w:val="28"/>
          <w:szCs w:val="28"/>
          <w:rtl/>
          <w:lang w:bidi="ar-JO"/>
        </w:rPr>
        <w:t xml:space="preserve">المقيد، عارف (2009). المشكلات الإدارة الصفية التي تواجه معلمي المرحلة الابتدائية بمدارس وكالة الغوث الدولية بغزة وسبل التغلب عليها، رسالة ماجستير غير منشورة، الجامعة الإسلامية </w:t>
      </w:r>
      <w:r>
        <w:rPr>
          <w:rFonts w:cs="Simplified Arabic"/>
          <w:sz w:val="28"/>
          <w:szCs w:val="28"/>
          <w:rtl/>
          <w:lang w:bidi="ar-JO"/>
        </w:rPr>
        <w:t>–</w:t>
      </w:r>
      <w:r>
        <w:rPr>
          <w:rFonts w:cs="Simplified Arabic" w:hint="cs"/>
          <w:sz w:val="28"/>
          <w:szCs w:val="28"/>
          <w:rtl/>
          <w:lang w:bidi="ar-JO"/>
        </w:rPr>
        <w:t xml:space="preserve"> غزة.</w:t>
      </w:r>
    </w:p>
    <w:p w:rsidR="00DE1F94" w:rsidRDefault="00DE1F94" w:rsidP="00DE1F94">
      <w:pPr>
        <w:pStyle w:val="a3"/>
        <w:numPr>
          <w:ilvl w:val="0"/>
          <w:numId w:val="1"/>
        </w:numPr>
        <w:bidi/>
        <w:spacing w:line="360" w:lineRule="auto"/>
        <w:jc w:val="both"/>
        <w:rPr>
          <w:rFonts w:cs="Simplified Arabic" w:hint="cs"/>
          <w:sz w:val="28"/>
          <w:szCs w:val="28"/>
          <w:lang w:bidi="ar-JO"/>
        </w:rPr>
      </w:pPr>
      <w:r>
        <w:rPr>
          <w:rFonts w:cs="Simplified Arabic" w:hint="cs"/>
          <w:sz w:val="28"/>
          <w:szCs w:val="28"/>
          <w:rtl/>
          <w:lang w:bidi="ar-JO"/>
        </w:rPr>
        <w:t xml:space="preserve">المركز العربي للبحوث التربوية لدول الخليج (1984) تقديم تجربة تأنيث هيئة التدريس في بعض المدارس الابتدائية للبنين بدول الخليج العربي، دراسة ميدانية </w:t>
      </w:r>
      <w:proofErr w:type="spellStart"/>
      <w:r>
        <w:rPr>
          <w:rFonts w:cs="Simplified Arabic" w:hint="cs"/>
          <w:sz w:val="28"/>
          <w:szCs w:val="28"/>
          <w:rtl/>
          <w:lang w:bidi="ar-JO"/>
        </w:rPr>
        <w:t>تجليليةن</w:t>
      </w:r>
      <w:proofErr w:type="spellEnd"/>
      <w:r>
        <w:rPr>
          <w:rFonts w:cs="Simplified Arabic" w:hint="cs"/>
          <w:sz w:val="28"/>
          <w:szCs w:val="28"/>
          <w:rtl/>
          <w:lang w:bidi="ar-JO"/>
        </w:rPr>
        <w:t xml:space="preserve"> مكتب التربية العربي الدول الخليج 1918.</w:t>
      </w:r>
    </w:p>
    <w:p w:rsidR="00DE1F94" w:rsidRDefault="00DE1F94" w:rsidP="00DE1F94">
      <w:pPr>
        <w:pStyle w:val="a3"/>
        <w:numPr>
          <w:ilvl w:val="0"/>
          <w:numId w:val="1"/>
        </w:numPr>
        <w:bidi/>
        <w:spacing w:line="360" w:lineRule="auto"/>
        <w:jc w:val="both"/>
        <w:rPr>
          <w:rFonts w:cs="Simplified Arabic" w:hint="cs"/>
          <w:sz w:val="28"/>
          <w:szCs w:val="28"/>
          <w:lang w:bidi="ar-JO"/>
        </w:rPr>
      </w:pPr>
      <w:r>
        <w:rPr>
          <w:rFonts w:cs="Simplified Arabic" w:hint="cs"/>
          <w:sz w:val="28"/>
          <w:szCs w:val="28"/>
          <w:rtl/>
          <w:lang w:bidi="ar-JO"/>
        </w:rPr>
        <w:t xml:space="preserve">اللميع، فهد </w:t>
      </w:r>
      <w:proofErr w:type="spellStart"/>
      <w:r>
        <w:rPr>
          <w:rFonts w:cs="Simplified Arabic" w:hint="cs"/>
          <w:sz w:val="28"/>
          <w:szCs w:val="28"/>
          <w:rtl/>
          <w:lang w:bidi="ar-JO"/>
        </w:rPr>
        <w:t>والمجلبي</w:t>
      </w:r>
      <w:proofErr w:type="spellEnd"/>
      <w:r>
        <w:rPr>
          <w:rFonts w:cs="Simplified Arabic" w:hint="cs"/>
          <w:sz w:val="28"/>
          <w:szCs w:val="28"/>
          <w:rtl/>
          <w:lang w:bidi="ar-JO"/>
        </w:rPr>
        <w:t xml:space="preserve">، بدر </w:t>
      </w:r>
      <w:proofErr w:type="spellStart"/>
      <w:r>
        <w:rPr>
          <w:rFonts w:cs="Simplified Arabic" w:hint="cs"/>
          <w:sz w:val="28"/>
          <w:szCs w:val="28"/>
          <w:rtl/>
          <w:lang w:bidi="ar-JO"/>
        </w:rPr>
        <w:t>والفيلكاوي</w:t>
      </w:r>
      <w:proofErr w:type="spellEnd"/>
      <w:r>
        <w:rPr>
          <w:rFonts w:cs="Simplified Arabic" w:hint="cs"/>
          <w:sz w:val="28"/>
          <w:szCs w:val="28"/>
          <w:rtl/>
          <w:lang w:bidi="ar-JO"/>
        </w:rPr>
        <w:t xml:space="preserve">، فهد (2005). آراء معلمات المرحلة الابتدائية نحو السلم التعليمي لجد يسد في ظل تأنيث المرحلة الابتدائية بدولة الكويت، في ضوء متغير (المنطقة التعليمية، المواد الدراسية، الخبرة التدريسية) مجلة دراسات الخليج الجزء العربية العدد 116 </w:t>
      </w:r>
      <w:r>
        <w:rPr>
          <w:rFonts w:cs="Simplified Arabic"/>
          <w:sz w:val="28"/>
          <w:szCs w:val="28"/>
          <w:rtl/>
          <w:lang w:bidi="ar-JO"/>
        </w:rPr>
        <w:t>–</w:t>
      </w:r>
      <w:r>
        <w:rPr>
          <w:rFonts w:cs="Simplified Arabic" w:hint="cs"/>
          <w:sz w:val="28"/>
          <w:szCs w:val="28"/>
          <w:rtl/>
          <w:lang w:bidi="ar-JO"/>
        </w:rPr>
        <w:t xml:space="preserve"> السنة 31، يناير 2005.</w:t>
      </w:r>
    </w:p>
    <w:p w:rsidR="00964A7C" w:rsidRDefault="00964A7C">
      <w:pPr>
        <w:rPr>
          <w:rFonts w:cs="Simplified Arabic"/>
          <w:sz w:val="28"/>
          <w:szCs w:val="28"/>
          <w:rtl/>
          <w:lang w:bidi="ar-JO"/>
        </w:rPr>
      </w:pPr>
      <w:r>
        <w:rPr>
          <w:rFonts w:cs="Simplified Arabic"/>
          <w:sz w:val="28"/>
          <w:szCs w:val="28"/>
          <w:rtl/>
          <w:lang w:bidi="ar-JO"/>
        </w:rPr>
        <w:br w:type="page"/>
      </w:r>
    </w:p>
    <w:p w:rsidR="00DE1F94" w:rsidRPr="00964A7C" w:rsidRDefault="00DE1F94" w:rsidP="00DE1F94">
      <w:pPr>
        <w:bidi/>
        <w:spacing w:line="360" w:lineRule="auto"/>
        <w:jc w:val="both"/>
        <w:rPr>
          <w:rFonts w:cs="Simplified Arabic" w:hint="cs"/>
          <w:b/>
          <w:bCs/>
          <w:sz w:val="28"/>
          <w:szCs w:val="28"/>
          <w:rtl/>
          <w:lang w:bidi="ar-JO"/>
        </w:rPr>
      </w:pPr>
      <w:r w:rsidRPr="00964A7C">
        <w:rPr>
          <w:rFonts w:cs="Simplified Arabic" w:hint="cs"/>
          <w:b/>
          <w:bCs/>
          <w:sz w:val="28"/>
          <w:szCs w:val="28"/>
          <w:rtl/>
          <w:lang w:bidi="ar-JO"/>
        </w:rPr>
        <w:lastRenderedPageBreak/>
        <w:t>المراجع الاجنبية</w:t>
      </w:r>
    </w:p>
    <w:p w:rsidR="00DE1F94" w:rsidRPr="00964A7C" w:rsidRDefault="00DE1F94" w:rsidP="00DE1F94">
      <w:pPr>
        <w:pStyle w:val="a3"/>
        <w:numPr>
          <w:ilvl w:val="0"/>
          <w:numId w:val="2"/>
        </w:numPr>
        <w:spacing w:line="360" w:lineRule="auto"/>
        <w:jc w:val="both"/>
        <w:rPr>
          <w:rFonts w:asciiTheme="majorBidi" w:hAnsiTheme="majorBidi" w:cstheme="majorBidi"/>
          <w:sz w:val="28"/>
          <w:szCs w:val="28"/>
          <w:lang w:bidi="ar-JO"/>
        </w:rPr>
      </w:pPr>
      <w:proofErr w:type="spellStart"/>
      <w:r w:rsidRPr="00964A7C">
        <w:rPr>
          <w:rFonts w:asciiTheme="majorBidi" w:hAnsiTheme="majorBidi" w:cstheme="majorBidi"/>
          <w:sz w:val="28"/>
          <w:szCs w:val="28"/>
          <w:lang w:bidi="ar-JO"/>
        </w:rPr>
        <w:t>Berrueta</w:t>
      </w:r>
      <w:proofErr w:type="spellEnd"/>
      <w:r w:rsidRPr="00964A7C">
        <w:rPr>
          <w:rFonts w:asciiTheme="majorBidi" w:hAnsiTheme="majorBidi" w:cstheme="majorBidi"/>
          <w:sz w:val="28"/>
          <w:szCs w:val="28"/>
          <w:lang w:bidi="ar-JO"/>
        </w:rPr>
        <w:t xml:space="preserve">, Clement. J.K. </w:t>
      </w:r>
      <w:proofErr w:type="spellStart"/>
      <w:r w:rsidRPr="00964A7C">
        <w:rPr>
          <w:rFonts w:asciiTheme="majorBidi" w:hAnsiTheme="majorBidi" w:cstheme="majorBidi"/>
          <w:sz w:val="28"/>
          <w:szCs w:val="28"/>
          <w:lang w:bidi="ar-JO"/>
        </w:rPr>
        <w:t>Schweinhort</w:t>
      </w:r>
      <w:proofErr w:type="spellEnd"/>
      <w:r w:rsidRPr="00964A7C">
        <w:rPr>
          <w:rFonts w:asciiTheme="majorBidi" w:hAnsiTheme="majorBidi" w:cstheme="majorBidi"/>
          <w:sz w:val="28"/>
          <w:szCs w:val="28"/>
          <w:lang w:bidi="ar-JO"/>
        </w:rPr>
        <w:t xml:space="preserve"> L.J. Barnett, W.S, Epstein. As &amp; Weil\kart D, P. (1984) Changed lives. The Effect of </w:t>
      </w:r>
      <w:proofErr w:type="spellStart"/>
      <w:r w:rsidRPr="00964A7C">
        <w:rPr>
          <w:rFonts w:asciiTheme="majorBidi" w:hAnsiTheme="majorBidi" w:cstheme="majorBidi"/>
          <w:sz w:val="28"/>
          <w:szCs w:val="28"/>
          <w:lang w:bidi="ar-JO"/>
        </w:rPr>
        <w:t>perrypreschool</w:t>
      </w:r>
      <w:proofErr w:type="spellEnd"/>
      <w:r w:rsidRPr="00964A7C">
        <w:rPr>
          <w:rFonts w:asciiTheme="majorBidi" w:hAnsiTheme="majorBidi" w:cstheme="majorBidi"/>
          <w:sz w:val="28"/>
          <w:szCs w:val="28"/>
          <w:lang w:bidi="ar-JO"/>
        </w:rPr>
        <w:t xml:space="preserve"> </w:t>
      </w:r>
      <w:proofErr w:type="spellStart"/>
      <w:r w:rsidRPr="00964A7C">
        <w:rPr>
          <w:rFonts w:asciiTheme="majorBidi" w:hAnsiTheme="majorBidi" w:cstheme="majorBidi"/>
          <w:sz w:val="28"/>
          <w:szCs w:val="28"/>
          <w:lang w:bidi="ar-JO"/>
        </w:rPr>
        <w:t>prgoam</w:t>
      </w:r>
      <w:proofErr w:type="spellEnd"/>
      <w:r w:rsidRPr="00964A7C">
        <w:rPr>
          <w:rFonts w:asciiTheme="majorBidi" w:hAnsiTheme="majorBidi" w:cstheme="majorBidi"/>
          <w:sz w:val="28"/>
          <w:szCs w:val="28"/>
          <w:lang w:bidi="ar-JO"/>
        </w:rPr>
        <w:t xml:space="preserve"> on Youth </w:t>
      </w:r>
      <w:proofErr w:type="spellStart"/>
      <w:r w:rsidRPr="00964A7C">
        <w:rPr>
          <w:rFonts w:asciiTheme="majorBidi" w:hAnsiTheme="majorBidi" w:cstheme="majorBidi"/>
          <w:sz w:val="28"/>
          <w:szCs w:val="28"/>
          <w:lang w:bidi="ar-JO"/>
        </w:rPr>
        <w:t>throughag</w:t>
      </w:r>
      <w:proofErr w:type="spellEnd"/>
      <w:r w:rsidRPr="00964A7C">
        <w:rPr>
          <w:rFonts w:asciiTheme="majorBidi" w:hAnsiTheme="majorBidi" w:cstheme="majorBidi"/>
          <w:sz w:val="28"/>
          <w:szCs w:val="28"/>
          <w:lang w:bidi="ar-JO"/>
        </w:rPr>
        <w:t xml:space="preserve"> 7. </w:t>
      </w:r>
      <w:proofErr w:type="spellStart"/>
      <w:r w:rsidRPr="00964A7C">
        <w:rPr>
          <w:rFonts w:asciiTheme="majorBidi" w:hAnsiTheme="majorBidi" w:cstheme="majorBidi"/>
          <w:sz w:val="28"/>
          <w:szCs w:val="28"/>
          <w:lang w:bidi="ar-JO"/>
        </w:rPr>
        <w:t>Monogrophs</w:t>
      </w:r>
      <w:proofErr w:type="spellEnd"/>
      <w:r w:rsidRPr="00964A7C">
        <w:rPr>
          <w:rFonts w:asciiTheme="majorBidi" w:hAnsiTheme="majorBidi" w:cstheme="majorBidi"/>
          <w:sz w:val="28"/>
          <w:szCs w:val="28"/>
          <w:lang w:bidi="ar-JO"/>
        </w:rPr>
        <w:t xml:space="preserve"> of the High / Scope Education </w:t>
      </w:r>
      <w:proofErr w:type="spellStart"/>
      <w:r w:rsidRPr="00964A7C">
        <w:rPr>
          <w:rFonts w:asciiTheme="majorBidi" w:hAnsiTheme="majorBidi" w:cstheme="majorBidi"/>
          <w:sz w:val="28"/>
          <w:szCs w:val="28"/>
          <w:lang w:bidi="ar-JO"/>
        </w:rPr>
        <w:t>Kesearch</w:t>
      </w:r>
      <w:proofErr w:type="spellEnd"/>
      <w:r w:rsidRPr="00964A7C">
        <w:rPr>
          <w:rFonts w:asciiTheme="majorBidi" w:hAnsiTheme="majorBidi" w:cstheme="majorBidi"/>
          <w:sz w:val="28"/>
          <w:szCs w:val="28"/>
          <w:lang w:bidi="ar-JO"/>
        </w:rPr>
        <w:t>. Foundation.</w:t>
      </w:r>
    </w:p>
    <w:p w:rsidR="00DE1F94" w:rsidRPr="00964A7C" w:rsidRDefault="00DE1F94" w:rsidP="00DE1F94">
      <w:pPr>
        <w:pStyle w:val="a3"/>
        <w:numPr>
          <w:ilvl w:val="0"/>
          <w:numId w:val="2"/>
        </w:numPr>
        <w:spacing w:line="360" w:lineRule="auto"/>
        <w:jc w:val="both"/>
        <w:rPr>
          <w:rFonts w:asciiTheme="majorBidi" w:hAnsiTheme="majorBidi" w:cstheme="majorBidi"/>
          <w:sz w:val="28"/>
          <w:szCs w:val="28"/>
          <w:lang w:bidi="ar-JO"/>
        </w:rPr>
      </w:pPr>
      <w:proofErr w:type="spellStart"/>
      <w:r w:rsidRPr="00964A7C">
        <w:rPr>
          <w:rFonts w:asciiTheme="majorBidi" w:hAnsiTheme="majorBidi" w:cstheme="majorBidi"/>
          <w:sz w:val="28"/>
          <w:szCs w:val="28"/>
          <w:lang w:bidi="ar-JO"/>
        </w:rPr>
        <w:t>Kyan</w:t>
      </w:r>
      <w:proofErr w:type="spellEnd"/>
      <w:r w:rsidRPr="00964A7C">
        <w:rPr>
          <w:rFonts w:asciiTheme="majorBidi" w:hAnsiTheme="majorBidi" w:cstheme="majorBidi"/>
          <w:sz w:val="28"/>
          <w:szCs w:val="28"/>
          <w:lang w:bidi="ar-JO"/>
        </w:rPr>
        <w:t xml:space="preserve">, H. </w:t>
      </w:r>
      <w:proofErr w:type="spellStart"/>
      <w:r w:rsidRPr="00964A7C">
        <w:rPr>
          <w:rFonts w:asciiTheme="majorBidi" w:hAnsiTheme="majorBidi" w:cstheme="majorBidi"/>
          <w:sz w:val="28"/>
          <w:szCs w:val="28"/>
          <w:lang w:bidi="ar-JO"/>
        </w:rPr>
        <w:t>Coldarella</w:t>
      </w:r>
      <w:proofErr w:type="spellEnd"/>
      <w:r w:rsidRPr="00964A7C">
        <w:rPr>
          <w:rFonts w:asciiTheme="majorBidi" w:hAnsiTheme="majorBidi" w:cstheme="majorBidi"/>
          <w:sz w:val="28"/>
          <w:szCs w:val="28"/>
          <w:lang w:bidi="ar-JO"/>
        </w:rPr>
        <w:t xml:space="preserve">, </w:t>
      </w:r>
      <w:proofErr w:type="spellStart"/>
      <w:r w:rsidRPr="00964A7C">
        <w:rPr>
          <w:rFonts w:asciiTheme="majorBidi" w:hAnsiTheme="majorBidi" w:cstheme="majorBidi"/>
          <w:sz w:val="28"/>
          <w:szCs w:val="28"/>
          <w:lang w:bidi="ar-JO"/>
        </w:rPr>
        <w:t>shazter</w:t>
      </w:r>
      <w:proofErr w:type="spellEnd"/>
      <w:r w:rsidRPr="00964A7C">
        <w:rPr>
          <w:rFonts w:asciiTheme="majorBidi" w:hAnsiTheme="majorBidi" w:cstheme="majorBidi"/>
          <w:sz w:val="28"/>
          <w:szCs w:val="28"/>
          <w:lang w:bidi="ar-JO"/>
        </w:rPr>
        <w:t xml:space="preserve">, K, </w:t>
      </w:r>
      <w:proofErr w:type="spellStart"/>
      <w:r w:rsidRPr="00964A7C">
        <w:rPr>
          <w:rFonts w:asciiTheme="majorBidi" w:hAnsiTheme="majorBidi" w:cstheme="majorBidi"/>
          <w:sz w:val="28"/>
          <w:szCs w:val="28"/>
          <w:lang w:bidi="ar-JO"/>
        </w:rPr>
        <w:t>Micheal</w:t>
      </w:r>
      <w:proofErr w:type="spellEnd"/>
      <w:r w:rsidRPr="00964A7C">
        <w:rPr>
          <w:rFonts w:asciiTheme="majorBidi" w:hAnsiTheme="majorBidi" w:cstheme="majorBidi"/>
          <w:sz w:val="28"/>
          <w:szCs w:val="28"/>
          <w:lang w:bidi="ar-JO"/>
        </w:rPr>
        <w:t xml:space="preserve"> (2009). The impact of gender on chines elementary. School teachers. </w:t>
      </w:r>
      <w:proofErr w:type="spellStart"/>
      <w:r w:rsidRPr="00964A7C">
        <w:rPr>
          <w:rFonts w:asciiTheme="majorBidi" w:hAnsiTheme="majorBidi" w:cstheme="majorBidi"/>
          <w:sz w:val="28"/>
          <w:szCs w:val="28"/>
          <w:lang w:bidi="ar-JO"/>
        </w:rPr>
        <w:t>Precepton</w:t>
      </w:r>
      <w:proofErr w:type="spellEnd"/>
      <w:r w:rsidRPr="00964A7C">
        <w:rPr>
          <w:rFonts w:asciiTheme="majorBidi" w:hAnsiTheme="majorBidi" w:cstheme="majorBidi"/>
          <w:sz w:val="28"/>
          <w:szCs w:val="28"/>
          <w:lang w:bidi="ar-JO"/>
        </w:rPr>
        <w:t xml:space="preserve"> of </w:t>
      </w:r>
      <w:proofErr w:type="spellStart"/>
      <w:r w:rsidRPr="00964A7C">
        <w:rPr>
          <w:rFonts w:asciiTheme="majorBidi" w:hAnsiTheme="majorBidi" w:cstheme="majorBidi"/>
          <w:sz w:val="28"/>
          <w:szCs w:val="28"/>
          <w:lang w:bidi="ar-JO"/>
        </w:rPr>
        <w:t>studyents</w:t>
      </w:r>
      <w:proofErr w:type="spellEnd"/>
      <w:r w:rsidRPr="00964A7C">
        <w:rPr>
          <w:rFonts w:asciiTheme="majorBidi" w:hAnsiTheme="majorBidi" w:cstheme="majorBidi"/>
          <w:sz w:val="28"/>
          <w:szCs w:val="28"/>
          <w:lang w:bidi="ar-JO"/>
        </w:rPr>
        <w:t>. Behavior problems Brigham. Young university, USA.</w:t>
      </w:r>
    </w:p>
    <w:p w:rsidR="00DE1F94" w:rsidRPr="00964A7C" w:rsidRDefault="00DE1F94" w:rsidP="00DE1F94">
      <w:pPr>
        <w:pStyle w:val="a3"/>
        <w:numPr>
          <w:ilvl w:val="0"/>
          <w:numId w:val="2"/>
        </w:numPr>
        <w:spacing w:line="360" w:lineRule="auto"/>
        <w:jc w:val="both"/>
        <w:rPr>
          <w:rFonts w:asciiTheme="majorBidi" w:hAnsiTheme="majorBidi" w:cstheme="majorBidi"/>
          <w:sz w:val="28"/>
          <w:szCs w:val="28"/>
          <w:lang w:bidi="ar-JO"/>
        </w:rPr>
      </w:pPr>
      <w:proofErr w:type="spellStart"/>
      <w:r w:rsidRPr="00964A7C">
        <w:rPr>
          <w:rFonts w:asciiTheme="majorBidi" w:hAnsiTheme="majorBidi" w:cstheme="majorBidi"/>
          <w:sz w:val="28"/>
          <w:szCs w:val="28"/>
          <w:lang w:bidi="ar-JO"/>
        </w:rPr>
        <w:t>Kyans</w:t>
      </w:r>
      <w:proofErr w:type="spellEnd"/>
      <w:r w:rsidRPr="00964A7C">
        <w:rPr>
          <w:rFonts w:asciiTheme="majorBidi" w:hAnsiTheme="majorBidi" w:cstheme="majorBidi"/>
          <w:sz w:val="28"/>
          <w:szCs w:val="28"/>
          <w:lang w:bidi="ar-JO"/>
        </w:rPr>
        <w:t xml:space="preserve"> Erica (2009). </w:t>
      </w:r>
      <w:proofErr w:type="spellStart"/>
      <w:r w:rsidRPr="00964A7C">
        <w:rPr>
          <w:rFonts w:asciiTheme="majorBidi" w:hAnsiTheme="majorBidi" w:cstheme="majorBidi"/>
          <w:sz w:val="28"/>
          <w:szCs w:val="28"/>
          <w:lang w:bidi="ar-JO"/>
        </w:rPr>
        <w:t>Aboys</w:t>
      </w:r>
      <w:proofErr w:type="spellEnd"/>
      <w:r w:rsidRPr="00964A7C">
        <w:rPr>
          <w:rFonts w:asciiTheme="majorBidi" w:hAnsiTheme="majorBidi" w:cstheme="majorBidi"/>
          <w:sz w:val="28"/>
          <w:szCs w:val="28"/>
          <w:lang w:bidi="ar-JO"/>
        </w:rPr>
        <w:t xml:space="preserve"> secondary school changes to education flinders university at seven </w:t>
      </w:r>
      <w:proofErr w:type="spellStart"/>
      <w:r w:rsidRPr="00964A7C">
        <w:rPr>
          <w:rFonts w:asciiTheme="majorBidi" w:hAnsiTheme="majorBidi" w:cstheme="majorBidi"/>
          <w:sz w:val="28"/>
          <w:szCs w:val="28"/>
          <w:lang w:bidi="ar-JO"/>
        </w:rPr>
        <w:t>satardy</w:t>
      </w:r>
      <w:proofErr w:type="spellEnd"/>
      <w:r w:rsidRPr="00964A7C">
        <w:rPr>
          <w:rFonts w:asciiTheme="majorBidi" w:hAnsiTheme="majorBidi" w:cstheme="majorBidi"/>
          <w:sz w:val="28"/>
          <w:szCs w:val="28"/>
          <w:lang w:bidi="ar-JO"/>
        </w:rPr>
        <w:t>, 23-12-2010.</w:t>
      </w:r>
    </w:p>
    <w:p w:rsidR="00DE1F94" w:rsidRPr="00964A7C" w:rsidRDefault="00DE1F94" w:rsidP="00DE1F94">
      <w:pPr>
        <w:pStyle w:val="a3"/>
        <w:numPr>
          <w:ilvl w:val="0"/>
          <w:numId w:val="2"/>
        </w:numPr>
        <w:spacing w:line="360" w:lineRule="auto"/>
        <w:jc w:val="both"/>
        <w:rPr>
          <w:rFonts w:asciiTheme="majorBidi" w:hAnsiTheme="majorBidi" w:cstheme="majorBidi"/>
          <w:sz w:val="28"/>
          <w:szCs w:val="28"/>
          <w:lang w:bidi="ar-JO"/>
        </w:rPr>
      </w:pPr>
      <w:proofErr w:type="spellStart"/>
      <w:r w:rsidRPr="00964A7C">
        <w:rPr>
          <w:rFonts w:asciiTheme="majorBidi" w:hAnsiTheme="majorBidi" w:cstheme="majorBidi"/>
          <w:sz w:val="28"/>
          <w:szCs w:val="28"/>
          <w:lang w:bidi="ar-JO"/>
        </w:rPr>
        <w:t>Cres</w:t>
      </w:r>
      <w:proofErr w:type="spellEnd"/>
      <w:r w:rsidRPr="00964A7C">
        <w:rPr>
          <w:rFonts w:asciiTheme="majorBidi" w:hAnsiTheme="majorBidi" w:cstheme="majorBidi"/>
          <w:sz w:val="28"/>
          <w:szCs w:val="28"/>
          <w:lang w:bidi="ar-JO"/>
        </w:rPr>
        <w:t xml:space="preserve"> well. J. (2007). </w:t>
      </w:r>
      <w:proofErr w:type="spellStart"/>
      <w:r w:rsidRPr="00964A7C">
        <w:rPr>
          <w:rFonts w:asciiTheme="majorBidi" w:hAnsiTheme="majorBidi" w:cstheme="majorBidi"/>
          <w:sz w:val="28"/>
          <w:szCs w:val="28"/>
          <w:lang w:bidi="ar-JO"/>
        </w:rPr>
        <w:t>Qualiatative</w:t>
      </w:r>
      <w:proofErr w:type="spellEnd"/>
      <w:r w:rsidRPr="00964A7C">
        <w:rPr>
          <w:rFonts w:asciiTheme="majorBidi" w:hAnsiTheme="majorBidi" w:cstheme="majorBidi"/>
          <w:sz w:val="28"/>
          <w:szCs w:val="28"/>
          <w:lang w:bidi="ar-JO"/>
        </w:rPr>
        <w:t xml:space="preserve"> </w:t>
      </w:r>
      <w:proofErr w:type="spellStart"/>
      <w:r w:rsidRPr="00964A7C">
        <w:rPr>
          <w:rFonts w:asciiTheme="majorBidi" w:hAnsiTheme="majorBidi" w:cstheme="majorBidi"/>
          <w:sz w:val="28"/>
          <w:szCs w:val="28"/>
          <w:lang w:bidi="ar-JO"/>
        </w:rPr>
        <w:t>laquiry</w:t>
      </w:r>
      <w:proofErr w:type="spellEnd"/>
      <w:r w:rsidRPr="00964A7C">
        <w:rPr>
          <w:rFonts w:asciiTheme="majorBidi" w:hAnsiTheme="majorBidi" w:cstheme="majorBidi"/>
          <w:sz w:val="28"/>
          <w:szCs w:val="28"/>
          <w:lang w:bidi="ar-JO"/>
        </w:rPr>
        <w:t xml:space="preserve"> </w:t>
      </w:r>
      <w:proofErr w:type="spellStart"/>
      <w:r w:rsidRPr="00964A7C">
        <w:rPr>
          <w:rFonts w:asciiTheme="majorBidi" w:hAnsiTheme="majorBidi" w:cstheme="majorBidi"/>
          <w:sz w:val="28"/>
          <w:szCs w:val="28"/>
          <w:lang w:bidi="ar-JO"/>
        </w:rPr>
        <w:t>Kesearch</w:t>
      </w:r>
      <w:proofErr w:type="spellEnd"/>
      <w:r w:rsidRPr="00964A7C">
        <w:rPr>
          <w:rFonts w:asciiTheme="majorBidi" w:hAnsiTheme="majorBidi" w:cstheme="majorBidi"/>
          <w:sz w:val="28"/>
          <w:szCs w:val="28"/>
          <w:lang w:bidi="ar-JO"/>
        </w:rPr>
        <w:t xml:space="preserve"> Design Choosing. Among. Five Approaches. Second Edition London. New </w:t>
      </w:r>
      <w:proofErr w:type="spellStart"/>
      <w:r w:rsidRPr="00964A7C">
        <w:rPr>
          <w:rFonts w:asciiTheme="majorBidi" w:hAnsiTheme="majorBidi" w:cstheme="majorBidi"/>
          <w:sz w:val="28"/>
          <w:szCs w:val="28"/>
          <w:lang w:bidi="ar-JO"/>
        </w:rPr>
        <w:t>Delih</w:t>
      </w:r>
      <w:proofErr w:type="spellEnd"/>
      <w:r w:rsidRPr="00964A7C">
        <w:rPr>
          <w:rFonts w:asciiTheme="majorBidi" w:hAnsiTheme="majorBidi" w:cstheme="majorBidi"/>
          <w:sz w:val="28"/>
          <w:szCs w:val="28"/>
          <w:lang w:bidi="ar-JO"/>
        </w:rPr>
        <w:t>.</w:t>
      </w:r>
    </w:p>
    <w:p w:rsidR="00DE1F94" w:rsidRPr="00DE1F94" w:rsidRDefault="00DE1F94" w:rsidP="00DE1F94">
      <w:pPr>
        <w:spacing w:line="360" w:lineRule="auto"/>
        <w:jc w:val="both"/>
        <w:rPr>
          <w:rFonts w:cs="Simplified Arabic" w:hint="cs"/>
          <w:sz w:val="28"/>
          <w:szCs w:val="28"/>
          <w:rtl/>
          <w:lang w:bidi="ar-JO"/>
        </w:rPr>
      </w:pPr>
    </w:p>
    <w:sectPr w:rsidR="00DE1F94" w:rsidRPr="00DE1F9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2303"/>
    <w:multiLevelType w:val="hybridMultilevel"/>
    <w:tmpl w:val="BC08F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202FCE"/>
    <w:multiLevelType w:val="hybridMultilevel"/>
    <w:tmpl w:val="B7D01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FEE"/>
    <w:rsid w:val="00655745"/>
    <w:rsid w:val="00964A7C"/>
    <w:rsid w:val="009A7AF2"/>
    <w:rsid w:val="00B15FEE"/>
    <w:rsid w:val="00DE1F94"/>
    <w:rsid w:val="00E1322E"/>
    <w:rsid w:val="00E629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F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419</Words>
  <Characters>2390</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2020-10-10T09:06:00Z</dcterms:created>
  <dcterms:modified xsi:type="dcterms:W3CDTF">2020-10-10T09:27:00Z</dcterms:modified>
</cp:coreProperties>
</file>