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36" w:rsidRDefault="00B11C36" w:rsidP="00B11C36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AF5354">
        <w:rPr>
          <w:rFonts w:asciiTheme="majorBidi" w:hAnsiTheme="majorBidi" w:cs="Times New Roman"/>
          <w:b/>
          <w:bCs/>
          <w:sz w:val="28"/>
          <w:szCs w:val="28"/>
          <w:rtl/>
        </w:rPr>
        <w:t>مقياس الهوية المهنية في صورته النهائية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لل</w:t>
      </w:r>
      <w:bookmarkStart w:id="0" w:name="_GoBack"/>
      <w:bookmarkEnd w:id="0"/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مستجيبين</w:t>
      </w:r>
    </w:p>
    <w:p w:rsidR="00B11C36" w:rsidRPr="00AF5354" w:rsidRDefault="00B11C36" w:rsidP="00B11C36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B11C36" w:rsidRPr="00AF5354" w:rsidRDefault="00B11C36" w:rsidP="00B11C36">
      <w:pPr>
        <w:rPr>
          <w:rFonts w:asciiTheme="majorBidi" w:hAnsiTheme="majorBidi" w:cs="Times New Roman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D88E2" wp14:editId="110911DB">
                <wp:simplePos x="0" y="0"/>
                <wp:positionH relativeFrom="column">
                  <wp:posOffset>4819650</wp:posOffset>
                </wp:positionH>
                <wp:positionV relativeFrom="paragraph">
                  <wp:posOffset>607060</wp:posOffset>
                </wp:positionV>
                <wp:extent cx="228600" cy="285750"/>
                <wp:effectExtent l="0" t="0" r="19050" b="19050"/>
                <wp:wrapNone/>
                <wp:docPr id="7" name="شكل بيضاو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7" o:spid="_x0000_s1026" style="position:absolute;margin-left:379.5pt;margin-top:47.8pt;width:1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B76C6" wp14:editId="17A87D06">
                <wp:simplePos x="0" y="0"/>
                <wp:positionH relativeFrom="column">
                  <wp:posOffset>3409950</wp:posOffset>
                </wp:positionH>
                <wp:positionV relativeFrom="paragraph">
                  <wp:posOffset>626110</wp:posOffset>
                </wp:positionV>
                <wp:extent cx="228600" cy="285750"/>
                <wp:effectExtent l="0" t="0" r="19050" b="19050"/>
                <wp:wrapNone/>
                <wp:docPr id="8" name="شكل بيضاو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8" o:spid="_x0000_s1026" style="position:absolute;margin-left:268.5pt;margin-top:49.3pt;width:1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FCF9" wp14:editId="1ACBA750">
                <wp:simplePos x="0" y="0"/>
                <wp:positionH relativeFrom="column">
                  <wp:posOffset>4810125</wp:posOffset>
                </wp:positionH>
                <wp:positionV relativeFrom="paragraph">
                  <wp:posOffset>252730</wp:posOffset>
                </wp:positionV>
                <wp:extent cx="228600" cy="285750"/>
                <wp:effectExtent l="0" t="0" r="19050" b="1905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0" o:spid="_x0000_s1026" style="position:absolute;margin-left:378.75pt;margin-top:19.9pt;width:1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2A08" wp14:editId="05195498">
                <wp:simplePos x="0" y="0"/>
                <wp:positionH relativeFrom="column">
                  <wp:posOffset>4000500</wp:posOffset>
                </wp:positionH>
                <wp:positionV relativeFrom="paragraph">
                  <wp:posOffset>252730</wp:posOffset>
                </wp:positionV>
                <wp:extent cx="228600" cy="285750"/>
                <wp:effectExtent l="0" t="0" r="19050" b="19050"/>
                <wp:wrapNone/>
                <wp:docPr id="11" name="شكل بيضاو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" o:spid="_x0000_s1026" style="position:absolute;margin-left:315pt;margin-top:19.9pt;width:1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"/>
            </w:pict>
          </mc:Fallback>
        </mc:AlternateContent>
      </w:r>
      <w:r w:rsidRPr="00AF5354">
        <w:rPr>
          <w:rFonts w:asciiTheme="majorBidi" w:hAnsiTheme="majorBidi" w:cs="Times New Roman"/>
          <w:sz w:val="28"/>
          <w:szCs w:val="28"/>
          <w:rtl/>
        </w:rPr>
        <w:t>معلومات عامة:</w:t>
      </w:r>
    </w:p>
    <w:p w:rsidR="00B11C36" w:rsidRPr="00AF5354" w:rsidRDefault="00B11C36" w:rsidP="00B11C36">
      <w:pPr>
        <w:rPr>
          <w:rFonts w:asciiTheme="majorBidi" w:hAnsiTheme="majorBidi" w:cs="Times New Roman"/>
          <w:sz w:val="28"/>
          <w:szCs w:val="28"/>
          <w:rtl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3BB54" wp14:editId="7AE647F9">
                <wp:simplePos x="0" y="0"/>
                <wp:positionH relativeFrom="column">
                  <wp:posOffset>1895475</wp:posOffset>
                </wp:positionH>
                <wp:positionV relativeFrom="paragraph">
                  <wp:posOffset>273685</wp:posOffset>
                </wp:positionV>
                <wp:extent cx="228600" cy="285750"/>
                <wp:effectExtent l="0" t="0" r="19050" b="19050"/>
                <wp:wrapNone/>
                <wp:docPr id="9" name="شكل بيضاو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9" o:spid="_x0000_s1026" style="position:absolute;margin-left:149.25pt;margin-top:21.55pt;width:1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"/>
            </w:pict>
          </mc:Fallback>
        </mc:AlternateContent>
      </w:r>
      <w:r w:rsidRPr="00AF5354">
        <w:rPr>
          <w:rFonts w:asciiTheme="majorBidi" w:hAnsiTheme="majorBidi" w:cs="Times New Roman" w:hint="cs"/>
          <w:sz w:val="28"/>
          <w:szCs w:val="28"/>
          <w:rtl/>
          <w:lang w:bidi="ar-OM"/>
        </w:rPr>
        <w:t xml:space="preserve">الجنس:  </w:t>
      </w:r>
      <w:r>
        <w:rPr>
          <w:rFonts w:asciiTheme="majorBidi" w:hAnsiTheme="majorBidi" w:cs="Times New Roman"/>
          <w:sz w:val="28"/>
          <w:szCs w:val="28"/>
          <w:rtl/>
          <w:lang w:bidi="ar-OM"/>
        </w:rPr>
        <w:t xml:space="preserve">        ذكر             أنثى</w:t>
      </w:r>
    </w:p>
    <w:p w:rsidR="00B11C36" w:rsidRPr="00AF5354" w:rsidRDefault="00B11C36" w:rsidP="00B11C36">
      <w:pPr>
        <w:rPr>
          <w:rFonts w:asciiTheme="majorBidi" w:hAnsiTheme="majorBidi" w:cs="Times New Roman"/>
          <w:sz w:val="28"/>
          <w:szCs w:val="28"/>
          <w:rtl/>
        </w:rPr>
      </w:pPr>
      <w:r w:rsidRPr="00AF5354">
        <w:rPr>
          <w:rFonts w:asciiTheme="majorBidi" w:hAnsiTheme="majorBidi" w:cs="Times New Roman" w:hint="cs"/>
          <w:sz w:val="28"/>
          <w:szCs w:val="28"/>
          <w:rtl/>
          <w:lang w:bidi="ar-OM"/>
        </w:rPr>
        <w:t>الخبرة:</w:t>
      </w:r>
      <w:r>
        <w:rPr>
          <w:rFonts w:asciiTheme="majorBidi" w:hAnsiTheme="majorBidi" w:cs="Times New Roman" w:hint="cs"/>
          <w:sz w:val="28"/>
          <w:szCs w:val="28"/>
          <w:rtl/>
          <w:lang w:bidi="ar-OM"/>
        </w:rPr>
        <w:t xml:space="preserve">  </w:t>
      </w:r>
      <w:r>
        <w:rPr>
          <w:rFonts w:asciiTheme="majorBidi" w:hAnsiTheme="majorBidi" w:cs="Times New Roman"/>
          <w:sz w:val="28"/>
          <w:szCs w:val="28"/>
          <w:rtl/>
          <w:lang w:bidi="ar-OM"/>
        </w:rPr>
        <w:t xml:space="preserve">      أقل من </w:t>
      </w:r>
      <w:r>
        <w:rPr>
          <w:rFonts w:asciiTheme="majorBidi" w:hAnsiTheme="majorBidi" w:cs="Times New Roman"/>
          <w:sz w:val="28"/>
          <w:szCs w:val="28"/>
          <w:lang w:bidi="ar-OM"/>
        </w:rPr>
        <w:t xml:space="preserve">10 </w:t>
      </w:r>
      <w:r>
        <w:rPr>
          <w:rFonts w:asciiTheme="majorBidi" w:hAnsiTheme="majorBidi" w:cs="Times New Roman"/>
          <w:sz w:val="28"/>
          <w:szCs w:val="28"/>
          <w:rtl/>
        </w:rPr>
        <w:t xml:space="preserve">سنوات         من </w:t>
      </w:r>
      <w:r>
        <w:rPr>
          <w:rFonts w:asciiTheme="majorBidi" w:hAnsiTheme="majorBidi" w:cs="Times New Roman"/>
          <w:sz w:val="28"/>
          <w:szCs w:val="28"/>
          <w:lang w:bidi="ar-OM"/>
        </w:rPr>
        <w:t>10</w:t>
      </w:r>
      <w:r>
        <w:rPr>
          <w:rFonts w:asciiTheme="majorBidi" w:hAnsiTheme="majorBidi" w:cs="Times New Roman"/>
          <w:sz w:val="28"/>
          <w:szCs w:val="28"/>
          <w:rtl/>
        </w:rPr>
        <w:t xml:space="preserve"> إلى </w:t>
      </w:r>
      <w:r>
        <w:rPr>
          <w:rFonts w:asciiTheme="majorBidi" w:hAnsiTheme="majorBidi" w:cs="Times New Roman"/>
          <w:sz w:val="28"/>
          <w:szCs w:val="28"/>
          <w:lang w:bidi="ar-OM"/>
        </w:rPr>
        <w:t>15</w:t>
      </w:r>
      <w:r>
        <w:rPr>
          <w:rFonts w:asciiTheme="majorBidi" w:hAnsiTheme="majorBidi" w:cs="Times New Roman"/>
          <w:sz w:val="28"/>
          <w:szCs w:val="28"/>
          <w:rtl/>
        </w:rPr>
        <w:t xml:space="preserve"> سنة          أكثر من </w:t>
      </w:r>
      <w:r>
        <w:rPr>
          <w:rFonts w:asciiTheme="majorBidi" w:hAnsiTheme="majorBidi" w:cs="Times New Roman"/>
          <w:sz w:val="28"/>
          <w:szCs w:val="28"/>
          <w:lang w:bidi="ar-OM"/>
        </w:rPr>
        <w:t>15</w:t>
      </w:r>
      <w:r>
        <w:rPr>
          <w:rFonts w:asciiTheme="majorBidi" w:hAnsiTheme="majorBidi" w:cs="Times New Roman"/>
          <w:sz w:val="28"/>
          <w:szCs w:val="28"/>
          <w:rtl/>
        </w:rPr>
        <w:t xml:space="preserve"> سنة</w:t>
      </w:r>
    </w:p>
    <w:tbl>
      <w:tblPr>
        <w:tblStyle w:val="TableGrid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652"/>
        <w:gridCol w:w="4490"/>
        <w:gridCol w:w="891"/>
        <w:gridCol w:w="1039"/>
        <w:gridCol w:w="812"/>
        <w:gridCol w:w="918"/>
        <w:gridCol w:w="918"/>
      </w:tblGrid>
      <w:tr w:rsidR="00B11C36" w:rsidRPr="00AF5354" w:rsidTr="00C47D34">
        <w:trPr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الرقم</w:t>
            </w:r>
          </w:p>
        </w:tc>
        <w:tc>
          <w:tcPr>
            <w:tcW w:w="4490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العبارات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أوافق بشدة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أوافق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محايد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معارض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معارض بشدة</w:t>
            </w:r>
          </w:p>
        </w:tc>
      </w:tr>
      <w:tr w:rsidR="00B11C36" w:rsidRPr="00AF5354" w:rsidTr="00C47D34">
        <w:trPr>
          <w:trHeight w:val="712"/>
          <w:jc w:val="center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المجال الأول: الصورة الذاتية المهنية</w:t>
            </w:r>
          </w:p>
        </w:tc>
      </w:tr>
      <w:tr w:rsidR="00B11C36" w:rsidRPr="00AF5354" w:rsidTr="00C47D34">
        <w:trPr>
          <w:trHeight w:val="712"/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ليس لدي خطة لتغيير اتجاه مسيرتي الوظيفية.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trHeight w:val="755"/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2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يعجبني تخصصي ومستعد بشكل إيجابي لعملي</w:t>
            </w:r>
            <w:r w:rsidRPr="00AF5354">
              <w:rPr>
                <w:rFonts w:asciiTheme="majorBidi" w:hAnsiTheme="majorBidi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3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أحب أن أكون معلما.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4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كوني معلما يجعلني سعيداً.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5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أنا فخور بالعمل في مجال التدريس.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المجال الثاني: فائدة البقاء في المهنة</w:t>
            </w: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6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أجد نفسي ناجحاً في مهنة التدريس.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7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كوني معلما يمكن أن يزيد من إبداعي.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8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تغيير مهنة التدريس قد يسبب لي عدم راحة نفسية.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trHeight w:val="931"/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9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العمل في مهنة التدريس يزيد من مستوى ثقافتي العلمية في الحياة.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المجال الثالث: المقارنة الاجتماعية وإعادة احترام الذات</w:t>
            </w: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مهنة التدريس تجعلني أبرز كفاءتي وقدراتي.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11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أحب أن أعرف المزيد من قصص التطوير المهنية لبعض الأشخاص الناجحين في مجال التدريس.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12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مهنة التدريس تحظى بمكانة محترمة في نفوس أفراد المجتمع.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13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أشعر بالفخر والاعتزاز لأني أعمل في مهنة التدريس.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المجال الرابع: استقلالية الاختيار الوظيفي</w:t>
            </w: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14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لقد كرست بالفعل الكثير من الجهد لمهنة التعليم، </w:t>
            </w: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lastRenderedPageBreak/>
              <w:t>لذلك لا أريد أن أترك مجال التدريس</w:t>
            </w:r>
            <w:r w:rsidRPr="00AF5354">
              <w:rPr>
                <w:rFonts w:asciiTheme="majorBidi" w:hAnsiTheme="majorBidi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lastRenderedPageBreak/>
              <w:t>15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راعيت العوامل المحيطة بمهنة التدريس أثناء اختياري لها.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16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shd w:val="clear" w:color="auto" w:fill="FFFFFF"/>
              <w:jc w:val="center"/>
              <w:rPr>
                <w:rFonts w:asciiTheme="majorBidi" w:hAnsiTheme="majorBidi" w:cs="Times New Roman"/>
                <w:color w:val="222222"/>
                <w:sz w:val="28"/>
                <w:szCs w:val="28"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قارنت مهنة التدريس بالمهن الأخرى حتى أتخذ القرار المناسب.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</w:pPr>
            <w:r w:rsidRPr="00AF53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OM"/>
              </w:rPr>
              <w:t>المجال الخامس: النمذجة الاجتماعية</w:t>
            </w: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17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اهتمامي بذاتي وبقيمي ينعكس على تطوري المهني.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18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معرفتي حول مهنة التدريس جاءت بشكل رئيسي من الآباء والمعلمين وأقارب آخرين</w:t>
            </w:r>
            <w:r w:rsidRPr="00AF5354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ar-OM"/>
              </w:rPr>
              <w:t>19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اخترت وظيفة التدريس بغض النظر عما قاله الآخرون.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  <w:tr w:rsidR="00B11C36" w:rsidRPr="00AF5354" w:rsidTr="00C47D34">
        <w:trPr>
          <w:jc w:val="center"/>
        </w:trPr>
        <w:tc>
          <w:tcPr>
            <w:tcW w:w="652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4490" w:type="dxa"/>
          </w:tcPr>
          <w:p w:rsidR="00B11C36" w:rsidRPr="00AF5354" w:rsidRDefault="00B11C36" w:rsidP="00C47D3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AF5354">
              <w:rPr>
                <w:rFonts w:asciiTheme="majorBidi" w:hAnsiTheme="majorBidi" w:cs="Times New Roman"/>
                <w:color w:val="222222"/>
                <w:sz w:val="28"/>
                <w:szCs w:val="28"/>
                <w:rtl/>
              </w:rPr>
              <w:t>أحب التواصل مع المعلمين القدامى.</w:t>
            </w:r>
          </w:p>
        </w:tc>
        <w:tc>
          <w:tcPr>
            <w:tcW w:w="891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1039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812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  <w:tc>
          <w:tcPr>
            <w:tcW w:w="918" w:type="dxa"/>
          </w:tcPr>
          <w:p w:rsidR="00B11C36" w:rsidRPr="00AF5354" w:rsidRDefault="00B11C36" w:rsidP="00C47D34">
            <w:pPr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OM"/>
              </w:rPr>
            </w:pPr>
          </w:p>
        </w:tc>
      </w:tr>
    </w:tbl>
    <w:p w:rsidR="00B11C36" w:rsidRPr="00AF5354" w:rsidRDefault="00B11C36" w:rsidP="00B11C36">
      <w:pPr>
        <w:rPr>
          <w:rFonts w:asciiTheme="majorBidi" w:hAnsiTheme="majorBidi" w:cs="Times New Roman"/>
          <w:sz w:val="28"/>
          <w:szCs w:val="28"/>
          <w:rtl/>
          <w:lang w:bidi="ar-OM"/>
        </w:rPr>
      </w:pPr>
    </w:p>
    <w:p w:rsidR="00B11C36" w:rsidRPr="00AF5354" w:rsidRDefault="00B11C36" w:rsidP="00B11C36">
      <w:pPr>
        <w:rPr>
          <w:rFonts w:asciiTheme="majorBidi" w:hAnsiTheme="majorBidi" w:cs="Times New Roman"/>
          <w:sz w:val="28"/>
          <w:szCs w:val="28"/>
          <w:rtl/>
        </w:rPr>
      </w:pPr>
    </w:p>
    <w:p w:rsidR="00BF743F" w:rsidRDefault="00BF743F"/>
    <w:sectPr w:rsidR="00BF7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7"/>
    <w:rsid w:val="003F5B61"/>
    <w:rsid w:val="00432526"/>
    <w:rsid w:val="00634AD7"/>
    <w:rsid w:val="006B3309"/>
    <w:rsid w:val="00850E08"/>
    <w:rsid w:val="009D2885"/>
    <w:rsid w:val="00B11C36"/>
    <w:rsid w:val="00B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3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5B61"/>
    <w:pPr>
      <w:keepNext/>
      <w:keepLines/>
      <w:spacing w:before="480" w:after="0"/>
      <w:jc w:val="center"/>
      <w:outlineLvl w:val="0"/>
    </w:pPr>
    <w:rPr>
      <w:rFonts w:ascii="Perpetua" w:eastAsiaTheme="majorEastAsia" w:hAnsi="Perpetua" w:cs="Arabic Typesetting"/>
      <w:b/>
      <w:bCs/>
      <w:color w:val="943634" w:themeColor="accent2" w:themeShade="BF"/>
      <w:sz w:val="36"/>
      <w:szCs w:val="36"/>
      <w:u w:val="single"/>
      <w:lang w:bidi="ar-OM"/>
      <w14:glow w14:rad="63500">
        <w14:schemeClr w14:val="accent2">
          <w14:alpha w14:val="60000"/>
          <w14:satMod w14:val="175000"/>
        </w14:schemeClr>
      </w14:gl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5B61"/>
    <w:pPr>
      <w:keepNext/>
      <w:keepLines/>
      <w:spacing w:before="200" w:after="0"/>
      <w:outlineLvl w:val="1"/>
    </w:pPr>
    <w:rPr>
      <w:rFonts w:ascii="Arabic Typesetting" w:eastAsiaTheme="majorEastAsia" w:hAnsi="Arabic Typesetting" w:cs="Arabic Typesetting"/>
      <w:b/>
      <w:bCs/>
      <w:color w:val="C0504D" w:themeColor="accent2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0E08"/>
    <w:pPr>
      <w:keepNext/>
      <w:keepLines/>
      <w:spacing w:before="200" w:after="0"/>
      <w:outlineLvl w:val="2"/>
    </w:pPr>
    <w:rPr>
      <w:rFonts w:ascii="Simplified Arabic" w:eastAsiaTheme="majorEastAsia" w:hAnsi="Simplified Arabic" w:cs="Simplified Arabic"/>
      <w:b/>
      <w:bCs/>
      <w:sz w:val="28"/>
      <w:szCs w:val="28"/>
      <w:lang w:bidi="ar-OM"/>
    </w:rPr>
  </w:style>
  <w:style w:type="paragraph" w:styleId="Heading5">
    <w:name w:val="heading 5"/>
    <w:basedOn w:val="Normal"/>
    <w:next w:val="Normal"/>
    <w:link w:val="Heading5Char"/>
    <w:qFormat/>
    <w:rsid w:val="006B3309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3252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5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rsid w:val="006B33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5B61"/>
    <w:rPr>
      <w:rFonts w:ascii="Perpetua" w:eastAsiaTheme="majorEastAsia" w:hAnsi="Perpetua" w:cs="Arabic Typesetting"/>
      <w:b/>
      <w:bCs/>
      <w:color w:val="943634" w:themeColor="accent2" w:themeShade="BF"/>
      <w:sz w:val="36"/>
      <w:szCs w:val="36"/>
      <w:u w:val="single"/>
      <w:lang w:bidi="ar-OM"/>
      <w14:glow w14:rad="63500">
        <w14:schemeClr w14:val="accent2">
          <w14:alpha w14:val="60000"/>
          <w14:satMod w14:val="175000"/>
        </w14:schemeClr>
      </w14:glow>
    </w:rPr>
  </w:style>
  <w:style w:type="character" w:customStyle="1" w:styleId="Heading2Char">
    <w:name w:val="Heading 2 Char"/>
    <w:basedOn w:val="DefaultParagraphFont"/>
    <w:link w:val="Heading2"/>
    <w:uiPriority w:val="9"/>
    <w:rsid w:val="003F5B61"/>
    <w:rPr>
      <w:rFonts w:ascii="Arabic Typesetting" w:eastAsiaTheme="majorEastAsia" w:hAnsi="Arabic Typesetting" w:cs="Arabic Typesetting"/>
      <w:b/>
      <w:bCs/>
      <w:color w:val="C0504D" w:themeColor="accent2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0E08"/>
    <w:rPr>
      <w:rFonts w:ascii="Simplified Arabic" w:eastAsiaTheme="majorEastAsia" w:hAnsi="Simplified Arabic" w:cs="Simplified Arabic"/>
      <w:b/>
      <w:bCs/>
      <w:sz w:val="28"/>
      <w:szCs w:val="28"/>
      <w:lang w:bidi="ar-OM"/>
    </w:rPr>
  </w:style>
  <w:style w:type="table" w:styleId="TableGrid">
    <w:name w:val="Table Grid"/>
    <w:basedOn w:val="TableNormal"/>
    <w:uiPriority w:val="59"/>
    <w:rsid w:val="00B1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3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5B61"/>
    <w:pPr>
      <w:keepNext/>
      <w:keepLines/>
      <w:spacing w:before="480" w:after="0"/>
      <w:jc w:val="center"/>
      <w:outlineLvl w:val="0"/>
    </w:pPr>
    <w:rPr>
      <w:rFonts w:ascii="Perpetua" w:eastAsiaTheme="majorEastAsia" w:hAnsi="Perpetua" w:cs="Arabic Typesetting"/>
      <w:b/>
      <w:bCs/>
      <w:color w:val="943634" w:themeColor="accent2" w:themeShade="BF"/>
      <w:sz w:val="36"/>
      <w:szCs w:val="36"/>
      <w:u w:val="single"/>
      <w:lang w:bidi="ar-OM"/>
      <w14:glow w14:rad="63500">
        <w14:schemeClr w14:val="accent2">
          <w14:alpha w14:val="60000"/>
          <w14:satMod w14:val="175000"/>
        </w14:schemeClr>
      </w14:gl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5B61"/>
    <w:pPr>
      <w:keepNext/>
      <w:keepLines/>
      <w:spacing w:before="200" w:after="0"/>
      <w:outlineLvl w:val="1"/>
    </w:pPr>
    <w:rPr>
      <w:rFonts w:ascii="Arabic Typesetting" w:eastAsiaTheme="majorEastAsia" w:hAnsi="Arabic Typesetting" w:cs="Arabic Typesetting"/>
      <w:b/>
      <w:bCs/>
      <w:color w:val="C0504D" w:themeColor="accent2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0E08"/>
    <w:pPr>
      <w:keepNext/>
      <w:keepLines/>
      <w:spacing w:before="200" w:after="0"/>
      <w:outlineLvl w:val="2"/>
    </w:pPr>
    <w:rPr>
      <w:rFonts w:ascii="Simplified Arabic" w:eastAsiaTheme="majorEastAsia" w:hAnsi="Simplified Arabic" w:cs="Simplified Arabic"/>
      <w:b/>
      <w:bCs/>
      <w:sz w:val="28"/>
      <w:szCs w:val="28"/>
      <w:lang w:bidi="ar-OM"/>
    </w:rPr>
  </w:style>
  <w:style w:type="paragraph" w:styleId="Heading5">
    <w:name w:val="heading 5"/>
    <w:basedOn w:val="Normal"/>
    <w:next w:val="Normal"/>
    <w:link w:val="Heading5Char"/>
    <w:qFormat/>
    <w:rsid w:val="006B3309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3252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5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rsid w:val="006B33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5B61"/>
    <w:rPr>
      <w:rFonts w:ascii="Perpetua" w:eastAsiaTheme="majorEastAsia" w:hAnsi="Perpetua" w:cs="Arabic Typesetting"/>
      <w:b/>
      <w:bCs/>
      <w:color w:val="943634" w:themeColor="accent2" w:themeShade="BF"/>
      <w:sz w:val="36"/>
      <w:szCs w:val="36"/>
      <w:u w:val="single"/>
      <w:lang w:bidi="ar-OM"/>
      <w14:glow w14:rad="63500">
        <w14:schemeClr w14:val="accent2">
          <w14:alpha w14:val="60000"/>
          <w14:satMod w14:val="175000"/>
        </w14:schemeClr>
      </w14:glow>
    </w:rPr>
  </w:style>
  <w:style w:type="character" w:customStyle="1" w:styleId="Heading2Char">
    <w:name w:val="Heading 2 Char"/>
    <w:basedOn w:val="DefaultParagraphFont"/>
    <w:link w:val="Heading2"/>
    <w:uiPriority w:val="9"/>
    <w:rsid w:val="003F5B61"/>
    <w:rPr>
      <w:rFonts w:ascii="Arabic Typesetting" w:eastAsiaTheme="majorEastAsia" w:hAnsi="Arabic Typesetting" w:cs="Arabic Typesetting"/>
      <w:b/>
      <w:bCs/>
      <w:color w:val="C0504D" w:themeColor="accent2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0E08"/>
    <w:rPr>
      <w:rFonts w:ascii="Simplified Arabic" w:eastAsiaTheme="majorEastAsia" w:hAnsi="Simplified Arabic" w:cs="Simplified Arabic"/>
      <w:b/>
      <w:bCs/>
      <w:sz w:val="28"/>
      <w:szCs w:val="28"/>
      <w:lang w:bidi="ar-OM"/>
    </w:rPr>
  </w:style>
  <w:style w:type="table" w:styleId="TableGrid">
    <w:name w:val="Table Grid"/>
    <w:basedOn w:val="TableNormal"/>
    <w:uiPriority w:val="59"/>
    <w:rsid w:val="00B1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Fun</cp:lastModifiedBy>
  <cp:revision>2</cp:revision>
  <dcterms:created xsi:type="dcterms:W3CDTF">2021-03-02T11:33:00Z</dcterms:created>
  <dcterms:modified xsi:type="dcterms:W3CDTF">2021-03-02T11:34:00Z</dcterms:modified>
</cp:coreProperties>
</file>